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21E8F" w14:textId="77777777" w:rsidR="009A7B37" w:rsidRPr="009F5A75" w:rsidRDefault="009A7B37">
      <w:pPr>
        <w:jc w:val="right"/>
        <w:rPr>
          <w:b/>
          <w:color w:val="0000FF"/>
          <w:sz w:val="36"/>
          <w:szCs w:val="36"/>
        </w:rPr>
      </w:pPr>
      <w:r w:rsidRPr="009F5A75">
        <w:rPr>
          <w:b/>
          <w:sz w:val="36"/>
          <w:szCs w:val="36"/>
        </w:rPr>
        <w:t>Open Geospatial Consortium</w:t>
      </w:r>
      <w:r w:rsidRPr="009F5A75">
        <w:rPr>
          <w:b/>
          <w:color w:val="0000FF"/>
          <w:sz w:val="36"/>
          <w:szCs w:val="36"/>
        </w:rPr>
        <w:t xml:space="preserve"> </w:t>
      </w:r>
    </w:p>
    <w:p w14:paraId="438B4278" w14:textId="593B6E74" w:rsidR="00DB1F99" w:rsidRPr="006A0A50" w:rsidRDefault="00DB1F99">
      <w:pPr>
        <w:jc w:val="right"/>
        <w:rPr>
          <w:sz w:val="20"/>
          <w:szCs w:val="20"/>
        </w:rPr>
      </w:pPr>
      <w:r w:rsidRPr="006A0A50">
        <w:rPr>
          <w:sz w:val="20"/>
          <w:szCs w:val="20"/>
        </w:rPr>
        <w:t>Submission Date: &lt;</w:t>
      </w:r>
      <w:r w:rsidR="006A0A50" w:rsidRPr="006A0A50">
        <w:rPr>
          <w:sz w:val="20"/>
          <w:szCs w:val="20"/>
        </w:rPr>
        <w:t>2026-04-15</w:t>
      </w:r>
      <w:r w:rsidRPr="006A0A50">
        <w:rPr>
          <w:sz w:val="20"/>
          <w:szCs w:val="20"/>
        </w:rPr>
        <w:t>&gt;</w:t>
      </w:r>
    </w:p>
    <w:p w14:paraId="5081CC5C" w14:textId="77777777" w:rsidR="00154114" w:rsidRPr="009F5A75" w:rsidRDefault="00154114">
      <w:pPr>
        <w:jc w:val="right"/>
        <w:rPr>
          <w:color w:val="FF0000"/>
          <w:sz w:val="20"/>
          <w:szCs w:val="20"/>
        </w:rPr>
      </w:pPr>
      <w:r w:rsidRPr="009F5A75">
        <w:rPr>
          <w:sz w:val="20"/>
          <w:szCs w:val="20"/>
        </w:rPr>
        <w:t xml:space="preserve">Approval </w:t>
      </w:r>
      <w:r w:rsidR="009A7B37" w:rsidRPr="009F5A75">
        <w:rPr>
          <w:sz w:val="20"/>
          <w:szCs w:val="20"/>
        </w:rPr>
        <w:t>Date:</w:t>
      </w:r>
      <w:r w:rsidR="009A7B37" w:rsidRPr="009F5A75">
        <w:rPr>
          <w:color w:val="0000FF"/>
          <w:sz w:val="20"/>
          <w:szCs w:val="20"/>
        </w:rPr>
        <w:t>   </w:t>
      </w:r>
      <w:r w:rsidRPr="009F5A75">
        <w:rPr>
          <w:color w:val="FF0000"/>
          <w:sz w:val="20"/>
          <w:szCs w:val="20"/>
        </w:rPr>
        <w:t>&lt;yyyy-</w:t>
      </w:r>
      <w:r w:rsidR="006136E0" w:rsidRPr="009F5A75">
        <w:rPr>
          <w:color w:val="FF0000"/>
          <w:sz w:val="20"/>
          <w:szCs w:val="20"/>
        </w:rPr>
        <w:t>mm-dd</w:t>
      </w:r>
      <w:r w:rsidR="00377235" w:rsidRPr="009F5A75">
        <w:rPr>
          <w:color w:val="FF0000"/>
          <w:sz w:val="20"/>
          <w:szCs w:val="20"/>
        </w:rPr>
        <w:t>&gt;</w:t>
      </w:r>
    </w:p>
    <w:p w14:paraId="1E89CC4D" w14:textId="77777777" w:rsidR="009A7B37" w:rsidRPr="009F5A75" w:rsidRDefault="00154114" w:rsidP="00154114">
      <w:pPr>
        <w:jc w:val="right"/>
        <w:rPr>
          <w:color w:val="FF0000"/>
          <w:sz w:val="20"/>
          <w:szCs w:val="20"/>
        </w:rPr>
      </w:pPr>
      <w:r w:rsidRPr="009F5A75">
        <w:rPr>
          <w:sz w:val="20"/>
          <w:szCs w:val="20"/>
        </w:rPr>
        <w:t>Publication Date:</w:t>
      </w:r>
      <w:r w:rsidRPr="009F5A75">
        <w:rPr>
          <w:color w:val="0000FF"/>
          <w:sz w:val="20"/>
          <w:szCs w:val="20"/>
        </w:rPr>
        <w:t>   </w:t>
      </w:r>
      <w:r w:rsidRPr="009F5A75">
        <w:rPr>
          <w:color w:val="FF0000"/>
          <w:sz w:val="20"/>
          <w:szCs w:val="20"/>
        </w:rPr>
        <w:t>&lt;yyyy-</w:t>
      </w:r>
      <w:r w:rsidR="006136E0" w:rsidRPr="009F5A75">
        <w:rPr>
          <w:color w:val="FF0000"/>
          <w:sz w:val="20"/>
          <w:szCs w:val="20"/>
        </w:rPr>
        <w:t>mm-dd</w:t>
      </w:r>
      <w:r w:rsidRPr="009F5A75">
        <w:rPr>
          <w:color w:val="FF0000"/>
          <w:sz w:val="20"/>
          <w:szCs w:val="20"/>
        </w:rPr>
        <w:t>&gt;</w:t>
      </w:r>
      <w:r w:rsidR="00377235" w:rsidRPr="009F5A75">
        <w:rPr>
          <w:b/>
          <w:color w:val="0000FF"/>
          <w:sz w:val="20"/>
          <w:szCs w:val="20"/>
        </w:rPr>
        <w:t xml:space="preserve"> </w:t>
      </w:r>
    </w:p>
    <w:p w14:paraId="276F6883" w14:textId="7A9600D8" w:rsidR="009A7B37" w:rsidRPr="009F5A75" w:rsidRDefault="009A7B37">
      <w:pPr>
        <w:jc w:val="right"/>
        <w:rPr>
          <w:sz w:val="20"/>
          <w:szCs w:val="20"/>
        </w:rPr>
      </w:pPr>
      <w:bookmarkStart w:id="0" w:name="Cover_RemoveText2"/>
      <w:r w:rsidRPr="009F5A75">
        <w:rPr>
          <w:sz w:val="20"/>
          <w:szCs w:val="20"/>
        </w:rPr>
        <w:t>External identifier of this OGC</w:t>
      </w:r>
      <w:r w:rsidRPr="009F5A75">
        <w:rPr>
          <w:sz w:val="20"/>
          <w:szCs w:val="20"/>
          <w:vertAlign w:val="superscript"/>
        </w:rPr>
        <w:t>®</w:t>
      </w:r>
      <w:r w:rsidRPr="009F5A75">
        <w:rPr>
          <w:sz w:val="20"/>
          <w:szCs w:val="20"/>
        </w:rPr>
        <w:t xml:space="preserve"> document:</w:t>
      </w:r>
      <w:r w:rsidRPr="009F5A75">
        <w:rPr>
          <w:color w:val="0000FF"/>
          <w:sz w:val="20"/>
          <w:szCs w:val="20"/>
        </w:rPr>
        <w:t xml:space="preserve"> </w:t>
      </w:r>
      <w:r w:rsidR="004C43DA" w:rsidRPr="009F5A75">
        <w:rPr>
          <w:color w:val="0000FF"/>
          <w:sz w:val="20"/>
          <w:szCs w:val="20"/>
        </w:rPr>
        <w:t>&lt;</w:t>
      </w:r>
      <w:hyperlink r:id="rId8" w:history="1">
        <w:r w:rsidR="007C171D" w:rsidRPr="00CE26DD">
          <w:rPr>
            <w:rStyle w:val="Hyperlink"/>
            <w:sz w:val="20"/>
            <w:szCs w:val="20"/>
          </w:rPr>
          <w:t>http://www.opengis.net/doc/is/OMS-L/26-019</w:t>
        </w:r>
      </w:hyperlink>
      <w:r w:rsidR="004C43DA" w:rsidRPr="009F5A75">
        <w:rPr>
          <w:sz w:val="20"/>
          <w:szCs w:val="20"/>
        </w:rPr>
        <w:t>&gt;</w:t>
      </w:r>
    </w:p>
    <w:p w14:paraId="78092874" w14:textId="10981145" w:rsidR="009A7B37" w:rsidRPr="009F5A75" w:rsidRDefault="009A7B37">
      <w:pPr>
        <w:jc w:val="right"/>
        <w:rPr>
          <w:sz w:val="20"/>
          <w:szCs w:val="20"/>
        </w:rPr>
      </w:pPr>
      <w:r w:rsidRPr="009F5A75">
        <w:rPr>
          <w:sz w:val="20"/>
          <w:szCs w:val="20"/>
        </w:rPr>
        <w:t>Internal reference number of this OGC</w:t>
      </w:r>
      <w:r w:rsidRPr="009F5A75">
        <w:rPr>
          <w:sz w:val="20"/>
          <w:szCs w:val="20"/>
          <w:vertAlign w:val="superscript"/>
        </w:rPr>
        <w:t>®</w:t>
      </w:r>
      <w:r w:rsidRPr="009F5A75">
        <w:rPr>
          <w:sz w:val="20"/>
          <w:szCs w:val="20"/>
        </w:rPr>
        <w:t xml:space="preserve"> document:</w:t>
      </w:r>
      <w:bookmarkEnd w:id="0"/>
      <w:r w:rsidR="009D70AE">
        <w:rPr>
          <w:sz w:val="20"/>
          <w:szCs w:val="20"/>
        </w:rPr>
        <w:t xml:space="preserve"> </w:t>
      </w:r>
      <w:r w:rsidR="006A0A50" w:rsidRPr="006A0A50">
        <w:rPr>
          <w:sz w:val="20"/>
          <w:szCs w:val="20"/>
        </w:rPr>
        <w:t>26-019</w:t>
      </w:r>
    </w:p>
    <w:p w14:paraId="1261D331" w14:textId="252C58D2" w:rsidR="009A7B37" w:rsidRPr="009F5A75" w:rsidRDefault="009A7B37">
      <w:pPr>
        <w:jc w:val="right"/>
        <w:rPr>
          <w:sz w:val="20"/>
          <w:szCs w:val="20"/>
        </w:rPr>
      </w:pPr>
      <w:r w:rsidRPr="009F5A75">
        <w:rPr>
          <w:sz w:val="20"/>
          <w:szCs w:val="20"/>
        </w:rPr>
        <w:t xml:space="preserve">Version: </w:t>
      </w:r>
      <w:r w:rsidR="007C171D">
        <w:rPr>
          <w:color w:val="FF0000"/>
          <w:sz w:val="20"/>
          <w:szCs w:val="20"/>
        </w:rPr>
        <w:t>1.0</w:t>
      </w:r>
    </w:p>
    <w:p w14:paraId="4DEFCBC0" w14:textId="48E8D36C" w:rsidR="009A7B37" w:rsidRPr="009F5A75" w:rsidRDefault="009A7B37">
      <w:pPr>
        <w:jc w:val="right"/>
        <w:rPr>
          <w:sz w:val="20"/>
          <w:szCs w:val="20"/>
        </w:rPr>
      </w:pPr>
      <w:r w:rsidRPr="009F5A75">
        <w:rPr>
          <w:sz w:val="20"/>
          <w:szCs w:val="20"/>
        </w:rPr>
        <w:t>Category: OGC</w:t>
      </w:r>
      <w:r w:rsidRPr="009F5A75">
        <w:rPr>
          <w:sz w:val="20"/>
          <w:szCs w:val="20"/>
          <w:vertAlign w:val="superscript"/>
        </w:rPr>
        <w:t>®</w:t>
      </w:r>
      <w:r w:rsidRPr="009F5A75">
        <w:rPr>
          <w:color w:val="0000FF"/>
          <w:sz w:val="20"/>
          <w:szCs w:val="20"/>
        </w:rPr>
        <w:t xml:space="preserve"> </w:t>
      </w:r>
      <w:r w:rsidRPr="009D70AE">
        <w:rPr>
          <w:sz w:val="20"/>
          <w:szCs w:val="20"/>
        </w:rPr>
        <w:t>Specification</w:t>
      </w:r>
    </w:p>
    <w:p w14:paraId="0368737F" w14:textId="0E9E11AB" w:rsidR="00E50724" w:rsidRPr="009D70AE" w:rsidRDefault="009A7B37" w:rsidP="00AC2E40">
      <w:pPr>
        <w:jc w:val="right"/>
        <w:rPr>
          <w:b/>
          <w:sz w:val="20"/>
          <w:szCs w:val="20"/>
          <w:lang w:val="en-GB"/>
        </w:rPr>
      </w:pPr>
      <w:r w:rsidRPr="009D70AE">
        <w:rPr>
          <w:sz w:val="20"/>
          <w:szCs w:val="20"/>
        </w:rPr>
        <w:t>Editor:   </w:t>
      </w:r>
      <w:r w:rsidR="009D70AE" w:rsidRPr="009D70AE">
        <w:rPr>
          <w:sz w:val="20"/>
          <w:szCs w:val="20"/>
        </w:rPr>
        <w:t>Kathi Schleidt</w:t>
      </w:r>
      <w:r w:rsidRPr="009D70AE">
        <w:rPr>
          <w:b/>
          <w:sz w:val="20"/>
          <w:szCs w:val="20"/>
        </w:rPr>
        <w:t xml:space="preserve"> </w:t>
      </w:r>
    </w:p>
    <w:p w14:paraId="13BD7520" w14:textId="77777777" w:rsidR="00AC2E40" w:rsidRPr="009F5A75" w:rsidRDefault="00AC2E40" w:rsidP="00AC2E40">
      <w:pPr>
        <w:jc w:val="right"/>
        <w:rPr>
          <w:b/>
          <w:color w:val="FF0000"/>
          <w:sz w:val="28"/>
          <w:szCs w:val="28"/>
          <w:lang w:val="en-GB"/>
        </w:rPr>
      </w:pPr>
    </w:p>
    <w:p w14:paraId="7ED1EF74" w14:textId="13770A65" w:rsidR="00AA0F0E" w:rsidRDefault="00AC2E40" w:rsidP="00AC2E40">
      <w:pPr>
        <w:jc w:val="center"/>
        <w:rPr>
          <w:sz w:val="36"/>
          <w:szCs w:val="36"/>
        </w:rPr>
      </w:pPr>
      <w:r w:rsidRPr="008D41F5">
        <w:rPr>
          <w:sz w:val="36"/>
          <w:szCs w:val="36"/>
        </w:rPr>
        <w:t xml:space="preserve">OGC </w:t>
      </w:r>
      <w:r w:rsidR="008D41F5" w:rsidRPr="008D41F5">
        <w:rPr>
          <w:sz w:val="36"/>
          <w:szCs w:val="36"/>
        </w:rPr>
        <w:t>Observations, Measurements and Samples</w:t>
      </w:r>
    </w:p>
    <w:p w14:paraId="5622E34E" w14:textId="77777777" w:rsidR="00AA0F0E" w:rsidRDefault="008D41F5" w:rsidP="00AC2E40">
      <w:pPr>
        <w:jc w:val="center"/>
        <w:rPr>
          <w:sz w:val="36"/>
          <w:szCs w:val="36"/>
        </w:rPr>
      </w:pPr>
      <w:r w:rsidRPr="008D41F5">
        <w:rPr>
          <w:sz w:val="36"/>
          <w:szCs w:val="36"/>
        </w:rPr>
        <w:t>–</w:t>
      </w:r>
    </w:p>
    <w:p w14:paraId="664300EC" w14:textId="56DC2276" w:rsidR="00AC2E40" w:rsidRPr="008D41F5" w:rsidRDefault="008D41F5" w:rsidP="00AC2E40">
      <w:pPr>
        <w:jc w:val="center"/>
        <w:rPr>
          <w:sz w:val="36"/>
          <w:szCs w:val="36"/>
        </w:rPr>
      </w:pPr>
      <w:r w:rsidRPr="008D41F5">
        <w:rPr>
          <w:sz w:val="36"/>
          <w:szCs w:val="36"/>
        </w:rPr>
        <w:t xml:space="preserve"> Logical Model</w:t>
      </w:r>
    </w:p>
    <w:p w14:paraId="338755B2" w14:textId="77777777" w:rsidR="00E50724" w:rsidRPr="009F5A75" w:rsidRDefault="00E50724">
      <w:pPr>
        <w:pStyle w:val="zzCopyright"/>
        <w:pBdr>
          <w:top w:val="none" w:sz="0" w:space="0" w:color="auto"/>
          <w:left w:val="none" w:sz="0" w:space="0" w:color="auto"/>
          <w:bottom w:val="none" w:sz="0" w:space="0" w:color="auto"/>
          <w:right w:val="none" w:sz="0" w:space="0" w:color="auto"/>
        </w:pBdr>
        <w:jc w:val="center"/>
        <w:rPr>
          <w:b/>
          <w:color w:val="auto"/>
        </w:rPr>
      </w:pPr>
    </w:p>
    <w:p w14:paraId="69EF6015" w14:textId="77777777" w:rsidR="00AC2E40" w:rsidRPr="009F5A75" w:rsidRDefault="00AC2E40" w:rsidP="00AC2E40">
      <w:pPr>
        <w:rPr>
          <w:lang w:val="en-GB"/>
        </w:rPr>
      </w:pPr>
    </w:p>
    <w:p w14:paraId="1F45FE57" w14:textId="77777777" w:rsidR="009A7B37" w:rsidRPr="009F5A75" w:rsidRDefault="009A7B37">
      <w:pPr>
        <w:pStyle w:val="zzCopyright"/>
        <w:pBdr>
          <w:top w:val="none" w:sz="0" w:space="0" w:color="auto"/>
          <w:left w:val="none" w:sz="0" w:space="0" w:color="auto"/>
          <w:bottom w:val="none" w:sz="0" w:space="0" w:color="auto"/>
          <w:right w:val="none" w:sz="0" w:space="0" w:color="auto"/>
        </w:pBdr>
        <w:jc w:val="center"/>
        <w:rPr>
          <w:b/>
          <w:color w:val="auto"/>
        </w:rPr>
      </w:pPr>
      <w:r w:rsidRPr="009F5A75">
        <w:rPr>
          <w:b/>
          <w:color w:val="auto"/>
        </w:rPr>
        <w:t>Copyright notice</w:t>
      </w:r>
    </w:p>
    <w:p w14:paraId="5B3B1AFB" w14:textId="0920EFE3" w:rsidR="009A7B37" w:rsidRPr="009F5A75" w:rsidRDefault="004203F0" w:rsidP="00E50724">
      <w:pPr>
        <w:jc w:val="center"/>
        <w:rPr>
          <w:b/>
        </w:rPr>
      </w:pPr>
      <w:r w:rsidRPr="009F5A75">
        <w:t xml:space="preserve">Copyright © </w:t>
      </w:r>
      <w:r w:rsidR="009D70AE" w:rsidRPr="009D70AE">
        <w:t>2026</w:t>
      </w:r>
      <w:r w:rsidR="00E50724" w:rsidRPr="009F5A75">
        <w:t xml:space="preserve"> Open Geospatial Consortium</w:t>
      </w:r>
      <w:r w:rsidR="009A7B37" w:rsidRPr="009F5A75">
        <w:br/>
        <w:t xml:space="preserve">To obtain additional rights of use, visit </w:t>
      </w:r>
      <w:hyperlink r:id="rId9" w:history="1">
        <w:r w:rsidR="009A7B37" w:rsidRPr="009F5A75">
          <w:rPr>
            <w:rStyle w:val="Hyperlink"/>
            <w:color w:val="auto"/>
          </w:rPr>
          <w:t>http://</w:t>
        </w:r>
        <w:r w:rsidR="00EE3AB6">
          <w:rPr>
            <w:rStyle w:val="Hyperlink"/>
            <w:color w:val="auto"/>
          </w:rPr>
          <w:t>www.ogc.org</w:t>
        </w:r>
        <w:r w:rsidR="009A7B37" w:rsidRPr="009F5A75">
          <w:rPr>
            <w:rStyle w:val="Hyperlink"/>
            <w:color w:val="auto"/>
          </w:rPr>
          <w:t>/legal/</w:t>
        </w:r>
      </w:hyperlink>
      <w:r w:rsidR="009A7B37" w:rsidRPr="009F5A75">
        <w:t>.</w:t>
      </w:r>
    </w:p>
    <w:p w14:paraId="0587050D" w14:textId="77777777" w:rsidR="00684C85" w:rsidRPr="009F5A75" w:rsidRDefault="00684C85" w:rsidP="00684C85">
      <w:pPr>
        <w:jc w:val="center"/>
        <w:rPr>
          <w:b/>
          <w:bCs/>
        </w:rPr>
      </w:pPr>
    </w:p>
    <w:p w14:paraId="27D96C7C" w14:textId="77777777" w:rsidR="009A7B37" w:rsidRPr="009F5A75" w:rsidRDefault="009A7B37" w:rsidP="00684C85">
      <w:pPr>
        <w:jc w:val="center"/>
        <w:rPr>
          <w:b/>
          <w:bCs/>
        </w:rPr>
      </w:pPr>
      <w:r w:rsidRPr="009F5A75">
        <w:rPr>
          <w:b/>
          <w:bCs/>
        </w:rPr>
        <w:t>Warning</w:t>
      </w:r>
    </w:p>
    <w:p w14:paraId="5B23A3B1" w14:textId="77777777" w:rsidR="009A7B37" w:rsidRPr="009F5A75" w:rsidRDefault="009A7B37">
      <w:r w:rsidRPr="009F5A75">
        <w:t>This doc</w:t>
      </w:r>
      <w:r w:rsidR="00F60CB2" w:rsidRPr="009F5A75">
        <w:t>ument is not an OGC Standard. This document</w:t>
      </w:r>
      <w:r w:rsidRPr="009F5A75">
        <w:t xml:space="preserve"> is distri</w:t>
      </w:r>
      <w:r w:rsidR="00F60CB2" w:rsidRPr="009F5A75">
        <w:t>buted for review and comment. This document</w:t>
      </w:r>
      <w:r w:rsidRPr="009F5A75">
        <w:t xml:space="preserve"> is subject to change without notice and may not be referred to as an OGC Standard.</w:t>
      </w:r>
    </w:p>
    <w:p w14:paraId="014BA48E" w14:textId="72F7A58D" w:rsidR="009A7B37" w:rsidRPr="009F5A75" w:rsidRDefault="009A7B37">
      <w:pPr>
        <w:pStyle w:val="zzCover"/>
        <w:framePr w:hSpace="142" w:vSpace="142" w:wrap="auto" w:vAnchor="page" w:hAnchor="page" w:x="798" w:y="13865"/>
        <w:tabs>
          <w:tab w:val="left" w:pos="1980"/>
        </w:tabs>
        <w:suppressAutoHyphens/>
        <w:spacing w:after="0"/>
        <w:jc w:val="left"/>
        <w:rPr>
          <w:b w:val="0"/>
          <w:color w:val="auto"/>
          <w:sz w:val="20"/>
        </w:rPr>
      </w:pPr>
      <w:r w:rsidRPr="009F5A75">
        <w:rPr>
          <w:b w:val="0"/>
          <w:color w:val="auto"/>
          <w:sz w:val="20"/>
        </w:rPr>
        <w:t>Document type:   </w:t>
      </w:r>
      <w:r w:rsidRPr="009F5A75">
        <w:rPr>
          <w:b w:val="0"/>
          <w:color w:val="auto"/>
          <w:sz w:val="20"/>
        </w:rPr>
        <w:tab/>
        <w:t>OGC</w:t>
      </w:r>
      <w:r w:rsidRPr="009F5A75">
        <w:rPr>
          <w:b w:val="0"/>
          <w:color w:val="auto"/>
          <w:sz w:val="20"/>
          <w:vertAlign w:val="superscript"/>
        </w:rPr>
        <w:t>®</w:t>
      </w:r>
      <w:r w:rsidRPr="009F5A75">
        <w:rPr>
          <w:b w:val="0"/>
          <w:color w:val="auto"/>
          <w:sz w:val="20"/>
        </w:rPr>
        <w:t xml:space="preserve"> </w:t>
      </w:r>
      <w:r w:rsidR="00F60CB2" w:rsidRPr="009F5A75">
        <w:rPr>
          <w:b w:val="0"/>
          <w:color w:val="auto"/>
          <w:sz w:val="20"/>
        </w:rPr>
        <w:t>&lt;</w:t>
      </w:r>
      <w:r w:rsidRPr="009F5A75">
        <w:rPr>
          <w:b w:val="0"/>
          <w:color w:val="FF0000"/>
          <w:sz w:val="20"/>
        </w:rPr>
        <w:t>Standard</w:t>
      </w:r>
      <w:r w:rsidR="006A0A50" w:rsidRPr="009F5A75">
        <w:rPr>
          <w:b w:val="0"/>
          <w:color w:val="FF0000"/>
          <w:sz w:val="20"/>
        </w:rPr>
        <w:t xml:space="preserve"> </w:t>
      </w:r>
      <w:r w:rsidR="00F60CB2" w:rsidRPr="009F5A75">
        <w:rPr>
          <w:b w:val="0"/>
          <w:color w:val="FF0000"/>
          <w:sz w:val="20"/>
        </w:rPr>
        <w:t>&gt;</w:t>
      </w:r>
    </w:p>
    <w:p w14:paraId="4DF49A9A" w14:textId="77777777" w:rsidR="009A7B37" w:rsidRPr="009F5A75" w:rsidRDefault="009A7B37">
      <w:pPr>
        <w:pStyle w:val="zzCover"/>
        <w:framePr w:hSpace="142" w:vSpace="142" w:wrap="auto" w:vAnchor="page" w:hAnchor="page" w:x="798" w:y="13865"/>
        <w:tabs>
          <w:tab w:val="left" w:pos="1980"/>
        </w:tabs>
        <w:suppressAutoHyphens/>
        <w:spacing w:after="0"/>
        <w:jc w:val="left"/>
        <w:rPr>
          <w:b w:val="0"/>
          <w:color w:val="auto"/>
          <w:sz w:val="20"/>
        </w:rPr>
      </w:pPr>
      <w:r w:rsidRPr="009F5A75">
        <w:rPr>
          <w:b w:val="0"/>
          <w:color w:val="auto"/>
          <w:sz w:val="20"/>
        </w:rPr>
        <w:t>Document subtype:   </w:t>
      </w:r>
      <w:r w:rsidRPr="009F5A75">
        <w:rPr>
          <w:b w:val="0"/>
          <w:color w:val="auto"/>
          <w:sz w:val="20"/>
        </w:rPr>
        <w:tab/>
        <w:t>if applicable</w:t>
      </w:r>
    </w:p>
    <w:p w14:paraId="3BDBD692" w14:textId="77777777" w:rsidR="009A7B37" w:rsidRPr="009F5A75" w:rsidRDefault="009A7B37">
      <w:pPr>
        <w:pStyle w:val="zzCover"/>
        <w:framePr w:hSpace="142" w:vSpace="142" w:wrap="auto" w:vAnchor="page" w:hAnchor="page" w:x="798" w:y="13865"/>
        <w:tabs>
          <w:tab w:val="left" w:pos="1980"/>
        </w:tabs>
        <w:suppressAutoHyphens/>
        <w:spacing w:after="0"/>
        <w:jc w:val="left"/>
        <w:rPr>
          <w:b w:val="0"/>
          <w:color w:val="auto"/>
          <w:sz w:val="20"/>
        </w:rPr>
      </w:pPr>
      <w:r w:rsidRPr="009F5A75">
        <w:rPr>
          <w:b w:val="0"/>
          <w:color w:val="auto"/>
          <w:sz w:val="20"/>
        </w:rPr>
        <w:t>Document stage:   </w:t>
      </w:r>
      <w:r w:rsidRPr="009F5A75">
        <w:rPr>
          <w:b w:val="0"/>
          <w:color w:val="auto"/>
          <w:sz w:val="20"/>
        </w:rPr>
        <w:tab/>
        <w:t>Draft</w:t>
      </w:r>
    </w:p>
    <w:p w14:paraId="7BC36F0F" w14:textId="77777777" w:rsidR="009A7B37" w:rsidRPr="009F5A75" w:rsidRDefault="009A7B37">
      <w:pPr>
        <w:pStyle w:val="zzCover"/>
        <w:framePr w:hSpace="142" w:vSpace="142" w:wrap="auto" w:vAnchor="page" w:hAnchor="page" w:x="798" w:y="13865"/>
        <w:tabs>
          <w:tab w:val="left" w:pos="1980"/>
        </w:tabs>
        <w:suppressAutoHyphens/>
        <w:spacing w:after="0"/>
        <w:jc w:val="left"/>
        <w:rPr>
          <w:color w:val="auto"/>
          <w:sz w:val="16"/>
        </w:rPr>
      </w:pPr>
      <w:r w:rsidRPr="009F5A75">
        <w:rPr>
          <w:b w:val="0"/>
          <w:color w:val="auto"/>
          <w:sz w:val="20"/>
        </w:rPr>
        <w:t>Document language: </w:t>
      </w:r>
      <w:r w:rsidRPr="009F5A75">
        <w:rPr>
          <w:b w:val="0"/>
          <w:color w:val="auto"/>
          <w:sz w:val="20"/>
        </w:rPr>
        <w:tab/>
        <w:t>English</w:t>
      </w:r>
    </w:p>
    <w:p w14:paraId="1388925B" w14:textId="77777777" w:rsidR="007F6680" w:rsidRPr="009F5A75" w:rsidRDefault="009A7B37" w:rsidP="00F60CB2">
      <w:r w:rsidRPr="009F5A75">
        <w:t>Recipients of this document are invited to submit, with their comments, notification of any relevant patent rights of which they are aware and to provide supporting documentation.</w:t>
      </w:r>
      <w:bookmarkStart w:id="1" w:name="_Toc165888228"/>
    </w:p>
    <w:p w14:paraId="796362EE" w14:textId="77777777" w:rsidR="00F60CB2" w:rsidRPr="009F5A75" w:rsidRDefault="00F60CB2" w:rsidP="00F60CB2">
      <w:pPr>
        <w:rPr>
          <w:sz w:val="16"/>
          <w:szCs w:val="16"/>
        </w:rPr>
      </w:pPr>
      <w:r w:rsidRPr="009F5A75">
        <w:br w:type="page"/>
      </w:r>
      <w:r w:rsidRPr="009F5A75">
        <w:rPr>
          <w:sz w:val="16"/>
          <w:szCs w:val="16"/>
        </w:rPr>
        <w:lastRenderedPageBreak/>
        <w:t>License Agreement</w:t>
      </w:r>
    </w:p>
    <w:p w14:paraId="74D7354D" w14:textId="77777777" w:rsidR="00F60CB2" w:rsidRPr="009F5A75" w:rsidRDefault="00F60CB2" w:rsidP="00F60CB2">
      <w:pPr>
        <w:rPr>
          <w:sz w:val="16"/>
          <w:szCs w:val="16"/>
        </w:rPr>
      </w:pPr>
      <w:r w:rsidRPr="009F5A75">
        <w:rPr>
          <w:sz w:val="16"/>
          <w:szCs w:val="16"/>
        </w:rPr>
        <w:t>Permission is hereby granted by the Open Geospatial Consortium, ("Licensor"), free of charge and subject to the terms set forth below, to any person obtaining a copy of this Intellectual Property and any associated documentation, to deal in the Intellectual Property without restriction (except as set forth below), including without limitation the rights to implement, use, copy, modify, merge, publish, distribute, and/or sublicense copies of the Intellectual Property, and to permit persons to whom the Intellectual Property is furnished to do so, provided that all copyright notices on the intellectual property are retained intact and that each person to whom the Intellectual Property is furnished agrees to the terms of this Agreement.</w:t>
      </w:r>
    </w:p>
    <w:p w14:paraId="7F24BA16" w14:textId="77777777" w:rsidR="00F60CB2" w:rsidRPr="009F5A75" w:rsidRDefault="00F60CB2" w:rsidP="00F60CB2">
      <w:pPr>
        <w:rPr>
          <w:sz w:val="16"/>
          <w:szCs w:val="16"/>
        </w:rPr>
      </w:pPr>
      <w:r w:rsidRPr="009F5A75">
        <w:rPr>
          <w:sz w:val="16"/>
          <w:szCs w:val="16"/>
        </w:rPr>
        <w:t>If you modify the Intellectual Property, all copies of the modified Intellectual Property must include, in addition to the above copyright notice, a notice that the Intellectual Property includes modifications that have not been approved or adopted by LICENSOR.</w:t>
      </w:r>
    </w:p>
    <w:p w14:paraId="3F03EC95" w14:textId="77777777" w:rsidR="00F60CB2" w:rsidRPr="009F5A75" w:rsidRDefault="00F60CB2" w:rsidP="00F60CB2">
      <w:pPr>
        <w:rPr>
          <w:sz w:val="16"/>
          <w:szCs w:val="16"/>
        </w:rPr>
      </w:pPr>
      <w:r w:rsidRPr="009F5A75">
        <w:rPr>
          <w:sz w:val="16"/>
          <w:szCs w:val="16"/>
        </w:rPr>
        <w:t>THIS LICENSE IS A COPYRIGHT LICENSE ONLY, AND DOES NOT CONVEY ANY RIGHTS UNDER ANY PATENTS THAT MAY BE IN FORCE ANYWHERE IN THE WORLD.</w:t>
      </w:r>
    </w:p>
    <w:p w14:paraId="1497DD15" w14:textId="77777777" w:rsidR="00F60CB2" w:rsidRPr="009F5A75" w:rsidRDefault="00F60CB2" w:rsidP="00F60CB2">
      <w:pPr>
        <w:rPr>
          <w:sz w:val="16"/>
          <w:szCs w:val="16"/>
        </w:rPr>
      </w:pPr>
      <w:r w:rsidRPr="009F5A75">
        <w:rPr>
          <w:sz w:val="16"/>
          <w:szCs w:val="16"/>
        </w:rPr>
        <w:t>THE INTELLECTUAL PROPERTY IS PROVIDED "AS IS", WITHOUT WARRANTY OF ANY KIND, EXPRESS OR IMPLIED, INCLUDING BUT NOT LIMITED TO THE WARRANTIES OF MERCHANTABILITY, FITNESS FOR A PARTICULAR PURPOSE, AND NONINFRINGEMENT OF THIRD PARTY RIGHTS. THE COPYRIGHT HOLDER OR HOLDERS INCLUDED IN THIS NOTICE DO NOT WARRANT THAT THE FUNCTIONS CONTAINED IN THE INTELLECTUAL PROPERTY WILL MEET YOUR REQUIREMENTS OR THAT THE OPERATION OF THE INTELLECTUAL PROPERTY WILL BE UNINTERRUPTED OR ERROR FREE. ANY USE OF THE INTELLECTUAL PROPERTY SHALL BE MADE ENTIRELY AT THE USER’S OWN RISK. IN NO EVENT SHALL THE COPYRIGHT HOLDER OR ANY CONTRIBUTOR OF INTELLECTUAL PROPERTY RIGHTS TO THE INTELLECTUAL PROPERTY BE LIABLE FOR ANY CLAIM, OR ANY DIRECT, SPECIAL, INDIRECT OR CONSEQUENTIAL DAMAGES, OR ANY DAMAGES WHATSOEVER RESULTING FROM ANY ALLEGED INFRINGEMENT OR ANY LOSS OF USE, DATA OR PROFITS, WHETHER IN AN ACTION OF CONTRACT, NEGLIGENCE OR UNDER ANY OTHER LEGAL THEORY, ARISING OUT OF OR IN CONNECTION WITH THE IMPLEMENTATION, USE, COMMERCIALIZATION OR PERFORMANCE OF THIS INTELLECTUAL PROPERTY.</w:t>
      </w:r>
    </w:p>
    <w:p w14:paraId="21093703" w14:textId="77777777" w:rsidR="00F60CB2" w:rsidRPr="009F5A75" w:rsidRDefault="00F60CB2" w:rsidP="00F60CB2">
      <w:pPr>
        <w:rPr>
          <w:sz w:val="16"/>
          <w:szCs w:val="16"/>
        </w:rPr>
      </w:pPr>
      <w:r w:rsidRPr="009F5A75">
        <w:rPr>
          <w:sz w:val="16"/>
          <w:szCs w:val="16"/>
        </w:rPr>
        <w:t>This license is effective until terminated. You may terminate it at any time by destroying the Intellectual Property together with all copies in any form. The license will also terminate if you fail to comply with any term or condition of this Agreement. Except as provided in the following sentence, no such termination of this license shall require the termination of any third party end-user sublicense to the Intellectual Property which is in force as of the date of notice of such termination. In addition, should the Intellectual Property, or the operation of the Intellectual Property, infringe, or in LICENSOR’s sole opinion be likely to infringe, any patent, copyright, trademark or other right of a third party, you agree that LICENSOR, in its sole discretion, may terminate this license without any compensation or liability to you, your licensees or any other party. You agree upon termination of any kind to destroy or cause to be destroyed the Intellectual Property together with all copies in any form, whether held by you or by any third party.</w:t>
      </w:r>
    </w:p>
    <w:p w14:paraId="79903365" w14:textId="77777777" w:rsidR="00F60CB2" w:rsidRPr="009F5A75" w:rsidRDefault="00F60CB2" w:rsidP="00F60CB2">
      <w:pPr>
        <w:rPr>
          <w:sz w:val="16"/>
          <w:szCs w:val="16"/>
        </w:rPr>
      </w:pPr>
      <w:r w:rsidRPr="009F5A75">
        <w:rPr>
          <w:sz w:val="16"/>
          <w:szCs w:val="16"/>
        </w:rPr>
        <w:t>Except as contained in this notice, the name of LICENSOR or of any other holder of a copyright in all or part of the Intellectual Property shall not be used in advertising or otherwise to promote the sale, use or other dealings in this Intellectual Property without prior written authorization of LICENSOR or such copyright holder. LICENSOR is and shall at all times be the sole entity that may authorize you or any third party to use certification marks, trademarks or other special designations to indicate compliance with any LICENSOR standards or specifications. This Agreement is governed by the laws of the Commonwealth of Massachusetts. The application to this Agreement of the United Nations Convention on Contracts for the International Sale of Goods is hereby expressly excluded. In the event any provision of this Agreement shall be deemed unenforceable, void or invalid, such provision shall be modified so as to make it valid and enforceable, and as so modified the entire Agreement shall remain in full force and effect. No decision, action or inaction by LICENSOR shall be construed to be a waiver of any rights or remedies available to it.</w:t>
      </w:r>
    </w:p>
    <w:p w14:paraId="2C10AA92" w14:textId="77777777" w:rsidR="00F60CB2" w:rsidRPr="009F5A75" w:rsidRDefault="00F60CB2" w:rsidP="00F60CB2">
      <w:r w:rsidRPr="009F5A75">
        <w:br w:type="page"/>
      </w:r>
    </w:p>
    <w:p w14:paraId="166C66B4" w14:textId="77777777" w:rsidR="00F60CB2" w:rsidRPr="009F5A75" w:rsidRDefault="00F60CB2">
      <w:pPr>
        <w:pStyle w:val="TOCHeading"/>
        <w:rPr>
          <w:rFonts w:ascii="Times New Roman" w:hAnsi="Times New Roman"/>
        </w:rPr>
      </w:pPr>
      <w:r w:rsidRPr="009F5A75">
        <w:rPr>
          <w:rFonts w:ascii="Times New Roman" w:hAnsi="Times New Roman"/>
        </w:rPr>
        <w:lastRenderedPageBreak/>
        <w:t>Contents</w:t>
      </w:r>
    </w:p>
    <w:p w14:paraId="39D45F17" w14:textId="07E7585C" w:rsidR="009D625D" w:rsidRDefault="00F27D5A">
      <w:pPr>
        <w:pStyle w:val="TOC1"/>
        <w:tabs>
          <w:tab w:val="left" w:pos="480"/>
          <w:tab w:val="right" w:leader="dot" w:pos="8630"/>
        </w:tabs>
        <w:rPr>
          <w:rFonts w:asciiTheme="minorHAnsi" w:eastAsiaTheme="minorEastAsia" w:hAnsiTheme="minorHAnsi" w:cstheme="minorBidi"/>
          <w:noProof/>
          <w:kern w:val="2"/>
          <w14:ligatures w14:val="standardContextual"/>
        </w:rPr>
      </w:pPr>
      <w:r w:rsidRPr="009F5A75">
        <w:fldChar w:fldCharType="begin"/>
      </w:r>
      <w:r w:rsidR="00F60CB2" w:rsidRPr="009F5A75">
        <w:instrText xml:space="preserve"> TOC \o "1-3" \h \z \u </w:instrText>
      </w:r>
      <w:r w:rsidRPr="009F5A75">
        <w:fldChar w:fldCharType="separate"/>
      </w:r>
      <w:hyperlink w:anchor="_Toc240900564" w:history="1">
        <w:r w:rsidR="009D625D" w:rsidRPr="00581679">
          <w:rPr>
            <w:rStyle w:val="Hyperlink"/>
            <w:noProof/>
          </w:rPr>
          <w:t>1.</w:t>
        </w:r>
        <w:r w:rsidR="009D625D">
          <w:rPr>
            <w:rFonts w:asciiTheme="minorHAnsi" w:eastAsiaTheme="minorEastAsia" w:hAnsiTheme="minorHAnsi" w:cstheme="minorBidi"/>
            <w:noProof/>
            <w:kern w:val="2"/>
            <w14:ligatures w14:val="standardContextual"/>
          </w:rPr>
          <w:tab/>
        </w:r>
        <w:r w:rsidR="009D625D" w:rsidRPr="00581679">
          <w:rPr>
            <w:rStyle w:val="Hyperlink"/>
            <w:noProof/>
          </w:rPr>
          <w:t>Scope</w:t>
        </w:r>
        <w:r w:rsidR="009D625D">
          <w:rPr>
            <w:noProof/>
            <w:webHidden/>
          </w:rPr>
          <w:tab/>
        </w:r>
        <w:r w:rsidR="009D625D">
          <w:rPr>
            <w:noProof/>
            <w:webHidden/>
          </w:rPr>
          <w:fldChar w:fldCharType="begin"/>
        </w:r>
        <w:r w:rsidR="009D625D">
          <w:rPr>
            <w:noProof/>
            <w:webHidden/>
          </w:rPr>
          <w:instrText xml:space="preserve"> PAGEREF _Toc240900564 \h </w:instrText>
        </w:r>
        <w:r w:rsidR="009D625D">
          <w:rPr>
            <w:noProof/>
            <w:webHidden/>
          </w:rPr>
        </w:r>
        <w:r w:rsidR="009D625D">
          <w:rPr>
            <w:noProof/>
            <w:webHidden/>
          </w:rPr>
          <w:fldChar w:fldCharType="separate"/>
        </w:r>
        <w:r w:rsidR="009D625D">
          <w:rPr>
            <w:noProof/>
            <w:webHidden/>
          </w:rPr>
          <w:t>12</w:t>
        </w:r>
        <w:r w:rsidR="009D625D">
          <w:rPr>
            <w:noProof/>
            <w:webHidden/>
          </w:rPr>
          <w:fldChar w:fldCharType="end"/>
        </w:r>
      </w:hyperlink>
    </w:p>
    <w:p w14:paraId="2350CB4D" w14:textId="0AB5AE86" w:rsidR="009D625D" w:rsidRDefault="009D625D">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40900565" w:history="1">
        <w:r w:rsidRPr="00581679">
          <w:rPr>
            <w:rStyle w:val="Hyperlink"/>
            <w:noProof/>
          </w:rPr>
          <w:t>2.</w:t>
        </w:r>
        <w:r>
          <w:rPr>
            <w:rFonts w:asciiTheme="minorHAnsi" w:eastAsiaTheme="minorEastAsia" w:hAnsiTheme="minorHAnsi" w:cstheme="minorBidi"/>
            <w:noProof/>
            <w:kern w:val="2"/>
            <w14:ligatures w14:val="standardContextual"/>
          </w:rPr>
          <w:tab/>
        </w:r>
        <w:r w:rsidRPr="00581679">
          <w:rPr>
            <w:rStyle w:val="Hyperlink"/>
            <w:noProof/>
          </w:rPr>
          <w:t>Conformance</w:t>
        </w:r>
        <w:r>
          <w:rPr>
            <w:noProof/>
            <w:webHidden/>
          </w:rPr>
          <w:tab/>
        </w:r>
        <w:r>
          <w:rPr>
            <w:noProof/>
            <w:webHidden/>
          </w:rPr>
          <w:fldChar w:fldCharType="begin"/>
        </w:r>
        <w:r>
          <w:rPr>
            <w:noProof/>
            <w:webHidden/>
          </w:rPr>
          <w:instrText xml:space="preserve"> PAGEREF _Toc240900565 \h </w:instrText>
        </w:r>
        <w:r>
          <w:rPr>
            <w:noProof/>
            <w:webHidden/>
          </w:rPr>
        </w:r>
        <w:r>
          <w:rPr>
            <w:noProof/>
            <w:webHidden/>
          </w:rPr>
          <w:fldChar w:fldCharType="separate"/>
        </w:r>
        <w:r>
          <w:rPr>
            <w:noProof/>
            <w:webHidden/>
          </w:rPr>
          <w:t>12</w:t>
        </w:r>
        <w:r>
          <w:rPr>
            <w:noProof/>
            <w:webHidden/>
          </w:rPr>
          <w:fldChar w:fldCharType="end"/>
        </w:r>
      </w:hyperlink>
    </w:p>
    <w:p w14:paraId="6D94098F" w14:textId="30231211" w:rsidR="009D625D" w:rsidRDefault="009D625D">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40900566" w:history="1">
        <w:r w:rsidRPr="00581679">
          <w:rPr>
            <w:rStyle w:val="Hyperlink"/>
            <w:noProof/>
          </w:rPr>
          <w:t>3.</w:t>
        </w:r>
        <w:r>
          <w:rPr>
            <w:rFonts w:asciiTheme="minorHAnsi" w:eastAsiaTheme="minorEastAsia" w:hAnsiTheme="minorHAnsi" w:cstheme="minorBidi"/>
            <w:noProof/>
            <w:kern w:val="2"/>
            <w14:ligatures w14:val="standardContextual"/>
          </w:rPr>
          <w:tab/>
        </w:r>
        <w:r w:rsidRPr="00581679">
          <w:rPr>
            <w:rStyle w:val="Hyperlink"/>
            <w:noProof/>
          </w:rPr>
          <w:t>References</w:t>
        </w:r>
        <w:r>
          <w:rPr>
            <w:noProof/>
            <w:webHidden/>
          </w:rPr>
          <w:tab/>
        </w:r>
        <w:r>
          <w:rPr>
            <w:noProof/>
            <w:webHidden/>
          </w:rPr>
          <w:fldChar w:fldCharType="begin"/>
        </w:r>
        <w:r>
          <w:rPr>
            <w:noProof/>
            <w:webHidden/>
          </w:rPr>
          <w:instrText xml:space="preserve"> PAGEREF _Toc240900566 \h </w:instrText>
        </w:r>
        <w:r>
          <w:rPr>
            <w:noProof/>
            <w:webHidden/>
          </w:rPr>
        </w:r>
        <w:r>
          <w:rPr>
            <w:noProof/>
            <w:webHidden/>
          </w:rPr>
          <w:fldChar w:fldCharType="separate"/>
        </w:r>
        <w:r>
          <w:rPr>
            <w:noProof/>
            <w:webHidden/>
          </w:rPr>
          <w:t>13</w:t>
        </w:r>
        <w:r>
          <w:rPr>
            <w:noProof/>
            <w:webHidden/>
          </w:rPr>
          <w:fldChar w:fldCharType="end"/>
        </w:r>
      </w:hyperlink>
    </w:p>
    <w:p w14:paraId="633FA2D1" w14:textId="540D389C" w:rsidR="009D625D" w:rsidRDefault="009D625D">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40900567" w:history="1">
        <w:r w:rsidRPr="00581679">
          <w:rPr>
            <w:rStyle w:val="Hyperlink"/>
            <w:noProof/>
          </w:rPr>
          <w:t>4.</w:t>
        </w:r>
        <w:r>
          <w:rPr>
            <w:rFonts w:asciiTheme="minorHAnsi" w:eastAsiaTheme="minorEastAsia" w:hAnsiTheme="minorHAnsi" w:cstheme="minorBidi"/>
            <w:noProof/>
            <w:kern w:val="2"/>
            <w14:ligatures w14:val="standardContextual"/>
          </w:rPr>
          <w:tab/>
        </w:r>
        <w:r w:rsidRPr="00581679">
          <w:rPr>
            <w:rStyle w:val="Hyperlink"/>
            <w:noProof/>
          </w:rPr>
          <w:t>Terms and Definitions</w:t>
        </w:r>
        <w:r>
          <w:rPr>
            <w:noProof/>
            <w:webHidden/>
          </w:rPr>
          <w:tab/>
        </w:r>
        <w:r>
          <w:rPr>
            <w:noProof/>
            <w:webHidden/>
          </w:rPr>
          <w:fldChar w:fldCharType="begin"/>
        </w:r>
        <w:r>
          <w:rPr>
            <w:noProof/>
            <w:webHidden/>
          </w:rPr>
          <w:instrText xml:space="preserve"> PAGEREF _Toc240900567 \h </w:instrText>
        </w:r>
        <w:r>
          <w:rPr>
            <w:noProof/>
            <w:webHidden/>
          </w:rPr>
        </w:r>
        <w:r>
          <w:rPr>
            <w:noProof/>
            <w:webHidden/>
          </w:rPr>
          <w:fldChar w:fldCharType="separate"/>
        </w:r>
        <w:r>
          <w:rPr>
            <w:noProof/>
            <w:webHidden/>
          </w:rPr>
          <w:t>13</w:t>
        </w:r>
        <w:r>
          <w:rPr>
            <w:noProof/>
            <w:webHidden/>
          </w:rPr>
          <w:fldChar w:fldCharType="end"/>
        </w:r>
      </w:hyperlink>
    </w:p>
    <w:p w14:paraId="1B560D1C" w14:textId="63619D72" w:rsidR="009D625D" w:rsidRDefault="009D625D">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40900568" w:history="1">
        <w:r w:rsidRPr="00581679">
          <w:rPr>
            <w:rStyle w:val="Hyperlink"/>
            <w:noProof/>
          </w:rPr>
          <w:t>5.</w:t>
        </w:r>
        <w:r>
          <w:rPr>
            <w:rFonts w:asciiTheme="minorHAnsi" w:eastAsiaTheme="minorEastAsia" w:hAnsiTheme="minorHAnsi" w:cstheme="minorBidi"/>
            <w:noProof/>
            <w:kern w:val="2"/>
            <w14:ligatures w14:val="standardContextual"/>
          </w:rPr>
          <w:tab/>
        </w:r>
        <w:r w:rsidRPr="00581679">
          <w:rPr>
            <w:rStyle w:val="Hyperlink"/>
            <w:noProof/>
          </w:rPr>
          <w:t>Conventions</w:t>
        </w:r>
        <w:r>
          <w:rPr>
            <w:noProof/>
            <w:webHidden/>
          </w:rPr>
          <w:tab/>
        </w:r>
        <w:r>
          <w:rPr>
            <w:noProof/>
            <w:webHidden/>
          </w:rPr>
          <w:fldChar w:fldCharType="begin"/>
        </w:r>
        <w:r>
          <w:rPr>
            <w:noProof/>
            <w:webHidden/>
          </w:rPr>
          <w:instrText xml:space="preserve"> PAGEREF _Toc240900568 \h </w:instrText>
        </w:r>
        <w:r>
          <w:rPr>
            <w:noProof/>
            <w:webHidden/>
          </w:rPr>
        </w:r>
        <w:r>
          <w:rPr>
            <w:noProof/>
            <w:webHidden/>
          </w:rPr>
          <w:fldChar w:fldCharType="separate"/>
        </w:r>
        <w:r>
          <w:rPr>
            <w:noProof/>
            <w:webHidden/>
          </w:rPr>
          <w:t>18</w:t>
        </w:r>
        <w:r>
          <w:rPr>
            <w:noProof/>
            <w:webHidden/>
          </w:rPr>
          <w:fldChar w:fldCharType="end"/>
        </w:r>
      </w:hyperlink>
    </w:p>
    <w:p w14:paraId="4F41B533" w14:textId="2539820B"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569" w:history="1">
        <w:r w:rsidRPr="00581679">
          <w:rPr>
            <w:rStyle w:val="Hyperlink"/>
            <w:noProof/>
          </w:rPr>
          <w:t>5.1</w:t>
        </w:r>
        <w:r>
          <w:rPr>
            <w:rFonts w:asciiTheme="minorHAnsi" w:eastAsiaTheme="minorEastAsia" w:hAnsiTheme="minorHAnsi" w:cstheme="minorBidi"/>
            <w:noProof/>
            <w:kern w:val="2"/>
            <w14:ligatures w14:val="standardContextual"/>
          </w:rPr>
          <w:tab/>
        </w:r>
        <w:r w:rsidRPr="00581679">
          <w:rPr>
            <w:rStyle w:val="Hyperlink"/>
            <w:noProof/>
          </w:rPr>
          <w:t>Abbreviated terms and acronyms</w:t>
        </w:r>
        <w:r>
          <w:rPr>
            <w:noProof/>
            <w:webHidden/>
          </w:rPr>
          <w:tab/>
        </w:r>
        <w:r>
          <w:rPr>
            <w:noProof/>
            <w:webHidden/>
          </w:rPr>
          <w:fldChar w:fldCharType="begin"/>
        </w:r>
        <w:r>
          <w:rPr>
            <w:noProof/>
            <w:webHidden/>
          </w:rPr>
          <w:instrText xml:space="preserve"> PAGEREF _Toc240900569 \h </w:instrText>
        </w:r>
        <w:r>
          <w:rPr>
            <w:noProof/>
            <w:webHidden/>
          </w:rPr>
        </w:r>
        <w:r>
          <w:rPr>
            <w:noProof/>
            <w:webHidden/>
          </w:rPr>
          <w:fldChar w:fldCharType="separate"/>
        </w:r>
        <w:r>
          <w:rPr>
            <w:noProof/>
            <w:webHidden/>
          </w:rPr>
          <w:t>18</w:t>
        </w:r>
        <w:r>
          <w:rPr>
            <w:noProof/>
            <w:webHidden/>
          </w:rPr>
          <w:fldChar w:fldCharType="end"/>
        </w:r>
      </w:hyperlink>
    </w:p>
    <w:p w14:paraId="26D1510D" w14:textId="3DF71744"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570" w:history="1">
        <w:r w:rsidRPr="00581679">
          <w:rPr>
            <w:rStyle w:val="Hyperlink"/>
            <w:noProof/>
          </w:rPr>
          <w:t>5.2</w:t>
        </w:r>
        <w:r>
          <w:rPr>
            <w:rFonts w:asciiTheme="minorHAnsi" w:eastAsiaTheme="minorEastAsia" w:hAnsiTheme="minorHAnsi" w:cstheme="minorBidi"/>
            <w:noProof/>
            <w:kern w:val="2"/>
            <w14:ligatures w14:val="standardContextual"/>
          </w:rPr>
          <w:tab/>
        </w:r>
        <w:r w:rsidRPr="00581679">
          <w:rPr>
            <w:rStyle w:val="Hyperlink"/>
            <w:noProof/>
          </w:rPr>
          <w:t>Schema language</w:t>
        </w:r>
        <w:r>
          <w:rPr>
            <w:noProof/>
            <w:webHidden/>
          </w:rPr>
          <w:tab/>
        </w:r>
        <w:r>
          <w:rPr>
            <w:noProof/>
            <w:webHidden/>
          </w:rPr>
          <w:fldChar w:fldCharType="begin"/>
        </w:r>
        <w:r>
          <w:rPr>
            <w:noProof/>
            <w:webHidden/>
          </w:rPr>
          <w:instrText xml:space="preserve"> PAGEREF _Toc240900570 \h </w:instrText>
        </w:r>
        <w:r>
          <w:rPr>
            <w:noProof/>
            <w:webHidden/>
          </w:rPr>
        </w:r>
        <w:r>
          <w:rPr>
            <w:noProof/>
            <w:webHidden/>
          </w:rPr>
          <w:fldChar w:fldCharType="separate"/>
        </w:r>
        <w:r>
          <w:rPr>
            <w:noProof/>
            <w:webHidden/>
          </w:rPr>
          <w:t>19</w:t>
        </w:r>
        <w:r>
          <w:rPr>
            <w:noProof/>
            <w:webHidden/>
          </w:rPr>
          <w:fldChar w:fldCharType="end"/>
        </w:r>
      </w:hyperlink>
    </w:p>
    <w:p w14:paraId="471F2C4D" w14:textId="1B17CA3D"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571" w:history="1">
        <w:r w:rsidRPr="00581679">
          <w:rPr>
            <w:rStyle w:val="Hyperlink"/>
            <w:noProof/>
          </w:rPr>
          <w:t>5.3</w:t>
        </w:r>
        <w:r>
          <w:rPr>
            <w:rFonts w:asciiTheme="minorHAnsi" w:eastAsiaTheme="minorEastAsia" w:hAnsiTheme="minorHAnsi" w:cstheme="minorBidi"/>
            <w:noProof/>
            <w:kern w:val="2"/>
            <w14:ligatures w14:val="standardContextual"/>
          </w:rPr>
          <w:tab/>
        </w:r>
        <w:r w:rsidRPr="00581679">
          <w:rPr>
            <w:rStyle w:val="Hyperlink"/>
            <w:noProof/>
          </w:rPr>
          <w:t>Model element names</w:t>
        </w:r>
        <w:r>
          <w:rPr>
            <w:noProof/>
            <w:webHidden/>
          </w:rPr>
          <w:tab/>
        </w:r>
        <w:r>
          <w:rPr>
            <w:noProof/>
            <w:webHidden/>
          </w:rPr>
          <w:fldChar w:fldCharType="begin"/>
        </w:r>
        <w:r>
          <w:rPr>
            <w:noProof/>
            <w:webHidden/>
          </w:rPr>
          <w:instrText xml:space="preserve"> PAGEREF _Toc240900571 \h </w:instrText>
        </w:r>
        <w:r>
          <w:rPr>
            <w:noProof/>
            <w:webHidden/>
          </w:rPr>
        </w:r>
        <w:r>
          <w:rPr>
            <w:noProof/>
            <w:webHidden/>
          </w:rPr>
          <w:fldChar w:fldCharType="separate"/>
        </w:r>
        <w:r>
          <w:rPr>
            <w:noProof/>
            <w:webHidden/>
          </w:rPr>
          <w:t>19</w:t>
        </w:r>
        <w:r>
          <w:rPr>
            <w:noProof/>
            <w:webHidden/>
          </w:rPr>
          <w:fldChar w:fldCharType="end"/>
        </w:r>
      </w:hyperlink>
    </w:p>
    <w:p w14:paraId="11F351E1" w14:textId="3D382398"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572" w:history="1">
        <w:r w:rsidRPr="00581679">
          <w:rPr>
            <w:rStyle w:val="Hyperlink"/>
            <w:noProof/>
          </w:rPr>
          <w:t>5.4</w:t>
        </w:r>
        <w:r>
          <w:rPr>
            <w:rFonts w:asciiTheme="minorHAnsi" w:eastAsiaTheme="minorEastAsia" w:hAnsiTheme="minorHAnsi" w:cstheme="minorBidi"/>
            <w:noProof/>
            <w:kern w:val="2"/>
            <w14:ligatures w14:val="standardContextual"/>
          </w:rPr>
          <w:tab/>
        </w:r>
        <w:r w:rsidRPr="00581679">
          <w:rPr>
            <w:rStyle w:val="Hyperlink"/>
            <w:noProof/>
          </w:rPr>
          <w:t>Identifiers</w:t>
        </w:r>
        <w:r>
          <w:rPr>
            <w:noProof/>
            <w:webHidden/>
          </w:rPr>
          <w:tab/>
        </w:r>
        <w:r>
          <w:rPr>
            <w:noProof/>
            <w:webHidden/>
          </w:rPr>
          <w:fldChar w:fldCharType="begin"/>
        </w:r>
        <w:r>
          <w:rPr>
            <w:noProof/>
            <w:webHidden/>
          </w:rPr>
          <w:instrText xml:space="preserve"> PAGEREF _Toc240900572 \h </w:instrText>
        </w:r>
        <w:r>
          <w:rPr>
            <w:noProof/>
            <w:webHidden/>
          </w:rPr>
        </w:r>
        <w:r>
          <w:rPr>
            <w:noProof/>
            <w:webHidden/>
          </w:rPr>
          <w:fldChar w:fldCharType="separate"/>
        </w:r>
        <w:r>
          <w:rPr>
            <w:noProof/>
            <w:webHidden/>
          </w:rPr>
          <w:t>20</w:t>
        </w:r>
        <w:r>
          <w:rPr>
            <w:noProof/>
            <w:webHidden/>
          </w:rPr>
          <w:fldChar w:fldCharType="end"/>
        </w:r>
      </w:hyperlink>
    </w:p>
    <w:p w14:paraId="3E98D84A" w14:textId="5DAC2D55" w:rsidR="009D625D" w:rsidRDefault="009D625D">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40900573" w:history="1">
        <w:r w:rsidRPr="00581679">
          <w:rPr>
            <w:rStyle w:val="Hyperlink"/>
            <w:noProof/>
          </w:rPr>
          <w:t>6.</w:t>
        </w:r>
        <w:r>
          <w:rPr>
            <w:rFonts w:asciiTheme="minorHAnsi" w:eastAsiaTheme="minorEastAsia" w:hAnsiTheme="minorHAnsi" w:cstheme="minorBidi"/>
            <w:noProof/>
            <w:kern w:val="2"/>
            <w14:ligatures w14:val="standardContextual"/>
          </w:rPr>
          <w:tab/>
        </w:r>
        <w:r w:rsidRPr="00581679">
          <w:rPr>
            <w:rStyle w:val="Hyperlink"/>
            <w:noProof/>
          </w:rPr>
          <w:t>Applying this model (informative)</w:t>
        </w:r>
        <w:r>
          <w:rPr>
            <w:noProof/>
            <w:webHidden/>
          </w:rPr>
          <w:tab/>
        </w:r>
        <w:r>
          <w:rPr>
            <w:noProof/>
            <w:webHidden/>
          </w:rPr>
          <w:fldChar w:fldCharType="begin"/>
        </w:r>
        <w:r>
          <w:rPr>
            <w:noProof/>
            <w:webHidden/>
          </w:rPr>
          <w:instrText xml:space="preserve"> PAGEREF _Toc240900573 \h </w:instrText>
        </w:r>
        <w:r>
          <w:rPr>
            <w:noProof/>
            <w:webHidden/>
          </w:rPr>
        </w:r>
        <w:r>
          <w:rPr>
            <w:noProof/>
            <w:webHidden/>
          </w:rPr>
          <w:fldChar w:fldCharType="separate"/>
        </w:r>
        <w:r>
          <w:rPr>
            <w:noProof/>
            <w:webHidden/>
          </w:rPr>
          <w:t>20</w:t>
        </w:r>
        <w:r>
          <w:rPr>
            <w:noProof/>
            <w:webHidden/>
          </w:rPr>
          <w:fldChar w:fldCharType="end"/>
        </w:r>
      </w:hyperlink>
    </w:p>
    <w:p w14:paraId="08AE6787" w14:textId="7C81F31D"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574" w:history="1">
        <w:r w:rsidRPr="00581679">
          <w:rPr>
            <w:rStyle w:val="Hyperlink"/>
            <w:noProof/>
          </w:rPr>
          <w:t>6.1</w:t>
        </w:r>
        <w:r>
          <w:rPr>
            <w:rFonts w:asciiTheme="minorHAnsi" w:eastAsiaTheme="minorEastAsia" w:hAnsiTheme="minorHAnsi" w:cstheme="minorBidi"/>
            <w:noProof/>
            <w:kern w:val="2"/>
            <w14:ligatures w14:val="standardContextual"/>
          </w:rPr>
          <w:tab/>
        </w:r>
        <w:r w:rsidRPr="00581679">
          <w:rPr>
            <w:rStyle w:val="Hyperlink"/>
            <w:noProof/>
          </w:rPr>
          <w:t>General</w:t>
        </w:r>
        <w:r>
          <w:rPr>
            <w:noProof/>
            <w:webHidden/>
          </w:rPr>
          <w:tab/>
        </w:r>
        <w:r>
          <w:rPr>
            <w:noProof/>
            <w:webHidden/>
          </w:rPr>
          <w:fldChar w:fldCharType="begin"/>
        </w:r>
        <w:r>
          <w:rPr>
            <w:noProof/>
            <w:webHidden/>
          </w:rPr>
          <w:instrText xml:space="preserve"> PAGEREF _Toc240900574 \h </w:instrText>
        </w:r>
        <w:r>
          <w:rPr>
            <w:noProof/>
            <w:webHidden/>
          </w:rPr>
        </w:r>
        <w:r>
          <w:rPr>
            <w:noProof/>
            <w:webHidden/>
          </w:rPr>
          <w:fldChar w:fldCharType="separate"/>
        </w:r>
        <w:r>
          <w:rPr>
            <w:noProof/>
            <w:webHidden/>
          </w:rPr>
          <w:t>20</w:t>
        </w:r>
        <w:r>
          <w:rPr>
            <w:noProof/>
            <w:webHidden/>
          </w:rPr>
          <w:fldChar w:fldCharType="end"/>
        </w:r>
      </w:hyperlink>
    </w:p>
    <w:p w14:paraId="25C654F3" w14:textId="04E3512B"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575" w:history="1">
        <w:r w:rsidRPr="00581679">
          <w:rPr>
            <w:rStyle w:val="Hyperlink"/>
            <w:noProof/>
          </w:rPr>
          <w:t>6.2</w:t>
        </w:r>
        <w:r>
          <w:rPr>
            <w:rFonts w:asciiTheme="minorHAnsi" w:eastAsiaTheme="minorEastAsia" w:hAnsiTheme="minorHAnsi" w:cstheme="minorBidi"/>
            <w:noProof/>
            <w:kern w:val="2"/>
            <w14:ligatures w14:val="standardContextual"/>
          </w:rPr>
          <w:tab/>
        </w:r>
        <w:r w:rsidRPr="00581679">
          <w:rPr>
            <w:rStyle w:val="Hyperlink"/>
            <w:noProof/>
          </w:rPr>
          <w:t>Working with FeatureTypes</w:t>
        </w:r>
        <w:r>
          <w:rPr>
            <w:noProof/>
            <w:webHidden/>
          </w:rPr>
          <w:tab/>
        </w:r>
        <w:r>
          <w:rPr>
            <w:noProof/>
            <w:webHidden/>
          </w:rPr>
          <w:fldChar w:fldCharType="begin"/>
        </w:r>
        <w:r>
          <w:rPr>
            <w:noProof/>
            <w:webHidden/>
          </w:rPr>
          <w:instrText xml:space="preserve"> PAGEREF _Toc240900575 \h </w:instrText>
        </w:r>
        <w:r>
          <w:rPr>
            <w:noProof/>
            <w:webHidden/>
          </w:rPr>
        </w:r>
        <w:r>
          <w:rPr>
            <w:noProof/>
            <w:webHidden/>
          </w:rPr>
          <w:fldChar w:fldCharType="separate"/>
        </w:r>
        <w:r>
          <w:rPr>
            <w:noProof/>
            <w:webHidden/>
          </w:rPr>
          <w:t>22</w:t>
        </w:r>
        <w:r>
          <w:rPr>
            <w:noProof/>
            <w:webHidden/>
          </w:rPr>
          <w:fldChar w:fldCharType="end"/>
        </w:r>
      </w:hyperlink>
    </w:p>
    <w:p w14:paraId="44B5BCE1" w14:textId="5F074F0E"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576" w:history="1">
        <w:r w:rsidRPr="00581679">
          <w:rPr>
            <w:rStyle w:val="Hyperlink"/>
            <w:noProof/>
          </w:rPr>
          <w:t>6.3</w:t>
        </w:r>
        <w:r>
          <w:rPr>
            <w:rFonts w:asciiTheme="minorHAnsi" w:eastAsiaTheme="minorEastAsia" w:hAnsiTheme="minorHAnsi" w:cstheme="minorBidi"/>
            <w:noProof/>
            <w:kern w:val="2"/>
            <w14:ligatures w14:val="standardContextual"/>
          </w:rPr>
          <w:tab/>
        </w:r>
        <w:r w:rsidRPr="00581679">
          <w:rPr>
            <w:rStyle w:val="Hyperlink"/>
            <w:noProof/>
          </w:rPr>
          <w:t>Creating Domain Classes</w:t>
        </w:r>
        <w:r>
          <w:rPr>
            <w:noProof/>
            <w:webHidden/>
          </w:rPr>
          <w:tab/>
        </w:r>
        <w:r>
          <w:rPr>
            <w:noProof/>
            <w:webHidden/>
          </w:rPr>
          <w:fldChar w:fldCharType="begin"/>
        </w:r>
        <w:r>
          <w:rPr>
            <w:noProof/>
            <w:webHidden/>
          </w:rPr>
          <w:instrText xml:space="preserve"> PAGEREF _Toc240900576 \h </w:instrText>
        </w:r>
        <w:r>
          <w:rPr>
            <w:noProof/>
            <w:webHidden/>
          </w:rPr>
        </w:r>
        <w:r>
          <w:rPr>
            <w:noProof/>
            <w:webHidden/>
          </w:rPr>
          <w:fldChar w:fldCharType="separate"/>
        </w:r>
        <w:r>
          <w:rPr>
            <w:noProof/>
            <w:webHidden/>
          </w:rPr>
          <w:t>22</w:t>
        </w:r>
        <w:r>
          <w:rPr>
            <w:noProof/>
            <w:webHidden/>
          </w:rPr>
          <w:fldChar w:fldCharType="end"/>
        </w:r>
      </w:hyperlink>
    </w:p>
    <w:p w14:paraId="0B1BCBF9" w14:textId="1F826E42" w:rsidR="009D625D" w:rsidRDefault="009D625D">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40900577" w:history="1">
        <w:r w:rsidRPr="00581679">
          <w:rPr>
            <w:rStyle w:val="Hyperlink"/>
            <w:noProof/>
          </w:rPr>
          <w:t>7.</w:t>
        </w:r>
        <w:r>
          <w:rPr>
            <w:rFonts w:asciiTheme="minorHAnsi" w:eastAsiaTheme="minorEastAsia" w:hAnsiTheme="minorHAnsi" w:cstheme="minorBidi"/>
            <w:noProof/>
            <w:kern w:val="2"/>
            <w14:ligatures w14:val="standardContextual"/>
          </w:rPr>
          <w:tab/>
        </w:r>
        <w:r w:rsidRPr="00581679">
          <w:rPr>
            <w:rStyle w:val="Hyperlink"/>
            <w:noProof/>
          </w:rPr>
          <w:t>Fundamental characteristics of observations and samples (informative)</w:t>
        </w:r>
        <w:r>
          <w:rPr>
            <w:noProof/>
            <w:webHidden/>
          </w:rPr>
          <w:tab/>
        </w:r>
        <w:r>
          <w:rPr>
            <w:noProof/>
            <w:webHidden/>
          </w:rPr>
          <w:fldChar w:fldCharType="begin"/>
        </w:r>
        <w:r>
          <w:rPr>
            <w:noProof/>
            <w:webHidden/>
          </w:rPr>
          <w:instrText xml:space="preserve"> PAGEREF _Toc240900577 \h </w:instrText>
        </w:r>
        <w:r>
          <w:rPr>
            <w:noProof/>
            <w:webHidden/>
          </w:rPr>
        </w:r>
        <w:r>
          <w:rPr>
            <w:noProof/>
            <w:webHidden/>
          </w:rPr>
          <w:fldChar w:fldCharType="separate"/>
        </w:r>
        <w:r>
          <w:rPr>
            <w:noProof/>
            <w:webHidden/>
          </w:rPr>
          <w:t>23</w:t>
        </w:r>
        <w:r>
          <w:rPr>
            <w:noProof/>
            <w:webHidden/>
          </w:rPr>
          <w:fldChar w:fldCharType="end"/>
        </w:r>
      </w:hyperlink>
    </w:p>
    <w:p w14:paraId="446CC6D4" w14:textId="679D89D6"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578" w:history="1">
        <w:r w:rsidRPr="00581679">
          <w:rPr>
            <w:rStyle w:val="Hyperlink"/>
            <w:noProof/>
          </w:rPr>
          <w:t>7.1</w:t>
        </w:r>
        <w:r>
          <w:rPr>
            <w:rFonts w:asciiTheme="minorHAnsi" w:eastAsiaTheme="minorEastAsia" w:hAnsiTheme="minorHAnsi" w:cstheme="minorBidi"/>
            <w:noProof/>
            <w:kern w:val="2"/>
            <w14:ligatures w14:val="standardContextual"/>
          </w:rPr>
          <w:tab/>
        </w:r>
        <w:r w:rsidRPr="00581679">
          <w:rPr>
            <w:rStyle w:val="Hyperlink"/>
            <w:noProof/>
          </w:rPr>
          <w:t>Observation Schema</w:t>
        </w:r>
        <w:r>
          <w:rPr>
            <w:noProof/>
            <w:webHidden/>
          </w:rPr>
          <w:tab/>
        </w:r>
        <w:r>
          <w:rPr>
            <w:noProof/>
            <w:webHidden/>
          </w:rPr>
          <w:fldChar w:fldCharType="begin"/>
        </w:r>
        <w:r>
          <w:rPr>
            <w:noProof/>
            <w:webHidden/>
          </w:rPr>
          <w:instrText xml:space="preserve"> PAGEREF _Toc240900578 \h </w:instrText>
        </w:r>
        <w:r>
          <w:rPr>
            <w:noProof/>
            <w:webHidden/>
          </w:rPr>
        </w:r>
        <w:r>
          <w:rPr>
            <w:noProof/>
            <w:webHidden/>
          </w:rPr>
          <w:fldChar w:fldCharType="separate"/>
        </w:r>
        <w:r>
          <w:rPr>
            <w:noProof/>
            <w:webHidden/>
          </w:rPr>
          <w:t>23</w:t>
        </w:r>
        <w:r>
          <w:rPr>
            <w:noProof/>
            <w:webHidden/>
          </w:rPr>
          <w:fldChar w:fldCharType="end"/>
        </w:r>
      </w:hyperlink>
    </w:p>
    <w:p w14:paraId="1C1495C6" w14:textId="0825D388"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579" w:history="1">
        <w:r w:rsidRPr="00581679">
          <w:rPr>
            <w:rStyle w:val="Hyperlink"/>
            <w:noProof/>
          </w:rPr>
          <w:t>7.1.1</w:t>
        </w:r>
        <w:r>
          <w:rPr>
            <w:rFonts w:asciiTheme="minorHAnsi" w:eastAsiaTheme="minorEastAsia" w:hAnsiTheme="minorHAnsi" w:cstheme="minorBidi"/>
            <w:noProof/>
            <w:kern w:val="2"/>
            <w14:ligatures w14:val="standardContextual"/>
          </w:rPr>
          <w:tab/>
        </w:r>
        <w:r w:rsidRPr="00581679">
          <w:rPr>
            <w:rStyle w:val="Hyperlink"/>
            <w:noProof/>
          </w:rPr>
          <w:t>General</w:t>
        </w:r>
        <w:r>
          <w:rPr>
            <w:noProof/>
            <w:webHidden/>
          </w:rPr>
          <w:tab/>
        </w:r>
        <w:r>
          <w:rPr>
            <w:noProof/>
            <w:webHidden/>
          </w:rPr>
          <w:fldChar w:fldCharType="begin"/>
        </w:r>
        <w:r>
          <w:rPr>
            <w:noProof/>
            <w:webHidden/>
          </w:rPr>
          <w:instrText xml:space="preserve"> PAGEREF _Toc240900579 \h </w:instrText>
        </w:r>
        <w:r>
          <w:rPr>
            <w:noProof/>
            <w:webHidden/>
          </w:rPr>
        </w:r>
        <w:r>
          <w:rPr>
            <w:noProof/>
            <w:webHidden/>
          </w:rPr>
          <w:fldChar w:fldCharType="separate"/>
        </w:r>
        <w:r>
          <w:rPr>
            <w:noProof/>
            <w:webHidden/>
          </w:rPr>
          <w:t>23</w:t>
        </w:r>
        <w:r>
          <w:rPr>
            <w:noProof/>
            <w:webHidden/>
          </w:rPr>
          <w:fldChar w:fldCharType="end"/>
        </w:r>
      </w:hyperlink>
    </w:p>
    <w:p w14:paraId="5CC28FD7" w14:textId="21A41C3F"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580" w:history="1">
        <w:r w:rsidRPr="00581679">
          <w:rPr>
            <w:rStyle w:val="Hyperlink"/>
            <w:noProof/>
          </w:rPr>
          <w:t>7.1.2</w:t>
        </w:r>
        <w:r>
          <w:rPr>
            <w:rFonts w:asciiTheme="minorHAnsi" w:eastAsiaTheme="minorEastAsia" w:hAnsiTheme="minorHAnsi" w:cstheme="minorBidi"/>
            <w:noProof/>
            <w:kern w:val="2"/>
            <w14:ligatures w14:val="standardContextual"/>
          </w:rPr>
          <w:tab/>
        </w:r>
        <w:r w:rsidRPr="00581679">
          <w:rPr>
            <w:rStyle w:val="Hyperlink"/>
            <w:noProof/>
          </w:rPr>
          <w:t>Observation</w:t>
        </w:r>
        <w:r>
          <w:rPr>
            <w:noProof/>
            <w:webHidden/>
          </w:rPr>
          <w:tab/>
        </w:r>
        <w:r>
          <w:rPr>
            <w:noProof/>
            <w:webHidden/>
          </w:rPr>
          <w:fldChar w:fldCharType="begin"/>
        </w:r>
        <w:r>
          <w:rPr>
            <w:noProof/>
            <w:webHidden/>
          </w:rPr>
          <w:instrText xml:space="preserve"> PAGEREF _Toc240900580 \h </w:instrText>
        </w:r>
        <w:r>
          <w:rPr>
            <w:noProof/>
            <w:webHidden/>
          </w:rPr>
        </w:r>
        <w:r>
          <w:rPr>
            <w:noProof/>
            <w:webHidden/>
          </w:rPr>
          <w:fldChar w:fldCharType="separate"/>
        </w:r>
        <w:r>
          <w:rPr>
            <w:noProof/>
            <w:webHidden/>
          </w:rPr>
          <w:t>24</w:t>
        </w:r>
        <w:r>
          <w:rPr>
            <w:noProof/>
            <w:webHidden/>
          </w:rPr>
          <w:fldChar w:fldCharType="end"/>
        </w:r>
      </w:hyperlink>
    </w:p>
    <w:p w14:paraId="2F150CD0" w14:textId="33C71D27"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581" w:history="1">
        <w:r w:rsidRPr="00581679">
          <w:rPr>
            <w:rStyle w:val="Hyperlink"/>
            <w:noProof/>
          </w:rPr>
          <w:t>7.1.3</w:t>
        </w:r>
        <w:r>
          <w:rPr>
            <w:rFonts w:asciiTheme="minorHAnsi" w:eastAsiaTheme="minorEastAsia" w:hAnsiTheme="minorHAnsi" w:cstheme="minorBidi"/>
            <w:noProof/>
            <w:kern w:val="2"/>
            <w14:ligatures w14:val="standardContextual"/>
          </w:rPr>
          <w:tab/>
        </w:r>
        <w:r w:rsidRPr="00581679">
          <w:rPr>
            <w:rStyle w:val="Hyperlink"/>
            <w:noProof/>
          </w:rPr>
          <w:t>ObservableProperty</w:t>
        </w:r>
        <w:r>
          <w:rPr>
            <w:noProof/>
            <w:webHidden/>
          </w:rPr>
          <w:tab/>
        </w:r>
        <w:r>
          <w:rPr>
            <w:noProof/>
            <w:webHidden/>
          </w:rPr>
          <w:fldChar w:fldCharType="begin"/>
        </w:r>
        <w:r>
          <w:rPr>
            <w:noProof/>
            <w:webHidden/>
          </w:rPr>
          <w:instrText xml:space="preserve"> PAGEREF _Toc240900581 \h </w:instrText>
        </w:r>
        <w:r>
          <w:rPr>
            <w:noProof/>
            <w:webHidden/>
          </w:rPr>
        </w:r>
        <w:r>
          <w:rPr>
            <w:noProof/>
            <w:webHidden/>
          </w:rPr>
          <w:fldChar w:fldCharType="separate"/>
        </w:r>
        <w:r>
          <w:rPr>
            <w:noProof/>
            <w:webHidden/>
          </w:rPr>
          <w:t>26</w:t>
        </w:r>
        <w:r>
          <w:rPr>
            <w:noProof/>
            <w:webHidden/>
          </w:rPr>
          <w:fldChar w:fldCharType="end"/>
        </w:r>
      </w:hyperlink>
    </w:p>
    <w:p w14:paraId="55995C01" w14:textId="02B7A541"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582" w:history="1">
        <w:r w:rsidRPr="00581679">
          <w:rPr>
            <w:rStyle w:val="Hyperlink"/>
            <w:noProof/>
          </w:rPr>
          <w:t>7.1.4</w:t>
        </w:r>
        <w:r>
          <w:rPr>
            <w:rFonts w:asciiTheme="minorHAnsi" w:eastAsiaTheme="minorEastAsia" w:hAnsiTheme="minorHAnsi" w:cstheme="minorBidi"/>
            <w:noProof/>
            <w:kern w:val="2"/>
            <w14:ligatures w14:val="standardContextual"/>
          </w:rPr>
          <w:tab/>
        </w:r>
        <w:r w:rsidRPr="00581679">
          <w:rPr>
            <w:rStyle w:val="Hyperlink"/>
            <w:noProof/>
          </w:rPr>
          <w:t>ObservingProcedure</w:t>
        </w:r>
        <w:r>
          <w:rPr>
            <w:noProof/>
            <w:webHidden/>
          </w:rPr>
          <w:tab/>
        </w:r>
        <w:r>
          <w:rPr>
            <w:noProof/>
            <w:webHidden/>
          </w:rPr>
          <w:fldChar w:fldCharType="begin"/>
        </w:r>
        <w:r>
          <w:rPr>
            <w:noProof/>
            <w:webHidden/>
          </w:rPr>
          <w:instrText xml:space="preserve"> PAGEREF _Toc240900582 \h </w:instrText>
        </w:r>
        <w:r>
          <w:rPr>
            <w:noProof/>
            <w:webHidden/>
          </w:rPr>
        </w:r>
        <w:r>
          <w:rPr>
            <w:noProof/>
            <w:webHidden/>
          </w:rPr>
          <w:fldChar w:fldCharType="separate"/>
        </w:r>
        <w:r>
          <w:rPr>
            <w:noProof/>
            <w:webHidden/>
          </w:rPr>
          <w:t>26</w:t>
        </w:r>
        <w:r>
          <w:rPr>
            <w:noProof/>
            <w:webHidden/>
          </w:rPr>
          <w:fldChar w:fldCharType="end"/>
        </w:r>
      </w:hyperlink>
    </w:p>
    <w:p w14:paraId="776B8766" w14:textId="1A468F4A"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583" w:history="1">
        <w:r w:rsidRPr="00581679">
          <w:rPr>
            <w:rStyle w:val="Hyperlink"/>
            <w:noProof/>
          </w:rPr>
          <w:t>7.1.5</w:t>
        </w:r>
        <w:r>
          <w:rPr>
            <w:rFonts w:asciiTheme="minorHAnsi" w:eastAsiaTheme="minorEastAsia" w:hAnsiTheme="minorHAnsi" w:cstheme="minorBidi"/>
            <w:noProof/>
            <w:kern w:val="2"/>
            <w14:ligatures w14:val="standardContextual"/>
          </w:rPr>
          <w:tab/>
        </w:r>
        <w:r w:rsidRPr="00581679">
          <w:rPr>
            <w:rStyle w:val="Hyperlink"/>
            <w:noProof/>
          </w:rPr>
          <w:t>Observer</w:t>
        </w:r>
        <w:r>
          <w:rPr>
            <w:noProof/>
            <w:webHidden/>
          </w:rPr>
          <w:tab/>
        </w:r>
        <w:r>
          <w:rPr>
            <w:noProof/>
            <w:webHidden/>
          </w:rPr>
          <w:fldChar w:fldCharType="begin"/>
        </w:r>
        <w:r>
          <w:rPr>
            <w:noProof/>
            <w:webHidden/>
          </w:rPr>
          <w:instrText xml:space="preserve"> PAGEREF _Toc240900583 \h </w:instrText>
        </w:r>
        <w:r>
          <w:rPr>
            <w:noProof/>
            <w:webHidden/>
          </w:rPr>
        </w:r>
        <w:r>
          <w:rPr>
            <w:noProof/>
            <w:webHidden/>
          </w:rPr>
          <w:fldChar w:fldCharType="separate"/>
        </w:r>
        <w:r>
          <w:rPr>
            <w:noProof/>
            <w:webHidden/>
          </w:rPr>
          <w:t>27</w:t>
        </w:r>
        <w:r>
          <w:rPr>
            <w:noProof/>
            <w:webHidden/>
          </w:rPr>
          <w:fldChar w:fldCharType="end"/>
        </w:r>
      </w:hyperlink>
    </w:p>
    <w:p w14:paraId="7336499D" w14:textId="66AB4D76"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584" w:history="1">
        <w:r w:rsidRPr="00581679">
          <w:rPr>
            <w:rStyle w:val="Hyperlink"/>
            <w:noProof/>
          </w:rPr>
          <w:t>7.1.6</w:t>
        </w:r>
        <w:r>
          <w:rPr>
            <w:rFonts w:asciiTheme="minorHAnsi" w:eastAsiaTheme="minorEastAsia" w:hAnsiTheme="minorHAnsi" w:cstheme="minorBidi"/>
            <w:noProof/>
            <w:kern w:val="2"/>
            <w14:ligatures w14:val="standardContextual"/>
          </w:rPr>
          <w:tab/>
        </w:r>
        <w:r w:rsidRPr="00581679">
          <w:rPr>
            <w:rStyle w:val="Hyperlink"/>
            <w:noProof/>
          </w:rPr>
          <w:t>Host</w:t>
        </w:r>
        <w:r>
          <w:rPr>
            <w:noProof/>
            <w:webHidden/>
          </w:rPr>
          <w:tab/>
        </w:r>
        <w:r>
          <w:rPr>
            <w:noProof/>
            <w:webHidden/>
          </w:rPr>
          <w:fldChar w:fldCharType="begin"/>
        </w:r>
        <w:r>
          <w:rPr>
            <w:noProof/>
            <w:webHidden/>
          </w:rPr>
          <w:instrText xml:space="preserve"> PAGEREF _Toc240900584 \h </w:instrText>
        </w:r>
        <w:r>
          <w:rPr>
            <w:noProof/>
            <w:webHidden/>
          </w:rPr>
        </w:r>
        <w:r>
          <w:rPr>
            <w:noProof/>
            <w:webHidden/>
          </w:rPr>
          <w:fldChar w:fldCharType="separate"/>
        </w:r>
        <w:r>
          <w:rPr>
            <w:noProof/>
            <w:webHidden/>
          </w:rPr>
          <w:t>27</w:t>
        </w:r>
        <w:r>
          <w:rPr>
            <w:noProof/>
            <w:webHidden/>
          </w:rPr>
          <w:fldChar w:fldCharType="end"/>
        </w:r>
      </w:hyperlink>
    </w:p>
    <w:p w14:paraId="04B30C17" w14:textId="05DEA1E3"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585" w:history="1">
        <w:r w:rsidRPr="00581679">
          <w:rPr>
            <w:rStyle w:val="Hyperlink"/>
            <w:noProof/>
          </w:rPr>
          <w:t>7.1.7</w:t>
        </w:r>
        <w:r>
          <w:rPr>
            <w:rFonts w:asciiTheme="minorHAnsi" w:eastAsiaTheme="minorEastAsia" w:hAnsiTheme="minorHAnsi" w:cstheme="minorBidi"/>
            <w:noProof/>
            <w:kern w:val="2"/>
            <w14:ligatures w14:val="standardContextual"/>
          </w:rPr>
          <w:tab/>
        </w:r>
        <w:r w:rsidRPr="00581679">
          <w:rPr>
            <w:rStyle w:val="Hyperlink"/>
            <w:noProof/>
          </w:rPr>
          <w:t>Deployment</w:t>
        </w:r>
        <w:r>
          <w:rPr>
            <w:noProof/>
            <w:webHidden/>
          </w:rPr>
          <w:tab/>
        </w:r>
        <w:r>
          <w:rPr>
            <w:noProof/>
            <w:webHidden/>
          </w:rPr>
          <w:fldChar w:fldCharType="begin"/>
        </w:r>
        <w:r>
          <w:rPr>
            <w:noProof/>
            <w:webHidden/>
          </w:rPr>
          <w:instrText xml:space="preserve"> PAGEREF _Toc240900585 \h </w:instrText>
        </w:r>
        <w:r>
          <w:rPr>
            <w:noProof/>
            <w:webHidden/>
          </w:rPr>
        </w:r>
        <w:r>
          <w:rPr>
            <w:noProof/>
            <w:webHidden/>
          </w:rPr>
          <w:fldChar w:fldCharType="separate"/>
        </w:r>
        <w:r>
          <w:rPr>
            <w:noProof/>
            <w:webHidden/>
          </w:rPr>
          <w:t>27</w:t>
        </w:r>
        <w:r>
          <w:rPr>
            <w:noProof/>
            <w:webHidden/>
          </w:rPr>
          <w:fldChar w:fldCharType="end"/>
        </w:r>
      </w:hyperlink>
    </w:p>
    <w:p w14:paraId="63E3922A" w14:textId="7F818FCD"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586" w:history="1">
        <w:r w:rsidRPr="00581679">
          <w:rPr>
            <w:rStyle w:val="Hyperlink"/>
            <w:noProof/>
          </w:rPr>
          <w:t>7.1.8</w:t>
        </w:r>
        <w:r>
          <w:rPr>
            <w:rFonts w:asciiTheme="minorHAnsi" w:eastAsiaTheme="minorEastAsia" w:hAnsiTheme="minorHAnsi" w:cstheme="minorBidi"/>
            <w:noProof/>
            <w:kern w:val="2"/>
            <w14:ligatures w14:val="standardContextual"/>
          </w:rPr>
          <w:tab/>
        </w:r>
        <w:r w:rsidRPr="00581679">
          <w:rPr>
            <w:rStyle w:val="Hyperlink"/>
            <w:noProof/>
          </w:rPr>
          <w:t>ObservationCharacteristics</w:t>
        </w:r>
        <w:r>
          <w:rPr>
            <w:noProof/>
            <w:webHidden/>
          </w:rPr>
          <w:tab/>
        </w:r>
        <w:r>
          <w:rPr>
            <w:noProof/>
            <w:webHidden/>
          </w:rPr>
          <w:fldChar w:fldCharType="begin"/>
        </w:r>
        <w:r>
          <w:rPr>
            <w:noProof/>
            <w:webHidden/>
          </w:rPr>
          <w:instrText xml:space="preserve"> PAGEREF _Toc240900586 \h </w:instrText>
        </w:r>
        <w:r>
          <w:rPr>
            <w:noProof/>
            <w:webHidden/>
          </w:rPr>
        </w:r>
        <w:r>
          <w:rPr>
            <w:noProof/>
            <w:webHidden/>
          </w:rPr>
          <w:fldChar w:fldCharType="separate"/>
        </w:r>
        <w:r>
          <w:rPr>
            <w:noProof/>
            <w:webHidden/>
          </w:rPr>
          <w:t>28</w:t>
        </w:r>
        <w:r>
          <w:rPr>
            <w:noProof/>
            <w:webHidden/>
          </w:rPr>
          <w:fldChar w:fldCharType="end"/>
        </w:r>
      </w:hyperlink>
    </w:p>
    <w:p w14:paraId="2C6B3DDC" w14:textId="6A154F7E"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587" w:history="1">
        <w:r w:rsidRPr="00581679">
          <w:rPr>
            <w:rStyle w:val="Hyperlink"/>
            <w:noProof/>
          </w:rPr>
          <w:t>7.1.9</w:t>
        </w:r>
        <w:r>
          <w:rPr>
            <w:rFonts w:asciiTheme="minorHAnsi" w:eastAsiaTheme="minorEastAsia" w:hAnsiTheme="minorHAnsi" w:cstheme="minorBidi"/>
            <w:noProof/>
            <w:kern w:val="2"/>
            <w14:ligatures w14:val="standardContextual"/>
          </w:rPr>
          <w:tab/>
        </w:r>
        <w:r w:rsidRPr="00581679">
          <w:rPr>
            <w:rStyle w:val="Hyperlink"/>
            <w:noProof/>
          </w:rPr>
          <w:t>ObservationCollection</w:t>
        </w:r>
        <w:r>
          <w:rPr>
            <w:noProof/>
            <w:webHidden/>
          </w:rPr>
          <w:tab/>
        </w:r>
        <w:r>
          <w:rPr>
            <w:noProof/>
            <w:webHidden/>
          </w:rPr>
          <w:fldChar w:fldCharType="begin"/>
        </w:r>
        <w:r>
          <w:rPr>
            <w:noProof/>
            <w:webHidden/>
          </w:rPr>
          <w:instrText xml:space="preserve"> PAGEREF _Toc240900587 \h </w:instrText>
        </w:r>
        <w:r>
          <w:rPr>
            <w:noProof/>
            <w:webHidden/>
          </w:rPr>
        </w:r>
        <w:r>
          <w:rPr>
            <w:noProof/>
            <w:webHidden/>
          </w:rPr>
          <w:fldChar w:fldCharType="separate"/>
        </w:r>
        <w:r>
          <w:rPr>
            <w:noProof/>
            <w:webHidden/>
          </w:rPr>
          <w:t>28</w:t>
        </w:r>
        <w:r>
          <w:rPr>
            <w:noProof/>
            <w:webHidden/>
          </w:rPr>
          <w:fldChar w:fldCharType="end"/>
        </w:r>
      </w:hyperlink>
    </w:p>
    <w:p w14:paraId="2930EA47" w14:textId="27C531CC"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588" w:history="1">
        <w:r w:rsidRPr="00581679">
          <w:rPr>
            <w:rStyle w:val="Hyperlink"/>
            <w:noProof/>
          </w:rPr>
          <w:t>7.1.10</w:t>
        </w:r>
        <w:r>
          <w:rPr>
            <w:rFonts w:asciiTheme="minorHAnsi" w:eastAsiaTheme="minorEastAsia" w:hAnsiTheme="minorHAnsi" w:cstheme="minorBidi"/>
            <w:noProof/>
            <w:kern w:val="2"/>
            <w14:ligatures w14:val="standardContextual"/>
          </w:rPr>
          <w:tab/>
        </w:r>
        <w:r w:rsidRPr="00581679">
          <w:rPr>
            <w:rStyle w:val="Hyperlink"/>
            <w:noProof/>
          </w:rPr>
          <w:t>ObservingCapability</w:t>
        </w:r>
        <w:r>
          <w:rPr>
            <w:noProof/>
            <w:webHidden/>
          </w:rPr>
          <w:tab/>
        </w:r>
        <w:r>
          <w:rPr>
            <w:noProof/>
            <w:webHidden/>
          </w:rPr>
          <w:fldChar w:fldCharType="begin"/>
        </w:r>
        <w:r>
          <w:rPr>
            <w:noProof/>
            <w:webHidden/>
          </w:rPr>
          <w:instrText xml:space="preserve"> PAGEREF _Toc240900588 \h </w:instrText>
        </w:r>
        <w:r>
          <w:rPr>
            <w:noProof/>
            <w:webHidden/>
          </w:rPr>
        </w:r>
        <w:r>
          <w:rPr>
            <w:noProof/>
            <w:webHidden/>
          </w:rPr>
          <w:fldChar w:fldCharType="separate"/>
        </w:r>
        <w:r>
          <w:rPr>
            <w:noProof/>
            <w:webHidden/>
          </w:rPr>
          <w:t>29</w:t>
        </w:r>
        <w:r>
          <w:rPr>
            <w:noProof/>
            <w:webHidden/>
          </w:rPr>
          <w:fldChar w:fldCharType="end"/>
        </w:r>
      </w:hyperlink>
    </w:p>
    <w:p w14:paraId="549878F6" w14:textId="465B9C2B"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589" w:history="1">
        <w:r w:rsidRPr="00581679">
          <w:rPr>
            <w:rStyle w:val="Hyperlink"/>
            <w:noProof/>
          </w:rPr>
          <w:t>7.2</w:t>
        </w:r>
        <w:r>
          <w:rPr>
            <w:rFonts w:asciiTheme="minorHAnsi" w:eastAsiaTheme="minorEastAsia" w:hAnsiTheme="minorHAnsi" w:cstheme="minorBidi"/>
            <w:noProof/>
            <w:kern w:val="2"/>
            <w14:ligatures w14:val="standardContextual"/>
          </w:rPr>
          <w:tab/>
        </w:r>
        <w:r w:rsidRPr="00581679">
          <w:rPr>
            <w:rStyle w:val="Hyperlink"/>
            <w:noProof/>
          </w:rPr>
          <w:t>Sample Schema</w:t>
        </w:r>
        <w:r>
          <w:rPr>
            <w:noProof/>
            <w:webHidden/>
          </w:rPr>
          <w:tab/>
        </w:r>
        <w:r>
          <w:rPr>
            <w:noProof/>
            <w:webHidden/>
          </w:rPr>
          <w:fldChar w:fldCharType="begin"/>
        </w:r>
        <w:r>
          <w:rPr>
            <w:noProof/>
            <w:webHidden/>
          </w:rPr>
          <w:instrText xml:space="preserve"> PAGEREF _Toc240900589 \h </w:instrText>
        </w:r>
        <w:r>
          <w:rPr>
            <w:noProof/>
            <w:webHidden/>
          </w:rPr>
        </w:r>
        <w:r>
          <w:rPr>
            <w:noProof/>
            <w:webHidden/>
          </w:rPr>
          <w:fldChar w:fldCharType="separate"/>
        </w:r>
        <w:r>
          <w:rPr>
            <w:noProof/>
            <w:webHidden/>
          </w:rPr>
          <w:t>30</w:t>
        </w:r>
        <w:r>
          <w:rPr>
            <w:noProof/>
            <w:webHidden/>
          </w:rPr>
          <w:fldChar w:fldCharType="end"/>
        </w:r>
      </w:hyperlink>
    </w:p>
    <w:p w14:paraId="78656708" w14:textId="14A3C14A"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590" w:history="1">
        <w:r w:rsidRPr="00581679">
          <w:rPr>
            <w:rStyle w:val="Hyperlink"/>
            <w:noProof/>
          </w:rPr>
          <w:t>7.2.1</w:t>
        </w:r>
        <w:r>
          <w:rPr>
            <w:rFonts w:asciiTheme="minorHAnsi" w:eastAsiaTheme="minorEastAsia" w:hAnsiTheme="minorHAnsi" w:cstheme="minorBidi"/>
            <w:noProof/>
            <w:kern w:val="2"/>
            <w14:ligatures w14:val="standardContextual"/>
          </w:rPr>
          <w:tab/>
        </w:r>
        <w:r w:rsidRPr="00581679">
          <w:rPr>
            <w:rStyle w:val="Hyperlink"/>
            <w:noProof/>
          </w:rPr>
          <w:t>General</w:t>
        </w:r>
        <w:r>
          <w:rPr>
            <w:noProof/>
            <w:webHidden/>
          </w:rPr>
          <w:tab/>
        </w:r>
        <w:r>
          <w:rPr>
            <w:noProof/>
            <w:webHidden/>
          </w:rPr>
          <w:fldChar w:fldCharType="begin"/>
        </w:r>
        <w:r>
          <w:rPr>
            <w:noProof/>
            <w:webHidden/>
          </w:rPr>
          <w:instrText xml:space="preserve"> PAGEREF _Toc240900590 \h </w:instrText>
        </w:r>
        <w:r>
          <w:rPr>
            <w:noProof/>
            <w:webHidden/>
          </w:rPr>
        </w:r>
        <w:r>
          <w:rPr>
            <w:noProof/>
            <w:webHidden/>
          </w:rPr>
          <w:fldChar w:fldCharType="separate"/>
        </w:r>
        <w:r>
          <w:rPr>
            <w:noProof/>
            <w:webHidden/>
          </w:rPr>
          <w:t>30</w:t>
        </w:r>
        <w:r>
          <w:rPr>
            <w:noProof/>
            <w:webHidden/>
          </w:rPr>
          <w:fldChar w:fldCharType="end"/>
        </w:r>
      </w:hyperlink>
    </w:p>
    <w:p w14:paraId="652E8CCC" w14:textId="14D5DA12"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591" w:history="1">
        <w:r w:rsidRPr="00581679">
          <w:rPr>
            <w:rStyle w:val="Hyperlink"/>
            <w:noProof/>
          </w:rPr>
          <w:t>7.2.2</w:t>
        </w:r>
        <w:r>
          <w:rPr>
            <w:rFonts w:asciiTheme="minorHAnsi" w:eastAsiaTheme="minorEastAsia" w:hAnsiTheme="minorHAnsi" w:cstheme="minorBidi"/>
            <w:noProof/>
            <w:kern w:val="2"/>
            <w14:ligatures w14:val="standardContextual"/>
          </w:rPr>
          <w:tab/>
        </w:r>
        <w:r w:rsidRPr="00581679">
          <w:rPr>
            <w:rStyle w:val="Hyperlink"/>
            <w:noProof/>
          </w:rPr>
          <w:t>Sample</w:t>
        </w:r>
        <w:r>
          <w:rPr>
            <w:noProof/>
            <w:webHidden/>
          </w:rPr>
          <w:tab/>
        </w:r>
        <w:r>
          <w:rPr>
            <w:noProof/>
            <w:webHidden/>
          </w:rPr>
          <w:fldChar w:fldCharType="begin"/>
        </w:r>
        <w:r>
          <w:rPr>
            <w:noProof/>
            <w:webHidden/>
          </w:rPr>
          <w:instrText xml:space="preserve"> PAGEREF _Toc240900591 \h </w:instrText>
        </w:r>
        <w:r>
          <w:rPr>
            <w:noProof/>
            <w:webHidden/>
          </w:rPr>
        </w:r>
        <w:r>
          <w:rPr>
            <w:noProof/>
            <w:webHidden/>
          </w:rPr>
          <w:fldChar w:fldCharType="separate"/>
        </w:r>
        <w:r>
          <w:rPr>
            <w:noProof/>
            <w:webHidden/>
          </w:rPr>
          <w:t>31</w:t>
        </w:r>
        <w:r>
          <w:rPr>
            <w:noProof/>
            <w:webHidden/>
          </w:rPr>
          <w:fldChar w:fldCharType="end"/>
        </w:r>
      </w:hyperlink>
    </w:p>
    <w:p w14:paraId="45DC67B8" w14:textId="1CA0C342"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592" w:history="1">
        <w:r w:rsidRPr="00581679">
          <w:rPr>
            <w:rStyle w:val="Hyperlink"/>
            <w:noProof/>
          </w:rPr>
          <w:t>7.2.3</w:t>
        </w:r>
        <w:r>
          <w:rPr>
            <w:rFonts w:asciiTheme="minorHAnsi" w:eastAsiaTheme="minorEastAsia" w:hAnsiTheme="minorHAnsi" w:cstheme="minorBidi"/>
            <w:noProof/>
            <w:kern w:val="2"/>
            <w14:ligatures w14:val="standardContextual"/>
          </w:rPr>
          <w:tab/>
        </w:r>
        <w:r w:rsidRPr="00581679">
          <w:rPr>
            <w:rStyle w:val="Hyperlink"/>
            <w:noProof/>
          </w:rPr>
          <w:t>SpatialSample</w:t>
        </w:r>
        <w:r>
          <w:rPr>
            <w:noProof/>
            <w:webHidden/>
          </w:rPr>
          <w:tab/>
        </w:r>
        <w:r>
          <w:rPr>
            <w:noProof/>
            <w:webHidden/>
          </w:rPr>
          <w:fldChar w:fldCharType="begin"/>
        </w:r>
        <w:r>
          <w:rPr>
            <w:noProof/>
            <w:webHidden/>
          </w:rPr>
          <w:instrText xml:space="preserve"> PAGEREF _Toc240900592 \h </w:instrText>
        </w:r>
        <w:r>
          <w:rPr>
            <w:noProof/>
            <w:webHidden/>
          </w:rPr>
        </w:r>
        <w:r>
          <w:rPr>
            <w:noProof/>
            <w:webHidden/>
          </w:rPr>
          <w:fldChar w:fldCharType="separate"/>
        </w:r>
        <w:r>
          <w:rPr>
            <w:noProof/>
            <w:webHidden/>
          </w:rPr>
          <w:t>32</w:t>
        </w:r>
        <w:r>
          <w:rPr>
            <w:noProof/>
            <w:webHidden/>
          </w:rPr>
          <w:fldChar w:fldCharType="end"/>
        </w:r>
      </w:hyperlink>
    </w:p>
    <w:p w14:paraId="3383D01E" w14:textId="747CE358"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593" w:history="1">
        <w:r w:rsidRPr="00581679">
          <w:rPr>
            <w:rStyle w:val="Hyperlink"/>
            <w:noProof/>
          </w:rPr>
          <w:t>7.2.4</w:t>
        </w:r>
        <w:r>
          <w:rPr>
            <w:rFonts w:asciiTheme="minorHAnsi" w:eastAsiaTheme="minorEastAsia" w:hAnsiTheme="minorHAnsi" w:cstheme="minorBidi"/>
            <w:noProof/>
            <w:kern w:val="2"/>
            <w14:ligatures w14:val="standardContextual"/>
          </w:rPr>
          <w:tab/>
        </w:r>
        <w:r w:rsidRPr="00581679">
          <w:rPr>
            <w:rStyle w:val="Hyperlink"/>
            <w:noProof/>
          </w:rPr>
          <w:t>MaterialSample</w:t>
        </w:r>
        <w:r>
          <w:rPr>
            <w:noProof/>
            <w:webHidden/>
          </w:rPr>
          <w:tab/>
        </w:r>
        <w:r>
          <w:rPr>
            <w:noProof/>
            <w:webHidden/>
          </w:rPr>
          <w:fldChar w:fldCharType="begin"/>
        </w:r>
        <w:r>
          <w:rPr>
            <w:noProof/>
            <w:webHidden/>
          </w:rPr>
          <w:instrText xml:space="preserve"> PAGEREF _Toc240900593 \h </w:instrText>
        </w:r>
        <w:r>
          <w:rPr>
            <w:noProof/>
            <w:webHidden/>
          </w:rPr>
        </w:r>
        <w:r>
          <w:rPr>
            <w:noProof/>
            <w:webHidden/>
          </w:rPr>
          <w:fldChar w:fldCharType="separate"/>
        </w:r>
        <w:r>
          <w:rPr>
            <w:noProof/>
            <w:webHidden/>
          </w:rPr>
          <w:t>32</w:t>
        </w:r>
        <w:r>
          <w:rPr>
            <w:noProof/>
            <w:webHidden/>
          </w:rPr>
          <w:fldChar w:fldCharType="end"/>
        </w:r>
      </w:hyperlink>
    </w:p>
    <w:p w14:paraId="62D3D34E" w14:textId="5B28AE14"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594" w:history="1">
        <w:r w:rsidRPr="00581679">
          <w:rPr>
            <w:rStyle w:val="Hyperlink"/>
            <w:noProof/>
          </w:rPr>
          <w:t>7.2.5</w:t>
        </w:r>
        <w:r>
          <w:rPr>
            <w:rFonts w:asciiTheme="minorHAnsi" w:eastAsiaTheme="minorEastAsia" w:hAnsiTheme="minorHAnsi" w:cstheme="minorBidi"/>
            <w:noProof/>
            <w:kern w:val="2"/>
            <w14:ligatures w14:val="standardContextual"/>
          </w:rPr>
          <w:tab/>
        </w:r>
        <w:r w:rsidRPr="00581679">
          <w:rPr>
            <w:rStyle w:val="Hyperlink"/>
            <w:noProof/>
          </w:rPr>
          <w:t>StatisticalSample</w:t>
        </w:r>
        <w:r>
          <w:rPr>
            <w:noProof/>
            <w:webHidden/>
          </w:rPr>
          <w:tab/>
        </w:r>
        <w:r>
          <w:rPr>
            <w:noProof/>
            <w:webHidden/>
          </w:rPr>
          <w:fldChar w:fldCharType="begin"/>
        </w:r>
        <w:r>
          <w:rPr>
            <w:noProof/>
            <w:webHidden/>
          </w:rPr>
          <w:instrText xml:space="preserve"> PAGEREF _Toc240900594 \h </w:instrText>
        </w:r>
        <w:r>
          <w:rPr>
            <w:noProof/>
            <w:webHidden/>
          </w:rPr>
        </w:r>
        <w:r>
          <w:rPr>
            <w:noProof/>
            <w:webHidden/>
          </w:rPr>
          <w:fldChar w:fldCharType="separate"/>
        </w:r>
        <w:r>
          <w:rPr>
            <w:noProof/>
            <w:webHidden/>
          </w:rPr>
          <w:t>33</w:t>
        </w:r>
        <w:r>
          <w:rPr>
            <w:noProof/>
            <w:webHidden/>
          </w:rPr>
          <w:fldChar w:fldCharType="end"/>
        </w:r>
      </w:hyperlink>
    </w:p>
    <w:p w14:paraId="735E5151" w14:textId="38BCC17B"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595" w:history="1">
        <w:r w:rsidRPr="00581679">
          <w:rPr>
            <w:rStyle w:val="Hyperlink"/>
            <w:noProof/>
          </w:rPr>
          <w:t>7.2.6</w:t>
        </w:r>
        <w:r>
          <w:rPr>
            <w:rFonts w:asciiTheme="minorHAnsi" w:eastAsiaTheme="minorEastAsia" w:hAnsiTheme="minorHAnsi" w:cstheme="minorBidi"/>
            <w:noProof/>
            <w:kern w:val="2"/>
            <w14:ligatures w14:val="standardContextual"/>
          </w:rPr>
          <w:tab/>
        </w:r>
        <w:r w:rsidRPr="00581679">
          <w:rPr>
            <w:rStyle w:val="Hyperlink"/>
            <w:noProof/>
          </w:rPr>
          <w:t>Sampling</w:t>
        </w:r>
        <w:r>
          <w:rPr>
            <w:noProof/>
            <w:webHidden/>
          </w:rPr>
          <w:tab/>
        </w:r>
        <w:r>
          <w:rPr>
            <w:noProof/>
            <w:webHidden/>
          </w:rPr>
          <w:fldChar w:fldCharType="begin"/>
        </w:r>
        <w:r>
          <w:rPr>
            <w:noProof/>
            <w:webHidden/>
          </w:rPr>
          <w:instrText xml:space="preserve"> PAGEREF _Toc240900595 \h </w:instrText>
        </w:r>
        <w:r>
          <w:rPr>
            <w:noProof/>
            <w:webHidden/>
          </w:rPr>
        </w:r>
        <w:r>
          <w:rPr>
            <w:noProof/>
            <w:webHidden/>
          </w:rPr>
          <w:fldChar w:fldCharType="separate"/>
        </w:r>
        <w:r>
          <w:rPr>
            <w:noProof/>
            <w:webHidden/>
          </w:rPr>
          <w:t>33</w:t>
        </w:r>
        <w:r>
          <w:rPr>
            <w:noProof/>
            <w:webHidden/>
          </w:rPr>
          <w:fldChar w:fldCharType="end"/>
        </w:r>
      </w:hyperlink>
    </w:p>
    <w:p w14:paraId="0462858B" w14:textId="7D26F6A5"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596" w:history="1">
        <w:r w:rsidRPr="00581679">
          <w:rPr>
            <w:rStyle w:val="Hyperlink"/>
            <w:noProof/>
          </w:rPr>
          <w:t>7.2.7</w:t>
        </w:r>
        <w:r>
          <w:rPr>
            <w:rFonts w:asciiTheme="minorHAnsi" w:eastAsiaTheme="minorEastAsia" w:hAnsiTheme="minorHAnsi" w:cstheme="minorBidi"/>
            <w:noProof/>
            <w:kern w:val="2"/>
            <w14:ligatures w14:val="standardContextual"/>
          </w:rPr>
          <w:tab/>
        </w:r>
        <w:r w:rsidRPr="00581679">
          <w:rPr>
            <w:rStyle w:val="Hyperlink"/>
            <w:noProof/>
          </w:rPr>
          <w:t>Sampler</w:t>
        </w:r>
        <w:r>
          <w:rPr>
            <w:noProof/>
            <w:webHidden/>
          </w:rPr>
          <w:tab/>
        </w:r>
        <w:r>
          <w:rPr>
            <w:noProof/>
            <w:webHidden/>
          </w:rPr>
          <w:fldChar w:fldCharType="begin"/>
        </w:r>
        <w:r>
          <w:rPr>
            <w:noProof/>
            <w:webHidden/>
          </w:rPr>
          <w:instrText xml:space="preserve"> PAGEREF _Toc240900596 \h </w:instrText>
        </w:r>
        <w:r>
          <w:rPr>
            <w:noProof/>
            <w:webHidden/>
          </w:rPr>
        </w:r>
        <w:r>
          <w:rPr>
            <w:noProof/>
            <w:webHidden/>
          </w:rPr>
          <w:fldChar w:fldCharType="separate"/>
        </w:r>
        <w:r>
          <w:rPr>
            <w:noProof/>
            <w:webHidden/>
          </w:rPr>
          <w:t>34</w:t>
        </w:r>
        <w:r>
          <w:rPr>
            <w:noProof/>
            <w:webHidden/>
          </w:rPr>
          <w:fldChar w:fldCharType="end"/>
        </w:r>
      </w:hyperlink>
    </w:p>
    <w:p w14:paraId="52A9D560" w14:textId="2281163A"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597" w:history="1">
        <w:r w:rsidRPr="00581679">
          <w:rPr>
            <w:rStyle w:val="Hyperlink"/>
            <w:noProof/>
          </w:rPr>
          <w:t>7.2.8</w:t>
        </w:r>
        <w:r>
          <w:rPr>
            <w:rFonts w:asciiTheme="minorHAnsi" w:eastAsiaTheme="minorEastAsia" w:hAnsiTheme="minorHAnsi" w:cstheme="minorBidi"/>
            <w:noProof/>
            <w:kern w:val="2"/>
            <w14:ligatures w14:val="standardContextual"/>
          </w:rPr>
          <w:tab/>
        </w:r>
        <w:r w:rsidRPr="00581679">
          <w:rPr>
            <w:rStyle w:val="Hyperlink"/>
            <w:noProof/>
          </w:rPr>
          <w:t>SamplingProcedure</w:t>
        </w:r>
        <w:r>
          <w:rPr>
            <w:noProof/>
            <w:webHidden/>
          </w:rPr>
          <w:tab/>
        </w:r>
        <w:r>
          <w:rPr>
            <w:noProof/>
            <w:webHidden/>
          </w:rPr>
          <w:fldChar w:fldCharType="begin"/>
        </w:r>
        <w:r>
          <w:rPr>
            <w:noProof/>
            <w:webHidden/>
          </w:rPr>
          <w:instrText xml:space="preserve"> PAGEREF _Toc240900597 \h </w:instrText>
        </w:r>
        <w:r>
          <w:rPr>
            <w:noProof/>
            <w:webHidden/>
          </w:rPr>
        </w:r>
        <w:r>
          <w:rPr>
            <w:noProof/>
            <w:webHidden/>
          </w:rPr>
          <w:fldChar w:fldCharType="separate"/>
        </w:r>
        <w:r>
          <w:rPr>
            <w:noProof/>
            <w:webHidden/>
          </w:rPr>
          <w:t>35</w:t>
        </w:r>
        <w:r>
          <w:rPr>
            <w:noProof/>
            <w:webHidden/>
          </w:rPr>
          <w:fldChar w:fldCharType="end"/>
        </w:r>
      </w:hyperlink>
    </w:p>
    <w:p w14:paraId="586BA056" w14:textId="6D828497"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598" w:history="1">
        <w:r w:rsidRPr="00581679">
          <w:rPr>
            <w:rStyle w:val="Hyperlink"/>
            <w:noProof/>
          </w:rPr>
          <w:t>7.2.9</w:t>
        </w:r>
        <w:r>
          <w:rPr>
            <w:rFonts w:asciiTheme="minorHAnsi" w:eastAsiaTheme="minorEastAsia" w:hAnsiTheme="minorHAnsi" w:cstheme="minorBidi"/>
            <w:noProof/>
            <w:kern w:val="2"/>
            <w14:ligatures w14:val="standardContextual"/>
          </w:rPr>
          <w:tab/>
        </w:r>
        <w:r w:rsidRPr="00581679">
          <w:rPr>
            <w:rStyle w:val="Hyperlink"/>
            <w:noProof/>
          </w:rPr>
          <w:t>PreparationStep</w:t>
        </w:r>
        <w:r>
          <w:rPr>
            <w:noProof/>
            <w:webHidden/>
          </w:rPr>
          <w:tab/>
        </w:r>
        <w:r>
          <w:rPr>
            <w:noProof/>
            <w:webHidden/>
          </w:rPr>
          <w:fldChar w:fldCharType="begin"/>
        </w:r>
        <w:r>
          <w:rPr>
            <w:noProof/>
            <w:webHidden/>
          </w:rPr>
          <w:instrText xml:space="preserve"> PAGEREF _Toc240900598 \h </w:instrText>
        </w:r>
        <w:r>
          <w:rPr>
            <w:noProof/>
            <w:webHidden/>
          </w:rPr>
        </w:r>
        <w:r>
          <w:rPr>
            <w:noProof/>
            <w:webHidden/>
          </w:rPr>
          <w:fldChar w:fldCharType="separate"/>
        </w:r>
        <w:r>
          <w:rPr>
            <w:noProof/>
            <w:webHidden/>
          </w:rPr>
          <w:t>35</w:t>
        </w:r>
        <w:r>
          <w:rPr>
            <w:noProof/>
            <w:webHidden/>
          </w:rPr>
          <w:fldChar w:fldCharType="end"/>
        </w:r>
      </w:hyperlink>
    </w:p>
    <w:p w14:paraId="33F2E2A1" w14:textId="103F3B61"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599" w:history="1">
        <w:r w:rsidRPr="00581679">
          <w:rPr>
            <w:rStyle w:val="Hyperlink"/>
            <w:noProof/>
          </w:rPr>
          <w:t>7.2.10</w:t>
        </w:r>
        <w:r>
          <w:rPr>
            <w:rFonts w:asciiTheme="minorHAnsi" w:eastAsiaTheme="minorEastAsia" w:hAnsiTheme="minorHAnsi" w:cstheme="minorBidi"/>
            <w:noProof/>
            <w:kern w:val="2"/>
            <w14:ligatures w14:val="standardContextual"/>
          </w:rPr>
          <w:tab/>
        </w:r>
        <w:r w:rsidRPr="00581679">
          <w:rPr>
            <w:rStyle w:val="Hyperlink"/>
            <w:noProof/>
          </w:rPr>
          <w:t>PreparationProcedure</w:t>
        </w:r>
        <w:r>
          <w:rPr>
            <w:noProof/>
            <w:webHidden/>
          </w:rPr>
          <w:tab/>
        </w:r>
        <w:r>
          <w:rPr>
            <w:noProof/>
            <w:webHidden/>
          </w:rPr>
          <w:fldChar w:fldCharType="begin"/>
        </w:r>
        <w:r>
          <w:rPr>
            <w:noProof/>
            <w:webHidden/>
          </w:rPr>
          <w:instrText xml:space="preserve"> PAGEREF _Toc240900599 \h </w:instrText>
        </w:r>
        <w:r>
          <w:rPr>
            <w:noProof/>
            <w:webHidden/>
          </w:rPr>
        </w:r>
        <w:r>
          <w:rPr>
            <w:noProof/>
            <w:webHidden/>
          </w:rPr>
          <w:fldChar w:fldCharType="separate"/>
        </w:r>
        <w:r>
          <w:rPr>
            <w:noProof/>
            <w:webHidden/>
          </w:rPr>
          <w:t>35</w:t>
        </w:r>
        <w:r>
          <w:rPr>
            <w:noProof/>
            <w:webHidden/>
          </w:rPr>
          <w:fldChar w:fldCharType="end"/>
        </w:r>
      </w:hyperlink>
    </w:p>
    <w:p w14:paraId="07ECF6BC" w14:textId="75A1EC35"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00" w:history="1">
        <w:r w:rsidRPr="00581679">
          <w:rPr>
            <w:rStyle w:val="Hyperlink"/>
            <w:noProof/>
          </w:rPr>
          <w:t>7.2.11</w:t>
        </w:r>
        <w:r>
          <w:rPr>
            <w:rFonts w:asciiTheme="minorHAnsi" w:eastAsiaTheme="minorEastAsia" w:hAnsiTheme="minorHAnsi" w:cstheme="minorBidi"/>
            <w:noProof/>
            <w:kern w:val="2"/>
            <w14:ligatures w14:val="standardContextual"/>
          </w:rPr>
          <w:tab/>
        </w:r>
        <w:r w:rsidRPr="00581679">
          <w:rPr>
            <w:rStyle w:val="Hyperlink"/>
            <w:noProof/>
          </w:rPr>
          <w:t>SampleCollection</w:t>
        </w:r>
        <w:r>
          <w:rPr>
            <w:noProof/>
            <w:webHidden/>
          </w:rPr>
          <w:tab/>
        </w:r>
        <w:r>
          <w:rPr>
            <w:noProof/>
            <w:webHidden/>
          </w:rPr>
          <w:fldChar w:fldCharType="begin"/>
        </w:r>
        <w:r>
          <w:rPr>
            <w:noProof/>
            <w:webHidden/>
          </w:rPr>
          <w:instrText xml:space="preserve"> PAGEREF _Toc240900600 \h </w:instrText>
        </w:r>
        <w:r>
          <w:rPr>
            <w:noProof/>
            <w:webHidden/>
          </w:rPr>
        </w:r>
        <w:r>
          <w:rPr>
            <w:noProof/>
            <w:webHidden/>
          </w:rPr>
          <w:fldChar w:fldCharType="separate"/>
        </w:r>
        <w:r>
          <w:rPr>
            <w:noProof/>
            <w:webHidden/>
          </w:rPr>
          <w:t>36</w:t>
        </w:r>
        <w:r>
          <w:rPr>
            <w:noProof/>
            <w:webHidden/>
          </w:rPr>
          <w:fldChar w:fldCharType="end"/>
        </w:r>
      </w:hyperlink>
    </w:p>
    <w:p w14:paraId="28C23F46" w14:textId="086298BE"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01" w:history="1">
        <w:r w:rsidRPr="00581679">
          <w:rPr>
            <w:rStyle w:val="Hyperlink"/>
            <w:noProof/>
          </w:rPr>
          <w:t>7.3</w:t>
        </w:r>
        <w:r>
          <w:rPr>
            <w:rFonts w:asciiTheme="minorHAnsi" w:eastAsiaTheme="minorEastAsia" w:hAnsiTheme="minorHAnsi" w:cstheme="minorBidi"/>
            <w:noProof/>
            <w:kern w:val="2"/>
            <w14:ligatures w14:val="standardContextual"/>
          </w:rPr>
          <w:tab/>
        </w:r>
        <w:r w:rsidRPr="00581679">
          <w:rPr>
            <w:rStyle w:val="Hyperlink"/>
            <w:noProof/>
          </w:rPr>
          <w:t>Monitoring Facilities Schema</w:t>
        </w:r>
        <w:r>
          <w:rPr>
            <w:noProof/>
            <w:webHidden/>
          </w:rPr>
          <w:tab/>
        </w:r>
        <w:r>
          <w:rPr>
            <w:noProof/>
            <w:webHidden/>
          </w:rPr>
          <w:fldChar w:fldCharType="begin"/>
        </w:r>
        <w:r>
          <w:rPr>
            <w:noProof/>
            <w:webHidden/>
          </w:rPr>
          <w:instrText xml:space="preserve"> PAGEREF _Toc240900601 \h </w:instrText>
        </w:r>
        <w:r>
          <w:rPr>
            <w:noProof/>
            <w:webHidden/>
          </w:rPr>
        </w:r>
        <w:r>
          <w:rPr>
            <w:noProof/>
            <w:webHidden/>
          </w:rPr>
          <w:fldChar w:fldCharType="separate"/>
        </w:r>
        <w:r>
          <w:rPr>
            <w:noProof/>
            <w:webHidden/>
          </w:rPr>
          <w:t>36</w:t>
        </w:r>
        <w:r>
          <w:rPr>
            <w:noProof/>
            <w:webHidden/>
          </w:rPr>
          <w:fldChar w:fldCharType="end"/>
        </w:r>
      </w:hyperlink>
    </w:p>
    <w:p w14:paraId="3F022404" w14:textId="5AFC8E2A"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02" w:history="1">
        <w:r w:rsidRPr="00581679">
          <w:rPr>
            <w:rStyle w:val="Hyperlink"/>
            <w:noProof/>
          </w:rPr>
          <w:t>7.3.1</w:t>
        </w:r>
        <w:r>
          <w:rPr>
            <w:rFonts w:asciiTheme="minorHAnsi" w:eastAsiaTheme="minorEastAsia" w:hAnsiTheme="minorHAnsi" w:cstheme="minorBidi"/>
            <w:noProof/>
            <w:kern w:val="2"/>
            <w14:ligatures w14:val="standardContextual"/>
          </w:rPr>
          <w:tab/>
        </w:r>
        <w:r w:rsidRPr="00581679">
          <w:rPr>
            <w:rStyle w:val="Hyperlink"/>
            <w:noProof/>
          </w:rPr>
          <w:t>General</w:t>
        </w:r>
        <w:r>
          <w:rPr>
            <w:noProof/>
            <w:webHidden/>
          </w:rPr>
          <w:tab/>
        </w:r>
        <w:r>
          <w:rPr>
            <w:noProof/>
            <w:webHidden/>
          </w:rPr>
          <w:fldChar w:fldCharType="begin"/>
        </w:r>
        <w:r>
          <w:rPr>
            <w:noProof/>
            <w:webHidden/>
          </w:rPr>
          <w:instrText xml:space="preserve"> PAGEREF _Toc240900602 \h </w:instrText>
        </w:r>
        <w:r>
          <w:rPr>
            <w:noProof/>
            <w:webHidden/>
          </w:rPr>
        </w:r>
        <w:r>
          <w:rPr>
            <w:noProof/>
            <w:webHidden/>
          </w:rPr>
          <w:fldChar w:fldCharType="separate"/>
        </w:r>
        <w:r>
          <w:rPr>
            <w:noProof/>
            <w:webHidden/>
          </w:rPr>
          <w:t>36</w:t>
        </w:r>
        <w:r>
          <w:rPr>
            <w:noProof/>
            <w:webHidden/>
          </w:rPr>
          <w:fldChar w:fldCharType="end"/>
        </w:r>
      </w:hyperlink>
    </w:p>
    <w:p w14:paraId="502C8126" w14:textId="22FA3959"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03" w:history="1">
        <w:r w:rsidRPr="00581679">
          <w:rPr>
            <w:rStyle w:val="Hyperlink"/>
            <w:noProof/>
          </w:rPr>
          <w:t>7.3.2</w:t>
        </w:r>
        <w:r>
          <w:rPr>
            <w:rFonts w:asciiTheme="minorHAnsi" w:eastAsiaTheme="minorEastAsia" w:hAnsiTheme="minorHAnsi" w:cstheme="minorBidi"/>
            <w:noProof/>
            <w:kern w:val="2"/>
            <w14:ligatures w14:val="standardContextual"/>
          </w:rPr>
          <w:tab/>
        </w:r>
        <w:r w:rsidRPr="00581679">
          <w:rPr>
            <w:rStyle w:val="Hyperlink"/>
            <w:noProof/>
          </w:rPr>
          <w:t>MonitoringFacility</w:t>
        </w:r>
        <w:r>
          <w:rPr>
            <w:noProof/>
            <w:webHidden/>
          </w:rPr>
          <w:tab/>
        </w:r>
        <w:r>
          <w:rPr>
            <w:noProof/>
            <w:webHidden/>
          </w:rPr>
          <w:fldChar w:fldCharType="begin"/>
        </w:r>
        <w:r>
          <w:rPr>
            <w:noProof/>
            <w:webHidden/>
          </w:rPr>
          <w:instrText xml:space="preserve"> PAGEREF _Toc240900603 \h </w:instrText>
        </w:r>
        <w:r>
          <w:rPr>
            <w:noProof/>
            <w:webHidden/>
          </w:rPr>
        </w:r>
        <w:r>
          <w:rPr>
            <w:noProof/>
            <w:webHidden/>
          </w:rPr>
          <w:fldChar w:fldCharType="separate"/>
        </w:r>
        <w:r>
          <w:rPr>
            <w:noProof/>
            <w:webHidden/>
          </w:rPr>
          <w:t>36</w:t>
        </w:r>
        <w:r>
          <w:rPr>
            <w:noProof/>
            <w:webHidden/>
          </w:rPr>
          <w:fldChar w:fldCharType="end"/>
        </w:r>
      </w:hyperlink>
    </w:p>
    <w:p w14:paraId="56636486" w14:textId="0AFE7750"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04" w:history="1">
        <w:r w:rsidRPr="00581679">
          <w:rPr>
            <w:rStyle w:val="Hyperlink"/>
            <w:noProof/>
          </w:rPr>
          <w:t>7.3.3</w:t>
        </w:r>
        <w:r>
          <w:rPr>
            <w:rFonts w:asciiTheme="minorHAnsi" w:eastAsiaTheme="minorEastAsia" w:hAnsiTheme="minorHAnsi" w:cstheme="minorBidi"/>
            <w:noProof/>
            <w:kern w:val="2"/>
            <w14:ligatures w14:val="standardContextual"/>
          </w:rPr>
          <w:tab/>
        </w:r>
        <w:r w:rsidRPr="00581679">
          <w:rPr>
            <w:rStyle w:val="Hyperlink"/>
            <w:noProof/>
          </w:rPr>
          <w:t>MonitoringNetwork</w:t>
        </w:r>
        <w:r>
          <w:rPr>
            <w:noProof/>
            <w:webHidden/>
          </w:rPr>
          <w:tab/>
        </w:r>
        <w:r>
          <w:rPr>
            <w:noProof/>
            <w:webHidden/>
          </w:rPr>
          <w:fldChar w:fldCharType="begin"/>
        </w:r>
        <w:r>
          <w:rPr>
            <w:noProof/>
            <w:webHidden/>
          </w:rPr>
          <w:instrText xml:space="preserve"> PAGEREF _Toc240900604 \h </w:instrText>
        </w:r>
        <w:r>
          <w:rPr>
            <w:noProof/>
            <w:webHidden/>
          </w:rPr>
        </w:r>
        <w:r>
          <w:rPr>
            <w:noProof/>
            <w:webHidden/>
          </w:rPr>
          <w:fldChar w:fldCharType="separate"/>
        </w:r>
        <w:r>
          <w:rPr>
            <w:noProof/>
            <w:webHidden/>
          </w:rPr>
          <w:t>38</w:t>
        </w:r>
        <w:r>
          <w:rPr>
            <w:noProof/>
            <w:webHidden/>
          </w:rPr>
          <w:fldChar w:fldCharType="end"/>
        </w:r>
      </w:hyperlink>
    </w:p>
    <w:p w14:paraId="3E143ABA" w14:textId="6802063B"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05" w:history="1">
        <w:r w:rsidRPr="00581679">
          <w:rPr>
            <w:rStyle w:val="Hyperlink"/>
            <w:noProof/>
          </w:rPr>
          <w:t>7.3.4</w:t>
        </w:r>
        <w:r>
          <w:rPr>
            <w:rFonts w:asciiTheme="minorHAnsi" w:eastAsiaTheme="minorEastAsia" w:hAnsiTheme="minorHAnsi" w:cstheme="minorBidi"/>
            <w:noProof/>
            <w:kern w:val="2"/>
            <w14:ligatures w14:val="standardContextual"/>
          </w:rPr>
          <w:tab/>
        </w:r>
        <w:r w:rsidRPr="00581679">
          <w:rPr>
            <w:rStyle w:val="Hyperlink"/>
            <w:noProof/>
          </w:rPr>
          <w:t>MonitoringProgram</w:t>
        </w:r>
        <w:r>
          <w:rPr>
            <w:noProof/>
            <w:webHidden/>
          </w:rPr>
          <w:tab/>
        </w:r>
        <w:r>
          <w:rPr>
            <w:noProof/>
            <w:webHidden/>
          </w:rPr>
          <w:fldChar w:fldCharType="begin"/>
        </w:r>
        <w:r>
          <w:rPr>
            <w:noProof/>
            <w:webHidden/>
          </w:rPr>
          <w:instrText xml:space="preserve"> PAGEREF _Toc240900605 \h </w:instrText>
        </w:r>
        <w:r>
          <w:rPr>
            <w:noProof/>
            <w:webHidden/>
          </w:rPr>
        </w:r>
        <w:r>
          <w:rPr>
            <w:noProof/>
            <w:webHidden/>
          </w:rPr>
          <w:fldChar w:fldCharType="separate"/>
        </w:r>
        <w:r>
          <w:rPr>
            <w:noProof/>
            <w:webHidden/>
          </w:rPr>
          <w:t>39</w:t>
        </w:r>
        <w:r>
          <w:rPr>
            <w:noProof/>
            <w:webHidden/>
          </w:rPr>
          <w:fldChar w:fldCharType="end"/>
        </w:r>
      </w:hyperlink>
    </w:p>
    <w:p w14:paraId="291DC771" w14:textId="4F962BD2"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06" w:history="1">
        <w:r w:rsidRPr="00581679">
          <w:rPr>
            <w:rStyle w:val="Hyperlink"/>
            <w:noProof/>
          </w:rPr>
          <w:t>7.3.5</w:t>
        </w:r>
        <w:r>
          <w:rPr>
            <w:rFonts w:asciiTheme="minorHAnsi" w:eastAsiaTheme="minorEastAsia" w:hAnsiTheme="minorHAnsi" w:cstheme="minorBidi"/>
            <w:noProof/>
            <w:kern w:val="2"/>
            <w14:ligatures w14:val="standardContextual"/>
          </w:rPr>
          <w:tab/>
        </w:r>
        <w:r w:rsidRPr="00581679">
          <w:rPr>
            <w:rStyle w:val="Hyperlink"/>
            <w:noProof/>
          </w:rPr>
          <w:t>MonitoringActivity</w:t>
        </w:r>
        <w:r>
          <w:rPr>
            <w:noProof/>
            <w:webHidden/>
          </w:rPr>
          <w:tab/>
        </w:r>
        <w:r>
          <w:rPr>
            <w:noProof/>
            <w:webHidden/>
          </w:rPr>
          <w:fldChar w:fldCharType="begin"/>
        </w:r>
        <w:r>
          <w:rPr>
            <w:noProof/>
            <w:webHidden/>
          </w:rPr>
          <w:instrText xml:space="preserve"> PAGEREF _Toc240900606 \h </w:instrText>
        </w:r>
        <w:r>
          <w:rPr>
            <w:noProof/>
            <w:webHidden/>
          </w:rPr>
        </w:r>
        <w:r>
          <w:rPr>
            <w:noProof/>
            <w:webHidden/>
          </w:rPr>
          <w:fldChar w:fldCharType="separate"/>
        </w:r>
        <w:r>
          <w:rPr>
            <w:noProof/>
            <w:webHidden/>
          </w:rPr>
          <w:t>40</w:t>
        </w:r>
        <w:r>
          <w:rPr>
            <w:noProof/>
            <w:webHidden/>
          </w:rPr>
          <w:fldChar w:fldCharType="end"/>
        </w:r>
      </w:hyperlink>
    </w:p>
    <w:p w14:paraId="7678F3AB" w14:textId="7F1803FC" w:rsidR="009D625D" w:rsidRDefault="009D625D">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40900607" w:history="1">
        <w:r w:rsidRPr="00581679">
          <w:rPr>
            <w:rStyle w:val="Hyperlink"/>
            <w:noProof/>
          </w:rPr>
          <w:t>8.</w:t>
        </w:r>
        <w:r>
          <w:rPr>
            <w:rFonts w:asciiTheme="minorHAnsi" w:eastAsiaTheme="minorEastAsia" w:hAnsiTheme="minorHAnsi" w:cstheme="minorBidi"/>
            <w:noProof/>
            <w:kern w:val="2"/>
            <w14:ligatures w14:val="standardContextual"/>
          </w:rPr>
          <w:tab/>
        </w:r>
        <w:r w:rsidRPr="00581679">
          <w:rPr>
            <w:rStyle w:val="Hyperlink"/>
            <w:noProof/>
          </w:rPr>
          <w:t>Logical Observation Schema (normative)</w:t>
        </w:r>
        <w:r>
          <w:rPr>
            <w:noProof/>
            <w:webHidden/>
          </w:rPr>
          <w:tab/>
        </w:r>
        <w:r>
          <w:rPr>
            <w:noProof/>
            <w:webHidden/>
          </w:rPr>
          <w:fldChar w:fldCharType="begin"/>
        </w:r>
        <w:r>
          <w:rPr>
            <w:noProof/>
            <w:webHidden/>
          </w:rPr>
          <w:instrText xml:space="preserve"> PAGEREF _Toc240900607 \h </w:instrText>
        </w:r>
        <w:r>
          <w:rPr>
            <w:noProof/>
            <w:webHidden/>
          </w:rPr>
        </w:r>
        <w:r>
          <w:rPr>
            <w:noProof/>
            <w:webHidden/>
          </w:rPr>
          <w:fldChar w:fldCharType="separate"/>
        </w:r>
        <w:r>
          <w:rPr>
            <w:noProof/>
            <w:webHidden/>
          </w:rPr>
          <w:t>42</w:t>
        </w:r>
        <w:r>
          <w:rPr>
            <w:noProof/>
            <w:webHidden/>
          </w:rPr>
          <w:fldChar w:fldCharType="end"/>
        </w:r>
      </w:hyperlink>
    </w:p>
    <w:p w14:paraId="1928DB1D" w14:textId="43846D31"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08" w:history="1">
        <w:r w:rsidRPr="00581679">
          <w:rPr>
            <w:rStyle w:val="Hyperlink"/>
            <w:noProof/>
          </w:rPr>
          <w:t>8.1</w:t>
        </w:r>
        <w:r>
          <w:rPr>
            <w:rFonts w:asciiTheme="minorHAnsi" w:eastAsiaTheme="minorEastAsia" w:hAnsiTheme="minorHAnsi" w:cstheme="minorBidi"/>
            <w:noProof/>
            <w:kern w:val="2"/>
            <w14:ligatures w14:val="standardContextual"/>
          </w:rPr>
          <w:tab/>
        </w:r>
        <w:r w:rsidRPr="00581679">
          <w:rPr>
            <w:rStyle w:val="Hyperlink"/>
            <w:noProof/>
          </w:rPr>
          <w:t>General</w:t>
        </w:r>
        <w:r>
          <w:rPr>
            <w:noProof/>
            <w:webHidden/>
          </w:rPr>
          <w:tab/>
        </w:r>
        <w:r>
          <w:rPr>
            <w:noProof/>
            <w:webHidden/>
          </w:rPr>
          <w:fldChar w:fldCharType="begin"/>
        </w:r>
        <w:r>
          <w:rPr>
            <w:noProof/>
            <w:webHidden/>
          </w:rPr>
          <w:instrText xml:space="preserve"> PAGEREF _Toc240900608 \h </w:instrText>
        </w:r>
        <w:r>
          <w:rPr>
            <w:noProof/>
            <w:webHidden/>
          </w:rPr>
        </w:r>
        <w:r>
          <w:rPr>
            <w:noProof/>
            <w:webHidden/>
          </w:rPr>
          <w:fldChar w:fldCharType="separate"/>
        </w:r>
        <w:r>
          <w:rPr>
            <w:noProof/>
            <w:webHidden/>
          </w:rPr>
          <w:t>42</w:t>
        </w:r>
        <w:r>
          <w:rPr>
            <w:noProof/>
            <w:webHidden/>
          </w:rPr>
          <w:fldChar w:fldCharType="end"/>
        </w:r>
      </w:hyperlink>
    </w:p>
    <w:p w14:paraId="4F6AA1E7" w14:textId="0A287348"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09" w:history="1">
        <w:r w:rsidRPr="00581679">
          <w:rPr>
            <w:rStyle w:val="Hyperlink"/>
            <w:noProof/>
          </w:rPr>
          <w:t>8.2</w:t>
        </w:r>
        <w:r>
          <w:rPr>
            <w:rFonts w:asciiTheme="minorHAnsi" w:eastAsiaTheme="minorEastAsia" w:hAnsiTheme="minorHAnsi" w:cstheme="minorBidi"/>
            <w:noProof/>
            <w:kern w:val="2"/>
            <w14:ligatures w14:val="standardContextual"/>
          </w:rPr>
          <w:tab/>
        </w:r>
        <w:r w:rsidRPr="00581679">
          <w:rPr>
            <w:rStyle w:val="Hyperlink"/>
            <w:noProof/>
          </w:rPr>
          <w:t>Observation</w:t>
        </w:r>
        <w:r>
          <w:rPr>
            <w:noProof/>
            <w:webHidden/>
          </w:rPr>
          <w:tab/>
        </w:r>
        <w:r>
          <w:rPr>
            <w:noProof/>
            <w:webHidden/>
          </w:rPr>
          <w:fldChar w:fldCharType="begin"/>
        </w:r>
        <w:r>
          <w:rPr>
            <w:noProof/>
            <w:webHidden/>
          </w:rPr>
          <w:instrText xml:space="preserve"> PAGEREF _Toc240900609 \h </w:instrText>
        </w:r>
        <w:r>
          <w:rPr>
            <w:noProof/>
            <w:webHidden/>
          </w:rPr>
        </w:r>
        <w:r>
          <w:rPr>
            <w:noProof/>
            <w:webHidden/>
          </w:rPr>
          <w:fldChar w:fldCharType="separate"/>
        </w:r>
        <w:r>
          <w:rPr>
            <w:noProof/>
            <w:webHidden/>
          </w:rPr>
          <w:t>43</w:t>
        </w:r>
        <w:r>
          <w:rPr>
            <w:noProof/>
            <w:webHidden/>
          </w:rPr>
          <w:fldChar w:fldCharType="end"/>
        </w:r>
      </w:hyperlink>
    </w:p>
    <w:p w14:paraId="48D207DD" w14:textId="12C52DF3"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10" w:history="1">
        <w:r w:rsidRPr="00581679">
          <w:rPr>
            <w:rStyle w:val="Hyperlink"/>
            <w:noProof/>
          </w:rPr>
          <w:t>8.3</w:t>
        </w:r>
        <w:r>
          <w:rPr>
            <w:rFonts w:asciiTheme="minorHAnsi" w:eastAsiaTheme="minorEastAsia" w:hAnsiTheme="minorHAnsi" w:cstheme="minorBidi"/>
            <w:noProof/>
            <w:kern w:val="2"/>
            <w14:ligatures w14:val="standardContextual"/>
          </w:rPr>
          <w:tab/>
        </w:r>
        <w:r w:rsidRPr="00581679">
          <w:rPr>
            <w:rStyle w:val="Hyperlink"/>
            <w:noProof/>
          </w:rPr>
          <w:t>ObservableProperty</w:t>
        </w:r>
        <w:r>
          <w:rPr>
            <w:noProof/>
            <w:webHidden/>
          </w:rPr>
          <w:tab/>
        </w:r>
        <w:r>
          <w:rPr>
            <w:noProof/>
            <w:webHidden/>
          </w:rPr>
          <w:fldChar w:fldCharType="begin"/>
        </w:r>
        <w:r>
          <w:rPr>
            <w:noProof/>
            <w:webHidden/>
          </w:rPr>
          <w:instrText xml:space="preserve"> PAGEREF _Toc240900610 \h </w:instrText>
        </w:r>
        <w:r>
          <w:rPr>
            <w:noProof/>
            <w:webHidden/>
          </w:rPr>
        </w:r>
        <w:r>
          <w:rPr>
            <w:noProof/>
            <w:webHidden/>
          </w:rPr>
          <w:fldChar w:fldCharType="separate"/>
        </w:r>
        <w:r>
          <w:rPr>
            <w:noProof/>
            <w:webHidden/>
          </w:rPr>
          <w:t>47</w:t>
        </w:r>
        <w:r>
          <w:rPr>
            <w:noProof/>
            <w:webHidden/>
          </w:rPr>
          <w:fldChar w:fldCharType="end"/>
        </w:r>
      </w:hyperlink>
    </w:p>
    <w:p w14:paraId="3C84872C" w14:textId="2952B089"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11" w:history="1">
        <w:r w:rsidRPr="00581679">
          <w:rPr>
            <w:rStyle w:val="Hyperlink"/>
            <w:noProof/>
          </w:rPr>
          <w:t>8.4</w:t>
        </w:r>
        <w:r>
          <w:rPr>
            <w:rFonts w:asciiTheme="minorHAnsi" w:eastAsiaTheme="minorEastAsia" w:hAnsiTheme="minorHAnsi" w:cstheme="minorBidi"/>
            <w:noProof/>
            <w:kern w:val="2"/>
            <w14:ligatures w14:val="standardContextual"/>
          </w:rPr>
          <w:tab/>
        </w:r>
        <w:r w:rsidRPr="00581679">
          <w:rPr>
            <w:rStyle w:val="Hyperlink"/>
            <w:noProof/>
          </w:rPr>
          <w:t>ObservingProcedure</w:t>
        </w:r>
        <w:r>
          <w:rPr>
            <w:noProof/>
            <w:webHidden/>
          </w:rPr>
          <w:tab/>
        </w:r>
        <w:r>
          <w:rPr>
            <w:noProof/>
            <w:webHidden/>
          </w:rPr>
          <w:fldChar w:fldCharType="begin"/>
        </w:r>
        <w:r>
          <w:rPr>
            <w:noProof/>
            <w:webHidden/>
          </w:rPr>
          <w:instrText xml:space="preserve"> PAGEREF _Toc240900611 \h </w:instrText>
        </w:r>
        <w:r>
          <w:rPr>
            <w:noProof/>
            <w:webHidden/>
          </w:rPr>
        </w:r>
        <w:r>
          <w:rPr>
            <w:noProof/>
            <w:webHidden/>
          </w:rPr>
          <w:fldChar w:fldCharType="separate"/>
        </w:r>
        <w:r>
          <w:rPr>
            <w:noProof/>
            <w:webHidden/>
          </w:rPr>
          <w:t>48</w:t>
        </w:r>
        <w:r>
          <w:rPr>
            <w:noProof/>
            <w:webHidden/>
          </w:rPr>
          <w:fldChar w:fldCharType="end"/>
        </w:r>
      </w:hyperlink>
    </w:p>
    <w:p w14:paraId="43426D50" w14:textId="36789703"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12" w:history="1">
        <w:r w:rsidRPr="00581679">
          <w:rPr>
            <w:rStyle w:val="Hyperlink"/>
            <w:noProof/>
          </w:rPr>
          <w:t>8.5</w:t>
        </w:r>
        <w:r>
          <w:rPr>
            <w:rFonts w:asciiTheme="minorHAnsi" w:eastAsiaTheme="minorEastAsia" w:hAnsiTheme="minorHAnsi" w:cstheme="minorBidi"/>
            <w:noProof/>
            <w:kern w:val="2"/>
            <w14:ligatures w14:val="standardContextual"/>
          </w:rPr>
          <w:tab/>
        </w:r>
        <w:r w:rsidRPr="00581679">
          <w:rPr>
            <w:rStyle w:val="Hyperlink"/>
            <w:noProof/>
          </w:rPr>
          <w:t>Observer</w:t>
        </w:r>
        <w:r>
          <w:rPr>
            <w:noProof/>
            <w:webHidden/>
          </w:rPr>
          <w:tab/>
        </w:r>
        <w:r>
          <w:rPr>
            <w:noProof/>
            <w:webHidden/>
          </w:rPr>
          <w:fldChar w:fldCharType="begin"/>
        </w:r>
        <w:r>
          <w:rPr>
            <w:noProof/>
            <w:webHidden/>
          </w:rPr>
          <w:instrText xml:space="preserve"> PAGEREF _Toc240900612 \h </w:instrText>
        </w:r>
        <w:r>
          <w:rPr>
            <w:noProof/>
            <w:webHidden/>
          </w:rPr>
        </w:r>
        <w:r>
          <w:rPr>
            <w:noProof/>
            <w:webHidden/>
          </w:rPr>
          <w:fldChar w:fldCharType="separate"/>
        </w:r>
        <w:r>
          <w:rPr>
            <w:noProof/>
            <w:webHidden/>
          </w:rPr>
          <w:t>49</w:t>
        </w:r>
        <w:r>
          <w:rPr>
            <w:noProof/>
            <w:webHidden/>
          </w:rPr>
          <w:fldChar w:fldCharType="end"/>
        </w:r>
      </w:hyperlink>
    </w:p>
    <w:p w14:paraId="66687718" w14:textId="5B6E5E8A"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13" w:history="1">
        <w:r w:rsidRPr="00581679">
          <w:rPr>
            <w:rStyle w:val="Hyperlink"/>
            <w:noProof/>
          </w:rPr>
          <w:t>8.6</w:t>
        </w:r>
        <w:r>
          <w:rPr>
            <w:rFonts w:asciiTheme="minorHAnsi" w:eastAsiaTheme="minorEastAsia" w:hAnsiTheme="minorHAnsi" w:cstheme="minorBidi"/>
            <w:noProof/>
            <w:kern w:val="2"/>
            <w14:ligatures w14:val="standardContextual"/>
          </w:rPr>
          <w:tab/>
        </w:r>
        <w:r w:rsidRPr="00581679">
          <w:rPr>
            <w:rStyle w:val="Hyperlink"/>
            <w:noProof/>
          </w:rPr>
          <w:t>Host</w:t>
        </w:r>
        <w:r>
          <w:rPr>
            <w:noProof/>
            <w:webHidden/>
          </w:rPr>
          <w:tab/>
        </w:r>
        <w:r>
          <w:rPr>
            <w:noProof/>
            <w:webHidden/>
          </w:rPr>
          <w:fldChar w:fldCharType="begin"/>
        </w:r>
        <w:r>
          <w:rPr>
            <w:noProof/>
            <w:webHidden/>
          </w:rPr>
          <w:instrText xml:space="preserve"> PAGEREF _Toc240900613 \h </w:instrText>
        </w:r>
        <w:r>
          <w:rPr>
            <w:noProof/>
            <w:webHidden/>
          </w:rPr>
        </w:r>
        <w:r>
          <w:rPr>
            <w:noProof/>
            <w:webHidden/>
          </w:rPr>
          <w:fldChar w:fldCharType="separate"/>
        </w:r>
        <w:r>
          <w:rPr>
            <w:noProof/>
            <w:webHidden/>
          </w:rPr>
          <w:t>50</w:t>
        </w:r>
        <w:r>
          <w:rPr>
            <w:noProof/>
            <w:webHidden/>
          </w:rPr>
          <w:fldChar w:fldCharType="end"/>
        </w:r>
      </w:hyperlink>
    </w:p>
    <w:p w14:paraId="50ADB62D" w14:textId="59F33E8C"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14" w:history="1">
        <w:r w:rsidRPr="00581679">
          <w:rPr>
            <w:rStyle w:val="Hyperlink"/>
            <w:noProof/>
          </w:rPr>
          <w:t>8.7</w:t>
        </w:r>
        <w:r>
          <w:rPr>
            <w:rFonts w:asciiTheme="minorHAnsi" w:eastAsiaTheme="minorEastAsia" w:hAnsiTheme="minorHAnsi" w:cstheme="minorBidi"/>
            <w:noProof/>
            <w:kern w:val="2"/>
            <w14:ligatures w14:val="standardContextual"/>
          </w:rPr>
          <w:tab/>
        </w:r>
        <w:r w:rsidRPr="00581679">
          <w:rPr>
            <w:rStyle w:val="Hyperlink"/>
            <w:noProof/>
          </w:rPr>
          <w:t>Deployment</w:t>
        </w:r>
        <w:r>
          <w:rPr>
            <w:noProof/>
            <w:webHidden/>
          </w:rPr>
          <w:tab/>
        </w:r>
        <w:r>
          <w:rPr>
            <w:noProof/>
            <w:webHidden/>
          </w:rPr>
          <w:fldChar w:fldCharType="begin"/>
        </w:r>
        <w:r>
          <w:rPr>
            <w:noProof/>
            <w:webHidden/>
          </w:rPr>
          <w:instrText xml:space="preserve"> PAGEREF _Toc240900614 \h </w:instrText>
        </w:r>
        <w:r>
          <w:rPr>
            <w:noProof/>
            <w:webHidden/>
          </w:rPr>
        </w:r>
        <w:r>
          <w:rPr>
            <w:noProof/>
            <w:webHidden/>
          </w:rPr>
          <w:fldChar w:fldCharType="separate"/>
        </w:r>
        <w:r>
          <w:rPr>
            <w:noProof/>
            <w:webHidden/>
          </w:rPr>
          <w:t>51</w:t>
        </w:r>
        <w:r>
          <w:rPr>
            <w:noProof/>
            <w:webHidden/>
          </w:rPr>
          <w:fldChar w:fldCharType="end"/>
        </w:r>
      </w:hyperlink>
    </w:p>
    <w:p w14:paraId="3332A9C0" w14:textId="74186646"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15" w:history="1">
        <w:r w:rsidRPr="00581679">
          <w:rPr>
            <w:rStyle w:val="Hyperlink"/>
            <w:noProof/>
          </w:rPr>
          <w:t>8.8</w:t>
        </w:r>
        <w:r>
          <w:rPr>
            <w:rFonts w:asciiTheme="minorHAnsi" w:eastAsiaTheme="minorEastAsia" w:hAnsiTheme="minorHAnsi" w:cstheme="minorBidi"/>
            <w:noProof/>
            <w:kern w:val="2"/>
            <w14:ligatures w14:val="standardContextual"/>
          </w:rPr>
          <w:tab/>
        </w:r>
        <w:r w:rsidRPr="00581679">
          <w:rPr>
            <w:rStyle w:val="Hyperlink"/>
            <w:noProof/>
          </w:rPr>
          <w:t>ObservationCharacteristics</w:t>
        </w:r>
        <w:r>
          <w:rPr>
            <w:noProof/>
            <w:webHidden/>
          </w:rPr>
          <w:tab/>
        </w:r>
        <w:r>
          <w:rPr>
            <w:noProof/>
            <w:webHidden/>
          </w:rPr>
          <w:fldChar w:fldCharType="begin"/>
        </w:r>
        <w:r>
          <w:rPr>
            <w:noProof/>
            <w:webHidden/>
          </w:rPr>
          <w:instrText xml:space="preserve"> PAGEREF _Toc240900615 \h </w:instrText>
        </w:r>
        <w:r>
          <w:rPr>
            <w:noProof/>
            <w:webHidden/>
          </w:rPr>
        </w:r>
        <w:r>
          <w:rPr>
            <w:noProof/>
            <w:webHidden/>
          </w:rPr>
          <w:fldChar w:fldCharType="separate"/>
        </w:r>
        <w:r>
          <w:rPr>
            <w:noProof/>
            <w:webHidden/>
          </w:rPr>
          <w:t>52</w:t>
        </w:r>
        <w:r>
          <w:rPr>
            <w:noProof/>
            <w:webHidden/>
          </w:rPr>
          <w:fldChar w:fldCharType="end"/>
        </w:r>
      </w:hyperlink>
    </w:p>
    <w:p w14:paraId="39A6F694" w14:textId="2FEEA2D9"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16" w:history="1">
        <w:r w:rsidRPr="00581679">
          <w:rPr>
            <w:rStyle w:val="Hyperlink"/>
            <w:noProof/>
          </w:rPr>
          <w:t>8.9</w:t>
        </w:r>
        <w:r>
          <w:rPr>
            <w:rFonts w:asciiTheme="minorHAnsi" w:eastAsiaTheme="minorEastAsia" w:hAnsiTheme="minorHAnsi" w:cstheme="minorBidi"/>
            <w:noProof/>
            <w:kern w:val="2"/>
            <w14:ligatures w14:val="standardContextual"/>
          </w:rPr>
          <w:tab/>
        </w:r>
        <w:r w:rsidRPr="00581679">
          <w:rPr>
            <w:rStyle w:val="Hyperlink"/>
            <w:noProof/>
          </w:rPr>
          <w:t>ObservationCollection</w:t>
        </w:r>
        <w:r>
          <w:rPr>
            <w:noProof/>
            <w:webHidden/>
          </w:rPr>
          <w:tab/>
        </w:r>
        <w:r>
          <w:rPr>
            <w:noProof/>
            <w:webHidden/>
          </w:rPr>
          <w:fldChar w:fldCharType="begin"/>
        </w:r>
        <w:r>
          <w:rPr>
            <w:noProof/>
            <w:webHidden/>
          </w:rPr>
          <w:instrText xml:space="preserve"> PAGEREF _Toc240900616 \h </w:instrText>
        </w:r>
        <w:r>
          <w:rPr>
            <w:noProof/>
            <w:webHidden/>
          </w:rPr>
        </w:r>
        <w:r>
          <w:rPr>
            <w:noProof/>
            <w:webHidden/>
          </w:rPr>
          <w:fldChar w:fldCharType="separate"/>
        </w:r>
        <w:r>
          <w:rPr>
            <w:noProof/>
            <w:webHidden/>
          </w:rPr>
          <w:t>55</w:t>
        </w:r>
        <w:r>
          <w:rPr>
            <w:noProof/>
            <w:webHidden/>
          </w:rPr>
          <w:fldChar w:fldCharType="end"/>
        </w:r>
      </w:hyperlink>
    </w:p>
    <w:p w14:paraId="554E5EB6" w14:textId="646791D6"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17" w:history="1">
        <w:r w:rsidRPr="00581679">
          <w:rPr>
            <w:rStyle w:val="Hyperlink"/>
            <w:noProof/>
          </w:rPr>
          <w:t>8.10</w:t>
        </w:r>
        <w:r>
          <w:rPr>
            <w:rFonts w:asciiTheme="minorHAnsi" w:eastAsiaTheme="minorEastAsia" w:hAnsiTheme="minorHAnsi" w:cstheme="minorBidi"/>
            <w:noProof/>
            <w:kern w:val="2"/>
            <w14:ligatures w14:val="standardContextual"/>
          </w:rPr>
          <w:tab/>
        </w:r>
        <w:r w:rsidRPr="00581679">
          <w:rPr>
            <w:rStyle w:val="Hyperlink"/>
            <w:noProof/>
          </w:rPr>
          <w:t>ObservingCapability</w:t>
        </w:r>
        <w:r>
          <w:rPr>
            <w:noProof/>
            <w:webHidden/>
          </w:rPr>
          <w:tab/>
        </w:r>
        <w:r>
          <w:rPr>
            <w:noProof/>
            <w:webHidden/>
          </w:rPr>
          <w:fldChar w:fldCharType="begin"/>
        </w:r>
        <w:r>
          <w:rPr>
            <w:noProof/>
            <w:webHidden/>
          </w:rPr>
          <w:instrText xml:space="preserve"> PAGEREF _Toc240900617 \h </w:instrText>
        </w:r>
        <w:r>
          <w:rPr>
            <w:noProof/>
            <w:webHidden/>
          </w:rPr>
        </w:r>
        <w:r>
          <w:rPr>
            <w:noProof/>
            <w:webHidden/>
          </w:rPr>
          <w:fldChar w:fldCharType="separate"/>
        </w:r>
        <w:r>
          <w:rPr>
            <w:noProof/>
            <w:webHidden/>
          </w:rPr>
          <w:t>57</w:t>
        </w:r>
        <w:r>
          <w:rPr>
            <w:noProof/>
            <w:webHidden/>
          </w:rPr>
          <w:fldChar w:fldCharType="end"/>
        </w:r>
      </w:hyperlink>
    </w:p>
    <w:p w14:paraId="3A9448E1" w14:textId="21ED8432"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18" w:history="1">
        <w:r w:rsidRPr="00581679">
          <w:rPr>
            <w:rStyle w:val="Hyperlink"/>
            <w:noProof/>
          </w:rPr>
          <w:t>8.11</w:t>
        </w:r>
        <w:r>
          <w:rPr>
            <w:rFonts w:asciiTheme="minorHAnsi" w:eastAsiaTheme="minorEastAsia" w:hAnsiTheme="minorHAnsi" w:cstheme="minorBidi"/>
            <w:noProof/>
            <w:kern w:val="2"/>
            <w14:ligatures w14:val="standardContextual"/>
          </w:rPr>
          <w:tab/>
        </w:r>
        <w:r w:rsidRPr="00581679">
          <w:rPr>
            <w:rStyle w:val="Hyperlink"/>
            <w:noProof/>
          </w:rPr>
          <w:t>NamedValue</w:t>
        </w:r>
        <w:r>
          <w:rPr>
            <w:noProof/>
            <w:webHidden/>
          </w:rPr>
          <w:tab/>
        </w:r>
        <w:r>
          <w:rPr>
            <w:noProof/>
            <w:webHidden/>
          </w:rPr>
          <w:fldChar w:fldCharType="begin"/>
        </w:r>
        <w:r>
          <w:rPr>
            <w:noProof/>
            <w:webHidden/>
          </w:rPr>
          <w:instrText xml:space="preserve"> PAGEREF _Toc240900618 \h </w:instrText>
        </w:r>
        <w:r>
          <w:rPr>
            <w:noProof/>
            <w:webHidden/>
          </w:rPr>
        </w:r>
        <w:r>
          <w:rPr>
            <w:noProof/>
            <w:webHidden/>
          </w:rPr>
          <w:fldChar w:fldCharType="separate"/>
        </w:r>
        <w:r>
          <w:rPr>
            <w:noProof/>
            <w:webHidden/>
          </w:rPr>
          <w:t>59</w:t>
        </w:r>
        <w:r>
          <w:rPr>
            <w:noProof/>
            <w:webHidden/>
          </w:rPr>
          <w:fldChar w:fldCharType="end"/>
        </w:r>
      </w:hyperlink>
    </w:p>
    <w:p w14:paraId="65BCB4A1" w14:textId="6ED3A6A8"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19" w:history="1">
        <w:r w:rsidRPr="00581679">
          <w:rPr>
            <w:rStyle w:val="Hyperlink"/>
            <w:noProof/>
          </w:rPr>
          <w:t>8.12</w:t>
        </w:r>
        <w:r>
          <w:rPr>
            <w:rFonts w:asciiTheme="minorHAnsi" w:eastAsiaTheme="minorEastAsia" w:hAnsiTheme="minorHAnsi" w:cstheme="minorBidi"/>
            <w:noProof/>
            <w:kern w:val="2"/>
            <w14:ligatures w14:val="standardContextual"/>
          </w:rPr>
          <w:tab/>
        </w:r>
        <w:r w:rsidRPr="00581679">
          <w:rPr>
            <w:rStyle w:val="Hyperlink"/>
            <w:noProof/>
          </w:rPr>
          <w:t>Codelist ObservationType</w:t>
        </w:r>
        <w:r>
          <w:rPr>
            <w:noProof/>
            <w:webHidden/>
          </w:rPr>
          <w:tab/>
        </w:r>
        <w:r>
          <w:rPr>
            <w:noProof/>
            <w:webHidden/>
          </w:rPr>
          <w:fldChar w:fldCharType="begin"/>
        </w:r>
        <w:r>
          <w:rPr>
            <w:noProof/>
            <w:webHidden/>
          </w:rPr>
          <w:instrText xml:space="preserve"> PAGEREF _Toc240900619 \h </w:instrText>
        </w:r>
        <w:r>
          <w:rPr>
            <w:noProof/>
            <w:webHidden/>
          </w:rPr>
        </w:r>
        <w:r>
          <w:rPr>
            <w:noProof/>
            <w:webHidden/>
          </w:rPr>
          <w:fldChar w:fldCharType="separate"/>
        </w:r>
        <w:r>
          <w:rPr>
            <w:noProof/>
            <w:webHidden/>
          </w:rPr>
          <w:t>60</w:t>
        </w:r>
        <w:r>
          <w:rPr>
            <w:noProof/>
            <w:webHidden/>
          </w:rPr>
          <w:fldChar w:fldCharType="end"/>
        </w:r>
      </w:hyperlink>
    </w:p>
    <w:p w14:paraId="136A7CFA" w14:textId="3F3E627F"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20" w:history="1">
        <w:r w:rsidRPr="00581679">
          <w:rPr>
            <w:rStyle w:val="Hyperlink"/>
            <w:noProof/>
          </w:rPr>
          <w:t>8.13</w:t>
        </w:r>
        <w:r>
          <w:rPr>
            <w:rFonts w:asciiTheme="minorHAnsi" w:eastAsiaTheme="minorEastAsia" w:hAnsiTheme="minorHAnsi" w:cstheme="minorBidi"/>
            <w:noProof/>
            <w:kern w:val="2"/>
            <w14:ligatures w14:val="standardContextual"/>
          </w:rPr>
          <w:tab/>
        </w:r>
        <w:r w:rsidRPr="00581679">
          <w:rPr>
            <w:rStyle w:val="Hyperlink"/>
            <w:noProof/>
          </w:rPr>
          <w:t>Codelist ObservationTypeByResultType</w:t>
        </w:r>
        <w:r>
          <w:rPr>
            <w:noProof/>
            <w:webHidden/>
          </w:rPr>
          <w:tab/>
        </w:r>
        <w:r>
          <w:rPr>
            <w:noProof/>
            <w:webHidden/>
          </w:rPr>
          <w:fldChar w:fldCharType="begin"/>
        </w:r>
        <w:r>
          <w:rPr>
            <w:noProof/>
            <w:webHidden/>
          </w:rPr>
          <w:instrText xml:space="preserve"> PAGEREF _Toc240900620 \h </w:instrText>
        </w:r>
        <w:r>
          <w:rPr>
            <w:noProof/>
            <w:webHidden/>
          </w:rPr>
        </w:r>
        <w:r>
          <w:rPr>
            <w:noProof/>
            <w:webHidden/>
          </w:rPr>
          <w:fldChar w:fldCharType="separate"/>
        </w:r>
        <w:r>
          <w:rPr>
            <w:noProof/>
            <w:webHidden/>
          </w:rPr>
          <w:t>60</w:t>
        </w:r>
        <w:r>
          <w:rPr>
            <w:noProof/>
            <w:webHidden/>
          </w:rPr>
          <w:fldChar w:fldCharType="end"/>
        </w:r>
      </w:hyperlink>
    </w:p>
    <w:p w14:paraId="7749394A" w14:textId="05B2D54C"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21" w:history="1">
        <w:r w:rsidRPr="00581679">
          <w:rPr>
            <w:rStyle w:val="Hyperlink"/>
            <w:noProof/>
          </w:rPr>
          <w:t>8.14</w:t>
        </w:r>
        <w:r>
          <w:rPr>
            <w:rFonts w:asciiTheme="minorHAnsi" w:eastAsiaTheme="minorEastAsia" w:hAnsiTheme="minorHAnsi" w:cstheme="minorBidi"/>
            <w:noProof/>
            <w:kern w:val="2"/>
            <w14:ligatures w14:val="standardContextual"/>
          </w:rPr>
          <w:tab/>
        </w:r>
        <w:r w:rsidRPr="00581679">
          <w:rPr>
            <w:rStyle w:val="Hyperlink"/>
            <w:noProof/>
          </w:rPr>
          <w:t>Codelist ObservationCollectionType</w:t>
        </w:r>
        <w:r>
          <w:rPr>
            <w:noProof/>
            <w:webHidden/>
          </w:rPr>
          <w:tab/>
        </w:r>
        <w:r>
          <w:rPr>
            <w:noProof/>
            <w:webHidden/>
          </w:rPr>
          <w:fldChar w:fldCharType="begin"/>
        </w:r>
        <w:r>
          <w:rPr>
            <w:noProof/>
            <w:webHidden/>
          </w:rPr>
          <w:instrText xml:space="preserve"> PAGEREF _Toc240900621 \h </w:instrText>
        </w:r>
        <w:r>
          <w:rPr>
            <w:noProof/>
            <w:webHidden/>
          </w:rPr>
        </w:r>
        <w:r>
          <w:rPr>
            <w:noProof/>
            <w:webHidden/>
          </w:rPr>
          <w:fldChar w:fldCharType="separate"/>
        </w:r>
        <w:r>
          <w:rPr>
            <w:noProof/>
            <w:webHidden/>
          </w:rPr>
          <w:t>62</w:t>
        </w:r>
        <w:r>
          <w:rPr>
            <w:noProof/>
            <w:webHidden/>
          </w:rPr>
          <w:fldChar w:fldCharType="end"/>
        </w:r>
      </w:hyperlink>
    </w:p>
    <w:p w14:paraId="4F27CE1C" w14:textId="72D34AED" w:rsidR="009D625D" w:rsidRDefault="009D625D">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40900622" w:history="1">
        <w:r w:rsidRPr="00581679">
          <w:rPr>
            <w:rStyle w:val="Hyperlink"/>
            <w:noProof/>
          </w:rPr>
          <w:t>9.</w:t>
        </w:r>
        <w:r>
          <w:rPr>
            <w:rFonts w:asciiTheme="minorHAnsi" w:eastAsiaTheme="minorEastAsia" w:hAnsiTheme="minorHAnsi" w:cstheme="minorBidi"/>
            <w:noProof/>
            <w:kern w:val="2"/>
            <w14:ligatures w14:val="standardContextual"/>
          </w:rPr>
          <w:tab/>
        </w:r>
        <w:r w:rsidRPr="00581679">
          <w:rPr>
            <w:rStyle w:val="Hyperlink"/>
            <w:noProof/>
          </w:rPr>
          <w:t>Logical Sampling Schema (normative)</w:t>
        </w:r>
        <w:r>
          <w:rPr>
            <w:noProof/>
            <w:webHidden/>
          </w:rPr>
          <w:tab/>
        </w:r>
        <w:r>
          <w:rPr>
            <w:noProof/>
            <w:webHidden/>
          </w:rPr>
          <w:fldChar w:fldCharType="begin"/>
        </w:r>
        <w:r>
          <w:rPr>
            <w:noProof/>
            <w:webHidden/>
          </w:rPr>
          <w:instrText xml:space="preserve"> PAGEREF _Toc240900622 \h </w:instrText>
        </w:r>
        <w:r>
          <w:rPr>
            <w:noProof/>
            <w:webHidden/>
          </w:rPr>
        </w:r>
        <w:r>
          <w:rPr>
            <w:noProof/>
            <w:webHidden/>
          </w:rPr>
          <w:fldChar w:fldCharType="separate"/>
        </w:r>
        <w:r>
          <w:rPr>
            <w:noProof/>
            <w:webHidden/>
          </w:rPr>
          <w:t>64</w:t>
        </w:r>
        <w:r>
          <w:rPr>
            <w:noProof/>
            <w:webHidden/>
          </w:rPr>
          <w:fldChar w:fldCharType="end"/>
        </w:r>
      </w:hyperlink>
    </w:p>
    <w:p w14:paraId="451AD652" w14:textId="0B41C4DD"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23" w:history="1">
        <w:r w:rsidRPr="00581679">
          <w:rPr>
            <w:rStyle w:val="Hyperlink"/>
            <w:noProof/>
          </w:rPr>
          <w:t>9.1</w:t>
        </w:r>
        <w:r>
          <w:rPr>
            <w:rFonts w:asciiTheme="minorHAnsi" w:eastAsiaTheme="minorEastAsia" w:hAnsiTheme="minorHAnsi" w:cstheme="minorBidi"/>
            <w:noProof/>
            <w:kern w:val="2"/>
            <w14:ligatures w14:val="standardContextual"/>
          </w:rPr>
          <w:tab/>
        </w:r>
        <w:r w:rsidRPr="00581679">
          <w:rPr>
            <w:rStyle w:val="Hyperlink"/>
            <w:noProof/>
          </w:rPr>
          <w:t>General</w:t>
        </w:r>
        <w:r>
          <w:rPr>
            <w:noProof/>
            <w:webHidden/>
          </w:rPr>
          <w:tab/>
        </w:r>
        <w:r>
          <w:rPr>
            <w:noProof/>
            <w:webHidden/>
          </w:rPr>
          <w:fldChar w:fldCharType="begin"/>
        </w:r>
        <w:r>
          <w:rPr>
            <w:noProof/>
            <w:webHidden/>
          </w:rPr>
          <w:instrText xml:space="preserve"> PAGEREF _Toc240900623 \h </w:instrText>
        </w:r>
        <w:r>
          <w:rPr>
            <w:noProof/>
            <w:webHidden/>
          </w:rPr>
        </w:r>
        <w:r>
          <w:rPr>
            <w:noProof/>
            <w:webHidden/>
          </w:rPr>
          <w:fldChar w:fldCharType="separate"/>
        </w:r>
        <w:r>
          <w:rPr>
            <w:noProof/>
            <w:webHidden/>
          </w:rPr>
          <w:t>64</w:t>
        </w:r>
        <w:r>
          <w:rPr>
            <w:noProof/>
            <w:webHidden/>
          </w:rPr>
          <w:fldChar w:fldCharType="end"/>
        </w:r>
      </w:hyperlink>
    </w:p>
    <w:p w14:paraId="319CF2F0" w14:textId="683FFA9B"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24" w:history="1">
        <w:r w:rsidRPr="00581679">
          <w:rPr>
            <w:rStyle w:val="Hyperlink"/>
            <w:noProof/>
          </w:rPr>
          <w:t>9.2</w:t>
        </w:r>
        <w:r>
          <w:rPr>
            <w:rFonts w:asciiTheme="minorHAnsi" w:eastAsiaTheme="minorEastAsia" w:hAnsiTheme="minorHAnsi" w:cstheme="minorBidi"/>
            <w:noProof/>
            <w:kern w:val="2"/>
            <w14:ligatures w14:val="standardContextual"/>
          </w:rPr>
          <w:tab/>
        </w:r>
        <w:r w:rsidRPr="00581679">
          <w:rPr>
            <w:rStyle w:val="Hyperlink"/>
            <w:noProof/>
          </w:rPr>
          <w:t>Sample</w:t>
        </w:r>
        <w:r>
          <w:rPr>
            <w:noProof/>
            <w:webHidden/>
          </w:rPr>
          <w:tab/>
        </w:r>
        <w:r>
          <w:rPr>
            <w:noProof/>
            <w:webHidden/>
          </w:rPr>
          <w:fldChar w:fldCharType="begin"/>
        </w:r>
        <w:r>
          <w:rPr>
            <w:noProof/>
            <w:webHidden/>
          </w:rPr>
          <w:instrText xml:space="preserve"> PAGEREF _Toc240900624 \h </w:instrText>
        </w:r>
        <w:r>
          <w:rPr>
            <w:noProof/>
            <w:webHidden/>
          </w:rPr>
        </w:r>
        <w:r>
          <w:rPr>
            <w:noProof/>
            <w:webHidden/>
          </w:rPr>
          <w:fldChar w:fldCharType="separate"/>
        </w:r>
        <w:r>
          <w:rPr>
            <w:noProof/>
            <w:webHidden/>
          </w:rPr>
          <w:t>65</w:t>
        </w:r>
        <w:r>
          <w:rPr>
            <w:noProof/>
            <w:webHidden/>
          </w:rPr>
          <w:fldChar w:fldCharType="end"/>
        </w:r>
      </w:hyperlink>
    </w:p>
    <w:p w14:paraId="6D20B149" w14:textId="6F51C1B2"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25" w:history="1">
        <w:r w:rsidRPr="00581679">
          <w:rPr>
            <w:rStyle w:val="Hyperlink"/>
            <w:noProof/>
          </w:rPr>
          <w:t>9.3</w:t>
        </w:r>
        <w:r>
          <w:rPr>
            <w:rFonts w:asciiTheme="minorHAnsi" w:eastAsiaTheme="minorEastAsia" w:hAnsiTheme="minorHAnsi" w:cstheme="minorBidi"/>
            <w:noProof/>
            <w:kern w:val="2"/>
            <w14:ligatures w14:val="standardContextual"/>
          </w:rPr>
          <w:tab/>
        </w:r>
        <w:r w:rsidRPr="00581679">
          <w:rPr>
            <w:rStyle w:val="Hyperlink"/>
            <w:noProof/>
          </w:rPr>
          <w:t>SpatialSample</w:t>
        </w:r>
        <w:r>
          <w:rPr>
            <w:noProof/>
            <w:webHidden/>
          </w:rPr>
          <w:tab/>
        </w:r>
        <w:r>
          <w:rPr>
            <w:noProof/>
            <w:webHidden/>
          </w:rPr>
          <w:fldChar w:fldCharType="begin"/>
        </w:r>
        <w:r>
          <w:rPr>
            <w:noProof/>
            <w:webHidden/>
          </w:rPr>
          <w:instrText xml:space="preserve"> PAGEREF _Toc240900625 \h </w:instrText>
        </w:r>
        <w:r>
          <w:rPr>
            <w:noProof/>
            <w:webHidden/>
          </w:rPr>
        </w:r>
        <w:r>
          <w:rPr>
            <w:noProof/>
            <w:webHidden/>
          </w:rPr>
          <w:fldChar w:fldCharType="separate"/>
        </w:r>
        <w:r>
          <w:rPr>
            <w:noProof/>
            <w:webHidden/>
          </w:rPr>
          <w:t>67</w:t>
        </w:r>
        <w:r>
          <w:rPr>
            <w:noProof/>
            <w:webHidden/>
          </w:rPr>
          <w:fldChar w:fldCharType="end"/>
        </w:r>
      </w:hyperlink>
    </w:p>
    <w:p w14:paraId="1A3E1E08" w14:textId="1D20A328"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26" w:history="1">
        <w:r w:rsidRPr="00581679">
          <w:rPr>
            <w:rStyle w:val="Hyperlink"/>
            <w:noProof/>
          </w:rPr>
          <w:t>9.4</w:t>
        </w:r>
        <w:r>
          <w:rPr>
            <w:rFonts w:asciiTheme="minorHAnsi" w:eastAsiaTheme="minorEastAsia" w:hAnsiTheme="minorHAnsi" w:cstheme="minorBidi"/>
            <w:noProof/>
            <w:kern w:val="2"/>
            <w14:ligatures w14:val="standardContextual"/>
          </w:rPr>
          <w:tab/>
        </w:r>
        <w:r w:rsidRPr="00581679">
          <w:rPr>
            <w:rStyle w:val="Hyperlink"/>
            <w:noProof/>
          </w:rPr>
          <w:t>MaterialSample</w:t>
        </w:r>
        <w:r>
          <w:rPr>
            <w:noProof/>
            <w:webHidden/>
          </w:rPr>
          <w:tab/>
        </w:r>
        <w:r>
          <w:rPr>
            <w:noProof/>
            <w:webHidden/>
          </w:rPr>
          <w:fldChar w:fldCharType="begin"/>
        </w:r>
        <w:r>
          <w:rPr>
            <w:noProof/>
            <w:webHidden/>
          </w:rPr>
          <w:instrText xml:space="preserve"> PAGEREF _Toc240900626 \h </w:instrText>
        </w:r>
        <w:r>
          <w:rPr>
            <w:noProof/>
            <w:webHidden/>
          </w:rPr>
        </w:r>
        <w:r>
          <w:rPr>
            <w:noProof/>
            <w:webHidden/>
          </w:rPr>
          <w:fldChar w:fldCharType="separate"/>
        </w:r>
        <w:r>
          <w:rPr>
            <w:noProof/>
            <w:webHidden/>
          </w:rPr>
          <w:t>68</w:t>
        </w:r>
        <w:r>
          <w:rPr>
            <w:noProof/>
            <w:webHidden/>
          </w:rPr>
          <w:fldChar w:fldCharType="end"/>
        </w:r>
      </w:hyperlink>
    </w:p>
    <w:p w14:paraId="5C12CA95" w14:textId="4EC43AA9"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27" w:history="1">
        <w:r w:rsidRPr="00581679">
          <w:rPr>
            <w:rStyle w:val="Hyperlink"/>
            <w:noProof/>
          </w:rPr>
          <w:t>9.5</w:t>
        </w:r>
        <w:r>
          <w:rPr>
            <w:rFonts w:asciiTheme="minorHAnsi" w:eastAsiaTheme="minorEastAsia" w:hAnsiTheme="minorHAnsi" w:cstheme="minorBidi"/>
            <w:noProof/>
            <w:kern w:val="2"/>
            <w14:ligatures w14:val="standardContextual"/>
          </w:rPr>
          <w:tab/>
        </w:r>
        <w:r w:rsidRPr="00581679">
          <w:rPr>
            <w:rStyle w:val="Hyperlink"/>
            <w:noProof/>
          </w:rPr>
          <w:t>StatisticalSample</w:t>
        </w:r>
        <w:r>
          <w:rPr>
            <w:noProof/>
            <w:webHidden/>
          </w:rPr>
          <w:tab/>
        </w:r>
        <w:r>
          <w:rPr>
            <w:noProof/>
            <w:webHidden/>
          </w:rPr>
          <w:fldChar w:fldCharType="begin"/>
        </w:r>
        <w:r>
          <w:rPr>
            <w:noProof/>
            <w:webHidden/>
          </w:rPr>
          <w:instrText xml:space="preserve"> PAGEREF _Toc240900627 \h </w:instrText>
        </w:r>
        <w:r>
          <w:rPr>
            <w:noProof/>
            <w:webHidden/>
          </w:rPr>
        </w:r>
        <w:r>
          <w:rPr>
            <w:noProof/>
            <w:webHidden/>
          </w:rPr>
          <w:fldChar w:fldCharType="separate"/>
        </w:r>
        <w:r>
          <w:rPr>
            <w:noProof/>
            <w:webHidden/>
          </w:rPr>
          <w:t>70</w:t>
        </w:r>
        <w:r>
          <w:rPr>
            <w:noProof/>
            <w:webHidden/>
          </w:rPr>
          <w:fldChar w:fldCharType="end"/>
        </w:r>
      </w:hyperlink>
    </w:p>
    <w:p w14:paraId="57F2A060" w14:textId="20630883"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28" w:history="1">
        <w:r w:rsidRPr="00581679">
          <w:rPr>
            <w:rStyle w:val="Hyperlink"/>
            <w:noProof/>
          </w:rPr>
          <w:t>9.6</w:t>
        </w:r>
        <w:r>
          <w:rPr>
            <w:rFonts w:asciiTheme="minorHAnsi" w:eastAsiaTheme="minorEastAsia" w:hAnsiTheme="minorHAnsi" w:cstheme="minorBidi"/>
            <w:noProof/>
            <w:kern w:val="2"/>
            <w14:ligatures w14:val="standardContextual"/>
          </w:rPr>
          <w:tab/>
        </w:r>
        <w:r w:rsidRPr="00581679">
          <w:rPr>
            <w:rStyle w:val="Hyperlink"/>
            <w:noProof/>
          </w:rPr>
          <w:t>Sampling</w:t>
        </w:r>
        <w:r>
          <w:rPr>
            <w:noProof/>
            <w:webHidden/>
          </w:rPr>
          <w:tab/>
        </w:r>
        <w:r>
          <w:rPr>
            <w:noProof/>
            <w:webHidden/>
          </w:rPr>
          <w:fldChar w:fldCharType="begin"/>
        </w:r>
        <w:r>
          <w:rPr>
            <w:noProof/>
            <w:webHidden/>
          </w:rPr>
          <w:instrText xml:space="preserve"> PAGEREF _Toc240900628 \h </w:instrText>
        </w:r>
        <w:r>
          <w:rPr>
            <w:noProof/>
            <w:webHidden/>
          </w:rPr>
        </w:r>
        <w:r>
          <w:rPr>
            <w:noProof/>
            <w:webHidden/>
          </w:rPr>
          <w:fldChar w:fldCharType="separate"/>
        </w:r>
        <w:r>
          <w:rPr>
            <w:noProof/>
            <w:webHidden/>
          </w:rPr>
          <w:t>72</w:t>
        </w:r>
        <w:r>
          <w:rPr>
            <w:noProof/>
            <w:webHidden/>
          </w:rPr>
          <w:fldChar w:fldCharType="end"/>
        </w:r>
      </w:hyperlink>
    </w:p>
    <w:p w14:paraId="11FF7272" w14:textId="49347763"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29" w:history="1">
        <w:r w:rsidRPr="00581679">
          <w:rPr>
            <w:rStyle w:val="Hyperlink"/>
            <w:noProof/>
          </w:rPr>
          <w:t>9.7</w:t>
        </w:r>
        <w:r>
          <w:rPr>
            <w:rFonts w:asciiTheme="minorHAnsi" w:eastAsiaTheme="minorEastAsia" w:hAnsiTheme="minorHAnsi" w:cstheme="minorBidi"/>
            <w:noProof/>
            <w:kern w:val="2"/>
            <w14:ligatures w14:val="standardContextual"/>
          </w:rPr>
          <w:tab/>
        </w:r>
        <w:r w:rsidRPr="00581679">
          <w:rPr>
            <w:rStyle w:val="Hyperlink"/>
            <w:noProof/>
          </w:rPr>
          <w:t>Sampler</w:t>
        </w:r>
        <w:r>
          <w:rPr>
            <w:noProof/>
            <w:webHidden/>
          </w:rPr>
          <w:tab/>
        </w:r>
        <w:r>
          <w:rPr>
            <w:noProof/>
            <w:webHidden/>
          </w:rPr>
          <w:fldChar w:fldCharType="begin"/>
        </w:r>
        <w:r>
          <w:rPr>
            <w:noProof/>
            <w:webHidden/>
          </w:rPr>
          <w:instrText xml:space="preserve"> PAGEREF _Toc240900629 \h </w:instrText>
        </w:r>
        <w:r>
          <w:rPr>
            <w:noProof/>
            <w:webHidden/>
          </w:rPr>
        </w:r>
        <w:r>
          <w:rPr>
            <w:noProof/>
            <w:webHidden/>
          </w:rPr>
          <w:fldChar w:fldCharType="separate"/>
        </w:r>
        <w:r>
          <w:rPr>
            <w:noProof/>
            <w:webHidden/>
          </w:rPr>
          <w:t>74</w:t>
        </w:r>
        <w:r>
          <w:rPr>
            <w:noProof/>
            <w:webHidden/>
          </w:rPr>
          <w:fldChar w:fldCharType="end"/>
        </w:r>
      </w:hyperlink>
    </w:p>
    <w:p w14:paraId="0FD644A7" w14:textId="0CBFAF5A"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30" w:history="1">
        <w:r w:rsidRPr="00581679">
          <w:rPr>
            <w:rStyle w:val="Hyperlink"/>
            <w:noProof/>
          </w:rPr>
          <w:t>9.8</w:t>
        </w:r>
        <w:r>
          <w:rPr>
            <w:rFonts w:asciiTheme="minorHAnsi" w:eastAsiaTheme="minorEastAsia" w:hAnsiTheme="minorHAnsi" w:cstheme="minorBidi"/>
            <w:noProof/>
            <w:kern w:val="2"/>
            <w14:ligatures w14:val="standardContextual"/>
          </w:rPr>
          <w:tab/>
        </w:r>
        <w:r w:rsidRPr="00581679">
          <w:rPr>
            <w:rStyle w:val="Hyperlink"/>
            <w:noProof/>
          </w:rPr>
          <w:t>SamplingProcedure</w:t>
        </w:r>
        <w:r>
          <w:rPr>
            <w:noProof/>
            <w:webHidden/>
          </w:rPr>
          <w:tab/>
        </w:r>
        <w:r>
          <w:rPr>
            <w:noProof/>
            <w:webHidden/>
          </w:rPr>
          <w:fldChar w:fldCharType="begin"/>
        </w:r>
        <w:r>
          <w:rPr>
            <w:noProof/>
            <w:webHidden/>
          </w:rPr>
          <w:instrText xml:space="preserve"> PAGEREF _Toc240900630 \h </w:instrText>
        </w:r>
        <w:r>
          <w:rPr>
            <w:noProof/>
            <w:webHidden/>
          </w:rPr>
        </w:r>
        <w:r>
          <w:rPr>
            <w:noProof/>
            <w:webHidden/>
          </w:rPr>
          <w:fldChar w:fldCharType="separate"/>
        </w:r>
        <w:r>
          <w:rPr>
            <w:noProof/>
            <w:webHidden/>
          </w:rPr>
          <w:t>74</w:t>
        </w:r>
        <w:r>
          <w:rPr>
            <w:noProof/>
            <w:webHidden/>
          </w:rPr>
          <w:fldChar w:fldCharType="end"/>
        </w:r>
      </w:hyperlink>
    </w:p>
    <w:p w14:paraId="2A1467DA" w14:textId="6E19C446"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31" w:history="1">
        <w:r w:rsidRPr="00581679">
          <w:rPr>
            <w:rStyle w:val="Hyperlink"/>
            <w:noProof/>
          </w:rPr>
          <w:t>9.9</w:t>
        </w:r>
        <w:r>
          <w:rPr>
            <w:rFonts w:asciiTheme="minorHAnsi" w:eastAsiaTheme="minorEastAsia" w:hAnsiTheme="minorHAnsi" w:cstheme="minorBidi"/>
            <w:noProof/>
            <w:kern w:val="2"/>
            <w14:ligatures w14:val="standardContextual"/>
          </w:rPr>
          <w:tab/>
        </w:r>
        <w:r w:rsidRPr="00581679">
          <w:rPr>
            <w:rStyle w:val="Hyperlink"/>
            <w:noProof/>
          </w:rPr>
          <w:t>PreparationStep</w:t>
        </w:r>
        <w:r>
          <w:rPr>
            <w:noProof/>
            <w:webHidden/>
          </w:rPr>
          <w:tab/>
        </w:r>
        <w:r>
          <w:rPr>
            <w:noProof/>
            <w:webHidden/>
          </w:rPr>
          <w:fldChar w:fldCharType="begin"/>
        </w:r>
        <w:r>
          <w:rPr>
            <w:noProof/>
            <w:webHidden/>
          </w:rPr>
          <w:instrText xml:space="preserve"> PAGEREF _Toc240900631 \h </w:instrText>
        </w:r>
        <w:r>
          <w:rPr>
            <w:noProof/>
            <w:webHidden/>
          </w:rPr>
        </w:r>
        <w:r>
          <w:rPr>
            <w:noProof/>
            <w:webHidden/>
          </w:rPr>
          <w:fldChar w:fldCharType="separate"/>
        </w:r>
        <w:r>
          <w:rPr>
            <w:noProof/>
            <w:webHidden/>
          </w:rPr>
          <w:t>75</w:t>
        </w:r>
        <w:r>
          <w:rPr>
            <w:noProof/>
            <w:webHidden/>
          </w:rPr>
          <w:fldChar w:fldCharType="end"/>
        </w:r>
      </w:hyperlink>
    </w:p>
    <w:p w14:paraId="6BE0DDF9" w14:textId="2324A5DC"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32" w:history="1">
        <w:r w:rsidRPr="00581679">
          <w:rPr>
            <w:rStyle w:val="Hyperlink"/>
            <w:noProof/>
          </w:rPr>
          <w:t>9.10</w:t>
        </w:r>
        <w:r>
          <w:rPr>
            <w:rFonts w:asciiTheme="minorHAnsi" w:eastAsiaTheme="minorEastAsia" w:hAnsiTheme="minorHAnsi" w:cstheme="minorBidi"/>
            <w:noProof/>
            <w:kern w:val="2"/>
            <w14:ligatures w14:val="standardContextual"/>
          </w:rPr>
          <w:tab/>
        </w:r>
        <w:r w:rsidRPr="00581679">
          <w:rPr>
            <w:rStyle w:val="Hyperlink"/>
            <w:noProof/>
          </w:rPr>
          <w:t>PreparationProcedure</w:t>
        </w:r>
        <w:r>
          <w:rPr>
            <w:noProof/>
            <w:webHidden/>
          </w:rPr>
          <w:tab/>
        </w:r>
        <w:r>
          <w:rPr>
            <w:noProof/>
            <w:webHidden/>
          </w:rPr>
          <w:fldChar w:fldCharType="begin"/>
        </w:r>
        <w:r>
          <w:rPr>
            <w:noProof/>
            <w:webHidden/>
          </w:rPr>
          <w:instrText xml:space="preserve"> PAGEREF _Toc240900632 \h </w:instrText>
        </w:r>
        <w:r>
          <w:rPr>
            <w:noProof/>
            <w:webHidden/>
          </w:rPr>
        </w:r>
        <w:r>
          <w:rPr>
            <w:noProof/>
            <w:webHidden/>
          </w:rPr>
          <w:fldChar w:fldCharType="separate"/>
        </w:r>
        <w:r>
          <w:rPr>
            <w:noProof/>
            <w:webHidden/>
          </w:rPr>
          <w:t>76</w:t>
        </w:r>
        <w:r>
          <w:rPr>
            <w:noProof/>
            <w:webHidden/>
          </w:rPr>
          <w:fldChar w:fldCharType="end"/>
        </w:r>
      </w:hyperlink>
    </w:p>
    <w:p w14:paraId="2CB09A1C" w14:textId="04E4ED20"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33" w:history="1">
        <w:r w:rsidRPr="00581679">
          <w:rPr>
            <w:rStyle w:val="Hyperlink"/>
            <w:noProof/>
          </w:rPr>
          <w:t>9.11</w:t>
        </w:r>
        <w:r>
          <w:rPr>
            <w:rFonts w:asciiTheme="minorHAnsi" w:eastAsiaTheme="minorEastAsia" w:hAnsiTheme="minorHAnsi" w:cstheme="minorBidi"/>
            <w:noProof/>
            <w:kern w:val="2"/>
            <w14:ligatures w14:val="standardContextual"/>
          </w:rPr>
          <w:tab/>
        </w:r>
        <w:r w:rsidRPr="00581679">
          <w:rPr>
            <w:rStyle w:val="Hyperlink"/>
            <w:noProof/>
          </w:rPr>
          <w:t>SampleCollection</w:t>
        </w:r>
        <w:r>
          <w:rPr>
            <w:noProof/>
            <w:webHidden/>
          </w:rPr>
          <w:tab/>
        </w:r>
        <w:r>
          <w:rPr>
            <w:noProof/>
            <w:webHidden/>
          </w:rPr>
          <w:fldChar w:fldCharType="begin"/>
        </w:r>
        <w:r>
          <w:rPr>
            <w:noProof/>
            <w:webHidden/>
          </w:rPr>
          <w:instrText xml:space="preserve"> PAGEREF _Toc240900633 \h </w:instrText>
        </w:r>
        <w:r>
          <w:rPr>
            <w:noProof/>
            <w:webHidden/>
          </w:rPr>
        </w:r>
        <w:r>
          <w:rPr>
            <w:noProof/>
            <w:webHidden/>
          </w:rPr>
          <w:fldChar w:fldCharType="separate"/>
        </w:r>
        <w:r>
          <w:rPr>
            <w:noProof/>
            <w:webHidden/>
          </w:rPr>
          <w:t>77</w:t>
        </w:r>
        <w:r>
          <w:rPr>
            <w:noProof/>
            <w:webHidden/>
          </w:rPr>
          <w:fldChar w:fldCharType="end"/>
        </w:r>
      </w:hyperlink>
    </w:p>
    <w:p w14:paraId="0E14F95E" w14:textId="355F01BE"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34" w:history="1">
        <w:r w:rsidRPr="00581679">
          <w:rPr>
            <w:rStyle w:val="Hyperlink"/>
            <w:noProof/>
          </w:rPr>
          <w:t>9.12</w:t>
        </w:r>
        <w:r>
          <w:rPr>
            <w:rFonts w:asciiTheme="minorHAnsi" w:eastAsiaTheme="minorEastAsia" w:hAnsiTheme="minorHAnsi" w:cstheme="minorBidi"/>
            <w:noProof/>
            <w:kern w:val="2"/>
            <w14:ligatures w14:val="standardContextual"/>
          </w:rPr>
          <w:tab/>
        </w:r>
        <w:r w:rsidRPr="00581679">
          <w:rPr>
            <w:rStyle w:val="Hyperlink"/>
            <w:noProof/>
          </w:rPr>
          <w:t>PhysicalDimension</w:t>
        </w:r>
        <w:r>
          <w:rPr>
            <w:noProof/>
            <w:webHidden/>
          </w:rPr>
          <w:tab/>
        </w:r>
        <w:r>
          <w:rPr>
            <w:noProof/>
            <w:webHidden/>
          </w:rPr>
          <w:fldChar w:fldCharType="begin"/>
        </w:r>
        <w:r>
          <w:rPr>
            <w:noProof/>
            <w:webHidden/>
          </w:rPr>
          <w:instrText xml:space="preserve"> PAGEREF _Toc240900634 \h </w:instrText>
        </w:r>
        <w:r>
          <w:rPr>
            <w:noProof/>
            <w:webHidden/>
          </w:rPr>
        </w:r>
        <w:r>
          <w:rPr>
            <w:noProof/>
            <w:webHidden/>
          </w:rPr>
          <w:fldChar w:fldCharType="separate"/>
        </w:r>
        <w:r>
          <w:rPr>
            <w:noProof/>
            <w:webHidden/>
          </w:rPr>
          <w:t>77</w:t>
        </w:r>
        <w:r>
          <w:rPr>
            <w:noProof/>
            <w:webHidden/>
          </w:rPr>
          <w:fldChar w:fldCharType="end"/>
        </w:r>
      </w:hyperlink>
    </w:p>
    <w:p w14:paraId="55AF52C7" w14:textId="629266E8"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35" w:history="1">
        <w:r w:rsidRPr="00581679">
          <w:rPr>
            <w:rStyle w:val="Hyperlink"/>
            <w:noProof/>
          </w:rPr>
          <w:t>9.13</w:t>
        </w:r>
        <w:r>
          <w:rPr>
            <w:rFonts w:asciiTheme="minorHAnsi" w:eastAsiaTheme="minorEastAsia" w:hAnsiTheme="minorHAnsi" w:cstheme="minorBidi"/>
            <w:noProof/>
            <w:kern w:val="2"/>
            <w14:ligatures w14:val="standardContextual"/>
          </w:rPr>
          <w:tab/>
        </w:r>
        <w:r w:rsidRPr="00581679">
          <w:rPr>
            <w:rStyle w:val="Hyperlink"/>
            <w:noProof/>
          </w:rPr>
          <w:t>NamedLocation</w:t>
        </w:r>
        <w:r>
          <w:rPr>
            <w:noProof/>
            <w:webHidden/>
          </w:rPr>
          <w:tab/>
        </w:r>
        <w:r>
          <w:rPr>
            <w:noProof/>
            <w:webHidden/>
          </w:rPr>
          <w:fldChar w:fldCharType="begin"/>
        </w:r>
        <w:r>
          <w:rPr>
            <w:noProof/>
            <w:webHidden/>
          </w:rPr>
          <w:instrText xml:space="preserve"> PAGEREF _Toc240900635 \h </w:instrText>
        </w:r>
        <w:r>
          <w:rPr>
            <w:noProof/>
            <w:webHidden/>
          </w:rPr>
        </w:r>
        <w:r>
          <w:rPr>
            <w:noProof/>
            <w:webHidden/>
          </w:rPr>
          <w:fldChar w:fldCharType="separate"/>
        </w:r>
        <w:r>
          <w:rPr>
            <w:noProof/>
            <w:webHidden/>
          </w:rPr>
          <w:t>78</w:t>
        </w:r>
        <w:r>
          <w:rPr>
            <w:noProof/>
            <w:webHidden/>
          </w:rPr>
          <w:fldChar w:fldCharType="end"/>
        </w:r>
      </w:hyperlink>
    </w:p>
    <w:p w14:paraId="42078F02" w14:textId="25F73A8D"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36" w:history="1">
        <w:r w:rsidRPr="00581679">
          <w:rPr>
            <w:rStyle w:val="Hyperlink"/>
            <w:noProof/>
          </w:rPr>
          <w:t>9.14</w:t>
        </w:r>
        <w:r>
          <w:rPr>
            <w:rFonts w:asciiTheme="minorHAnsi" w:eastAsiaTheme="minorEastAsia" w:hAnsiTheme="minorHAnsi" w:cstheme="minorBidi"/>
            <w:noProof/>
            <w:kern w:val="2"/>
            <w14:ligatures w14:val="standardContextual"/>
          </w:rPr>
          <w:tab/>
        </w:r>
        <w:r w:rsidRPr="00581679">
          <w:rPr>
            <w:rStyle w:val="Hyperlink"/>
            <w:noProof/>
          </w:rPr>
          <w:t>StatisticalClassification</w:t>
        </w:r>
        <w:r>
          <w:rPr>
            <w:noProof/>
            <w:webHidden/>
          </w:rPr>
          <w:tab/>
        </w:r>
        <w:r>
          <w:rPr>
            <w:noProof/>
            <w:webHidden/>
          </w:rPr>
          <w:fldChar w:fldCharType="begin"/>
        </w:r>
        <w:r>
          <w:rPr>
            <w:noProof/>
            <w:webHidden/>
          </w:rPr>
          <w:instrText xml:space="preserve"> PAGEREF _Toc240900636 \h </w:instrText>
        </w:r>
        <w:r>
          <w:rPr>
            <w:noProof/>
            <w:webHidden/>
          </w:rPr>
        </w:r>
        <w:r>
          <w:rPr>
            <w:noProof/>
            <w:webHidden/>
          </w:rPr>
          <w:fldChar w:fldCharType="separate"/>
        </w:r>
        <w:r>
          <w:rPr>
            <w:noProof/>
            <w:webHidden/>
          </w:rPr>
          <w:t>79</w:t>
        </w:r>
        <w:r>
          <w:rPr>
            <w:noProof/>
            <w:webHidden/>
          </w:rPr>
          <w:fldChar w:fldCharType="end"/>
        </w:r>
      </w:hyperlink>
    </w:p>
    <w:p w14:paraId="37061D17" w14:textId="17B8689D"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37" w:history="1">
        <w:r w:rsidRPr="00581679">
          <w:rPr>
            <w:rStyle w:val="Hyperlink"/>
            <w:noProof/>
          </w:rPr>
          <w:t>9.15</w:t>
        </w:r>
        <w:r>
          <w:rPr>
            <w:rFonts w:asciiTheme="minorHAnsi" w:eastAsiaTheme="minorEastAsia" w:hAnsiTheme="minorHAnsi" w:cstheme="minorBidi"/>
            <w:noProof/>
            <w:kern w:val="2"/>
            <w14:ligatures w14:val="standardContextual"/>
          </w:rPr>
          <w:tab/>
        </w:r>
        <w:r w:rsidRPr="00581679">
          <w:rPr>
            <w:rStyle w:val="Hyperlink"/>
            <w:noProof/>
          </w:rPr>
          <w:t>Codelist SampleType</w:t>
        </w:r>
        <w:r>
          <w:rPr>
            <w:noProof/>
            <w:webHidden/>
          </w:rPr>
          <w:tab/>
        </w:r>
        <w:r>
          <w:rPr>
            <w:noProof/>
            <w:webHidden/>
          </w:rPr>
          <w:fldChar w:fldCharType="begin"/>
        </w:r>
        <w:r>
          <w:rPr>
            <w:noProof/>
            <w:webHidden/>
          </w:rPr>
          <w:instrText xml:space="preserve"> PAGEREF _Toc240900637 \h </w:instrText>
        </w:r>
        <w:r>
          <w:rPr>
            <w:noProof/>
            <w:webHidden/>
          </w:rPr>
        </w:r>
        <w:r>
          <w:rPr>
            <w:noProof/>
            <w:webHidden/>
          </w:rPr>
          <w:fldChar w:fldCharType="separate"/>
        </w:r>
        <w:r>
          <w:rPr>
            <w:noProof/>
            <w:webHidden/>
          </w:rPr>
          <w:t>79</w:t>
        </w:r>
        <w:r>
          <w:rPr>
            <w:noProof/>
            <w:webHidden/>
          </w:rPr>
          <w:fldChar w:fldCharType="end"/>
        </w:r>
      </w:hyperlink>
    </w:p>
    <w:p w14:paraId="0096BB46" w14:textId="37F804EA"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38" w:history="1">
        <w:r w:rsidRPr="00581679">
          <w:rPr>
            <w:rStyle w:val="Hyperlink"/>
            <w:noProof/>
          </w:rPr>
          <w:t>9.16</w:t>
        </w:r>
        <w:r>
          <w:rPr>
            <w:rFonts w:asciiTheme="minorHAnsi" w:eastAsiaTheme="minorEastAsia" w:hAnsiTheme="minorHAnsi" w:cstheme="minorBidi"/>
            <w:noProof/>
            <w:kern w:val="2"/>
            <w14:ligatures w14:val="standardContextual"/>
          </w:rPr>
          <w:tab/>
        </w:r>
        <w:r w:rsidRPr="00581679">
          <w:rPr>
            <w:rStyle w:val="Hyperlink"/>
            <w:noProof/>
          </w:rPr>
          <w:t>Codelist SampleTypeByGeometryType</w:t>
        </w:r>
        <w:r>
          <w:rPr>
            <w:noProof/>
            <w:webHidden/>
          </w:rPr>
          <w:tab/>
        </w:r>
        <w:r>
          <w:rPr>
            <w:noProof/>
            <w:webHidden/>
          </w:rPr>
          <w:fldChar w:fldCharType="begin"/>
        </w:r>
        <w:r>
          <w:rPr>
            <w:noProof/>
            <w:webHidden/>
          </w:rPr>
          <w:instrText xml:space="preserve"> PAGEREF _Toc240900638 \h </w:instrText>
        </w:r>
        <w:r>
          <w:rPr>
            <w:noProof/>
            <w:webHidden/>
          </w:rPr>
        </w:r>
        <w:r>
          <w:rPr>
            <w:noProof/>
            <w:webHidden/>
          </w:rPr>
          <w:fldChar w:fldCharType="separate"/>
        </w:r>
        <w:r>
          <w:rPr>
            <w:noProof/>
            <w:webHidden/>
          </w:rPr>
          <w:t>80</w:t>
        </w:r>
        <w:r>
          <w:rPr>
            <w:noProof/>
            <w:webHidden/>
          </w:rPr>
          <w:fldChar w:fldCharType="end"/>
        </w:r>
      </w:hyperlink>
    </w:p>
    <w:p w14:paraId="319B1D95" w14:textId="1DF85F6D"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39" w:history="1">
        <w:r w:rsidRPr="00581679">
          <w:rPr>
            <w:rStyle w:val="Hyperlink"/>
            <w:noProof/>
          </w:rPr>
          <w:t>9.17</w:t>
        </w:r>
        <w:r>
          <w:rPr>
            <w:rFonts w:asciiTheme="minorHAnsi" w:eastAsiaTheme="minorEastAsia" w:hAnsiTheme="minorHAnsi" w:cstheme="minorBidi"/>
            <w:noProof/>
            <w:kern w:val="2"/>
            <w14:ligatures w14:val="standardContextual"/>
          </w:rPr>
          <w:tab/>
        </w:r>
        <w:r w:rsidRPr="00581679">
          <w:rPr>
            <w:rStyle w:val="Hyperlink"/>
            <w:noProof/>
          </w:rPr>
          <w:t>Codelist SamplerType</w:t>
        </w:r>
        <w:r>
          <w:rPr>
            <w:noProof/>
            <w:webHidden/>
          </w:rPr>
          <w:tab/>
        </w:r>
        <w:r>
          <w:rPr>
            <w:noProof/>
            <w:webHidden/>
          </w:rPr>
          <w:fldChar w:fldCharType="begin"/>
        </w:r>
        <w:r>
          <w:rPr>
            <w:noProof/>
            <w:webHidden/>
          </w:rPr>
          <w:instrText xml:space="preserve"> PAGEREF _Toc240900639 \h </w:instrText>
        </w:r>
        <w:r>
          <w:rPr>
            <w:noProof/>
            <w:webHidden/>
          </w:rPr>
        </w:r>
        <w:r>
          <w:rPr>
            <w:noProof/>
            <w:webHidden/>
          </w:rPr>
          <w:fldChar w:fldCharType="separate"/>
        </w:r>
        <w:r>
          <w:rPr>
            <w:noProof/>
            <w:webHidden/>
          </w:rPr>
          <w:t>81</w:t>
        </w:r>
        <w:r>
          <w:rPr>
            <w:noProof/>
            <w:webHidden/>
          </w:rPr>
          <w:fldChar w:fldCharType="end"/>
        </w:r>
      </w:hyperlink>
    </w:p>
    <w:p w14:paraId="26CABCF7" w14:textId="0B0C0718" w:rsidR="009D625D" w:rsidRDefault="009D625D">
      <w:pPr>
        <w:pStyle w:val="TOC1"/>
        <w:tabs>
          <w:tab w:val="left" w:pos="720"/>
          <w:tab w:val="right" w:leader="dot" w:pos="8630"/>
        </w:tabs>
        <w:rPr>
          <w:rFonts w:asciiTheme="minorHAnsi" w:eastAsiaTheme="minorEastAsia" w:hAnsiTheme="minorHAnsi" w:cstheme="minorBidi"/>
          <w:noProof/>
          <w:kern w:val="2"/>
          <w14:ligatures w14:val="standardContextual"/>
        </w:rPr>
      </w:pPr>
      <w:hyperlink w:anchor="_Toc240900640" w:history="1">
        <w:r w:rsidRPr="00581679">
          <w:rPr>
            <w:rStyle w:val="Hyperlink"/>
            <w:noProof/>
          </w:rPr>
          <w:t>10.</w:t>
        </w:r>
        <w:r>
          <w:rPr>
            <w:rFonts w:asciiTheme="minorHAnsi" w:eastAsiaTheme="minorEastAsia" w:hAnsiTheme="minorHAnsi" w:cstheme="minorBidi"/>
            <w:noProof/>
            <w:kern w:val="2"/>
            <w14:ligatures w14:val="standardContextual"/>
          </w:rPr>
          <w:tab/>
        </w:r>
        <w:r w:rsidRPr="00581679">
          <w:rPr>
            <w:rStyle w:val="Hyperlink"/>
            <w:noProof/>
          </w:rPr>
          <w:t>Logical Monitoring Core (normative)</w:t>
        </w:r>
        <w:r>
          <w:rPr>
            <w:noProof/>
            <w:webHidden/>
          </w:rPr>
          <w:tab/>
        </w:r>
        <w:r>
          <w:rPr>
            <w:noProof/>
            <w:webHidden/>
          </w:rPr>
          <w:fldChar w:fldCharType="begin"/>
        </w:r>
        <w:r>
          <w:rPr>
            <w:noProof/>
            <w:webHidden/>
          </w:rPr>
          <w:instrText xml:space="preserve"> PAGEREF _Toc240900640 \h </w:instrText>
        </w:r>
        <w:r>
          <w:rPr>
            <w:noProof/>
            <w:webHidden/>
          </w:rPr>
        </w:r>
        <w:r>
          <w:rPr>
            <w:noProof/>
            <w:webHidden/>
          </w:rPr>
          <w:fldChar w:fldCharType="separate"/>
        </w:r>
        <w:r>
          <w:rPr>
            <w:noProof/>
            <w:webHidden/>
          </w:rPr>
          <w:t>81</w:t>
        </w:r>
        <w:r>
          <w:rPr>
            <w:noProof/>
            <w:webHidden/>
          </w:rPr>
          <w:fldChar w:fldCharType="end"/>
        </w:r>
      </w:hyperlink>
    </w:p>
    <w:p w14:paraId="4AC01AEC" w14:textId="244B8F2A"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41" w:history="1">
        <w:r w:rsidRPr="00581679">
          <w:rPr>
            <w:rStyle w:val="Hyperlink"/>
            <w:noProof/>
          </w:rPr>
          <w:t>10.1</w:t>
        </w:r>
        <w:r>
          <w:rPr>
            <w:rFonts w:asciiTheme="minorHAnsi" w:eastAsiaTheme="minorEastAsia" w:hAnsiTheme="minorHAnsi" w:cstheme="minorBidi"/>
            <w:noProof/>
            <w:kern w:val="2"/>
            <w14:ligatures w14:val="standardContextual"/>
          </w:rPr>
          <w:tab/>
        </w:r>
        <w:r w:rsidRPr="00581679">
          <w:rPr>
            <w:rStyle w:val="Hyperlink"/>
            <w:noProof/>
          </w:rPr>
          <w:t>General</w:t>
        </w:r>
        <w:r>
          <w:rPr>
            <w:noProof/>
            <w:webHidden/>
          </w:rPr>
          <w:tab/>
        </w:r>
        <w:r>
          <w:rPr>
            <w:noProof/>
            <w:webHidden/>
          </w:rPr>
          <w:fldChar w:fldCharType="begin"/>
        </w:r>
        <w:r>
          <w:rPr>
            <w:noProof/>
            <w:webHidden/>
          </w:rPr>
          <w:instrText xml:space="preserve"> PAGEREF _Toc240900641 \h </w:instrText>
        </w:r>
        <w:r>
          <w:rPr>
            <w:noProof/>
            <w:webHidden/>
          </w:rPr>
        </w:r>
        <w:r>
          <w:rPr>
            <w:noProof/>
            <w:webHidden/>
          </w:rPr>
          <w:fldChar w:fldCharType="separate"/>
        </w:r>
        <w:r>
          <w:rPr>
            <w:noProof/>
            <w:webHidden/>
          </w:rPr>
          <w:t>81</w:t>
        </w:r>
        <w:r>
          <w:rPr>
            <w:noProof/>
            <w:webHidden/>
          </w:rPr>
          <w:fldChar w:fldCharType="end"/>
        </w:r>
      </w:hyperlink>
    </w:p>
    <w:p w14:paraId="46D5A0FE" w14:textId="3BA98AF8"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42" w:history="1">
        <w:r w:rsidRPr="00581679">
          <w:rPr>
            <w:rStyle w:val="Hyperlink"/>
            <w:noProof/>
          </w:rPr>
          <w:t>10.2</w:t>
        </w:r>
        <w:r>
          <w:rPr>
            <w:rFonts w:asciiTheme="minorHAnsi" w:eastAsiaTheme="minorEastAsia" w:hAnsiTheme="minorHAnsi" w:cstheme="minorBidi"/>
            <w:noProof/>
            <w:kern w:val="2"/>
            <w14:ligatures w14:val="standardContextual"/>
          </w:rPr>
          <w:tab/>
        </w:r>
        <w:r w:rsidRPr="00581679">
          <w:rPr>
            <w:rStyle w:val="Hyperlink"/>
            <w:noProof/>
          </w:rPr>
          <w:t>MonitoringFacility</w:t>
        </w:r>
        <w:r>
          <w:rPr>
            <w:noProof/>
            <w:webHidden/>
          </w:rPr>
          <w:tab/>
        </w:r>
        <w:r>
          <w:rPr>
            <w:noProof/>
            <w:webHidden/>
          </w:rPr>
          <w:fldChar w:fldCharType="begin"/>
        </w:r>
        <w:r>
          <w:rPr>
            <w:noProof/>
            <w:webHidden/>
          </w:rPr>
          <w:instrText xml:space="preserve"> PAGEREF _Toc240900642 \h </w:instrText>
        </w:r>
        <w:r>
          <w:rPr>
            <w:noProof/>
            <w:webHidden/>
          </w:rPr>
        </w:r>
        <w:r>
          <w:rPr>
            <w:noProof/>
            <w:webHidden/>
          </w:rPr>
          <w:fldChar w:fldCharType="separate"/>
        </w:r>
        <w:r>
          <w:rPr>
            <w:noProof/>
            <w:webHidden/>
          </w:rPr>
          <w:t>83</w:t>
        </w:r>
        <w:r>
          <w:rPr>
            <w:noProof/>
            <w:webHidden/>
          </w:rPr>
          <w:fldChar w:fldCharType="end"/>
        </w:r>
      </w:hyperlink>
    </w:p>
    <w:p w14:paraId="0C8E1CEC" w14:textId="61BBEB46"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43" w:history="1">
        <w:r w:rsidRPr="00581679">
          <w:rPr>
            <w:rStyle w:val="Hyperlink"/>
            <w:noProof/>
          </w:rPr>
          <w:t>10.3</w:t>
        </w:r>
        <w:r>
          <w:rPr>
            <w:rFonts w:asciiTheme="minorHAnsi" w:eastAsiaTheme="minorEastAsia" w:hAnsiTheme="minorHAnsi" w:cstheme="minorBidi"/>
            <w:noProof/>
            <w:kern w:val="2"/>
            <w14:ligatures w14:val="standardContextual"/>
          </w:rPr>
          <w:tab/>
        </w:r>
        <w:r w:rsidRPr="00581679">
          <w:rPr>
            <w:rStyle w:val="Hyperlink"/>
            <w:noProof/>
          </w:rPr>
          <w:t>MonitoringNetwork</w:t>
        </w:r>
        <w:r>
          <w:rPr>
            <w:noProof/>
            <w:webHidden/>
          </w:rPr>
          <w:tab/>
        </w:r>
        <w:r>
          <w:rPr>
            <w:noProof/>
            <w:webHidden/>
          </w:rPr>
          <w:fldChar w:fldCharType="begin"/>
        </w:r>
        <w:r>
          <w:rPr>
            <w:noProof/>
            <w:webHidden/>
          </w:rPr>
          <w:instrText xml:space="preserve"> PAGEREF _Toc240900643 \h </w:instrText>
        </w:r>
        <w:r>
          <w:rPr>
            <w:noProof/>
            <w:webHidden/>
          </w:rPr>
        </w:r>
        <w:r>
          <w:rPr>
            <w:noProof/>
            <w:webHidden/>
          </w:rPr>
          <w:fldChar w:fldCharType="separate"/>
        </w:r>
        <w:r>
          <w:rPr>
            <w:noProof/>
            <w:webHidden/>
          </w:rPr>
          <w:t>85</w:t>
        </w:r>
        <w:r>
          <w:rPr>
            <w:noProof/>
            <w:webHidden/>
          </w:rPr>
          <w:fldChar w:fldCharType="end"/>
        </w:r>
      </w:hyperlink>
    </w:p>
    <w:p w14:paraId="42F84BBF" w14:textId="39D0AC5B"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44" w:history="1">
        <w:r w:rsidRPr="00581679">
          <w:rPr>
            <w:rStyle w:val="Hyperlink"/>
            <w:noProof/>
          </w:rPr>
          <w:t>10.4</w:t>
        </w:r>
        <w:r>
          <w:rPr>
            <w:rFonts w:asciiTheme="minorHAnsi" w:eastAsiaTheme="minorEastAsia" w:hAnsiTheme="minorHAnsi" w:cstheme="minorBidi"/>
            <w:noProof/>
            <w:kern w:val="2"/>
            <w14:ligatures w14:val="standardContextual"/>
          </w:rPr>
          <w:tab/>
        </w:r>
        <w:r w:rsidRPr="00581679">
          <w:rPr>
            <w:rStyle w:val="Hyperlink"/>
            <w:noProof/>
          </w:rPr>
          <w:t>MonitoringActivity</w:t>
        </w:r>
        <w:r>
          <w:rPr>
            <w:noProof/>
            <w:webHidden/>
          </w:rPr>
          <w:tab/>
        </w:r>
        <w:r>
          <w:rPr>
            <w:noProof/>
            <w:webHidden/>
          </w:rPr>
          <w:fldChar w:fldCharType="begin"/>
        </w:r>
        <w:r>
          <w:rPr>
            <w:noProof/>
            <w:webHidden/>
          </w:rPr>
          <w:instrText xml:space="preserve"> PAGEREF _Toc240900644 \h </w:instrText>
        </w:r>
        <w:r>
          <w:rPr>
            <w:noProof/>
            <w:webHidden/>
          </w:rPr>
        </w:r>
        <w:r>
          <w:rPr>
            <w:noProof/>
            <w:webHidden/>
          </w:rPr>
          <w:fldChar w:fldCharType="separate"/>
        </w:r>
        <w:r>
          <w:rPr>
            <w:noProof/>
            <w:webHidden/>
          </w:rPr>
          <w:t>86</w:t>
        </w:r>
        <w:r>
          <w:rPr>
            <w:noProof/>
            <w:webHidden/>
          </w:rPr>
          <w:fldChar w:fldCharType="end"/>
        </w:r>
      </w:hyperlink>
    </w:p>
    <w:p w14:paraId="4A7EB933" w14:textId="2A76A7C7"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45" w:history="1">
        <w:r w:rsidRPr="00581679">
          <w:rPr>
            <w:rStyle w:val="Hyperlink"/>
            <w:noProof/>
          </w:rPr>
          <w:t>10.5</w:t>
        </w:r>
        <w:r>
          <w:rPr>
            <w:rFonts w:asciiTheme="minorHAnsi" w:eastAsiaTheme="minorEastAsia" w:hAnsiTheme="minorHAnsi" w:cstheme="minorBidi"/>
            <w:noProof/>
            <w:kern w:val="2"/>
            <w14:ligatures w14:val="standardContextual"/>
          </w:rPr>
          <w:tab/>
        </w:r>
        <w:r w:rsidRPr="00581679">
          <w:rPr>
            <w:rStyle w:val="Hyperlink"/>
            <w:noProof/>
          </w:rPr>
          <w:t>MonitoringProgram</w:t>
        </w:r>
        <w:r>
          <w:rPr>
            <w:noProof/>
            <w:webHidden/>
          </w:rPr>
          <w:tab/>
        </w:r>
        <w:r>
          <w:rPr>
            <w:noProof/>
            <w:webHidden/>
          </w:rPr>
          <w:fldChar w:fldCharType="begin"/>
        </w:r>
        <w:r>
          <w:rPr>
            <w:noProof/>
            <w:webHidden/>
          </w:rPr>
          <w:instrText xml:space="preserve"> PAGEREF _Toc240900645 \h </w:instrText>
        </w:r>
        <w:r>
          <w:rPr>
            <w:noProof/>
            <w:webHidden/>
          </w:rPr>
        </w:r>
        <w:r>
          <w:rPr>
            <w:noProof/>
            <w:webHidden/>
          </w:rPr>
          <w:fldChar w:fldCharType="separate"/>
        </w:r>
        <w:r>
          <w:rPr>
            <w:noProof/>
            <w:webHidden/>
          </w:rPr>
          <w:t>87</w:t>
        </w:r>
        <w:r>
          <w:rPr>
            <w:noProof/>
            <w:webHidden/>
          </w:rPr>
          <w:fldChar w:fldCharType="end"/>
        </w:r>
      </w:hyperlink>
    </w:p>
    <w:p w14:paraId="7A93B90F" w14:textId="56D0F911"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46" w:history="1">
        <w:r w:rsidRPr="00581679">
          <w:rPr>
            <w:rStyle w:val="Hyperlink"/>
            <w:noProof/>
          </w:rPr>
          <w:t>10.6</w:t>
        </w:r>
        <w:r>
          <w:rPr>
            <w:rFonts w:asciiTheme="minorHAnsi" w:eastAsiaTheme="minorEastAsia" w:hAnsiTheme="minorHAnsi" w:cstheme="minorBidi"/>
            <w:noProof/>
            <w:kern w:val="2"/>
            <w14:ligatures w14:val="standardContextual"/>
          </w:rPr>
          <w:tab/>
        </w:r>
        <w:r w:rsidRPr="00581679">
          <w:rPr>
            <w:rStyle w:val="Hyperlink"/>
            <w:noProof/>
          </w:rPr>
          <w:t>NetworkFacility</w:t>
        </w:r>
        <w:r>
          <w:rPr>
            <w:noProof/>
            <w:webHidden/>
          </w:rPr>
          <w:tab/>
        </w:r>
        <w:r>
          <w:rPr>
            <w:noProof/>
            <w:webHidden/>
          </w:rPr>
          <w:fldChar w:fldCharType="begin"/>
        </w:r>
        <w:r>
          <w:rPr>
            <w:noProof/>
            <w:webHidden/>
          </w:rPr>
          <w:instrText xml:space="preserve"> PAGEREF _Toc240900646 \h </w:instrText>
        </w:r>
        <w:r>
          <w:rPr>
            <w:noProof/>
            <w:webHidden/>
          </w:rPr>
        </w:r>
        <w:r>
          <w:rPr>
            <w:noProof/>
            <w:webHidden/>
          </w:rPr>
          <w:fldChar w:fldCharType="separate"/>
        </w:r>
        <w:r>
          <w:rPr>
            <w:noProof/>
            <w:webHidden/>
          </w:rPr>
          <w:t>88</w:t>
        </w:r>
        <w:r>
          <w:rPr>
            <w:noProof/>
            <w:webHidden/>
          </w:rPr>
          <w:fldChar w:fldCharType="end"/>
        </w:r>
      </w:hyperlink>
    </w:p>
    <w:p w14:paraId="102F64FF" w14:textId="755DEFD5"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47" w:history="1">
        <w:r w:rsidRPr="00581679">
          <w:rPr>
            <w:rStyle w:val="Hyperlink"/>
            <w:noProof/>
          </w:rPr>
          <w:t>10.7</w:t>
        </w:r>
        <w:r>
          <w:rPr>
            <w:rFonts w:asciiTheme="minorHAnsi" w:eastAsiaTheme="minorEastAsia" w:hAnsiTheme="minorHAnsi" w:cstheme="minorBidi"/>
            <w:noProof/>
            <w:kern w:val="2"/>
            <w14:ligatures w14:val="standardContextual"/>
          </w:rPr>
          <w:tab/>
        </w:r>
        <w:r w:rsidRPr="00581679">
          <w:rPr>
            <w:rStyle w:val="Hyperlink"/>
            <w:noProof/>
          </w:rPr>
          <w:t>FacilityHierarchy</w:t>
        </w:r>
        <w:r>
          <w:rPr>
            <w:noProof/>
            <w:webHidden/>
          </w:rPr>
          <w:tab/>
        </w:r>
        <w:r>
          <w:rPr>
            <w:noProof/>
            <w:webHidden/>
          </w:rPr>
          <w:fldChar w:fldCharType="begin"/>
        </w:r>
        <w:r>
          <w:rPr>
            <w:noProof/>
            <w:webHidden/>
          </w:rPr>
          <w:instrText xml:space="preserve"> PAGEREF _Toc240900647 \h </w:instrText>
        </w:r>
        <w:r>
          <w:rPr>
            <w:noProof/>
            <w:webHidden/>
          </w:rPr>
        </w:r>
        <w:r>
          <w:rPr>
            <w:noProof/>
            <w:webHidden/>
          </w:rPr>
          <w:fldChar w:fldCharType="separate"/>
        </w:r>
        <w:r>
          <w:rPr>
            <w:noProof/>
            <w:webHidden/>
          </w:rPr>
          <w:t>89</w:t>
        </w:r>
        <w:r>
          <w:rPr>
            <w:noProof/>
            <w:webHidden/>
          </w:rPr>
          <w:fldChar w:fldCharType="end"/>
        </w:r>
      </w:hyperlink>
    </w:p>
    <w:p w14:paraId="05423786" w14:textId="75BE14FB"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48" w:history="1">
        <w:r w:rsidRPr="00581679">
          <w:rPr>
            <w:rStyle w:val="Hyperlink"/>
            <w:noProof/>
          </w:rPr>
          <w:t>10.8</w:t>
        </w:r>
        <w:r>
          <w:rPr>
            <w:rFonts w:asciiTheme="minorHAnsi" w:eastAsiaTheme="minorEastAsia" w:hAnsiTheme="minorHAnsi" w:cstheme="minorBidi"/>
            <w:noProof/>
            <w:kern w:val="2"/>
            <w14:ligatures w14:val="standardContextual"/>
          </w:rPr>
          <w:tab/>
        </w:r>
        <w:r w:rsidRPr="00581679">
          <w:rPr>
            <w:rStyle w:val="Hyperlink"/>
            <w:noProof/>
          </w:rPr>
          <w:t>NetworkHierarchy</w:t>
        </w:r>
        <w:r>
          <w:rPr>
            <w:noProof/>
            <w:webHidden/>
          </w:rPr>
          <w:tab/>
        </w:r>
        <w:r>
          <w:rPr>
            <w:noProof/>
            <w:webHidden/>
          </w:rPr>
          <w:fldChar w:fldCharType="begin"/>
        </w:r>
        <w:r>
          <w:rPr>
            <w:noProof/>
            <w:webHidden/>
          </w:rPr>
          <w:instrText xml:space="preserve"> PAGEREF _Toc240900648 \h </w:instrText>
        </w:r>
        <w:r>
          <w:rPr>
            <w:noProof/>
            <w:webHidden/>
          </w:rPr>
        </w:r>
        <w:r>
          <w:rPr>
            <w:noProof/>
            <w:webHidden/>
          </w:rPr>
          <w:fldChar w:fldCharType="separate"/>
        </w:r>
        <w:r>
          <w:rPr>
            <w:noProof/>
            <w:webHidden/>
          </w:rPr>
          <w:t>89</w:t>
        </w:r>
        <w:r>
          <w:rPr>
            <w:noProof/>
            <w:webHidden/>
          </w:rPr>
          <w:fldChar w:fldCharType="end"/>
        </w:r>
      </w:hyperlink>
    </w:p>
    <w:p w14:paraId="5858BB96" w14:textId="30981E44"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49" w:history="1">
        <w:r w:rsidRPr="00581679">
          <w:rPr>
            <w:rStyle w:val="Hyperlink"/>
            <w:noProof/>
          </w:rPr>
          <w:t>10.9</w:t>
        </w:r>
        <w:r>
          <w:rPr>
            <w:rFonts w:asciiTheme="minorHAnsi" w:eastAsiaTheme="minorEastAsia" w:hAnsiTheme="minorHAnsi" w:cstheme="minorBidi"/>
            <w:noProof/>
            <w:kern w:val="2"/>
            <w14:ligatures w14:val="standardContextual"/>
          </w:rPr>
          <w:tab/>
        </w:r>
        <w:r w:rsidRPr="00581679">
          <w:rPr>
            <w:rStyle w:val="Hyperlink"/>
            <w:noProof/>
          </w:rPr>
          <w:t>ProgramHierarchy</w:t>
        </w:r>
        <w:r>
          <w:rPr>
            <w:noProof/>
            <w:webHidden/>
          </w:rPr>
          <w:tab/>
        </w:r>
        <w:r>
          <w:rPr>
            <w:noProof/>
            <w:webHidden/>
          </w:rPr>
          <w:fldChar w:fldCharType="begin"/>
        </w:r>
        <w:r>
          <w:rPr>
            <w:noProof/>
            <w:webHidden/>
          </w:rPr>
          <w:instrText xml:space="preserve"> PAGEREF _Toc240900649 \h </w:instrText>
        </w:r>
        <w:r>
          <w:rPr>
            <w:noProof/>
            <w:webHidden/>
          </w:rPr>
        </w:r>
        <w:r>
          <w:rPr>
            <w:noProof/>
            <w:webHidden/>
          </w:rPr>
          <w:fldChar w:fldCharType="separate"/>
        </w:r>
        <w:r>
          <w:rPr>
            <w:noProof/>
            <w:webHidden/>
          </w:rPr>
          <w:t>89</w:t>
        </w:r>
        <w:r>
          <w:rPr>
            <w:noProof/>
            <w:webHidden/>
          </w:rPr>
          <w:fldChar w:fldCharType="end"/>
        </w:r>
      </w:hyperlink>
    </w:p>
    <w:p w14:paraId="5F215443" w14:textId="32C6165F" w:rsidR="009D625D" w:rsidRDefault="009D625D">
      <w:pPr>
        <w:pStyle w:val="TOC2"/>
        <w:tabs>
          <w:tab w:val="left" w:pos="1200"/>
          <w:tab w:val="right" w:leader="dot" w:pos="8630"/>
        </w:tabs>
        <w:rPr>
          <w:rFonts w:asciiTheme="minorHAnsi" w:eastAsiaTheme="minorEastAsia" w:hAnsiTheme="minorHAnsi" w:cstheme="minorBidi"/>
          <w:noProof/>
          <w:kern w:val="2"/>
          <w14:ligatures w14:val="standardContextual"/>
        </w:rPr>
      </w:pPr>
      <w:hyperlink w:anchor="_Toc240900650" w:history="1">
        <w:r w:rsidRPr="00581679">
          <w:rPr>
            <w:rStyle w:val="Hyperlink"/>
            <w:noProof/>
          </w:rPr>
          <w:t>10.10</w:t>
        </w:r>
        <w:r>
          <w:rPr>
            <w:rFonts w:asciiTheme="minorHAnsi" w:eastAsiaTheme="minorEastAsia" w:hAnsiTheme="minorHAnsi" w:cstheme="minorBidi"/>
            <w:noProof/>
            <w:kern w:val="2"/>
            <w14:ligatures w14:val="standardContextual"/>
          </w:rPr>
          <w:tab/>
        </w:r>
        <w:r w:rsidRPr="00581679">
          <w:rPr>
            <w:rStyle w:val="Hyperlink"/>
            <w:noProof/>
          </w:rPr>
          <w:t>OperationalActivityPeriod</w:t>
        </w:r>
        <w:r>
          <w:rPr>
            <w:noProof/>
            <w:webHidden/>
          </w:rPr>
          <w:tab/>
        </w:r>
        <w:r>
          <w:rPr>
            <w:noProof/>
            <w:webHidden/>
          </w:rPr>
          <w:fldChar w:fldCharType="begin"/>
        </w:r>
        <w:r>
          <w:rPr>
            <w:noProof/>
            <w:webHidden/>
          </w:rPr>
          <w:instrText xml:space="preserve"> PAGEREF _Toc240900650 \h </w:instrText>
        </w:r>
        <w:r>
          <w:rPr>
            <w:noProof/>
            <w:webHidden/>
          </w:rPr>
        </w:r>
        <w:r>
          <w:rPr>
            <w:noProof/>
            <w:webHidden/>
          </w:rPr>
          <w:fldChar w:fldCharType="separate"/>
        </w:r>
        <w:r>
          <w:rPr>
            <w:noProof/>
            <w:webHidden/>
          </w:rPr>
          <w:t>90</w:t>
        </w:r>
        <w:r>
          <w:rPr>
            <w:noProof/>
            <w:webHidden/>
          </w:rPr>
          <w:fldChar w:fldCharType="end"/>
        </w:r>
      </w:hyperlink>
    </w:p>
    <w:p w14:paraId="1CAA8853" w14:textId="7D7683D3" w:rsidR="009D625D" w:rsidRDefault="009D625D">
      <w:pPr>
        <w:pStyle w:val="TOC2"/>
        <w:tabs>
          <w:tab w:val="left" w:pos="1200"/>
          <w:tab w:val="right" w:leader="dot" w:pos="8630"/>
        </w:tabs>
        <w:rPr>
          <w:rFonts w:asciiTheme="minorHAnsi" w:eastAsiaTheme="minorEastAsia" w:hAnsiTheme="minorHAnsi" w:cstheme="minorBidi"/>
          <w:noProof/>
          <w:kern w:val="2"/>
          <w14:ligatures w14:val="standardContextual"/>
        </w:rPr>
      </w:pPr>
      <w:hyperlink w:anchor="_Toc240900651" w:history="1">
        <w:r w:rsidRPr="00581679">
          <w:rPr>
            <w:rStyle w:val="Hyperlink"/>
            <w:noProof/>
          </w:rPr>
          <w:t>10.11</w:t>
        </w:r>
        <w:r>
          <w:rPr>
            <w:rFonts w:asciiTheme="minorHAnsi" w:eastAsiaTheme="minorEastAsia" w:hAnsiTheme="minorHAnsi" w:cstheme="minorBidi"/>
            <w:noProof/>
            <w:kern w:val="2"/>
            <w14:ligatures w14:val="standardContextual"/>
          </w:rPr>
          <w:tab/>
        </w:r>
        <w:r w:rsidRPr="00581679">
          <w:rPr>
            <w:rStyle w:val="Hyperlink"/>
            <w:noProof/>
          </w:rPr>
          <w:t>AnyDomainLink</w:t>
        </w:r>
        <w:r>
          <w:rPr>
            <w:noProof/>
            <w:webHidden/>
          </w:rPr>
          <w:tab/>
        </w:r>
        <w:r>
          <w:rPr>
            <w:noProof/>
            <w:webHidden/>
          </w:rPr>
          <w:fldChar w:fldCharType="begin"/>
        </w:r>
        <w:r>
          <w:rPr>
            <w:noProof/>
            <w:webHidden/>
          </w:rPr>
          <w:instrText xml:space="preserve"> PAGEREF _Toc240900651 \h </w:instrText>
        </w:r>
        <w:r>
          <w:rPr>
            <w:noProof/>
            <w:webHidden/>
          </w:rPr>
        </w:r>
        <w:r>
          <w:rPr>
            <w:noProof/>
            <w:webHidden/>
          </w:rPr>
          <w:fldChar w:fldCharType="separate"/>
        </w:r>
        <w:r>
          <w:rPr>
            <w:noProof/>
            <w:webHidden/>
          </w:rPr>
          <w:t>90</w:t>
        </w:r>
        <w:r>
          <w:rPr>
            <w:noProof/>
            <w:webHidden/>
          </w:rPr>
          <w:fldChar w:fldCharType="end"/>
        </w:r>
      </w:hyperlink>
    </w:p>
    <w:p w14:paraId="553CA6E7" w14:textId="54AF85EE" w:rsidR="009D625D" w:rsidRDefault="009D625D">
      <w:pPr>
        <w:pStyle w:val="TOC1"/>
        <w:tabs>
          <w:tab w:val="left" w:pos="720"/>
          <w:tab w:val="right" w:leader="dot" w:pos="8630"/>
        </w:tabs>
        <w:rPr>
          <w:rFonts w:asciiTheme="minorHAnsi" w:eastAsiaTheme="minorEastAsia" w:hAnsiTheme="minorHAnsi" w:cstheme="minorBidi"/>
          <w:noProof/>
          <w:kern w:val="2"/>
          <w14:ligatures w14:val="standardContextual"/>
        </w:rPr>
      </w:pPr>
      <w:hyperlink w:anchor="_Toc240900652" w:history="1">
        <w:r w:rsidRPr="00581679">
          <w:rPr>
            <w:rStyle w:val="Hyperlink"/>
            <w:noProof/>
          </w:rPr>
          <w:t>11.</w:t>
        </w:r>
        <w:r>
          <w:rPr>
            <w:rFonts w:asciiTheme="minorHAnsi" w:eastAsiaTheme="minorEastAsia" w:hAnsiTheme="minorHAnsi" w:cstheme="minorBidi"/>
            <w:noProof/>
            <w:kern w:val="2"/>
            <w14:ligatures w14:val="standardContextual"/>
          </w:rPr>
          <w:tab/>
        </w:r>
        <w:r w:rsidRPr="00581679">
          <w:rPr>
            <w:rStyle w:val="Hyperlink"/>
            <w:noProof/>
          </w:rPr>
          <w:t>Logical Monitoring Extended (normative)</w:t>
        </w:r>
        <w:r>
          <w:rPr>
            <w:noProof/>
            <w:webHidden/>
          </w:rPr>
          <w:tab/>
        </w:r>
        <w:r>
          <w:rPr>
            <w:noProof/>
            <w:webHidden/>
          </w:rPr>
          <w:fldChar w:fldCharType="begin"/>
        </w:r>
        <w:r>
          <w:rPr>
            <w:noProof/>
            <w:webHidden/>
          </w:rPr>
          <w:instrText xml:space="preserve"> PAGEREF _Toc240900652 \h </w:instrText>
        </w:r>
        <w:r>
          <w:rPr>
            <w:noProof/>
            <w:webHidden/>
          </w:rPr>
        </w:r>
        <w:r>
          <w:rPr>
            <w:noProof/>
            <w:webHidden/>
          </w:rPr>
          <w:fldChar w:fldCharType="separate"/>
        </w:r>
        <w:r>
          <w:rPr>
            <w:noProof/>
            <w:webHidden/>
          </w:rPr>
          <w:t>91</w:t>
        </w:r>
        <w:r>
          <w:rPr>
            <w:noProof/>
            <w:webHidden/>
          </w:rPr>
          <w:fldChar w:fldCharType="end"/>
        </w:r>
      </w:hyperlink>
    </w:p>
    <w:p w14:paraId="12DBC217" w14:textId="7DE3560C"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53" w:history="1">
        <w:r w:rsidRPr="00581679">
          <w:rPr>
            <w:rStyle w:val="Hyperlink"/>
            <w:noProof/>
          </w:rPr>
          <w:t>11.1</w:t>
        </w:r>
        <w:r>
          <w:rPr>
            <w:rFonts w:asciiTheme="minorHAnsi" w:eastAsiaTheme="minorEastAsia" w:hAnsiTheme="minorHAnsi" w:cstheme="minorBidi"/>
            <w:noProof/>
            <w:kern w:val="2"/>
            <w14:ligatures w14:val="standardContextual"/>
          </w:rPr>
          <w:tab/>
        </w:r>
        <w:r w:rsidRPr="00581679">
          <w:rPr>
            <w:rStyle w:val="Hyperlink"/>
            <w:noProof/>
          </w:rPr>
          <w:t>General</w:t>
        </w:r>
        <w:r>
          <w:rPr>
            <w:noProof/>
            <w:webHidden/>
          </w:rPr>
          <w:tab/>
        </w:r>
        <w:r>
          <w:rPr>
            <w:noProof/>
            <w:webHidden/>
          </w:rPr>
          <w:fldChar w:fldCharType="begin"/>
        </w:r>
        <w:r>
          <w:rPr>
            <w:noProof/>
            <w:webHidden/>
          </w:rPr>
          <w:instrText xml:space="preserve"> PAGEREF _Toc240900653 \h </w:instrText>
        </w:r>
        <w:r>
          <w:rPr>
            <w:noProof/>
            <w:webHidden/>
          </w:rPr>
        </w:r>
        <w:r>
          <w:rPr>
            <w:noProof/>
            <w:webHidden/>
          </w:rPr>
          <w:fldChar w:fldCharType="separate"/>
        </w:r>
        <w:r>
          <w:rPr>
            <w:noProof/>
            <w:webHidden/>
          </w:rPr>
          <w:t>91</w:t>
        </w:r>
        <w:r>
          <w:rPr>
            <w:noProof/>
            <w:webHidden/>
          </w:rPr>
          <w:fldChar w:fldCharType="end"/>
        </w:r>
      </w:hyperlink>
    </w:p>
    <w:p w14:paraId="13B19B7D" w14:textId="76F86863"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54" w:history="1">
        <w:r w:rsidRPr="00581679">
          <w:rPr>
            <w:rStyle w:val="Hyperlink"/>
            <w:noProof/>
          </w:rPr>
          <w:t>11.2</w:t>
        </w:r>
        <w:r>
          <w:rPr>
            <w:rFonts w:asciiTheme="minorHAnsi" w:eastAsiaTheme="minorEastAsia" w:hAnsiTheme="minorHAnsi" w:cstheme="minorBidi"/>
            <w:noProof/>
            <w:kern w:val="2"/>
            <w14:ligatures w14:val="standardContextual"/>
          </w:rPr>
          <w:tab/>
        </w:r>
        <w:r w:rsidRPr="00581679">
          <w:rPr>
            <w:rStyle w:val="Hyperlink"/>
            <w:noProof/>
          </w:rPr>
          <w:t>MonitoringFacility Extended</w:t>
        </w:r>
        <w:r>
          <w:rPr>
            <w:noProof/>
            <w:webHidden/>
          </w:rPr>
          <w:tab/>
        </w:r>
        <w:r>
          <w:rPr>
            <w:noProof/>
            <w:webHidden/>
          </w:rPr>
          <w:fldChar w:fldCharType="begin"/>
        </w:r>
        <w:r>
          <w:rPr>
            <w:noProof/>
            <w:webHidden/>
          </w:rPr>
          <w:instrText xml:space="preserve"> PAGEREF _Toc240900654 \h </w:instrText>
        </w:r>
        <w:r>
          <w:rPr>
            <w:noProof/>
            <w:webHidden/>
          </w:rPr>
        </w:r>
        <w:r>
          <w:rPr>
            <w:noProof/>
            <w:webHidden/>
          </w:rPr>
          <w:fldChar w:fldCharType="separate"/>
        </w:r>
        <w:r>
          <w:rPr>
            <w:noProof/>
            <w:webHidden/>
          </w:rPr>
          <w:t>93</w:t>
        </w:r>
        <w:r>
          <w:rPr>
            <w:noProof/>
            <w:webHidden/>
          </w:rPr>
          <w:fldChar w:fldCharType="end"/>
        </w:r>
      </w:hyperlink>
    </w:p>
    <w:p w14:paraId="1FA6C78E" w14:textId="7BEB079C"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55" w:history="1">
        <w:r w:rsidRPr="00581679">
          <w:rPr>
            <w:rStyle w:val="Hyperlink"/>
            <w:noProof/>
          </w:rPr>
          <w:t>11.2.1</w:t>
        </w:r>
        <w:r>
          <w:rPr>
            <w:rFonts w:asciiTheme="minorHAnsi" w:eastAsiaTheme="minorEastAsia" w:hAnsiTheme="minorHAnsi" w:cstheme="minorBidi"/>
            <w:noProof/>
            <w:kern w:val="2"/>
            <w14:ligatures w14:val="standardContextual"/>
          </w:rPr>
          <w:tab/>
        </w:r>
        <w:r w:rsidRPr="00581679">
          <w:rPr>
            <w:rStyle w:val="Hyperlink"/>
            <w:noProof/>
          </w:rPr>
          <w:t>reportedTo</w:t>
        </w:r>
        <w:r>
          <w:rPr>
            <w:noProof/>
            <w:webHidden/>
          </w:rPr>
          <w:tab/>
        </w:r>
        <w:r>
          <w:rPr>
            <w:noProof/>
            <w:webHidden/>
          </w:rPr>
          <w:fldChar w:fldCharType="begin"/>
        </w:r>
        <w:r>
          <w:rPr>
            <w:noProof/>
            <w:webHidden/>
          </w:rPr>
          <w:instrText xml:space="preserve"> PAGEREF _Toc240900655 \h </w:instrText>
        </w:r>
        <w:r>
          <w:rPr>
            <w:noProof/>
            <w:webHidden/>
          </w:rPr>
        </w:r>
        <w:r>
          <w:rPr>
            <w:noProof/>
            <w:webHidden/>
          </w:rPr>
          <w:fldChar w:fldCharType="separate"/>
        </w:r>
        <w:r>
          <w:rPr>
            <w:noProof/>
            <w:webHidden/>
          </w:rPr>
          <w:t>93</w:t>
        </w:r>
        <w:r>
          <w:rPr>
            <w:noProof/>
            <w:webHidden/>
          </w:rPr>
          <w:fldChar w:fldCharType="end"/>
        </w:r>
      </w:hyperlink>
    </w:p>
    <w:p w14:paraId="5C424E74" w14:textId="63FFFD39"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56" w:history="1">
        <w:r w:rsidRPr="00581679">
          <w:rPr>
            <w:rStyle w:val="Hyperlink"/>
            <w:noProof/>
          </w:rPr>
          <w:t>11.2.2</w:t>
        </w:r>
        <w:r>
          <w:rPr>
            <w:rFonts w:asciiTheme="minorHAnsi" w:eastAsiaTheme="minorEastAsia" w:hAnsiTheme="minorHAnsi" w:cstheme="minorBidi"/>
            <w:noProof/>
            <w:kern w:val="2"/>
            <w14:ligatures w14:val="standardContextual"/>
          </w:rPr>
          <w:tab/>
        </w:r>
        <w:r w:rsidRPr="00581679">
          <w:rPr>
            <w:rStyle w:val="Hyperlink"/>
            <w:noProof/>
          </w:rPr>
          <w:t>mediaMonitored</w:t>
        </w:r>
        <w:r>
          <w:rPr>
            <w:noProof/>
            <w:webHidden/>
          </w:rPr>
          <w:tab/>
        </w:r>
        <w:r>
          <w:rPr>
            <w:noProof/>
            <w:webHidden/>
          </w:rPr>
          <w:fldChar w:fldCharType="begin"/>
        </w:r>
        <w:r>
          <w:rPr>
            <w:noProof/>
            <w:webHidden/>
          </w:rPr>
          <w:instrText xml:space="preserve"> PAGEREF _Toc240900656 \h </w:instrText>
        </w:r>
        <w:r>
          <w:rPr>
            <w:noProof/>
            <w:webHidden/>
          </w:rPr>
        </w:r>
        <w:r>
          <w:rPr>
            <w:noProof/>
            <w:webHidden/>
          </w:rPr>
          <w:fldChar w:fldCharType="separate"/>
        </w:r>
        <w:r>
          <w:rPr>
            <w:noProof/>
            <w:webHidden/>
          </w:rPr>
          <w:t>94</w:t>
        </w:r>
        <w:r>
          <w:rPr>
            <w:noProof/>
            <w:webHidden/>
          </w:rPr>
          <w:fldChar w:fldCharType="end"/>
        </w:r>
      </w:hyperlink>
    </w:p>
    <w:p w14:paraId="76C896FF" w14:textId="68234761"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57" w:history="1">
        <w:r w:rsidRPr="00581679">
          <w:rPr>
            <w:rStyle w:val="Hyperlink"/>
            <w:noProof/>
          </w:rPr>
          <w:t>11.2.3</w:t>
        </w:r>
        <w:r>
          <w:rPr>
            <w:rFonts w:asciiTheme="minorHAnsi" w:eastAsiaTheme="minorEastAsia" w:hAnsiTheme="minorHAnsi" w:cstheme="minorBidi"/>
            <w:noProof/>
            <w:kern w:val="2"/>
            <w14:ligatures w14:val="standardContextual"/>
          </w:rPr>
          <w:tab/>
        </w:r>
        <w:r w:rsidRPr="00581679">
          <w:rPr>
            <w:rStyle w:val="Hyperlink"/>
            <w:noProof/>
          </w:rPr>
          <w:t>legalBackground</w:t>
        </w:r>
        <w:r>
          <w:rPr>
            <w:noProof/>
            <w:webHidden/>
          </w:rPr>
          <w:tab/>
        </w:r>
        <w:r>
          <w:rPr>
            <w:noProof/>
            <w:webHidden/>
          </w:rPr>
          <w:fldChar w:fldCharType="begin"/>
        </w:r>
        <w:r>
          <w:rPr>
            <w:noProof/>
            <w:webHidden/>
          </w:rPr>
          <w:instrText xml:space="preserve"> PAGEREF _Toc240900657 \h </w:instrText>
        </w:r>
        <w:r>
          <w:rPr>
            <w:noProof/>
            <w:webHidden/>
          </w:rPr>
        </w:r>
        <w:r>
          <w:rPr>
            <w:noProof/>
            <w:webHidden/>
          </w:rPr>
          <w:fldChar w:fldCharType="separate"/>
        </w:r>
        <w:r>
          <w:rPr>
            <w:noProof/>
            <w:webHidden/>
          </w:rPr>
          <w:t>94</w:t>
        </w:r>
        <w:r>
          <w:rPr>
            <w:noProof/>
            <w:webHidden/>
          </w:rPr>
          <w:fldChar w:fldCharType="end"/>
        </w:r>
      </w:hyperlink>
    </w:p>
    <w:p w14:paraId="0855B332" w14:textId="5047DF1B"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58" w:history="1">
        <w:r w:rsidRPr="00581679">
          <w:rPr>
            <w:rStyle w:val="Hyperlink"/>
            <w:noProof/>
          </w:rPr>
          <w:t>11.2.4</w:t>
        </w:r>
        <w:r>
          <w:rPr>
            <w:rFonts w:asciiTheme="minorHAnsi" w:eastAsiaTheme="minorEastAsia" w:hAnsiTheme="minorHAnsi" w:cstheme="minorBidi"/>
            <w:noProof/>
            <w:kern w:val="2"/>
            <w14:ligatures w14:val="standardContextual"/>
          </w:rPr>
          <w:tab/>
        </w:r>
        <w:r w:rsidRPr="00581679">
          <w:rPr>
            <w:rStyle w:val="Hyperlink"/>
            <w:noProof/>
          </w:rPr>
          <w:t>responsibleParty</w:t>
        </w:r>
        <w:r>
          <w:rPr>
            <w:noProof/>
            <w:webHidden/>
          </w:rPr>
          <w:tab/>
        </w:r>
        <w:r>
          <w:rPr>
            <w:noProof/>
            <w:webHidden/>
          </w:rPr>
          <w:fldChar w:fldCharType="begin"/>
        </w:r>
        <w:r>
          <w:rPr>
            <w:noProof/>
            <w:webHidden/>
          </w:rPr>
          <w:instrText xml:space="preserve"> PAGEREF _Toc240900658 \h </w:instrText>
        </w:r>
        <w:r>
          <w:rPr>
            <w:noProof/>
            <w:webHidden/>
          </w:rPr>
        </w:r>
        <w:r>
          <w:rPr>
            <w:noProof/>
            <w:webHidden/>
          </w:rPr>
          <w:fldChar w:fldCharType="separate"/>
        </w:r>
        <w:r>
          <w:rPr>
            <w:noProof/>
            <w:webHidden/>
          </w:rPr>
          <w:t>94</w:t>
        </w:r>
        <w:r>
          <w:rPr>
            <w:noProof/>
            <w:webHidden/>
          </w:rPr>
          <w:fldChar w:fldCharType="end"/>
        </w:r>
      </w:hyperlink>
    </w:p>
    <w:p w14:paraId="5AC830B2" w14:textId="6AC84071"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59" w:history="1">
        <w:r w:rsidRPr="00581679">
          <w:rPr>
            <w:rStyle w:val="Hyperlink"/>
            <w:noProof/>
          </w:rPr>
          <w:t>11.2.5</w:t>
        </w:r>
        <w:r>
          <w:rPr>
            <w:rFonts w:asciiTheme="minorHAnsi" w:eastAsiaTheme="minorEastAsia" w:hAnsiTheme="minorHAnsi" w:cstheme="minorBidi"/>
            <w:noProof/>
            <w:kern w:val="2"/>
            <w14:ligatures w14:val="standardContextual"/>
          </w:rPr>
          <w:tab/>
        </w:r>
        <w:r w:rsidRPr="00581679">
          <w:rPr>
            <w:rStyle w:val="Hyperlink"/>
            <w:noProof/>
          </w:rPr>
          <w:t>onlineResource</w:t>
        </w:r>
        <w:r>
          <w:rPr>
            <w:noProof/>
            <w:webHidden/>
          </w:rPr>
          <w:tab/>
        </w:r>
        <w:r>
          <w:rPr>
            <w:noProof/>
            <w:webHidden/>
          </w:rPr>
          <w:fldChar w:fldCharType="begin"/>
        </w:r>
        <w:r>
          <w:rPr>
            <w:noProof/>
            <w:webHidden/>
          </w:rPr>
          <w:instrText xml:space="preserve"> PAGEREF _Toc240900659 \h </w:instrText>
        </w:r>
        <w:r>
          <w:rPr>
            <w:noProof/>
            <w:webHidden/>
          </w:rPr>
        </w:r>
        <w:r>
          <w:rPr>
            <w:noProof/>
            <w:webHidden/>
          </w:rPr>
          <w:fldChar w:fldCharType="separate"/>
        </w:r>
        <w:r>
          <w:rPr>
            <w:noProof/>
            <w:webHidden/>
          </w:rPr>
          <w:t>95</w:t>
        </w:r>
        <w:r>
          <w:rPr>
            <w:noProof/>
            <w:webHidden/>
          </w:rPr>
          <w:fldChar w:fldCharType="end"/>
        </w:r>
      </w:hyperlink>
    </w:p>
    <w:p w14:paraId="4D010AF5" w14:textId="513BCCC7"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60" w:history="1">
        <w:r w:rsidRPr="00581679">
          <w:rPr>
            <w:rStyle w:val="Hyperlink"/>
            <w:noProof/>
          </w:rPr>
          <w:t>11.2.6</w:t>
        </w:r>
        <w:r>
          <w:rPr>
            <w:rFonts w:asciiTheme="minorHAnsi" w:eastAsiaTheme="minorEastAsia" w:hAnsiTheme="minorHAnsi" w:cstheme="minorBidi"/>
            <w:noProof/>
            <w:kern w:val="2"/>
            <w14:ligatures w14:val="standardContextual"/>
          </w:rPr>
          <w:tab/>
        </w:r>
        <w:r w:rsidRPr="00581679">
          <w:rPr>
            <w:rStyle w:val="Hyperlink"/>
            <w:noProof/>
          </w:rPr>
          <w:t>purpose</w:t>
        </w:r>
        <w:r>
          <w:rPr>
            <w:noProof/>
            <w:webHidden/>
          </w:rPr>
          <w:tab/>
        </w:r>
        <w:r>
          <w:rPr>
            <w:noProof/>
            <w:webHidden/>
          </w:rPr>
          <w:fldChar w:fldCharType="begin"/>
        </w:r>
        <w:r>
          <w:rPr>
            <w:noProof/>
            <w:webHidden/>
          </w:rPr>
          <w:instrText xml:space="preserve"> PAGEREF _Toc240900660 \h </w:instrText>
        </w:r>
        <w:r>
          <w:rPr>
            <w:noProof/>
            <w:webHidden/>
          </w:rPr>
        </w:r>
        <w:r>
          <w:rPr>
            <w:noProof/>
            <w:webHidden/>
          </w:rPr>
          <w:fldChar w:fldCharType="separate"/>
        </w:r>
        <w:r>
          <w:rPr>
            <w:noProof/>
            <w:webHidden/>
          </w:rPr>
          <w:t>95</w:t>
        </w:r>
        <w:r>
          <w:rPr>
            <w:noProof/>
            <w:webHidden/>
          </w:rPr>
          <w:fldChar w:fldCharType="end"/>
        </w:r>
      </w:hyperlink>
    </w:p>
    <w:p w14:paraId="3C0E413B" w14:textId="72FC9740"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61" w:history="1">
        <w:r w:rsidRPr="00581679">
          <w:rPr>
            <w:rStyle w:val="Hyperlink"/>
            <w:noProof/>
          </w:rPr>
          <w:t>11.2.7</w:t>
        </w:r>
        <w:r>
          <w:rPr>
            <w:rFonts w:asciiTheme="minorHAnsi" w:eastAsiaTheme="minorEastAsia" w:hAnsiTheme="minorHAnsi" w:cstheme="minorBidi"/>
            <w:noProof/>
            <w:kern w:val="2"/>
            <w14:ligatures w14:val="standardContextual"/>
          </w:rPr>
          <w:tab/>
        </w:r>
        <w:r w:rsidRPr="00581679">
          <w:rPr>
            <w:rStyle w:val="Hyperlink"/>
            <w:noProof/>
          </w:rPr>
          <w:t>measurementRegime</w:t>
        </w:r>
        <w:r>
          <w:rPr>
            <w:noProof/>
            <w:webHidden/>
          </w:rPr>
          <w:tab/>
        </w:r>
        <w:r>
          <w:rPr>
            <w:noProof/>
            <w:webHidden/>
          </w:rPr>
          <w:fldChar w:fldCharType="begin"/>
        </w:r>
        <w:r>
          <w:rPr>
            <w:noProof/>
            <w:webHidden/>
          </w:rPr>
          <w:instrText xml:space="preserve"> PAGEREF _Toc240900661 \h </w:instrText>
        </w:r>
        <w:r>
          <w:rPr>
            <w:noProof/>
            <w:webHidden/>
          </w:rPr>
        </w:r>
        <w:r>
          <w:rPr>
            <w:noProof/>
            <w:webHidden/>
          </w:rPr>
          <w:fldChar w:fldCharType="separate"/>
        </w:r>
        <w:r>
          <w:rPr>
            <w:noProof/>
            <w:webHidden/>
          </w:rPr>
          <w:t>95</w:t>
        </w:r>
        <w:r>
          <w:rPr>
            <w:noProof/>
            <w:webHidden/>
          </w:rPr>
          <w:fldChar w:fldCharType="end"/>
        </w:r>
      </w:hyperlink>
    </w:p>
    <w:p w14:paraId="09E94150" w14:textId="38206E2F"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62" w:history="1">
        <w:r w:rsidRPr="00581679">
          <w:rPr>
            <w:rStyle w:val="Hyperlink"/>
            <w:noProof/>
          </w:rPr>
          <w:t>11.2.8</w:t>
        </w:r>
        <w:r>
          <w:rPr>
            <w:rFonts w:asciiTheme="minorHAnsi" w:eastAsiaTheme="minorEastAsia" w:hAnsiTheme="minorHAnsi" w:cstheme="minorBidi"/>
            <w:noProof/>
            <w:kern w:val="2"/>
            <w14:ligatures w14:val="standardContextual"/>
          </w:rPr>
          <w:tab/>
        </w:r>
        <w:r w:rsidRPr="00581679">
          <w:rPr>
            <w:rStyle w:val="Hyperlink"/>
            <w:noProof/>
          </w:rPr>
          <w:t>mobile</w:t>
        </w:r>
        <w:r>
          <w:rPr>
            <w:noProof/>
            <w:webHidden/>
          </w:rPr>
          <w:tab/>
        </w:r>
        <w:r>
          <w:rPr>
            <w:noProof/>
            <w:webHidden/>
          </w:rPr>
          <w:fldChar w:fldCharType="begin"/>
        </w:r>
        <w:r>
          <w:rPr>
            <w:noProof/>
            <w:webHidden/>
          </w:rPr>
          <w:instrText xml:space="preserve"> PAGEREF _Toc240900662 \h </w:instrText>
        </w:r>
        <w:r>
          <w:rPr>
            <w:noProof/>
            <w:webHidden/>
          </w:rPr>
        </w:r>
        <w:r>
          <w:rPr>
            <w:noProof/>
            <w:webHidden/>
          </w:rPr>
          <w:fldChar w:fldCharType="separate"/>
        </w:r>
        <w:r>
          <w:rPr>
            <w:noProof/>
            <w:webHidden/>
          </w:rPr>
          <w:t>96</w:t>
        </w:r>
        <w:r>
          <w:rPr>
            <w:noProof/>
            <w:webHidden/>
          </w:rPr>
          <w:fldChar w:fldCharType="end"/>
        </w:r>
      </w:hyperlink>
    </w:p>
    <w:p w14:paraId="547B5B79" w14:textId="783C0834"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63" w:history="1">
        <w:r w:rsidRPr="00581679">
          <w:rPr>
            <w:rStyle w:val="Hyperlink"/>
            <w:noProof/>
          </w:rPr>
          <w:t>11.2.9</w:t>
        </w:r>
        <w:r>
          <w:rPr>
            <w:rFonts w:asciiTheme="minorHAnsi" w:eastAsiaTheme="minorEastAsia" w:hAnsiTheme="minorHAnsi" w:cstheme="minorBidi"/>
            <w:noProof/>
            <w:kern w:val="2"/>
            <w14:ligatures w14:val="standardContextual"/>
          </w:rPr>
          <w:tab/>
        </w:r>
        <w:r w:rsidRPr="00581679">
          <w:rPr>
            <w:rStyle w:val="Hyperlink"/>
            <w:noProof/>
          </w:rPr>
          <w:t>resultAcquisitionSource</w:t>
        </w:r>
        <w:r>
          <w:rPr>
            <w:noProof/>
            <w:webHidden/>
          </w:rPr>
          <w:tab/>
        </w:r>
        <w:r>
          <w:rPr>
            <w:noProof/>
            <w:webHidden/>
          </w:rPr>
          <w:fldChar w:fldCharType="begin"/>
        </w:r>
        <w:r>
          <w:rPr>
            <w:noProof/>
            <w:webHidden/>
          </w:rPr>
          <w:instrText xml:space="preserve"> PAGEREF _Toc240900663 \h </w:instrText>
        </w:r>
        <w:r>
          <w:rPr>
            <w:noProof/>
            <w:webHidden/>
          </w:rPr>
        </w:r>
        <w:r>
          <w:rPr>
            <w:noProof/>
            <w:webHidden/>
          </w:rPr>
          <w:fldChar w:fldCharType="separate"/>
        </w:r>
        <w:r>
          <w:rPr>
            <w:noProof/>
            <w:webHidden/>
          </w:rPr>
          <w:t>96</w:t>
        </w:r>
        <w:r>
          <w:rPr>
            <w:noProof/>
            <w:webHidden/>
          </w:rPr>
          <w:fldChar w:fldCharType="end"/>
        </w:r>
      </w:hyperlink>
    </w:p>
    <w:p w14:paraId="1B7120C1" w14:textId="39FE03B4" w:rsidR="009D625D" w:rsidRDefault="009D625D">
      <w:pPr>
        <w:pStyle w:val="TOC3"/>
        <w:tabs>
          <w:tab w:val="left" w:pos="1680"/>
          <w:tab w:val="right" w:leader="dot" w:pos="8630"/>
        </w:tabs>
        <w:rPr>
          <w:rFonts w:asciiTheme="minorHAnsi" w:eastAsiaTheme="minorEastAsia" w:hAnsiTheme="minorHAnsi" w:cstheme="minorBidi"/>
          <w:noProof/>
          <w:kern w:val="2"/>
          <w14:ligatures w14:val="standardContextual"/>
        </w:rPr>
      </w:pPr>
      <w:hyperlink w:anchor="_Toc240900664" w:history="1">
        <w:r w:rsidRPr="00581679">
          <w:rPr>
            <w:rStyle w:val="Hyperlink"/>
            <w:noProof/>
          </w:rPr>
          <w:t>11.2.10</w:t>
        </w:r>
        <w:r>
          <w:rPr>
            <w:rFonts w:asciiTheme="minorHAnsi" w:eastAsiaTheme="minorEastAsia" w:hAnsiTheme="minorHAnsi" w:cstheme="minorBidi"/>
            <w:noProof/>
            <w:kern w:val="2"/>
            <w14:ligatures w14:val="standardContextual"/>
          </w:rPr>
          <w:tab/>
        </w:r>
        <w:r w:rsidRPr="00581679">
          <w:rPr>
            <w:rStyle w:val="Hyperlink"/>
            <w:noProof/>
          </w:rPr>
          <w:t>specializedMFType</w:t>
        </w:r>
        <w:r>
          <w:rPr>
            <w:noProof/>
            <w:webHidden/>
          </w:rPr>
          <w:tab/>
        </w:r>
        <w:r>
          <w:rPr>
            <w:noProof/>
            <w:webHidden/>
          </w:rPr>
          <w:fldChar w:fldCharType="begin"/>
        </w:r>
        <w:r>
          <w:rPr>
            <w:noProof/>
            <w:webHidden/>
          </w:rPr>
          <w:instrText xml:space="preserve"> PAGEREF _Toc240900664 \h </w:instrText>
        </w:r>
        <w:r>
          <w:rPr>
            <w:noProof/>
            <w:webHidden/>
          </w:rPr>
        </w:r>
        <w:r>
          <w:rPr>
            <w:noProof/>
            <w:webHidden/>
          </w:rPr>
          <w:fldChar w:fldCharType="separate"/>
        </w:r>
        <w:r>
          <w:rPr>
            <w:noProof/>
            <w:webHidden/>
          </w:rPr>
          <w:t>97</w:t>
        </w:r>
        <w:r>
          <w:rPr>
            <w:noProof/>
            <w:webHidden/>
          </w:rPr>
          <w:fldChar w:fldCharType="end"/>
        </w:r>
      </w:hyperlink>
    </w:p>
    <w:p w14:paraId="5E023FE3" w14:textId="2EB4D48C" w:rsidR="009D625D" w:rsidRDefault="009D625D">
      <w:pPr>
        <w:pStyle w:val="TOC3"/>
        <w:tabs>
          <w:tab w:val="left" w:pos="1680"/>
          <w:tab w:val="right" w:leader="dot" w:pos="8630"/>
        </w:tabs>
        <w:rPr>
          <w:rFonts w:asciiTheme="minorHAnsi" w:eastAsiaTheme="minorEastAsia" w:hAnsiTheme="minorHAnsi" w:cstheme="minorBidi"/>
          <w:noProof/>
          <w:kern w:val="2"/>
          <w14:ligatures w14:val="standardContextual"/>
        </w:rPr>
      </w:pPr>
      <w:hyperlink w:anchor="_Toc240900665" w:history="1">
        <w:r w:rsidRPr="00581679">
          <w:rPr>
            <w:rStyle w:val="Hyperlink"/>
            <w:noProof/>
          </w:rPr>
          <w:t>11.2.11</w:t>
        </w:r>
        <w:r>
          <w:rPr>
            <w:rFonts w:asciiTheme="minorHAnsi" w:eastAsiaTheme="minorEastAsia" w:hAnsiTheme="minorHAnsi" w:cstheme="minorBidi"/>
            <w:noProof/>
            <w:kern w:val="2"/>
            <w14:ligatures w14:val="standardContextual"/>
          </w:rPr>
          <w:tab/>
        </w:r>
        <w:r w:rsidRPr="00581679">
          <w:rPr>
            <w:rStyle w:val="Hyperlink"/>
            <w:noProof/>
          </w:rPr>
          <w:t>geometryRequired</w:t>
        </w:r>
        <w:r>
          <w:rPr>
            <w:noProof/>
            <w:webHidden/>
          </w:rPr>
          <w:tab/>
        </w:r>
        <w:r>
          <w:rPr>
            <w:noProof/>
            <w:webHidden/>
          </w:rPr>
          <w:fldChar w:fldCharType="begin"/>
        </w:r>
        <w:r>
          <w:rPr>
            <w:noProof/>
            <w:webHidden/>
          </w:rPr>
          <w:instrText xml:space="preserve"> PAGEREF _Toc240900665 \h </w:instrText>
        </w:r>
        <w:r>
          <w:rPr>
            <w:noProof/>
            <w:webHidden/>
          </w:rPr>
        </w:r>
        <w:r>
          <w:rPr>
            <w:noProof/>
            <w:webHidden/>
          </w:rPr>
          <w:fldChar w:fldCharType="separate"/>
        </w:r>
        <w:r>
          <w:rPr>
            <w:noProof/>
            <w:webHidden/>
          </w:rPr>
          <w:t>97</w:t>
        </w:r>
        <w:r>
          <w:rPr>
            <w:noProof/>
            <w:webHidden/>
          </w:rPr>
          <w:fldChar w:fldCharType="end"/>
        </w:r>
      </w:hyperlink>
    </w:p>
    <w:p w14:paraId="1759D503" w14:textId="536E07F3" w:rsidR="009D625D" w:rsidRDefault="009D625D">
      <w:pPr>
        <w:pStyle w:val="TOC3"/>
        <w:tabs>
          <w:tab w:val="left" w:pos="1680"/>
          <w:tab w:val="right" w:leader="dot" w:pos="8630"/>
        </w:tabs>
        <w:rPr>
          <w:rFonts w:asciiTheme="minorHAnsi" w:eastAsiaTheme="minorEastAsia" w:hAnsiTheme="minorHAnsi" w:cstheme="minorBidi"/>
          <w:noProof/>
          <w:kern w:val="2"/>
          <w14:ligatures w14:val="standardContextual"/>
        </w:rPr>
      </w:pPr>
      <w:hyperlink w:anchor="_Toc240900666" w:history="1">
        <w:r w:rsidRPr="00581679">
          <w:rPr>
            <w:rStyle w:val="Hyperlink"/>
            <w:noProof/>
          </w:rPr>
          <w:t>11.2.12</w:t>
        </w:r>
        <w:r>
          <w:rPr>
            <w:rFonts w:asciiTheme="minorHAnsi" w:eastAsiaTheme="minorEastAsia" w:hAnsiTheme="minorHAnsi" w:cstheme="minorBidi"/>
            <w:noProof/>
            <w:kern w:val="2"/>
            <w14:ligatures w14:val="standardContextual"/>
          </w:rPr>
          <w:tab/>
        </w:r>
        <w:r w:rsidRPr="00581679">
          <w:rPr>
            <w:rStyle w:val="Hyperlink"/>
            <w:noProof/>
          </w:rPr>
          <w:t>supersedes</w:t>
        </w:r>
        <w:r>
          <w:rPr>
            <w:noProof/>
            <w:webHidden/>
          </w:rPr>
          <w:tab/>
        </w:r>
        <w:r>
          <w:rPr>
            <w:noProof/>
            <w:webHidden/>
          </w:rPr>
          <w:fldChar w:fldCharType="begin"/>
        </w:r>
        <w:r>
          <w:rPr>
            <w:noProof/>
            <w:webHidden/>
          </w:rPr>
          <w:instrText xml:space="preserve"> PAGEREF _Toc240900666 \h </w:instrText>
        </w:r>
        <w:r>
          <w:rPr>
            <w:noProof/>
            <w:webHidden/>
          </w:rPr>
        </w:r>
        <w:r>
          <w:rPr>
            <w:noProof/>
            <w:webHidden/>
          </w:rPr>
          <w:fldChar w:fldCharType="separate"/>
        </w:r>
        <w:r>
          <w:rPr>
            <w:noProof/>
            <w:webHidden/>
          </w:rPr>
          <w:t>97</w:t>
        </w:r>
        <w:r>
          <w:rPr>
            <w:noProof/>
            <w:webHidden/>
          </w:rPr>
          <w:fldChar w:fldCharType="end"/>
        </w:r>
      </w:hyperlink>
    </w:p>
    <w:p w14:paraId="6C4D9CFE" w14:textId="43890D75" w:rsidR="009D625D" w:rsidRDefault="009D625D">
      <w:pPr>
        <w:pStyle w:val="TOC3"/>
        <w:tabs>
          <w:tab w:val="left" w:pos="1680"/>
          <w:tab w:val="right" w:leader="dot" w:pos="8630"/>
        </w:tabs>
        <w:rPr>
          <w:rFonts w:asciiTheme="minorHAnsi" w:eastAsiaTheme="minorEastAsia" w:hAnsiTheme="minorHAnsi" w:cstheme="minorBidi"/>
          <w:noProof/>
          <w:kern w:val="2"/>
          <w14:ligatures w14:val="standardContextual"/>
        </w:rPr>
      </w:pPr>
      <w:hyperlink w:anchor="_Toc240900667" w:history="1">
        <w:r w:rsidRPr="00581679">
          <w:rPr>
            <w:rStyle w:val="Hyperlink"/>
            <w:noProof/>
          </w:rPr>
          <w:t>11.2.13</w:t>
        </w:r>
        <w:r>
          <w:rPr>
            <w:rFonts w:asciiTheme="minorHAnsi" w:eastAsiaTheme="minorEastAsia" w:hAnsiTheme="minorHAnsi" w:cstheme="minorBidi"/>
            <w:noProof/>
            <w:kern w:val="2"/>
            <w14:ligatures w14:val="standardContextual"/>
          </w:rPr>
          <w:tab/>
        </w:r>
        <w:r w:rsidRPr="00581679">
          <w:rPr>
            <w:rStyle w:val="Hyperlink"/>
            <w:noProof/>
          </w:rPr>
          <w:t>supersededBy</w:t>
        </w:r>
        <w:r>
          <w:rPr>
            <w:noProof/>
            <w:webHidden/>
          </w:rPr>
          <w:tab/>
        </w:r>
        <w:r>
          <w:rPr>
            <w:noProof/>
            <w:webHidden/>
          </w:rPr>
          <w:fldChar w:fldCharType="begin"/>
        </w:r>
        <w:r>
          <w:rPr>
            <w:noProof/>
            <w:webHidden/>
          </w:rPr>
          <w:instrText xml:space="preserve"> PAGEREF _Toc240900667 \h </w:instrText>
        </w:r>
        <w:r>
          <w:rPr>
            <w:noProof/>
            <w:webHidden/>
          </w:rPr>
        </w:r>
        <w:r>
          <w:rPr>
            <w:noProof/>
            <w:webHidden/>
          </w:rPr>
          <w:fldChar w:fldCharType="separate"/>
        </w:r>
        <w:r>
          <w:rPr>
            <w:noProof/>
            <w:webHidden/>
          </w:rPr>
          <w:t>98</w:t>
        </w:r>
        <w:r>
          <w:rPr>
            <w:noProof/>
            <w:webHidden/>
          </w:rPr>
          <w:fldChar w:fldCharType="end"/>
        </w:r>
      </w:hyperlink>
    </w:p>
    <w:p w14:paraId="788CB25B" w14:textId="5DB349DC"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68" w:history="1">
        <w:r w:rsidRPr="00581679">
          <w:rPr>
            <w:rStyle w:val="Hyperlink"/>
            <w:noProof/>
          </w:rPr>
          <w:t>11.3</w:t>
        </w:r>
        <w:r>
          <w:rPr>
            <w:rFonts w:asciiTheme="minorHAnsi" w:eastAsiaTheme="minorEastAsia" w:hAnsiTheme="minorHAnsi" w:cstheme="minorBidi"/>
            <w:noProof/>
            <w:kern w:val="2"/>
            <w14:ligatures w14:val="standardContextual"/>
          </w:rPr>
          <w:tab/>
        </w:r>
        <w:r w:rsidRPr="00581679">
          <w:rPr>
            <w:rStyle w:val="Hyperlink"/>
            <w:noProof/>
          </w:rPr>
          <w:t>MonitoringNetwork Extended</w:t>
        </w:r>
        <w:r>
          <w:rPr>
            <w:noProof/>
            <w:webHidden/>
          </w:rPr>
          <w:tab/>
        </w:r>
        <w:r>
          <w:rPr>
            <w:noProof/>
            <w:webHidden/>
          </w:rPr>
          <w:fldChar w:fldCharType="begin"/>
        </w:r>
        <w:r>
          <w:rPr>
            <w:noProof/>
            <w:webHidden/>
          </w:rPr>
          <w:instrText xml:space="preserve"> PAGEREF _Toc240900668 \h </w:instrText>
        </w:r>
        <w:r>
          <w:rPr>
            <w:noProof/>
            <w:webHidden/>
          </w:rPr>
        </w:r>
        <w:r>
          <w:rPr>
            <w:noProof/>
            <w:webHidden/>
          </w:rPr>
          <w:fldChar w:fldCharType="separate"/>
        </w:r>
        <w:r>
          <w:rPr>
            <w:noProof/>
            <w:webHidden/>
          </w:rPr>
          <w:t>98</w:t>
        </w:r>
        <w:r>
          <w:rPr>
            <w:noProof/>
            <w:webHidden/>
          </w:rPr>
          <w:fldChar w:fldCharType="end"/>
        </w:r>
      </w:hyperlink>
    </w:p>
    <w:p w14:paraId="48A35773" w14:textId="2D224CA7"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69" w:history="1">
        <w:r w:rsidRPr="00581679">
          <w:rPr>
            <w:rStyle w:val="Hyperlink"/>
            <w:noProof/>
          </w:rPr>
          <w:t>11.3.1</w:t>
        </w:r>
        <w:r>
          <w:rPr>
            <w:rFonts w:asciiTheme="minorHAnsi" w:eastAsiaTheme="minorEastAsia" w:hAnsiTheme="minorHAnsi" w:cstheme="minorBidi"/>
            <w:noProof/>
            <w:kern w:val="2"/>
            <w14:ligatures w14:val="standardContextual"/>
          </w:rPr>
          <w:tab/>
        </w:r>
        <w:r w:rsidRPr="00581679">
          <w:rPr>
            <w:rStyle w:val="Hyperlink"/>
            <w:noProof/>
          </w:rPr>
          <w:t>mediaMonitored</w:t>
        </w:r>
        <w:r>
          <w:rPr>
            <w:noProof/>
            <w:webHidden/>
          </w:rPr>
          <w:tab/>
        </w:r>
        <w:r>
          <w:rPr>
            <w:noProof/>
            <w:webHidden/>
          </w:rPr>
          <w:fldChar w:fldCharType="begin"/>
        </w:r>
        <w:r>
          <w:rPr>
            <w:noProof/>
            <w:webHidden/>
          </w:rPr>
          <w:instrText xml:space="preserve"> PAGEREF _Toc240900669 \h </w:instrText>
        </w:r>
        <w:r>
          <w:rPr>
            <w:noProof/>
            <w:webHidden/>
          </w:rPr>
        </w:r>
        <w:r>
          <w:rPr>
            <w:noProof/>
            <w:webHidden/>
          </w:rPr>
          <w:fldChar w:fldCharType="separate"/>
        </w:r>
        <w:r>
          <w:rPr>
            <w:noProof/>
            <w:webHidden/>
          </w:rPr>
          <w:t>98</w:t>
        </w:r>
        <w:r>
          <w:rPr>
            <w:noProof/>
            <w:webHidden/>
          </w:rPr>
          <w:fldChar w:fldCharType="end"/>
        </w:r>
      </w:hyperlink>
    </w:p>
    <w:p w14:paraId="3D5EC380" w14:textId="09DF3EED"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70" w:history="1">
        <w:r w:rsidRPr="00581679">
          <w:rPr>
            <w:rStyle w:val="Hyperlink"/>
            <w:noProof/>
          </w:rPr>
          <w:t>11.3.2</w:t>
        </w:r>
        <w:r>
          <w:rPr>
            <w:rFonts w:asciiTheme="minorHAnsi" w:eastAsiaTheme="minorEastAsia" w:hAnsiTheme="minorHAnsi" w:cstheme="minorBidi"/>
            <w:noProof/>
            <w:kern w:val="2"/>
            <w14:ligatures w14:val="standardContextual"/>
          </w:rPr>
          <w:tab/>
        </w:r>
        <w:r w:rsidRPr="00581679">
          <w:rPr>
            <w:rStyle w:val="Hyperlink"/>
            <w:noProof/>
          </w:rPr>
          <w:t>legalBackground</w:t>
        </w:r>
        <w:r>
          <w:rPr>
            <w:noProof/>
            <w:webHidden/>
          </w:rPr>
          <w:tab/>
        </w:r>
        <w:r>
          <w:rPr>
            <w:noProof/>
            <w:webHidden/>
          </w:rPr>
          <w:fldChar w:fldCharType="begin"/>
        </w:r>
        <w:r>
          <w:rPr>
            <w:noProof/>
            <w:webHidden/>
          </w:rPr>
          <w:instrText xml:space="preserve"> PAGEREF _Toc240900670 \h </w:instrText>
        </w:r>
        <w:r>
          <w:rPr>
            <w:noProof/>
            <w:webHidden/>
          </w:rPr>
        </w:r>
        <w:r>
          <w:rPr>
            <w:noProof/>
            <w:webHidden/>
          </w:rPr>
          <w:fldChar w:fldCharType="separate"/>
        </w:r>
        <w:r>
          <w:rPr>
            <w:noProof/>
            <w:webHidden/>
          </w:rPr>
          <w:t>99</w:t>
        </w:r>
        <w:r>
          <w:rPr>
            <w:noProof/>
            <w:webHidden/>
          </w:rPr>
          <w:fldChar w:fldCharType="end"/>
        </w:r>
      </w:hyperlink>
    </w:p>
    <w:p w14:paraId="777ECE7A" w14:textId="74661E86"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71" w:history="1">
        <w:r w:rsidRPr="00581679">
          <w:rPr>
            <w:rStyle w:val="Hyperlink"/>
            <w:noProof/>
          </w:rPr>
          <w:t>11.3.3</w:t>
        </w:r>
        <w:r>
          <w:rPr>
            <w:rFonts w:asciiTheme="minorHAnsi" w:eastAsiaTheme="minorEastAsia" w:hAnsiTheme="minorHAnsi" w:cstheme="minorBidi"/>
            <w:noProof/>
            <w:kern w:val="2"/>
            <w14:ligatures w14:val="standardContextual"/>
          </w:rPr>
          <w:tab/>
        </w:r>
        <w:r w:rsidRPr="00581679">
          <w:rPr>
            <w:rStyle w:val="Hyperlink"/>
            <w:noProof/>
          </w:rPr>
          <w:t>responsibleParty</w:t>
        </w:r>
        <w:r>
          <w:rPr>
            <w:noProof/>
            <w:webHidden/>
          </w:rPr>
          <w:tab/>
        </w:r>
        <w:r>
          <w:rPr>
            <w:noProof/>
            <w:webHidden/>
          </w:rPr>
          <w:fldChar w:fldCharType="begin"/>
        </w:r>
        <w:r>
          <w:rPr>
            <w:noProof/>
            <w:webHidden/>
          </w:rPr>
          <w:instrText xml:space="preserve"> PAGEREF _Toc240900671 \h </w:instrText>
        </w:r>
        <w:r>
          <w:rPr>
            <w:noProof/>
            <w:webHidden/>
          </w:rPr>
        </w:r>
        <w:r>
          <w:rPr>
            <w:noProof/>
            <w:webHidden/>
          </w:rPr>
          <w:fldChar w:fldCharType="separate"/>
        </w:r>
        <w:r>
          <w:rPr>
            <w:noProof/>
            <w:webHidden/>
          </w:rPr>
          <w:t>99</w:t>
        </w:r>
        <w:r>
          <w:rPr>
            <w:noProof/>
            <w:webHidden/>
          </w:rPr>
          <w:fldChar w:fldCharType="end"/>
        </w:r>
      </w:hyperlink>
    </w:p>
    <w:p w14:paraId="56C41B60" w14:textId="0750DAF1"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72" w:history="1">
        <w:r w:rsidRPr="00581679">
          <w:rPr>
            <w:rStyle w:val="Hyperlink"/>
            <w:noProof/>
          </w:rPr>
          <w:t>11.3.4</w:t>
        </w:r>
        <w:r>
          <w:rPr>
            <w:rFonts w:asciiTheme="minorHAnsi" w:eastAsiaTheme="minorEastAsia" w:hAnsiTheme="minorHAnsi" w:cstheme="minorBidi"/>
            <w:noProof/>
            <w:kern w:val="2"/>
            <w14:ligatures w14:val="standardContextual"/>
          </w:rPr>
          <w:tab/>
        </w:r>
        <w:r w:rsidRPr="00581679">
          <w:rPr>
            <w:rStyle w:val="Hyperlink"/>
            <w:noProof/>
          </w:rPr>
          <w:t>onlineResource</w:t>
        </w:r>
        <w:r>
          <w:rPr>
            <w:noProof/>
            <w:webHidden/>
          </w:rPr>
          <w:tab/>
        </w:r>
        <w:r>
          <w:rPr>
            <w:noProof/>
            <w:webHidden/>
          </w:rPr>
          <w:fldChar w:fldCharType="begin"/>
        </w:r>
        <w:r>
          <w:rPr>
            <w:noProof/>
            <w:webHidden/>
          </w:rPr>
          <w:instrText xml:space="preserve"> PAGEREF _Toc240900672 \h </w:instrText>
        </w:r>
        <w:r>
          <w:rPr>
            <w:noProof/>
            <w:webHidden/>
          </w:rPr>
        </w:r>
        <w:r>
          <w:rPr>
            <w:noProof/>
            <w:webHidden/>
          </w:rPr>
          <w:fldChar w:fldCharType="separate"/>
        </w:r>
        <w:r>
          <w:rPr>
            <w:noProof/>
            <w:webHidden/>
          </w:rPr>
          <w:t>99</w:t>
        </w:r>
        <w:r>
          <w:rPr>
            <w:noProof/>
            <w:webHidden/>
          </w:rPr>
          <w:fldChar w:fldCharType="end"/>
        </w:r>
      </w:hyperlink>
    </w:p>
    <w:p w14:paraId="3C5B11DC" w14:textId="504B5491"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73" w:history="1">
        <w:r w:rsidRPr="00581679">
          <w:rPr>
            <w:rStyle w:val="Hyperlink"/>
            <w:noProof/>
          </w:rPr>
          <w:t>11.3.5</w:t>
        </w:r>
        <w:r>
          <w:rPr>
            <w:rFonts w:asciiTheme="minorHAnsi" w:eastAsiaTheme="minorEastAsia" w:hAnsiTheme="minorHAnsi" w:cstheme="minorBidi"/>
            <w:noProof/>
            <w:kern w:val="2"/>
            <w14:ligatures w14:val="standardContextual"/>
          </w:rPr>
          <w:tab/>
        </w:r>
        <w:r w:rsidRPr="00581679">
          <w:rPr>
            <w:rStyle w:val="Hyperlink"/>
            <w:noProof/>
          </w:rPr>
          <w:t>purpose</w:t>
        </w:r>
        <w:r>
          <w:rPr>
            <w:noProof/>
            <w:webHidden/>
          </w:rPr>
          <w:tab/>
        </w:r>
        <w:r>
          <w:rPr>
            <w:noProof/>
            <w:webHidden/>
          </w:rPr>
          <w:fldChar w:fldCharType="begin"/>
        </w:r>
        <w:r>
          <w:rPr>
            <w:noProof/>
            <w:webHidden/>
          </w:rPr>
          <w:instrText xml:space="preserve"> PAGEREF _Toc240900673 \h </w:instrText>
        </w:r>
        <w:r>
          <w:rPr>
            <w:noProof/>
            <w:webHidden/>
          </w:rPr>
        </w:r>
        <w:r>
          <w:rPr>
            <w:noProof/>
            <w:webHidden/>
          </w:rPr>
          <w:fldChar w:fldCharType="separate"/>
        </w:r>
        <w:r>
          <w:rPr>
            <w:noProof/>
            <w:webHidden/>
          </w:rPr>
          <w:t>100</w:t>
        </w:r>
        <w:r>
          <w:rPr>
            <w:noProof/>
            <w:webHidden/>
          </w:rPr>
          <w:fldChar w:fldCharType="end"/>
        </w:r>
      </w:hyperlink>
    </w:p>
    <w:p w14:paraId="0CC8F28D" w14:textId="6F6953C0"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74" w:history="1">
        <w:r w:rsidRPr="00581679">
          <w:rPr>
            <w:rStyle w:val="Hyperlink"/>
            <w:noProof/>
          </w:rPr>
          <w:t>11.3.6</w:t>
        </w:r>
        <w:r>
          <w:rPr>
            <w:rFonts w:asciiTheme="minorHAnsi" w:eastAsiaTheme="minorEastAsia" w:hAnsiTheme="minorHAnsi" w:cstheme="minorBidi"/>
            <w:noProof/>
            <w:kern w:val="2"/>
            <w14:ligatures w14:val="standardContextual"/>
          </w:rPr>
          <w:tab/>
        </w:r>
        <w:r w:rsidRPr="00581679">
          <w:rPr>
            <w:rStyle w:val="Hyperlink"/>
            <w:noProof/>
          </w:rPr>
          <w:t>organizationLevel</w:t>
        </w:r>
        <w:r>
          <w:rPr>
            <w:noProof/>
            <w:webHidden/>
          </w:rPr>
          <w:tab/>
        </w:r>
        <w:r>
          <w:rPr>
            <w:noProof/>
            <w:webHidden/>
          </w:rPr>
          <w:fldChar w:fldCharType="begin"/>
        </w:r>
        <w:r>
          <w:rPr>
            <w:noProof/>
            <w:webHidden/>
          </w:rPr>
          <w:instrText xml:space="preserve"> PAGEREF _Toc240900674 \h </w:instrText>
        </w:r>
        <w:r>
          <w:rPr>
            <w:noProof/>
            <w:webHidden/>
          </w:rPr>
        </w:r>
        <w:r>
          <w:rPr>
            <w:noProof/>
            <w:webHidden/>
          </w:rPr>
          <w:fldChar w:fldCharType="separate"/>
        </w:r>
        <w:r>
          <w:rPr>
            <w:noProof/>
            <w:webHidden/>
          </w:rPr>
          <w:t>100</w:t>
        </w:r>
        <w:r>
          <w:rPr>
            <w:noProof/>
            <w:webHidden/>
          </w:rPr>
          <w:fldChar w:fldCharType="end"/>
        </w:r>
      </w:hyperlink>
    </w:p>
    <w:p w14:paraId="140DC598" w14:textId="50D814F6"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75" w:history="1">
        <w:r w:rsidRPr="00581679">
          <w:rPr>
            <w:rStyle w:val="Hyperlink"/>
            <w:noProof/>
          </w:rPr>
          <w:t>11.3.7</w:t>
        </w:r>
        <w:r>
          <w:rPr>
            <w:rFonts w:asciiTheme="minorHAnsi" w:eastAsiaTheme="minorEastAsia" w:hAnsiTheme="minorHAnsi" w:cstheme="minorBidi"/>
            <w:noProof/>
            <w:kern w:val="2"/>
            <w14:ligatures w14:val="standardContextual"/>
          </w:rPr>
          <w:tab/>
        </w:r>
        <w:r w:rsidRPr="00581679">
          <w:rPr>
            <w:rStyle w:val="Hyperlink"/>
            <w:noProof/>
          </w:rPr>
          <w:t>supersedes</w:t>
        </w:r>
        <w:r>
          <w:rPr>
            <w:noProof/>
            <w:webHidden/>
          </w:rPr>
          <w:tab/>
        </w:r>
        <w:r>
          <w:rPr>
            <w:noProof/>
            <w:webHidden/>
          </w:rPr>
          <w:fldChar w:fldCharType="begin"/>
        </w:r>
        <w:r>
          <w:rPr>
            <w:noProof/>
            <w:webHidden/>
          </w:rPr>
          <w:instrText xml:space="preserve"> PAGEREF _Toc240900675 \h </w:instrText>
        </w:r>
        <w:r>
          <w:rPr>
            <w:noProof/>
            <w:webHidden/>
          </w:rPr>
        </w:r>
        <w:r>
          <w:rPr>
            <w:noProof/>
            <w:webHidden/>
          </w:rPr>
          <w:fldChar w:fldCharType="separate"/>
        </w:r>
        <w:r>
          <w:rPr>
            <w:noProof/>
            <w:webHidden/>
          </w:rPr>
          <w:t>101</w:t>
        </w:r>
        <w:r>
          <w:rPr>
            <w:noProof/>
            <w:webHidden/>
          </w:rPr>
          <w:fldChar w:fldCharType="end"/>
        </w:r>
      </w:hyperlink>
    </w:p>
    <w:p w14:paraId="6F621ECC" w14:textId="4C9CB0B0"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76" w:history="1">
        <w:r w:rsidRPr="00581679">
          <w:rPr>
            <w:rStyle w:val="Hyperlink"/>
            <w:noProof/>
          </w:rPr>
          <w:t>11.3.8</w:t>
        </w:r>
        <w:r>
          <w:rPr>
            <w:rFonts w:asciiTheme="minorHAnsi" w:eastAsiaTheme="minorEastAsia" w:hAnsiTheme="minorHAnsi" w:cstheme="minorBidi"/>
            <w:noProof/>
            <w:kern w:val="2"/>
            <w14:ligatures w14:val="standardContextual"/>
          </w:rPr>
          <w:tab/>
        </w:r>
        <w:r w:rsidRPr="00581679">
          <w:rPr>
            <w:rStyle w:val="Hyperlink"/>
            <w:noProof/>
          </w:rPr>
          <w:t>supersededBy</w:t>
        </w:r>
        <w:r>
          <w:rPr>
            <w:noProof/>
            <w:webHidden/>
          </w:rPr>
          <w:tab/>
        </w:r>
        <w:r>
          <w:rPr>
            <w:noProof/>
            <w:webHidden/>
          </w:rPr>
          <w:fldChar w:fldCharType="begin"/>
        </w:r>
        <w:r>
          <w:rPr>
            <w:noProof/>
            <w:webHidden/>
          </w:rPr>
          <w:instrText xml:space="preserve"> PAGEREF _Toc240900676 \h </w:instrText>
        </w:r>
        <w:r>
          <w:rPr>
            <w:noProof/>
            <w:webHidden/>
          </w:rPr>
        </w:r>
        <w:r>
          <w:rPr>
            <w:noProof/>
            <w:webHidden/>
          </w:rPr>
          <w:fldChar w:fldCharType="separate"/>
        </w:r>
        <w:r>
          <w:rPr>
            <w:noProof/>
            <w:webHidden/>
          </w:rPr>
          <w:t>101</w:t>
        </w:r>
        <w:r>
          <w:rPr>
            <w:noProof/>
            <w:webHidden/>
          </w:rPr>
          <w:fldChar w:fldCharType="end"/>
        </w:r>
      </w:hyperlink>
    </w:p>
    <w:p w14:paraId="22447C5C" w14:textId="72070FBE"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77" w:history="1">
        <w:r w:rsidRPr="00581679">
          <w:rPr>
            <w:rStyle w:val="Hyperlink"/>
            <w:noProof/>
          </w:rPr>
          <w:t>11.4</w:t>
        </w:r>
        <w:r>
          <w:rPr>
            <w:rFonts w:asciiTheme="minorHAnsi" w:eastAsiaTheme="minorEastAsia" w:hAnsiTheme="minorHAnsi" w:cstheme="minorBidi"/>
            <w:noProof/>
            <w:kern w:val="2"/>
            <w14:ligatures w14:val="standardContextual"/>
          </w:rPr>
          <w:tab/>
        </w:r>
        <w:r w:rsidRPr="00581679">
          <w:rPr>
            <w:rStyle w:val="Hyperlink"/>
            <w:noProof/>
          </w:rPr>
          <w:t>MonitoringActivity Extended</w:t>
        </w:r>
        <w:r>
          <w:rPr>
            <w:noProof/>
            <w:webHidden/>
          </w:rPr>
          <w:tab/>
        </w:r>
        <w:r>
          <w:rPr>
            <w:noProof/>
            <w:webHidden/>
          </w:rPr>
          <w:fldChar w:fldCharType="begin"/>
        </w:r>
        <w:r>
          <w:rPr>
            <w:noProof/>
            <w:webHidden/>
          </w:rPr>
          <w:instrText xml:space="preserve"> PAGEREF _Toc240900677 \h </w:instrText>
        </w:r>
        <w:r>
          <w:rPr>
            <w:noProof/>
            <w:webHidden/>
          </w:rPr>
        </w:r>
        <w:r>
          <w:rPr>
            <w:noProof/>
            <w:webHidden/>
          </w:rPr>
          <w:fldChar w:fldCharType="separate"/>
        </w:r>
        <w:r>
          <w:rPr>
            <w:noProof/>
            <w:webHidden/>
          </w:rPr>
          <w:t>101</w:t>
        </w:r>
        <w:r>
          <w:rPr>
            <w:noProof/>
            <w:webHidden/>
          </w:rPr>
          <w:fldChar w:fldCharType="end"/>
        </w:r>
      </w:hyperlink>
    </w:p>
    <w:p w14:paraId="38639FD4" w14:textId="0FF69C08"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78" w:history="1">
        <w:r w:rsidRPr="00581679">
          <w:rPr>
            <w:rStyle w:val="Hyperlink"/>
            <w:noProof/>
          </w:rPr>
          <w:t>11.4.1</w:t>
        </w:r>
        <w:r>
          <w:rPr>
            <w:rFonts w:asciiTheme="minorHAnsi" w:eastAsiaTheme="minorEastAsia" w:hAnsiTheme="minorHAnsi" w:cstheme="minorBidi"/>
            <w:noProof/>
            <w:kern w:val="2"/>
            <w14:ligatures w14:val="standardContextual"/>
          </w:rPr>
          <w:tab/>
        </w:r>
        <w:r w:rsidRPr="00581679">
          <w:rPr>
            <w:rStyle w:val="Hyperlink"/>
            <w:noProof/>
          </w:rPr>
          <w:t>activityTime</w:t>
        </w:r>
        <w:r>
          <w:rPr>
            <w:noProof/>
            <w:webHidden/>
          </w:rPr>
          <w:tab/>
        </w:r>
        <w:r>
          <w:rPr>
            <w:noProof/>
            <w:webHidden/>
          </w:rPr>
          <w:fldChar w:fldCharType="begin"/>
        </w:r>
        <w:r>
          <w:rPr>
            <w:noProof/>
            <w:webHidden/>
          </w:rPr>
          <w:instrText xml:space="preserve"> PAGEREF _Toc240900678 \h </w:instrText>
        </w:r>
        <w:r>
          <w:rPr>
            <w:noProof/>
            <w:webHidden/>
          </w:rPr>
        </w:r>
        <w:r>
          <w:rPr>
            <w:noProof/>
            <w:webHidden/>
          </w:rPr>
          <w:fldChar w:fldCharType="separate"/>
        </w:r>
        <w:r>
          <w:rPr>
            <w:noProof/>
            <w:webHidden/>
          </w:rPr>
          <w:t>101</w:t>
        </w:r>
        <w:r>
          <w:rPr>
            <w:noProof/>
            <w:webHidden/>
          </w:rPr>
          <w:fldChar w:fldCharType="end"/>
        </w:r>
      </w:hyperlink>
    </w:p>
    <w:p w14:paraId="60F749A7" w14:textId="7B8EBCFD"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79" w:history="1">
        <w:r w:rsidRPr="00581679">
          <w:rPr>
            <w:rStyle w:val="Hyperlink"/>
            <w:noProof/>
          </w:rPr>
          <w:t>11.4.2</w:t>
        </w:r>
        <w:r>
          <w:rPr>
            <w:rFonts w:asciiTheme="minorHAnsi" w:eastAsiaTheme="minorEastAsia" w:hAnsiTheme="minorHAnsi" w:cstheme="minorBidi"/>
            <w:noProof/>
            <w:kern w:val="2"/>
            <w14:ligatures w14:val="standardContextual"/>
          </w:rPr>
          <w:tab/>
        </w:r>
        <w:r w:rsidRPr="00581679">
          <w:rPr>
            <w:rStyle w:val="Hyperlink"/>
            <w:noProof/>
          </w:rPr>
          <w:t>activityConditions</w:t>
        </w:r>
        <w:r>
          <w:rPr>
            <w:noProof/>
            <w:webHidden/>
          </w:rPr>
          <w:tab/>
        </w:r>
        <w:r>
          <w:rPr>
            <w:noProof/>
            <w:webHidden/>
          </w:rPr>
          <w:fldChar w:fldCharType="begin"/>
        </w:r>
        <w:r>
          <w:rPr>
            <w:noProof/>
            <w:webHidden/>
          </w:rPr>
          <w:instrText xml:space="preserve"> PAGEREF _Toc240900679 \h </w:instrText>
        </w:r>
        <w:r>
          <w:rPr>
            <w:noProof/>
            <w:webHidden/>
          </w:rPr>
        </w:r>
        <w:r>
          <w:rPr>
            <w:noProof/>
            <w:webHidden/>
          </w:rPr>
          <w:fldChar w:fldCharType="separate"/>
        </w:r>
        <w:r>
          <w:rPr>
            <w:noProof/>
            <w:webHidden/>
          </w:rPr>
          <w:t>102</w:t>
        </w:r>
        <w:r>
          <w:rPr>
            <w:noProof/>
            <w:webHidden/>
          </w:rPr>
          <w:fldChar w:fldCharType="end"/>
        </w:r>
      </w:hyperlink>
    </w:p>
    <w:p w14:paraId="09D16A02" w14:textId="3177D2D0"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80" w:history="1">
        <w:r w:rsidRPr="00581679">
          <w:rPr>
            <w:rStyle w:val="Hyperlink"/>
            <w:noProof/>
          </w:rPr>
          <w:t>11.4.3</w:t>
        </w:r>
        <w:r>
          <w:rPr>
            <w:rFonts w:asciiTheme="minorHAnsi" w:eastAsiaTheme="minorEastAsia" w:hAnsiTheme="minorHAnsi" w:cstheme="minorBidi"/>
            <w:noProof/>
            <w:kern w:val="2"/>
            <w14:ligatures w14:val="standardContextual"/>
          </w:rPr>
          <w:tab/>
        </w:r>
        <w:r w:rsidRPr="00581679">
          <w:rPr>
            <w:rStyle w:val="Hyperlink"/>
            <w:noProof/>
          </w:rPr>
          <w:t>responsibleParty</w:t>
        </w:r>
        <w:r>
          <w:rPr>
            <w:noProof/>
            <w:webHidden/>
          </w:rPr>
          <w:tab/>
        </w:r>
        <w:r>
          <w:rPr>
            <w:noProof/>
            <w:webHidden/>
          </w:rPr>
          <w:fldChar w:fldCharType="begin"/>
        </w:r>
        <w:r>
          <w:rPr>
            <w:noProof/>
            <w:webHidden/>
          </w:rPr>
          <w:instrText xml:space="preserve"> PAGEREF _Toc240900680 \h </w:instrText>
        </w:r>
        <w:r>
          <w:rPr>
            <w:noProof/>
            <w:webHidden/>
          </w:rPr>
        </w:r>
        <w:r>
          <w:rPr>
            <w:noProof/>
            <w:webHidden/>
          </w:rPr>
          <w:fldChar w:fldCharType="separate"/>
        </w:r>
        <w:r>
          <w:rPr>
            <w:noProof/>
            <w:webHidden/>
          </w:rPr>
          <w:t>102</w:t>
        </w:r>
        <w:r>
          <w:rPr>
            <w:noProof/>
            <w:webHidden/>
          </w:rPr>
          <w:fldChar w:fldCharType="end"/>
        </w:r>
      </w:hyperlink>
    </w:p>
    <w:p w14:paraId="41DC7624" w14:textId="7ED909DF"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81" w:history="1">
        <w:r w:rsidRPr="00581679">
          <w:rPr>
            <w:rStyle w:val="Hyperlink"/>
            <w:noProof/>
          </w:rPr>
          <w:t>11.4.4</w:t>
        </w:r>
        <w:r>
          <w:rPr>
            <w:rFonts w:asciiTheme="minorHAnsi" w:eastAsiaTheme="minorEastAsia" w:hAnsiTheme="minorHAnsi" w:cstheme="minorBidi"/>
            <w:noProof/>
            <w:kern w:val="2"/>
            <w14:ligatures w14:val="standardContextual"/>
          </w:rPr>
          <w:tab/>
        </w:r>
        <w:r w:rsidRPr="00581679">
          <w:rPr>
            <w:rStyle w:val="Hyperlink"/>
            <w:noProof/>
          </w:rPr>
          <w:t>onlineResource</w:t>
        </w:r>
        <w:r>
          <w:rPr>
            <w:noProof/>
            <w:webHidden/>
          </w:rPr>
          <w:tab/>
        </w:r>
        <w:r>
          <w:rPr>
            <w:noProof/>
            <w:webHidden/>
          </w:rPr>
          <w:fldChar w:fldCharType="begin"/>
        </w:r>
        <w:r>
          <w:rPr>
            <w:noProof/>
            <w:webHidden/>
          </w:rPr>
          <w:instrText xml:space="preserve"> PAGEREF _Toc240900681 \h </w:instrText>
        </w:r>
        <w:r>
          <w:rPr>
            <w:noProof/>
            <w:webHidden/>
          </w:rPr>
        </w:r>
        <w:r>
          <w:rPr>
            <w:noProof/>
            <w:webHidden/>
          </w:rPr>
          <w:fldChar w:fldCharType="separate"/>
        </w:r>
        <w:r>
          <w:rPr>
            <w:noProof/>
            <w:webHidden/>
          </w:rPr>
          <w:t>103</w:t>
        </w:r>
        <w:r>
          <w:rPr>
            <w:noProof/>
            <w:webHidden/>
          </w:rPr>
          <w:fldChar w:fldCharType="end"/>
        </w:r>
      </w:hyperlink>
    </w:p>
    <w:p w14:paraId="41AD0B62" w14:textId="670400A1"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82" w:history="1">
        <w:r w:rsidRPr="00581679">
          <w:rPr>
            <w:rStyle w:val="Hyperlink"/>
            <w:noProof/>
          </w:rPr>
          <w:t>11.5</w:t>
        </w:r>
        <w:r>
          <w:rPr>
            <w:rFonts w:asciiTheme="minorHAnsi" w:eastAsiaTheme="minorEastAsia" w:hAnsiTheme="minorHAnsi" w:cstheme="minorBidi"/>
            <w:noProof/>
            <w:kern w:val="2"/>
            <w14:ligatures w14:val="standardContextual"/>
          </w:rPr>
          <w:tab/>
        </w:r>
        <w:r w:rsidRPr="00581679">
          <w:rPr>
            <w:rStyle w:val="Hyperlink"/>
            <w:noProof/>
          </w:rPr>
          <w:t>MonitoringProgram Extended</w:t>
        </w:r>
        <w:r>
          <w:rPr>
            <w:noProof/>
            <w:webHidden/>
          </w:rPr>
          <w:tab/>
        </w:r>
        <w:r>
          <w:rPr>
            <w:noProof/>
            <w:webHidden/>
          </w:rPr>
          <w:fldChar w:fldCharType="begin"/>
        </w:r>
        <w:r>
          <w:rPr>
            <w:noProof/>
            <w:webHidden/>
          </w:rPr>
          <w:instrText xml:space="preserve"> PAGEREF _Toc240900682 \h </w:instrText>
        </w:r>
        <w:r>
          <w:rPr>
            <w:noProof/>
            <w:webHidden/>
          </w:rPr>
        </w:r>
        <w:r>
          <w:rPr>
            <w:noProof/>
            <w:webHidden/>
          </w:rPr>
          <w:fldChar w:fldCharType="separate"/>
        </w:r>
        <w:r>
          <w:rPr>
            <w:noProof/>
            <w:webHidden/>
          </w:rPr>
          <w:t>103</w:t>
        </w:r>
        <w:r>
          <w:rPr>
            <w:noProof/>
            <w:webHidden/>
          </w:rPr>
          <w:fldChar w:fldCharType="end"/>
        </w:r>
      </w:hyperlink>
    </w:p>
    <w:p w14:paraId="269A934F" w14:textId="4CF8C0F8"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83" w:history="1">
        <w:r w:rsidRPr="00581679">
          <w:rPr>
            <w:rStyle w:val="Hyperlink"/>
            <w:noProof/>
          </w:rPr>
          <w:t>11.5.1</w:t>
        </w:r>
        <w:r>
          <w:rPr>
            <w:rFonts w:asciiTheme="minorHAnsi" w:eastAsiaTheme="minorEastAsia" w:hAnsiTheme="minorHAnsi" w:cstheme="minorBidi"/>
            <w:noProof/>
            <w:kern w:val="2"/>
            <w14:ligatures w14:val="standardContextual"/>
          </w:rPr>
          <w:tab/>
        </w:r>
        <w:r w:rsidRPr="00581679">
          <w:rPr>
            <w:rStyle w:val="Hyperlink"/>
            <w:noProof/>
          </w:rPr>
          <w:t>mediaMonitored</w:t>
        </w:r>
        <w:r>
          <w:rPr>
            <w:noProof/>
            <w:webHidden/>
          </w:rPr>
          <w:tab/>
        </w:r>
        <w:r>
          <w:rPr>
            <w:noProof/>
            <w:webHidden/>
          </w:rPr>
          <w:fldChar w:fldCharType="begin"/>
        </w:r>
        <w:r>
          <w:rPr>
            <w:noProof/>
            <w:webHidden/>
          </w:rPr>
          <w:instrText xml:space="preserve"> PAGEREF _Toc240900683 \h </w:instrText>
        </w:r>
        <w:r>
          <w:rPr>
            <w:noProof/>
            <w:webHidden/>
          </w:rPr>
        </w:r>
        <w:r>
          <w:rPr>
            <w:noProof/>
            <w:webHidden/>
          </w:rPr>
          <w:fldChar w:fldCharType="separate"/>
        </w:r>
        <w:r>
          <w:rPr>
            <w:noProof/>
            <w:webHidden/>
          </w:rPr>
          <w:t>103</w:t>
        </w:r>
        <w:r>
          <w:rPr>
            <w:noProof/>
            <w:webHidden/>
          </w:rPr>
          <w:fldChar w:fldCharType="end"/>
        </w:r>
      </w:hyperlink>
    </w:p>
    <w:p w14:paraId="1311F5F9" w14:textId="3E18D6C8"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84" w:history="1">
        <w:r w:rsidRPr="00581679">
          <w:rPr>
            <w:rStyle w:val="Hyperlink"/>
            <w:noProof/>
          </w:rPr>
          <w:t>11.5.2</w:t>
        </w:r>
        <w:r>
          <w:rPr>
            <w:rFonts w:asciiTheme="minorHAnsi" w:eastAsiaTheme="minorEastAsia" w:hAnsiTheme="minorHAnsi" w:cstheme="minorBidi"/>
            <w:noProof/>
            <w:kern w:val="2"/>
            <w14:ligatures w14:val="standardContextual"/>
          </w:rPr>
          <w:tab/>
        </w:r>
        <w:r w:rsidRPr="00581679">
          <w:rPr>
            <w:rStyle w:val="Hyperlink"/>
            <w:noProof/>
          </w:rPr>
          <w:t>legalBackground</w:t>
        </w:r>
        <w:r>
          <w:rPr>
            <w:noProof/>
            <w:webHidden/>
          </w:rPr>
          <w:tab/>
        </w:r>
        <w:r>
          <w:rPr>
            <w:noProof/>
            <w:webHidden/>
          </w:rPr>
          <w:fldChar w:fldCharType="begin"/>
        </w:r>
        <w:r>
          <w:rPr>
            <w:noProof/>
            <w:webHidden/>
          </w:rPr>
          <w:instrText xml:space="preserve"> PAGEREF _Toc240900684 \h </w:instrText>
        </w:r>
        <w:r>
          <w:rPr>
            <w:noProof/>
            <w:webHidden/>
          </w:rPr>
        </w:r>
        <w:r>
          <w:rPr>
            <w:noProof/>
            <w:webHidden/>
          </w:rPr>
          <w:fldChar w:fldCharType="separate"/>
        </w:r>
        <w:r>
          <w:rPr>
            <w:noProof/>
            <w:webHidden/>
          </w:rPr>
          <w:t>103</w:t>
        </w:r>
        <w:r>
          <w:rPr>
            <w:noProof/>
            <w:webHidden/>
          </w:rPr>
          <w:fldChar w:fldCharType="end"/>
        </w:r>
      </w:hyperlink>
    </w:p>
    <w:p w14:paraId="331614BE" w14:textId="14D13B66"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85" w:history="1">
        <w:r w:rsidRPr="00581679">
          <w:rPr>
            <w:rStyle w:val="Hyperlink"/>
            <w:noProof/>
          </w:rPr>
          <w:t>11.5.3</w:t>
        </w:r>
        <w:r>
          <w:rPr>
            <w:rFonts w:asciiTheme="minorHAnsi" w:eastAsiaTheme="minorEastAsia" w:hAnsiTheme="minorHAnsi" w:cstheme="minorBidi"/>
            <w:noProof/>
            <w:kern w:val="2"/>
            <w14:ligatures w14:val="standardContextual"/>
          </w:rPr>
          <w:tab/>
        </w:r>
        <w:r w:rsidRPr="00581679">
          <w:rPr>
            <w:rStyle w:val="Hyperlink"/>
            <w:noProof/>
          </w:rPr>
          <w:t>responsibleParty</w:t>
        </w:r>
        <w:r>
          <w:rPr>
            <w:noProof/>
            <w:webHidden/>
          </w:rPr>
          <w:tab/>
        </w:r>
        <w:r>
          <w:rPr>
            <w:noProof/>
            <w:webHidden/>
          </w:rPr>
          <w:fldChar w:fldCharType="begin"/>
        </w:r>
        <w:r>
          <w:rPr>
            <w:noProof/>
            <w:webHidden/>
          </w:rPr>
          <w:instrText xml:space="preserve"> PAGEREF _Toc240900685 \h </w:instrText>
        </w:r>
        <w:r>
          <w:rPr>
            <w:noProof/>
            <w:webHidden/>
          </w:rPr>
        </w:r>
        <w:r>
          <w:rPr>
            <w:noProof/>
            <w:webHidden/>
          </w:rPr>
          <w:fldChar w:fldCharType="separate"/>
        </w:r>
        <w:r>
          <w:rPr>
            <w:noProof/>
            <w:webHidden/>
          </w:rPr>
          <w:t>104</w:t>
        </w:r>
        <w:r>
          <w:rPr>
            <w:noProof/>
            <w:webHidden/>
          </w:rPr>
          <w:fldChar w:fldCharType="end"/>
        </w:r>
      </w:hyperlink>
    </w:p>
    <w:p w14:paraId="71269B35" w14:textId="74F9AA80"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86" w:history="1">
        <w:r w:rsidRPr="00581679">
          <w:rPr>
            <w:rStyle w:val="Hyperlink"/>
            <w:noProof/>
          </w:rPr>
          <w:t>11.5.4</w:t>
        </w:r>
        <w:r>
          <w:rPr>
            <w:rFonts w:asciiTheme="minorHAnsi" w:eastAsiaTheme="minorEastAsia" w:hAnsiTheme="minorHAnsi" w:cstheme="minorBidi"/>
            <w:noProof/>
            <w:kern w:val="2"/>
            <w14:ligatures w14:val="standardContextual"/>
          </w:rPr>
          <w:tab/>
        </w:r>
        <w:r w:rsidRPr="00581679">
          <w:rPr>
            <w:rStyle w:val="Hyperlink"/>
            <w:noProof/>
          </w:rPr>
          <w:t>onlineResource</w:t>
        </w:r>
        <w:r>
          <w:rPr>
            <w:noProof/>
            <w:webHidden/>
          </w:rPr>
          <w:tab/>
        </w:r>
        <w:r>
          <w:rPr>
            <w:noProof/>
            <w:webHidden/>
          </w:rPr>
          <w:fldChar w:fldCharType="begin"/>
        </w:r>
        <w:r>
          <w:rPr>
            <w:noProof/>
            <w:webHidden/>
          </w:rPr>
          <w:instrText xml:space="preserve"> PAGEREF _Toc240900686 \h </w:instrText>
        </w:r>
        <w:r>
          <w:rPr>
            <w:noProof/>
            <w:webHidden/>
          </w:rPr>
        </w:r>
        <w:r>
          <w:rPr>
            <w:noProof/>
            <w:webHidden/>
          </w:rPr>
          <w:fldChar w:fldCharType="separate"/>
        </w:r>
        <w:r>
          <w:rPr>
            <w:noProof/>
            <w:webHidden/>
          </w:rPr>
          <w:t>104</w:t>
        </w:r>
        <w:r>
          <w:rPr>
            <w:noProof/>
            <w:webHidden/>
          </w:rPr>
          <w:fldChar w:fldCharType="end"/>
        </w:r>
      </w:hyperlink>
    </w:p>
    <w:p w14:paraId="711D2674" w14:textId="3DE17361"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87" w:history="1">
        <w:r w:rsidRPr="00581679">
          <w:rPr>
            <w:rStyle w:val="Hyperlink"/>
            <w:noProof/>
          </w:rPr>
          <w:t>11.5.5</w:t>
        </w:r>
        <w:r>
          <w:rPr>
            <w:rFonts w:asciiTheme="minorHAnsi" w:eastAsiaTheme="minorEastAsia" w:hAnsiTheme="minorHAnsi" w:cstheme="minorBidi"/>
            <w:noProof/>
            <w:kern w:val="2"/>
            <w14:ligatures w14:val="standardContextual"/>
          </w:rPr>
          <w:tab/>
        </w:r>
        <w:r w:rsidRPr="00581679">
          <w:rPr>
            <w:rStyle w:val="Hyperlink"/>
            <w:noProof/>
          </w:rPr>
          <w:t>purpose</w:t>
        </w:r>
        <w:r>
          <w:rPr>
            <w:noProof/>
            <w:webHidden/>
          </w:rPr>
          <w:tab/>
        </w:r>
        <w:r>
          <w:rPr>
            <w:noProof/>
            <w:webHidden/>
          </w:rPr>
          <w:fldChar w:fldCharType="begin"/>
        </w:r>
        <w:r>
          <w:rPr>
            <w:noProof/>
            <w:webHidden/>
          </w:rPr>
          <w:instrText xml:space="preserve"> PAGEREF _Toc240900687 \h </w:instrText>
        </w:r>
        <w:r>
          <w:rPr>
            <w:noProof/>
            <w:webHidden/>
          </w:rPr>
        </w:r>
        <w:r>
          <w:rPr>
            <w:noProof/>
            <w:webHidden/>
          </w:rPr>
          <w:fldChar w:fldCharType="separate"/>
        </w:r>
        <w:r>
          <w:rPr>
            <w:noProof/>
            <w:webHidden/>
          </w:rPr>
          <w:t>105</w:t>
        </w:r>
        <w:r>
          <w:rPr>
            <w:noProof/>
            <w:webHidden/>
          </w:rPr>
          <w:fldChar w:fldCharType="end"/>
        </w:r>
      </w:hyperlink>
    </w:p>
    <w:p w14:paraId="0659270E" w14:textId="5809C52C"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88" w:history="1">
        <w:r w:rsidRPr="00581679">
          <w:rPr>
            <w:rStyle w:val="Hyperlink"/>
            <w:noProof/>
          </w:rPr>
          <w:t>11.5.6</w:t>
        </w:r>
        <w:r>
          <w:rPr>
            <w:rFonts w:asciiTheme="minorHAnsi" w:eastAsiaTheme="minorEastAsia" w:hAnsiTheme="minorHAnsi" w:cstheme="minorBidi"/>
            <w:noProof/>
            <w:kern w:val="2"/>
            <w14:ligatures w14:val="standardContextual"/>
          </w:rPr>
          <w:tab/>
        </w:r>
        <w:r w:rsidRPr="00581679">
          <w:rPr>
            <w:rStyle w:val="Hyperlink"/>
            <w:noProof/>
          </w:rPr>
          <w:t>supersedes</w:t>
        </w:r>
        <w:r>
          <w:rPr>
            <w:noProof/>
            <w:webHidden/>
          </w:rPr>
          <w:tab/>
        </w:r>
        <w:r>
          <w:rPr>
            <w:noProof/>
            <w:webHidden/>
          </w:rPr>
          <w:fldChar w:fldCharType="begin"/>
        </w:r>
        <w:r>
          <w:rPr>
            <w:noProof/>
            <w:webHidden/>
          </w:rPr>
          <w:instrText xml:space="preserve"> PAGEREF _Toc240900688 \h </w:instrText>
        </w:r>
        <w:r>
          <w:rPr>
            <w:noProof/>
            <w:webHidden/>
          </w:rPr>
        </w:r>
        <w:r>
          <w:rPr>
            <w:noProof/>
            <w:webHidden/>
          </w:rPr>
          <w:fldChar w:fldCharType="separate"/>
        </w:r>
        <w:r>
          <w:rPr>
            <w:noProof/>
            <w:webHidden/>
          </w:rPr>
          <w:t>105</w:t>
        </w:r>
        <w:r>
          <w:rPr>
            <w:noProof/>
            <w:webHidden/>
          </w:rPr>
          <w:fldChar w:fldCharType="end"/>
        </w:r>
      </w:hyperlink>
    </w:p>
    <w:p w14:paraId="253C01C1" w14:textId="25E58167"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89" w:history="1">
        <w:r w:rsidRPr="00581679">
          <w:rPr>
            <w:rStyle w:val="Hyperlink"/>
            <w:noProof/>
          </w:rPr>
          <w:t>11.5.7</w:t>
        </w:r>
        <w:r>
          <w:rPr>
            <w:rFonts w:asciiTheme="minorHAnsi" w:eastAsiaTheme="minorEastAsia" w:hAnsiTheme="minorHAnsi" w:cstheme="minorBidi"/>
            <w:noProof/>
            <w:kern w:val="2"/>
            <w14:ligatures w14:val="standardContextual"/>
          </w:rPr>
          <w:tab/>
        </w:r>
        <w:r w:rsidRPr="00581679">
          <w:rPr>
            <w:rStyle w:val="Hyperlink"/>
            <w:noProof/>
          </w:rPr>
          <w:t>supersededBy</w:t>
        </w:r>
        <w:r>
          <w:rPr>
            <w:noProof/>
            <w:webHidden/>
          </w:rPr>
          <w:tab/>
        </w:r>
        <w:r>
          <w:rPr>
            <w:noProof/>
            <w:webHidden/>
          </w:rPr>
          <w:fldChar w:fldCharType="begin"/>
        </w:r>
        <w:r>
          <w:rPr>
            <w:noProof/>
            <w:webHidden/>
          </w:rPr>
          <w:instrText xml:space="preserve"> PAGEREF _Toc240900689 \h </w:instrText>
        </w:r>
        <w:r>
          <w:rPr>
            <w:noProof/>
            <w:webHidden/>
          </w:rPr>
        </w:r>
        <w:r>
          <w:rPr>
            <w:noProof/>
            <w:webHidden/>
          </w:rPr>
          <w:fldChar w:fldCharType="separate"/>
        </w:r>
        <w:r>
          <w:rPr>
            <w:noProof/>
            <w:webHidden/>
          </w:rPr>
          <w:t>105</w:t>
        </w:r>
        <w:r>
          <w:rPr>
            <w:noProof/>
            <w:webHidden/>
          </w:rPr>
          <w:fldChar w:fldCharType="end"/>
        </w:r>
      </w:hyperlink>
    </w:p>
    <w:p w14:paraId="0A1C0F66" w14:textId="1532BFB7" w:rsidR="009D625D" w:rsidRDefault="009D625D">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40900690" w:history="1">
        <w:r w:rsidRPr="00581679">
          <w:rPr>
            <w:rStyle w:val="Hyperlink"/>
            <w:noProof/>
          </w:rPr>
          <w:t>11.6</w:t>
        </w:r>
        <w:r>
          <w:rPr>
            <w:rFonts w:asciiTheme="minorHAnsi" w:eastAsiaTheme="minorEastAsia" w:hAnsiTheme="minorHAnsi" w:cstheme="minorBidi"/>
            <w:noProof/>
            <w:kern w:val="2"/>
            <w14:ligatures w14:val="standardContextual"/>
          </w:rPr>
          <w:tab/>
        </w:r>
        <w:r w:rsidRPr="00581679">
          <w:rPr>
            <w:rStyle w:val="Hyperlink"/>
            <w:noProof/>
          </w:rPr>
          <w:t>Codelists</w:t>
        </w:r>
        <w:r>
          <w:rPr>
            <w:noProof/>
            <w:webHidden/>
          </w:rPr>
          <w:tab/>
        </w:r>
        <w:r>
          <w:rPr>
            <w:noProof/>
            <w:webHidden/>
          </w:rPr>
          <w:fldChar w:fldCharType="begin"/>
        </w:r>
        <w:r>
          <w:rPr>
            <w:noProof/>
            <w:webHidden/>
          </w:rPr>
          <w:instrText xml:space="preserve"> PAGEREF _Toc240900690 \h </w:instrText>
        </w:r>
        <w:r>
          <w:rPr>
            <w:noProof/>
            <w:webHidden/>
          </w:rPr>
        </w:r>
        <w:r>
          <w:rPr>
            <w:noProof/>
            <w:webHidden/>
          </w:rPr>
          <w:fldChar w:fldCharType="separate"/>
        </w:r>
        <w:r>
          <w:rPr>
            <w:noProof/>
            <w:webHidden/>
          </w:rPr>
          <w:t>106</w:t>
        </w:r>
        <w:r>
          <w:rPr>
            <w:noProof/>
            <w:webHidden/>
          </w:rPr>
          <w:fldChar w:fldCharType="end"/>
        </w:r>
      </w:hyperlink>
    </w:p>
    <w:p w14:paraId="71877E10" w14:textId="0BF46EC3"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91" w:history="1">
        <w:r w:rsidRPr="00581679">
          <w:rPr>
            <w:rStyle w:val="Hyperlink"/>
            <w:noProof/>
          </w:rPr>
          <w:t>11.6.1</w:t>
        </w:r>
        <w:r>
          <w:rPr>
            <w:rFonts w:asciiTheme="minorHAnsi" w:eastAsiaTheme="minorEastAsia" w:hAnsiTheme="minorHAnsi" w:cstheme="minorBidi"/>
            <w:noProof/>
            <w:kern w:val="2"/>
            <w14:ligatures w14:val="standardContextual"/>
          </w:rPr>
          <w:tab/>
        </w:r>
        <w:r w:rsidRPr="00581679">
          <w:rPr>
            <w:rStyle w:val="Hyperlink"/>
            <w:noProof/>
          </w:rPr>
          <w:t>Codelist SpecializedMFType</w:t>
        </w:r>
        <w:r>
          <w:rPr>
            <w:noProof/>
            <w:webHidden/>
          </w:rPr>
          <w:tab/>
        </w:r>
        <w:r>
          <w:rPr>
            <w:noProof/>
            <w:webHidden/>
          </w:rPr>
          <w:fldChar w:fldCharType="begin"/>
        </w:r>
        <w:r>
          <w:rPr>
            <w:noProof/>
            <w:webHidden/>
          </w:rPr>
          <w:instrText xml:space="preserve"> PAGEREF _Toc240900691 \h </w:instrText>
        </w:r>
        <w:r>
          <w:rPr>
            <w:noProof/>
            <w:webHidden/>
          </w:rPr>
        </w:r>
        <w:r>
          <w:rPr>
            <w:noProof/>
            <w:webHidden/>
          </w:rPr>
          <w:fldChar w:fldCharType="separate"/>
        </w:r>
        <w:r>
          <w:rPr>
            <w:noProof/>
            <w:webHidden/>
          </w:rPr>
          <w:t>106</w:t>
        </w:r>
        <w:r>
          <w:rPr>
            <w:noProof/>
            <w:webHidden/>
          </w:rPr>
          <w:fldChar w:fldCharType="end"/>
        </w:r>
      </w:hyperlink>
    </w:p>
    <w:p w14:paraId="75FC2CFC" w14:textId="1F0B719D"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92" w:history="1">
        <w:r w:rsidRPr="00581679">
          <w:rPr>
            <w:rStyle w:val="Hyperlink"/>
            <w:noProof/>
          </w:rPr>
          <w:t>11.6.2</w:t>
        </w:r>
        <w:r>
          <w:rPr>
            <w:rFonts w:asciiTheme="minorHAnsi" w:eastAsiaTheme="minorEastAsia" w:hAnsiTheme="minorHAnsi" w:cstheme="minorBidi"/>
            <w:noProof/>
            <w:kern w:val="2"/>
            <w14:ligatures w14:val="standardContextual"/>
          </w:rPr>
          <w:tab/>
        </w:r>
        <w:r w:rsidRPr="00581679">
          <w:rPr>
            <w:rStyle w:val="Hyperlink"/>
            <w:noProof/>
          </w:rPr>
          <w:t>Codelist PurposeOfCollection</w:t>
        </w:r>
        <w:r>
          <w:rPr>
            <w:noProof/>
            <w:webHidden/>
          </w:rPr>
          <w:tab/>
        </w:r>
        <w:r>
          <w:rPr>
            <w:noProof/>
            <w:webHidden/>
          </w:rPr>
          <w:fldChar w:fldCharType="begin"/>
        </w:r>
        <w:r>
          <w:rPr>
            <w:noProof/>
            <w:webHidden/>
          </w:rPr>
          <w:instrText xml:space="preserve"> PAGEREF _Toc240900692 \h </w:instrText>
        </w:r>
        <w:r>
          <w:rPr>
            <w:noProof/>
            <w:webHidden/>
          </w:rPr>
        </w:r>
        <w:r>
          <w:rPr>
            <w:noProof/>
            <w:webHidden/>
          </w:rPr>
          <w:fldChar w:fldCharType="separate"/>
        </w:r>
        <w:r>
          <w:rPr>
            <w:noProof/>
            <w:webHidden/>
          </w:rPr>
          <w:t>106</w:t>
        </w:r>
        <w:r>
          <w:rPr>
            <w:noProof/>
            <w:webHidden/>
          </w:rPr>
          <w:fldChar w:fldCharType="end"/>
        </w:r>
      </w:hyperlink>
    </w:p>
    <w:p w14:paraId="6656C571" w14:textId="7C285D69"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93" w:history="1">
        <w:r w:rsidRPr="00581679">
          <w:rPr>
            <w:rStyle w:val="Hyperlink"/>
            <w:noProof/>
          </w:rPr>
          <w:t>11.6.3</w:t>
        </w:r>
        <w:r>
          <w:rPr>
            <w:rFonts w:asciiTheme="minorHAnsi" w:eastAsiaTheme="minorEastAsia" w:hAnsiTheme="minorHAnsi" w:cstheme="minorBidi"/>
            <w:noProof/>
            <w:kern w:val="2"/>
            <w14:ligatures w14:val="standardContextual"/>
          </w:rPr>
          <w:tab/>
        </w:r>
        <w:r w:rsidRPr="00581679">
          <w:rPr>
            <w:rStyle w:val="Hyperlink"/>
            <w:noProof/>
          </w:rPr>
          <w:t>Codelist Media</w:t>
        </w:r>
        <w:r>
          <w:rPr>
            <w:noProof/>
            <w:webHidden/>
          </w:rPr>
          <w:tab/>
        </w:r>
        <w:r>
          <w:rPr>
            <w:noProof/>
            <w:webHidden/>
          </w:rPr>
          <w:fldChar w:fldCharType="begin"/>
        </w:r>
        <w:r>
          <w:rPr>
            <w:noProof/>
            <w:webHidden/>
          </w:rPr>
          <w:instrText xml:space="preserve"> PAGEREF _Toc240900693 \h </w:instrText>
        </w:r>
        <w:r>
          <w:rPr>
            <w:noProof/>
            <w:webHidden/>
          </w:rPr>
        </w:r>
        <w:r>
          <w:rPr>
            <w:noProof/>
            <w:webHidden/>
          </w:rPr>
          <w:fldChar w:fldCharType="separate"/>
        </w:r>
        <w:r>
          <w:rPr>
            <w:noProof/>
            <w:webHidden/>
          </w:rPr>
          <w:t>107</w:t>
        </w:r>
        <w:r>
          <w:rPr>
            <w:noProof/>
            <w:webHidden/>
          </w:rPr>
          <w:fldChar w:fldCharType="end"/>
        </w:r>
      </w:hyperlink>
    </w:p>
    <w:p w14:paraId="29E170AB" w14:textId="62178CBC"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94" w:history="1">
        <w:r w:rsidRPr="00581679">
          <w:rPr>
            <w:rStyle w:val="Hyperlink"/>
            <w:noProof/>
          </w:rPr>
          <w:t>11.6.4</w:t>
        </w:r>
        <w:r>
          <w:rPr>
            <w:rFonts w:asciiTheme="minorHAnsi" w:eastAsiaTheme="minorEastAsia" w:hAnsiTheme="minorHAnsi" w:cstheme="minorBidi"/>
            <w:noProof/>
            <w:kern w:val="2"/>
            <w14:ligatures w14:val="standardContextual"/>
          </w:rPr>
          <w:tab/>
        </w:r>
        <w:r w:rsidRPr="00581679">
          <w:rPr>
            <w:rStyle w:val="Hyperlink"/>
            <w:noProof/>
          </w:rPr>
          <w:t>Codelist MeasurementRegime</w:t>
        </w:r>
        <w:r>
          <w:rPr>
            <w:noProof/>
            <w:webHidden/>
          </w:rPr>
          <w:tab/>
        </w:r>
        <w:r>
          <w:rPr>
            <w:noProof/>
            <w:webHidden/>
          </w:rPr>
          <w:fldChar w:fldCharType="begin"/>
        </w:r>
        <w:r>
          <w:rPr>
            <w:noProof/>
            <w:webHidden/>
          </w:rPr>
          <w:instrText xml:space="preserve"> PAGEREF _Toc240900694 \h </w:instrText>
        </w:r>
        <w:r>
          <w:rPr>
            <w:noProof/>
            <w:webHidden/>
          </w:rPr>
        </w:r>
        <w:r>
          <w:rPr>
            <w:noProof/>
            <w:webHidden/>
          </w:rPr>
          <w:fldChar w:fldCharType="separate"/>
        </w:r>
        <w:r>
          <w:rPr>
            <w:noProof/>
            <w:webHidden/>
          </w:rPr>
          <w:t>107</w:t>
        </w:r>
        <w:r>
          <w:rPr>
            <w:noProof/>
            <w:webHidden/>
          </w:rPr>
          <w:fldChar w:fldCharType="end"/>
        </w:r>
      </w:hyperlink>
    </w:p>
    <w:p w14:paraId="48AC2A2F" w14:textId="6D932968"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95" w:history="1">
        <w:r w:rsidRPr="00581679">
          <w:rPr>
            <w:rStyle w:val="Hyperlink"/>
            <w:noProof/>
          </w:rPr>
          <w:t>11.6.5</w:t>
        </w:r>
        <w:r>
          <w:rPr>
            <w:rFonts w:asciiTheme="minorHAnsi" w:eastAsiaTheme="minorEastAsia" w:hAnsiTheme="minorHAnsi" w:cstheme="minorBidi"/>
            <w:noProof/>
            <w:kern w:val="2"/>
            <w14:ligatures w14:val="standardContextual"/>
          </w:rPr>
          <w:tab/>
        </w:r>
        <w:r w:rsidRPr="00581679">
          <w:rPr>
            <w:rStyle w:val="Hyperlink"/>
            <w:noProof/>
          </w:rPr>
          <w:t>Codelist ResultAcquisitionSource</w:t>
        </w:r>
        <w:r>
          <w:rPr>
            <w:noProof/>
            <w:webHidden/>
          </w:rPr>
          <w:tab/>
        </w:r>
        <w:r>
          <w:rPr>
            <w:noProof/>
            <w:webHidden/>
          </w:rPr>
          <w:fldChar w:fldCharType="begin"/>
        </w:r>
        <w:r>
          <w:rPr>
            <w:noProof/>
            <w:webHidden/>
          </w:rPr>
          <w:instrText xml:space="preserve"> PAGEREF _Toc240900695 \h </w:instrText>
        </w:r>
        <w:r>
          <w:rPr>
            <w:noProof/>
            <w:webHidden/>
          </w:rPr>
        </w:r>
        <w:r>
          <w:rPr>
            <w:noProof/>
            <w:webHidden/>
          </w:rPr>
          <w:fldChar w:fldCharType="separate"/>
        </w:r>
        <w:r>
          <w:rPr>
            <w:noProof/>
            <w:webHidden/>
          </w:rPr>
          <w:t>108</w:t>
        </w:r>
        <w:r>
          <w:rPr>
            <w:noProof/>
            <w:webHidden/>
          </w:rPr>
          <w:fldChar w:fldCharType="end"/>
        </w:r>
      </w:hyperlink>
    </w:p>
    <w:p w14:paraId="0FDB33A8" w14:textId="752FE1FC"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96" w:history="1">
        <w:r w:rsidRPr="00581679">
          <w:rPr>
            <w:rStyle w:val="Hyperlink"/>
            <w:noProof/>
          </w:rPr>
          <w:t>11.6.6</w:t>
        </w:r>
        <w:r>
          <w:rPr>
            <w:rFonts w:asciiTheme="minorHAnsi" w:eastAsiaTheme="minorEastAsia" w:hAnsiTheme="minorHAnsi" w:cstheme="minorBidi"/>
            <w:noProof/>
            <w:kern w:val="2"/>
            <w14:ligatures w14:val="standardContextual"/>
          </w:rPr>
          <w:tab/>
        </w:r>
        <w:r w:rsidRPr="00581679">
          <w:rPr>
            <w:rStyle w:val="Hyperlink"/>
            <w:noProof/>
          </w:rPr>
          <w:t>Codelist ResultNature</w:t>
        </w:r>
        <w:r>
          <w:rPr>
            <w:noProof/>
            <w:webHidden/>
          </w:rPr>
          <w:tab/>
        </w:r>
        <w:r>
          <w:rPr>
            <w:noProof/>
            <w:webHidden/>
          </w:rPr>
          <w:fldChar w:fldCharType="begin"/>
        </w:r>
        <w:r>
          <w:rPr>
            <w:noProof/>
            <w:webHidden/>
          </w:rPr>
          <w:instrText xml:space="preserve"> PAGEREF _Toc240900696 \h </w:instrText>
        </w:r>
        <w:r>
          <w:rPr>
            <w:noProof/>
            <w:webHidden/>
          </w:rPr>
        </w:r>
        <w:r>
          <w:rPr>
            <w:noProof/>
            <w:webHidden/>
          </w:rPr>
          <w:fldChar w:fldCharType="separate"/>
        </w:r>
        <w:r>
          <w:rPr>
            <w:noProof/>
            <w:webHidden/>
          </w:rPr>
          <w:t>109</w:t>
        </w:r>
        <w:r>
          <w:rPr>
            <w:noProof/>
            <w:webHidden/>
          </w:rPr>
          <w:fldChar w:fldCharType="end"/>
        </w:r>
      </w:hyperlink>
    </w:p>
    <w:p w14:paraId="67595AB1" w14:textId="418BA8B3" w:rsidR="009D625D" w:rsidRDefault="009D625D">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40900697" w:history="1">
        <w:r w:rsidRPr="00581679">
          <w:rPr>
            <w:rStyle w:val="Hyperlink"/>
            <w:noProof/>
          </w:rPr>
          <w:t>11.6.7</w:t>
        </w:r>
        <w:r>
          <w:rPr>
            <w:rFonts w:asciiTheme="minorHAnsi" w:eastAsiaTheme="minorEastAsia" w:hAnsiTheme="minorHAnsi" w:cstheme="minorBidi"/>
            <w:noProof/>
            <w:kern w:val="2"/>
            <w14:ligatures w14:val="standardContextual"/>
          </w:rPr>
          <w:tab/>
        </w:r>
        <w:r w:rsidRPr="00581679">
          <w:rPr>
            <w:rStyle w:val="Hyperlink"/>
            <w:noProof/>
          </w:rPr>
          <w:t>Codelist LegislationLevel</w:t>
        </w:r>
        <w:r>
          <w:rPr>
            <w:noProof/>
            <w:webHidden/>
          </w:rPr>
          <w:tab/>
        </w:r>
        <w:r>
          <w:rPr>
            <w:noProof/>
            <w:webHidden/>
          </w:rPr>
          <w:fldChar w:fldCharType="begin"/>
        </w:r>
        <w:r>
          <w:rPr>
            <w:noProof/>
            <w:webHidden/>
          </w:rPr>
          <w:instrText xml:space="preserve"> PAGEREF _Toc240900697 \h </w:instrText>
        </w:r>
        <w:r>
          <w:rPr>
            <w:noProof/>
            <w:webHidden/>
          </w:rPr>
        </w:r>
        <w:r>
          <w:rPr>
            <w:noProof/>
            <w:webHidden/>
          </w:rPr>
          <w:fldChar w:fldCharType="separate"/>
        </w:r>
        <w:r>
          <w:rPr>
            <w:noProof/>
            <w:webHidden/>
          </w:rPr>
          <w:t>109</w:t>
        </w:r>
        <w:r>
          <w:rPr>
            <w:noProof/>
            <w:webHidden/>
          </w:rPr>
          <w:fldChar w:fldCharType="end"/>
        </w:r>
      </w:hyperlink>
    </w:p>
    <w:p w14:paraId="69F92E03" w14:textId="45CB9A73" w:rsidR="009D625D" w:rsidRDefault="009D625D">
      <w:pPr>
        <w:pStyle w:val="TOC1"/>
        <w:tabs>
          <w:tab w:val="right" w:leader="dot" w:pos="8630"/>
        </w:tabs>
        <w:rPr>
          <w:rFonts w:asciiTheme="minorHAnsi" w:eastAsiaTheme="minorEastAsia" w:hAnsiTheme="minorHAnsi" w:cstheme="minorBidi"/>
          <w:noProof/>
          <w:kern w:val="2"/>
          <w14:ligatures w14:val="standardContextual"/>
        </w:rPr>
      </w:pPr>
      <w:hyperlink w:anchor="_Toc240900698" w:history="1">
        <w:r w:rsidRPr="00581679">
          <w:rPr>
            <w:rStyle w:val="Hyperlink"/>
            <w:noProof/>
          </w:rPr>
          <w:t>Annex</w:t>
        </w:r>
        <w:r>
          <w:rPr>
            <w:noProof/>
            <w:webHidden/>
          </w:rPr>
          <w:tab/>
        </w:r>
        <w:r>
          <w:rPr>
            <w:noProof/>
            <w:webHidden/>
          </w:rPr>
          <w:fldChar w:fldCharType="begin"/>
        </w:r>
        <w:r>
          <w:rPr>
            <w:noProof/>
            <w:webHidden/>
          </w:rPr>
          <w:instrText xml:space="preserve"> PAGEREF _Toc240900698 \h </w:instrText>
        </w:r>
        <w:r>
          <w:rPr>
            <w:noProof/>
            <w:webHidden/>
          </w:rPr>
        </w:r>
        <w:r>
          <w:rPr>
            <w:noProof/>
            <w:webHidden/>
          </w:rPr>
          <w:fldChar w:fldCharType="separate"/>
        </w:r>
        <w:r>
          <w:rPr>
            <w:noProof/>
            <w:webHidden/>
          </w:rPr>
          <w:t>111</w:t>
        </w:r>
        <w:r>
          <w:rPr>
            <w:noProof/>
            <w:webHidden/>
          </w:rPr>
          <w:fldChar w:fldCharType="end"/>
        </w:r>
      </w:hyperlink>
    </w:p>
    <w:p w14:paraId="176710A5" w14:textId="704AE3BB" w:rsidR="009D625D" w:rsidRDefault="009D625D">
      <w:pPr>
        <w:pStyle w:val="TOC1"/>
        <w:tabs>
          <w:tab w:val="right" w:leader="dot" w:pos="8630"/>
        </w:tabs>
        <w:rPr>
          <w:rFonts w:asciiTheme="minorHAnsi" w:eastAsiaTheme="minorEastAsia" w:hAnsiTheme="minorHAnsi" w:cstheme="minorBidi"/>
          <w:noProof/>
          <w:kern w:val="2"/>
          <w14:ligatures w14:val="standardContextual"/>
        </w:rPr>
      </w:pPr>
      <w:hyperlink w:anchor="_Toc240900699" w:history="1">
        <w:r w:rsidRPr="00581679">
          <w:rPr>
            <w:rStyle w:val="Hyperlink"/>
            <w:noProof/>
          </w:rPr>
          <w:t>Observation</w:t>
        </w:r>
        <w:r>
          <w:rPr>
            <w:noProof/>
            <w:webHidden/>
          </w:rPr>
          <w:tab/>
        </w:r>
        <w:r>
          <w:rPr>
            <w:noProof/>
            <w:webHidden/>
          </w:rPr>
          <w:fldChar w:fldCharType="begin"/>
        </w:r>
        <w:r>
          <w:rPr>
            <w:noProof/>
            <w:webHidden/>
          </w:rPr>
          <w:instrText xml:space="preserve"> PAGEREF _Toc240900699 \h </w:instrText>
        </w:r>
        <w:r>
          <w:rPr>
            <w:noProof/>
            <w:webHidden/>
          </w:rPr>
        </w:r>
        <w:r>
          <w:rPr>
            <w:noProof/>
            <w:webHidden/>
          </w:rPr>
          <w:fldChar w:fldCharType="separate"/>
        </w:r>
        <w:r>
          <w:rPr>
            <w:noProof/>
            <w:webHidden/>
          </w:rPr>
          <w:t>112</w:t>
        </w:r>
        <w:r>
          <w:rPr>
            <w:noProof/>
            <w:webHidden/>
          </w:rPr>
          <w:fldChar w:fldCharType="end"/>
        </w:r>
      </w:hyperlink>
    </w:p>
    <w:p w14:paraId="67F63E77" w14:textId="5FAB2BC5" w:rsidR="009D625D" w:rsidRDefault="009D625D">
      <w:pPr>
        <w:pStyle w:val="TOC1"/>
        <w:tabs>
          <w:tab w:val="right" w:leader="dot" w:pos="8630"/>
        </w:tabs>
        <w:rPr>
          <w:rFonts w:asciiTheme="minorHAnsi" w:eastAsiaTheme="minorEastAsia" w:hAnsiTheme="minorHAnsi" w:cstheme="minorBidi"/>
          <w:noProof/>
          <w:kern w:val="2"/>
          <w14:ligatures w14:val="standardContextual"/>
        </w:rPr>
      </w:pPr>
      <w:hyperlink w:anchor="_Toc240900700" w:history="1">
        <w:r w:rsidRPr="00581679">
          <w:rPr>
            <w:rStyle w:val="Hyperlink"/>
            <w:noProof/>
          </w:rPr>
          <w:t>Sampling</w:t>
        </w:r>
        <w:r>
          <w:rPr>
            <w:noProof/>
            <w:webHidden/>
          </w:rPr>
          <w:tab/>
        </w:r>
        <w:r>
          <w:rPr>
            <w:noProof/>
            <w:webHidden/>
          </w:rPr>
          <w:fldChar w:fldCharType="begin"/>
        </w:r>
        <w:r>
          <w:rPr>
            <w:noProof/>
            <w:webHidden/>
          </w:rPr>
          <w:instrText xml:space="preserve"> PAGEREF _Toc240900700 \h </w:instrText>
        </w:r>
        <w:r>
          <w:rPr>
            <w:noProof/>
            <w:webHidden/>
          </w:rPr>
        </w:r>
        <w:r>
          <w:rPr>
            <w:noProof/>
            <w:webHidden/>
          </w:rPr>
          <w:fldChar w:fldCharType="separate"/>
        </w:r>
        <w:r>
          <w:rPr>
            <w:noProof/>
            <w:webHidden/>
          </w:rPr>
          <w:t>117</w:t>
        </w:r>
        <w:r>
          <w:rPr>
            <w:noProof/>
            <w:webHidden/>
          </w:rPr>
          <w:fldChar w:fldCharType="end"/>
        </w:r>
      </w:hyperlink>
    </w:p>
    <w:p w14:paraId="6CC741BB" w14:textId="579BAC79" w:rsidR="009D625D" w:rsidRDefault="009D625D">
      <w:pPr>
        <w:pStyle w:val="TOC1"/>
        <w:tabs>
          <w:tab w:val="right" w:leader="dot" w:pos="8630"/>
        </w:tabs>
        <w:rPr>
          <w:rFonts w:asciiTheme="minorHAnsi" w:eastAsiaTheme="minorEastAsia" w:hAnsiTheme="minorHAnsi" w:cstheme="minorBidi"/>
          <w:noProof/>
          <w:kern w:val="2"/>
          <w14:ligatures w14:val="standardContextual"/>
        </w:rPr>
      </w:pPr>
      <w:hyperlink w:anchor="_Toc240900701" w:history="1">
        <w:r w:rsidRPr="00581679">
          <w:rPr>
            <w:rStyle w:val="Hyperlink"/>
            <w:noProof/>
          </w:rPr>
          <w:t>EF</w:t>
        </w:r>
        <w:r>
          <w:rPr>
            <w:noProof/>
            <w:webHidden/>
          </w:rPr>
          <w:tab/>
        </w:r>
        <w:r>
          <w:rPr>
            <w:noProof/>
            <w:webHidden/>
          </w:rPr>
          <w:fldChar w:fldCharType="begin"/>
        </w:r>
        <w:r>
          <w:rPr>
            <w:noProof/>
            <w:webHidden/>
          </w:rPr>
          <w:instrText xml:space="preserve"> PAGEREF _Toc240900701 \h </w:instrText>
        </w:r>
        <w:r>
          <w:rPr>
            <w:noProof/>
            <w:webHidden/>
          </w:rPr>
        </w:r>
        <w:r>
          <w:rPr>
            <w:noProof/>
            <w:webHidden/>
          </w:rPr>
          <w:fldChar w:fldCharType="separate"/>
        </w:r>
        <w:r>
          <w:rPr>
            <w:noProof/>
            <w:webHidden/>
          </w:rPr>
          <w:t>123</w:t>
        </w:r>
        <w:r>
          <w:rPr>
            <w:noProof/>
            <w:webHidden/>
          </w:rPr>
          <w:fldChar w:fldCharType="end"/>
        </w:r>
      </w:hyperlink>
    </w:p>
    <w:p w14:paraId="33318F5B" w14:textId="1D515757" w:rsidR="009D625D" w:rsidRDefault="009D625D">
      <w:pPr>
        <w:pStyle w:val="TOC1"/>
        <w:tabs>
          <w:tab w:val="right" w:leader="dot" w:pos="8630"/>
        </w:tabs>
        <w:rPr>
          <w:rFonts w:asciiTheme="minorHAnsi" w:eastAsiaTheme="minorEastAsia" w:hAnsiTheme="minorHAnsi" w:cstheme="minorBidi"/>
          <w:noProof/>
          <w:kern w:val="2"/>
          <w14:ligatures w14:val="standardContextual"/>
        </w:rPr>
      </w:pPr>
      <w:hyperlink w:anchor="_Toc240900702" w:history="1">
        <w:r w:rsidRPr="00581679">
          <w:rPr>
            <w:rStyle w:val="Hyperlink"/>
            <w:noProof/>
          </w:rPr>
          <w:t>EF Extended</w:t>
        </w:r>
        <w:r>
          <w:rPr>
            <w:noProof/>
            <w:webHidden/>
          </w:rPr>
          <w:tab/>
        </w:r>
        <w:r>
          <w:rPr>
            <w:noProof/>
            <w:webHidden/>
          </w:rPr>
          <w:fldChar w:fldCharType="begin"/>
        </w:r>
        <w:r>
          <w:rPr>
            <w:noProof/>
            <w:webHidden/>
          </w:rPr>
          <w:instrText xml:space="preserve"> PAGEREF _Toc240900702 \h </w:instrText>
        </w:r>
        <w:r>
          <w:rPr>
            <w:noProof/>
            <w:webHidden/>
          </w:rPr>
        </w:r>
        <w:r>
          <w:rPr>
            <w:noProof/>
            <w:webHidden/>
          </w:rPr>
          <w:fldChar w:fldCharType="separate"/>
        </w:r>
        <w:r>
          <w:rPr>
            <w:noProof/>
            <w:webHidden/>
          </w:rPr>
          <w:t>128</w:t>
        </w:r>
        <w:r>
          <w:rPr>
            <w:noProof/>
            <w:webHidden/>
          </w:rPr>
          <w:fldChar w:fldCharType="end"/>
        </w:r>
      </w:hyperlink>
    </w:p>
    <w:p w14:paraId="0F55699B" w14:textId="41DA806E" w:rsidR="009D625D" w:rsidRDefault="009D625D">
      <w:pPr>
        <w:pStyle w:val="TOC2"/>
        <w:tabs>
          <w:tab w:val="right" w:leader="dot" w:pos="8630"/>
        </w:tabs>
        <w:rPr>
          <w:rFonts w:asciiTheme="minorHAnsi" w:eastAsiaTheme="minorEastAsia" w:hAnsiTheme="minorHAnsi" w:cstheme="minorBidi"/>
          <w:noProof/>
          <w:kern w:val="2"/>
          <w14:ligatures w14:val="standardContextual"/>
        </w:rPr>
      </w:pPr>
      <w:hyperlink w:anchor="_Toc240900703" w:history="1">
        <w:r w:rsidRPr="00581679">
          <w:rPr>
            <w:rStyle w:val="Hyperlink"/>
            <w:noProof/>
          </w:rPr>
          <w:t>MonitoringFacilityExt</w:t>
        </w:r>
        <w:r>
          <w:rPr>
            <w:noProof/>
            <w:webHidden/>
          </w:rPr>
          <w:tab/>
        </w:r>
        <w:r>
          <w:rPr>
            <w:noProof/>
            <w:webHidden/>
          </w:rPr>
          <w:fldChar w:fldCharType="begin"/>
        </w:r>
        <w:r>
          <w:rPr>
            <w:noProof/>
            <w:webHidden/>
          </w:rPr>
          <w:instrText xml:space="preserve"> PAGEREF _Toc240900703 \h </w:instrText>
        </w:r>
        <w:r>
          <w:rPr>
            <w:noProof/>
            <w:webHidden/>
          </w:rPr>
        </w:r>
        <w:r>
          <w:rPr>
            <w:noProof/>
            <w:webHidden/>
          </w:rPr>
          <w:fldChar w:fldCharType="separate"/>
        </w:r>
        <w:r>
          <w:rPr>
            <w:noProof/>
            <w:webHidden/>
          </w:rPr>
          <w:t>128</w:t>
        </w:r>
        <w:r>
          <w:rPr>
            <w:noProof/>
            <w:webHidden/>
          </w:rPr>
          <w:fldChar w:fldCharType="end"/>
        </w:r>
      </w:hyperlink>
    </w:p>
    <w:p w14:paraId="5AC12717" w14:textId="52666354" w:rsidR="009D625D" w:rsidRDefault="009D625D">
      <w:pPr>
        <w:pStyle w:val="TOC2"/>
        <w:tabs>
          <w:tab w:val="right" w:leader="dot" w:pos="8630"/>
        </w:tabs>
        <w:rPr>
          <w:rFonts w:asciiTheme="minorHAnsi" w:eastAsiaTheme="minorEastAsia" w:hAnsiTheme="minorHAnsi" w:cstheme="minorBidi"/>
          <w:noProof/>
          <w:kern w:val="2"/>
          <w14:ligatures w14:val="standardContextual"/>
        </w:rPr>
      </w:pPr>
      <w:hyperlink w:anchor="_Toc240900704" w:history="1">
        <w:r w:rsidRPr="00581679">
          <w:rPr>
            <w:rStyle w:val="Hyperlink"/>
            <w:noProof/>
          </w:rPr>
          <w:t>MonitoringNetwork</w:t>
        </w:r>
        <w:r>
          <w:rPr>
            <w:noProof/>
            <w:webHidden/>
          </w:rPr>
          <w:tab/>
        </w:r>
        <w:r>
          <w:rPr>
            <w:noProof/>
            <w:webHidden/>
          </w:rPr>
          <w:fldChar w:fldCharType="begin"/>
        </w:r>
        <w:r>
          <w:rPr>
            <w:noProof/>
            <w:webHidden/>
          </w:rPr>
          <w:instrText xml:space="preserve"> PAGEREF _Toc240900704 \h </w:instrText>
        </w:r>
        <w:r>
          <w:rPr>
            <w:noProof/>
            <w:webHidden/>
          </w:rPr>
        </w:r>
        <w:r>
          <w:rPr>
            <w:noProof/>
            <w:webHidden/>
          </w:rPr>
          <w:fldChar w:fldCharType="separate"/>
        </w:r>
        <w:r>
          <w:rPr>
            <w:noProof/>
            <w:webHidden/>
          </w:rPr>
          <w:t>133</w:t>
        </w:r>
        <w:r>
          <w:rPr>
            <w:noProof/>
            <w:webHidden/>
          </w:rPr>
          <w:fldChar w:fldCharType="end"/>
        </w:r>
      </w:hyperlink>
    </w:p>
    <w:p w14:paraId="3F0577A5" w14:textId="60E5DA8E" w:rsidR="009D625D" w:rsidRDefault="009D625D">
      <w:pPr>
        <w:pStyle w:val="TOC2"/>
        <w:tabs>
          <w:tab w:val="right" w:leader="dot" w:pos="8630"/>
        </w:tabs>
        <w:rPr>
          <w:rFonts w:asciiTheme="minorHAnsi" w:eastAsiaTheme="minorEastAsia" w:hAnsiTheme="minorHAnsi" w:cstheme="minorBidi"/>
          <w:noProof/>
          <w:kern w:val="2"/>
          <w14:ligatures w14:val="standardContextual"/>
        </w:rPr>
      </w:pPr>
      <w:hyperlink w:anchor="_Toc240900705" w:history="1">
        <w:r w:rsidRPr="00581679">
          <w:rPr>
            <w:rStyle w:val="Hyperlink"/>
            <w:noProof/>
          </w:rPr>
          <w:t>MonitoringActivity</w:t>
        </w:r>
        <w:r>
          <w:rPr>
            <w:noProof/>
            <w:webHidden/>
          </w:rPr>
          <w:tab/>
        </w:r>
        <w:r>
          <w:rPr>
            <w:noProof/>
            <w:webHidden/>
          </w:rPr>
          <w:fldChar w:fldCharType="begin"/>
        </w:r>
        <w:r>
          <w:rPr>
            <w:noProof/>
            <w:webHidden/>
          </w:rPr>
          <w:instrText xml:space="preserve"> PAGEREF _Toc240900705 \h </w:instrText>
        </w:r>
        <w:r>
          <w:rPr>
            <w:noProof/>
            <w:webHidden/>
          </w:rPr>
        </w:r>
        <w:r>
          <w:rPr>
            <w:noProof/>
            <w:webHidden/>
          </w:rPr>
          <w:fldChar w:fldCharType="separate"/>
        </w:r>
        <w:r>
          <w:rPr>
            <w:noProof/>
            <w:webHidden/>
          </w:rPr>
          <w:t>137</w:t>
        </w:r>
        <w:r>
          <w:rPr>
            <w:noProof/>
            <w:webHidden/>
          </w:rPr>
          <w:fldChar w:fldCharType="end"/>
        </w:r>
      </w:hyperlink>
    </w:p>
    <w:p w14:paraId="4FCBCA0F" w14:textId="77CCE07C" w:rsidR="009D625D" w:rsidRDefault="009D625D">
      <w:pPr>
        <w:pStyle w:val="TOC2"/>
        <w:tabs>
          <w:tab w:val="right" w:leader="dot" w:pos="8630"/>
        </w:tabs>
        <w:rPr>
          <w:rFonts w:asciiTheme="minorHAnsi" w:eastAsiaTheme="minorEastAsia" w:hAnsiTheme="minorHAnsi" w:cstheme="minorBidi"/>
          <w:noProof/>
          <w:kern w:val="2"/>
          <w14:ligatures w14:val="standardContextual"/>
        </w:rPr>
      </w:pPr>
      <w:hyperlink w:anchor="_Toc240900706" w:history="1">
        <w:r w:rsidRPr="00581679">
          <w:rPr>
            <w:rStyle w:val="Hyperlink"/>
            <w:noProof/>
          </w:rPr>
          <w:t>MonitoringProgram</w:t>
        </w:r>
        <w:r>
          <w:rPr>
            <w:noProof/>
            <w:webHidden/>
          </w:rPr>
          <w:tab/>
        </w:r>
        <w:r>
          <w:rPr>
            <w:noProof/>
            <w:webHidden/>
          </w:rPr>
          <w:fldChar w:fldCharType="begin"/>
        </w:r>
        <w:r>
          <w:rPr>
            <w:noProof/>
            <w:webHidden/>
          </w:rPr>
          <w:instrText xml:space="preserve"> PAGEREF _Toc240900706 \h </w:instrText>
        </w:r>
        <w:r>
          <w:rPr>
            <w:noProof/>
            <w:webHidden/>
          </w:rPr>
        </w:r>
        <w:r>
          <w:rPr>
            <w:noProof/>
            <w:webHidden/>
          </w:rPr>
          <w:fldChar w:fldCharType="separate"/>
        </w:r>
        <w:r>
          <w:rPr>
            <w:noProof/>
            <w:webHidden/>
          </w:rPr>
          <w:t>139</w:t>
        </w:r>
        <w:r>
          <w:rPr>
            <w:noProof/>
            <w:webHidden/>
          </w:rPr>
          <w:fldChar w:fldCharType="end"/>
        </w:r>
      </w:hyperlink>
    </w:p>
    <w:p w14:paraId="34D4798A" w14:textId="58138879" w:rsidR="00F60CB2" w:rsidRDefault="00F27D5A">
      <w:r w:rsidRPr="009F5A75">
        <w:fldChar w:fldCharType="end"/>
      </w:r>
    </w:p>
    <w:p w14:paraId="475F6413" w14:textId="7624E0EE" w:rsidR="00FA15A1" w:rsidRPr="00FA15A1" w:rsidRDefault="00FA15A1" w:rsidP="00FA15A1">
      <w:pPr>
        <w:pStyle w:val="TOCHeading"/>
        <w:rPr>
          <w:rFonts w:ascii="Times New Roman" w:hAnsi="Times New Roman"/>
        </w:rPr>
      </w:pPr>
      <w:r w:rsidRPr="00FA15A1">
        <w:rPr>
          <w:rFonts w:ascii="Times New Roman" w:hAnsi="Times New Roman"/>
        </w:rPr>
        <w:t>Table of Figures</w:t>
      </w:r>
    </w:p>
    <w:p w14:paraId="790008DB" w14:textId="7EDD8BA6" w:rsidR="00F06D49" w:rsidRDefault="00FA15A1">
      <w:pPr>
        <w:pStyle w:val="TableofFigures"/>
        <w:tabs>
          <w:tab w:val="right" w:leader="dot" w:pos="8630"/>
        </w:tabs>
        <w:rPr>
          <w:rFonts w:asciiTheme="minorHAnsi" w:eastAsiaTheme="minorEastAsia" w:hAnsiTheme="minorHAnsi" w:cstheme="minorBidi"/>
          <w:noProof/>
          <w:kern w:val="2"/>
          <w14:ligatures w14:val="standardContextual"/>
        </w:rPr>
      </w:pPr>
      <w:r>
        <w:fldChar w:fldCharType="begin"/>
      </w:r>
      <w:r>
        <w:instrText xml:space="preserve"> TOC \h \z \c "Figure" </w:instrText>
      </w:r>
      <w:r>
        <w:fldChar w:fldCharType="separate"/>
      </w:r>
      <w:hyperlink w:anchor="_Toc239193520" w:history="1">
        <w:r w:rsidR="00F06D49" w:rsidRPr="004504DD">
          <w:rPr>
            <w:rStyle w:val="Hyperlink"/>
            <w:noProof/>
          </w:rPr>
          <w:t>Figure 1: Modelling with full OMS Model</w:t>
        </w:r>
        <w:r w:rsidR="00F06D49">
          <w:rPr>
            <w:noProof/>
            <w:webHidden/>
          </w:rPr>
          <w:tab/>
        </w:r>
        <w:r w:rsidR="00F06D49">
          <w:rPr>
            <w:noProof/>
            <w:webHidden/>
          </w:rPr>
          <w:fldChar w:fldCharType="begin"/>
        </w:r>
        <w:r w:rsidR="00F06D49">
          <w:rPr>
            <w:noProof/>
            <w:webHidden/>
          </w:rPr>
          <w:instrText xml:space="preserve"> PAGEREF _Toc239193520 \h </w:instrText>
        </w:r>
        <w:r w:rsidR="00F06D49">
          <w:rPr>
            <w:noProof/>
            <w:webHidden/>
          </w:rPr>
        </w:r>
        <w:r w:rsidR="00F06D49">
          <w:rPr>
            <w:noProof/>
            <w:webHidden/>
          </w:rPr>
          <w:fldChar w:fldCharType="separate"/>
        </w:r>
        <w:r w:rsidR="00F06D49">
          <w:rPr>
            <w:noProof/>
            <w:webHidden/>
          </w:rPr>
          <w:t>20</w:t>
        </w:r>
        <w:r w:rsidR="00F06D49">
          <w:rPr>
            <w:noProof/>
            <w:webHidden/>
          </w:rPr>
          <w:fldChar w:fldCharType="end"/>
        </w:r>
      </w:hyperlink>
    </w:p>
    <w:p w14:paraId="1160AA8E" w14:textId="7532CCBC" w:rsidR="00F06D49" w:rsidRDefault="00F06D49">
      <w:pPr>
        <w:pStyle w:val="TableofFigures"/>
        <w:tabs>
          <w:tab w:val="right" w:leader="dot" w:pos="8630"/>
        </w:tabs>
        <w:rPr>
          <w:rFonts w:asciiTheme="minorHAnsi" w:eastAsiaTheme="minorEastAsia" w:hAnsiTheme="minorHAnsi" w:cstheme="minorBidi"/>
          <w:noProof/>
          <w:kern w:val="2"/>
          <w14:ligatures w14:val="standardContextual"/>
        </w:rPr>
      </w:pPr>
      <w:hyperlink w:anchor="_Toc239193521" w:history="1">
        <w:r w:rsidRPr="004504DD">
          <w:rPr>
            <w:rStyle w:val="Hyperlink"/>
            <w:noProof/>
          </w:rPr>
          <w:t>Figure 2: OGC SensorThings API data model</w:t>
        </w:r>
        <w:r>
          <w:rPr>
            <w:noProof/>
            <w:webHidden/>
          </w:rPr>
          <w:tab/>
        </w:r>
        <w:r>
          <w:rPr>
            <w:noProof/>
            <w:webHidden/>
          </w:rPr>
          <w:fldChar w:fldCharType="begin"/>
        </w:r>
        <w:r>
          <w:rPr>
            <w:noProof/>
            <w:webHidden/>
          </w:rPr>
          <w:instrText xml:space="preserve"> PAGEREF _Toc239193521 \h </w:instrText>
        </w:r>
        <w:r>
          <w:rPr>
            <w:noProof/>
            <w:webHidden/>
          </w:rPr>
        </w:r>
        <w:r>
          <w:rPr>
            <w:noProof/>
            <w:webHidden/>
          </w:rPr>
          <w:fldChar w:fldCharType="separate"/>
        </w:r>
        <w:r>
          <w:rPr>
            <w:noProof/>
            <w:webHidden/>
          </w:rPr>
          <w:t>22</w:t>
        </w:r>
        <w:r>
          <w:rPr>
            <w:noProof/>
            <w:webHidden/>
          </w:rPr>
          <w:fldChar w:fldCharType="end"/>
        </w:r>
      </w:hyperlink>
    </w:p>
    <w:p w14:paraId="447BB9C4" w14:textId="4EC7CC12" w:rsidR="00F06D49" w:rsidRDefault="00F06D49">
      <w:pPr>
        <w:pStyle w:val="TableofFigures"/>
        <w:tabs>
          <w:tab w:val="right" w:leader="dot" w:pos="8630"/>
        </w:tabs>
        <w:rPr>
          <w:rFonts w:asciiTheme="minorHAnsi" w:eastAsiaTheme="minorEastAsia" w:hAnsiTheme="minorHAnsi" w:cstheme="minorBidi"/>
          <w:noProof/>
          <w:kern w:val="2"/>
          <w14:ligatures w14:val="standardContextual"/>
        </w:rPr>
      </w:pPr>
      <w:hyperlink w:anchor="_Toc239193522" w:history="1">
        <w:r w:rsidRPr="004504DD">
          <w:rPr>
            <w:rStyle w:val="Hyperlink"/>
            <w:noProof/>
          </w:rPr>
          <w:t>Figure 3: Core Logical Observation Schema</w:t>
        </w:r>
        <w:r>
          <w:rPr>
            <w:noProof/>
            <w:webHidden/>
          </w:rPr>
          <w:tab/>
        </w:r>
        <w:r>
          <w:rPr>
            <w:noProof/>
            <w:webHidden/>
          </w:rPr>
          <w:fldChar w:fldCharType="begin"/>
        </w:r>
        <w:r>
          <w:rPr>
            <w:noProof/>
            <w:webHidden/>
          </w:rPr>
          <w:instrText xml:space="preserve"> PAGEREF _Toc239193522 \h </w:instrText>
        </w:r>
        <w:r>
          <w:rPr>
            <w:noProof/>
            <w:webHidden/>
          </w:rPr>
        </w:r>
        <w:r>
          <w:rPr>
            <w:noProof/>
            <w:webHidden/>
          </w:rPr>
          <w:fldChar w:fldCharType="separate"/>
        </w:r>
        <w:r>
          <w:rPr>
            <w:noProof/>
            <w:webHidden/>
          </w:rPr>
          <w:t>41</w:t>
        </w:r>
        <w:r>
          <w:rPr>
            <w:noProof/>
            <w:webHidden/>
          </w:rPr>
          <w:fldChar w:fldCharType="end"/>
        </w:r>
      </w:hyperlink>
    </w:p>
    <w:p w14:paraId="5992662C" w14:textId="51B36400" w:rsidR="00F06D49" w:rsidRDefault="00F06D49">
      <w:pPr>
        <w:pStyle w:val="TableofFigures"/>
        <w:tabs>
          <w:tab w:val="right" w:leader="dot" w:pos="8630"/>
        </w:tabs>
        <w:rPr>
          <w:rFonts w:asciiTheme="minorHAnsi" w:eastAsiaTheme="minorEastAsia" w:hAnsiTheme="minorHAnsi" w:cstheme="minorBidi"/>
          <w:noProof/>
          <w:kern w:val="2"/>
          <w14:ligatures w14:val="standardContextual"/>
        </w:rPr>
      </w:pPr>
      <w:hyperlink w:anchor="_Toc239193523" w:history="1">
        <w:r w:rsidRPr="004504DD">
          <w:rPr>
            <w:rStyle w:val="Hyperlink"/>
            <w:noProof/>
          </w:rPr>
          <w:t>Figure 4: Logical ObservationCollection and ObservationCharacteristics Schema</w:t>
        </w:r>
        <w:r>
          <w:rPr>
            <w:noProof/>
            <w:webHidden/>
          </w:rPr>
          <w:tab/>
        </w:r>
        <w:r>
          <w:rPr>
            <w:noProof/>
            <w:webHidden/>
          </w:rPr>
          <w:fldChar w:fldCharType="begin"/>
        </w:r>
        <w:r>
          <w:rPr>
            <w:noProof/>
            <w:webHidden/>
          </w:rPr>
          <w:instrText xml:space="preserve"> PAGEREF _Toc239193523 \h </w:instrText>
        </w:r>
        <w:r>
          <w:rPr>
            <w:noProof/>
            <w:webHidden/>
          </w:rPr>
        </w:r>
        <w:r>
          <w:rPr>
            <w:noProof/>
            <w:webHidden/>
          </w:rPr>
          <w:fldChar w:fldCharType="separate"/>
        </w:r>
        <w:r>
          <w:rPr>
            <w:noProof/>
            <w:webHidden/>
          </w:rPr>
          <w:t>42</w:t>
        </w:r>
        <w:r>
          <w:rPr>
            <w:noProof/>
            <w:webHidden/>
          </w:rPr>
          <w:fldChar w:fldCharType="end"/>
        </w:r>
      </w:hyperlink>
    </w:p>
    <w:p w14:paraId="60669B3F" w14:textId="0B8A2DF6" w:rsidR="00F06D49" w:rsidRDefault="00F06D49">
      <w:pPr>
        <w:pStyle w:val="TableofFigures"/>
        <w:tabs>
          <w:tab w:val="right" w:leader="dot" w:pos="8630"/>
        </w:tabs>
        <w:rPr>
          <w:rFonts w:asciiTheme="minorHAnsi" w:eastAsiaTheme="minorEastAsia" w:hAnsiTheme="minorHAnsi" w:cstheme="minorBidi"/>
          <w:noProof/>
          <w:kern w:val="2"/>
          <w14:ligatures w14:val="standardContextual"/>
        </w:rPr>
      </w:pPr>
      <w:hyperlink w:anchor="_Toc239193524" w:history="1">
        <w:r w:rsidRPr="004504DD">
          <w:rPr>
            <w:rStyle w:val="Hyperlink"/>
            <w:noProof/>
          </w:rPr>
          <w:t>Figure 5: Core Sampling Schema</w:t>
        </w:r>
        <w:r>
          <w:rPr>
            <w:noProof/>
            <w:webHidden/>
          </w:rPr>
          <w:tab/>
        </w:r>
        <w:r>
          <w:rPr>
            <w:noProof/>
            <w:webHidden/>
          </w:rPr>
          <w:fldChar w:fldCharType="begin"/>
        </w:r>
        <w:r>
          <w:rPr>
            <w:noProof/>
            <w:webHidden/>
          </w:rPr>
          <w:instrText xml:space="preserve"> PAGEREF _Toc239193524 \h </w:instrText>
        </w:r>
        <w:r>
          <w:rPr>
            <w:noProof/>
            <w:webHidden/>
          </w:rPr>
        </w:r>
        <w:r>
          <w:rPr>
            <w:noProof/>
            <w:webHidden/>
          </w:rPr>
          <w:fldChar w:fldCharType="separate"/>
        </w:r>
        <w:r>
          <w:rPr>
            <w:noProof/>
            <w:webHidden/>
          </w:rPr>
          <w:t>63</w:t>
        </w:r>
        <w:r>
          <w:rPr>
            <w:noProof/>
            <w:webHidden/>
          </w:rPr>
          <w:fldChar w:fldCharType="end"/>
        </w:r>
      </w:hyperlink>
    </w:p>
    <w:p w14:paraId="5B5EA3FD" w14:textId="7B818971" w:rsidR="00F06D49" w:rsidRDefault="00F06D49">
      <w:pPr>
        <w:pStyle w:val="TableofFigures"/>
        <w:tabs>
          <w:tab w:val="right" w:leader="dot" w:pos="8630"/>
        </w:tabs>
        <w:rPr>
          <w:rFonts w:asciiTheme="minorHAnsi" w:eastAsiaTheme="minorEastAsia" w:hAnsiTheme="minorHAnsi" w:cstheme="minorBidi"/>
          <w:noProof/>
          <w:kern w:val="2"/>
          <w14:ligatures w14:val="standardContextual"/>
        </w:rPr>
      </w:pPr>
      <w:hyperlink w:anchor="_Toc239193525" w:history="1">
        <w:r w:rsidRPr="004504DD">
          <w:rPr>
            <w:rStyle w:val="Hyperlink"/>
            <w:noProof/>
          </w:rPr>
          <w:t>Figure 6: Full Sampling Schema</w:t>
        </w:r>
        <w:r>
          <w:rPr>
            <w:noProof/>
            <w:webHidden/>
          </w:rPr>
          <w:tab/>
        </w:r>
        <w:r>
          <w:rPr>
            <w:noProof/>
            <w:webHidden/>
          </w:rPr>
          <w:fldChar w:fldCharType="begin"/>
        </w:r>
        <w:r>
          <w:rPr>
            <w:noProof/>
            <w:webHidden/>
          </w:rPr>
          <w:instrText xml:space="preserve"> PAGEREF _Toc239193525 \h </w:instrText>
        </w:r>
        <w:r>
          <w:rPr>
            <w:noProof/>
            <w:webHidden/>
          </w:rPr>
        </w:r>
        <w:r>
          <w:rPr>
            <w:noProof/>
            <w:webHidden/>
          </w:rPr>
          <w:fldChar w:fldCharType="separate"/>
        </w:r>
        <w:r>
          <w:rPr>
            <w:noProof/>
            <w:webHidden/>
          </w:rPr>
          <w:t>64</w:t>
        </w:r>
        <w:r>
          <w:rPr>
            <w:noProof/>
            <w:webHidden/>
          </w:rPr>
          <w:fldChar w:fldCharType="end"/>
        </w:r>
      </w:hyperlink>
    </w:p>
    <w:p w14:paraId="58C61486" w14:textId="37725CFC" w:rsidR="00F06D49" w:rsidRDefault="00F06D49">
      <w:pPr>
        <w:pStyle w:val="TableofFigures"/>
        <w:tabs>
          <w:tab w:val="right" w:leader="dot" w:pos="8630"/>
        </w:tabs>
        <w:rPr>
          <w:rFonts w:asciiTheme="minorHAnsi" w:eastAsiaTheme="minorEastAsia" w:hAnsiTheme="minorHAnsi" w:cstheme="minorBidi"/>
          <w:noProof/>
          <w:kern w:val="2"/>
          <w14:ligatures w14:val="standardContextual"/>
        </w:rPr>
      </w:pPr>
      <w:hyperlink w:anchor="_Toc239193526" w:history="1">
        <w:r w:rsidRPr="004504DD">
          <w:rPr>
            <w:rStyle w:val="Hyperlink"/>
            <w:noProof/>
          </w:rPr>
          <w:t>Figure 7: Core Monitoring Schema</w:t>
        </w:r>
        <w:r>
          <w:rPr>
            <w:noProof/>
            <w:webHidden/>
          </w:rPr>
          <w:tab/>
        </w:r>
        <w:r>
          <w:rPr>
            <w:noProof/>
            <w:webHidden/>
          </w:rPr>
          <w:fldChar w:fldCharType="begin"/>
        </w:r>
        <w:r>
          <w:rPr>
            <w:noProof/>
            <w:webHidden/>
          </w:rPr>
          <w:instrText xml:space="preserve"> PAGEREF _Toc239193526 \h </w:instrText>
        </w:r>
        <w:r>
          <w:rPr>
            <w:noProof/>
            <w:webHidden/>
          </w:rPr>
        </w:r>
        <w:r>
          <w:rPr>
            <w:noProof/>
            <w:webHidden/>
          </w:rPr>
          <w:fldChar w:fldCharType="separate"/>
        </w:r>
        <w:r>
          <w:rPr>
            <w:noProof/>
            <w:webHidden/>
          </w:rPr>
          <w:t>81</w:t>
        </w:r>
        <w:r>
          <w:rPr>
            <w:noProof/>
            <w:webHidden/>
          </w:rPr>
          <w:fldChar w:fldCharType="end"/>
        </w:r>
      </w:hyperlink>
    </w:p>
    <w:p w14:paraId="420E3CEF" w14:textId="1AC509AA" w:rsidR="00F06D49" w:rsidRDefault="00F06D49">
      <w:pPr>
        <w:pStyle w:val="TableofFigures"/>
        <w:tabs>
          <w:tab w:val="right" w:leader="dot" w:pos="8630"/>
        </w:tabs>
        <w:rPr>
          <w:rFonts w:asciiTheme="minorHAnsi" w:eastAsiaTheme="minorEastAsia" w:hAnsiTheme="minorHAnsi" w:cstheme="minorBidi"/>
          <w:noProof/>
          <w:kern w:val="2"/>
          <w14:ligatures w14:val="standardContextual"/>
        </w:rPr>
      </w:pPr>
      <w:hyperlink w:anchor="_Toc239193527" w:history="1">
        <w:r w:rsidRPr="004504DD">
          <w:rPr>
            <w:rStyle w:val="Hyperlink"/>
            <w:noProof/>
          </w:rPr>
          <w:t>Figure 8: Monitoring Schema - OMS Context</w:t>
        </w:r>
        <w:r>
          <w:rPr>
            <w:noProof/>
            <w:webHidden/>
          </w:rPr>
          <w:tab/>
        </w:r>
        <w:r>
          <w:rPr>
            <w:noProof/>
            <w:webHidden/>
          </w:rPr>
          <w:fldChar w:fldCharType="begin"/>
        </w:r>
        <w:r>
          <w:rPr>
            <w:noProof/>
            <w:webHidden/>
          </w:rPr>
          <w:instrText xml:space="preserve"> PAGEREF _Toc239193527 \h </w:instrText>
        </w:r>
        <w:r>
          <w:rPr>
            <w:noProof/>
            <w:webHidden/>
          </w:rPr>
        </w:r>
        <w:r>
          <w:rPr>
            <w:noProof/>
            <w:webHidden/>
          </w:rPr>
          <w:fldChar w:fldCharType="separate"/>
        </w:r>
        <w:r>
          <w:rPr>
            <w:noProof/>
            <w:webHidden/>
          </w:rPr>
          <w:t>82</w:t>
        </w:r>
        <w:r>
          <w:rPr>
            <w:noProof/>
            <w:webHidden/>
          </w:rPr>
          <w:fldChar w:fldCharType="end"/>
        </w:r>
      </w:hyperlink>
    </w:p>
    <w:p w14:paraId="37447803" w14:textId="58F4F732" w:rsidR="00F06D49" w:rsidRDefault="00F06D49">
      <w:pPr>
        <w:pStyle w:val="TableofFigures"/>
        <w:tabs>
          <w:tab w:val="right" w:leader="dot" w:pos="8630"/>
        </w:tabs>
        <w:rPr>
          <w:rFonts w:asciiTheme="minorHAnsi" w:eastAsiaTheme="minorEastAsia" w:hAnsiTheme="minorHAnsi" w:cstheme="minorBidi"/>
          <w:noProof/>
          <w:kern w:val="2"/>
          <w14:ligatures w14:val="standardContextual"/>
        </w:rPr>
      </w:pPr>
      <w:hyperlink w:anchor="_Toc239193528" w:history="1">
        <w:r w:rsidRPr="004504DD">
          <w:rPr>
            <w:rStyle w:val="Hyperlink"/>
            <w:noProof/>
          </w:rPr>
          <w:t>Figure 9: Extended Monitoring Schema</w:t>
        </w:r>
        <w:r>
          <w:rPr>
            <w:noProof/>
            <w:webHidden/>
          </w:rPr>
          <w:tab/>
        </w:r>
        <w:r>
          <w:rPr>
            <w:noProof/>
            <w:webHidden/>
          </w:rPr>
          <w:fldChar w:fldCharType="begin"/>
        </w:r>
        <w:r>
          <w:rPr>
            <w:noProof/>
            <w:webHidden/>
          </w:rPr>
          <w:instrText xml:space="preserve"> PAGEREF _Toc239193528 \h </w:instrText>
        </w:r>
        <w:r>
          <w:rPr>
            <w:noProof/>
            <w:webHidden/>
          </w:rPr>
        </w:r>
        <w:r>
          <w:rPr>
            <w:noProof/>
            <w:webHidden/>
          </w:rPr>
          <w:fldChar w:fldCharType="separate"/>
        </w:r>
        <w:r>
          <w:rPr>
            <w:noProof/>
            <w:webHidden/>
          </w:rPr>
          <w:t>87</w:t>
        </w:r>
        <w:r>
          <w:rPr>
            <w:noProof/>
            <w:webHidden/>
          </w:rPr>
          <w:fldChar w:fldCharType="end"/>
        </w:r>
      </w:hyperlink>
    </w:p>
    <w:p w14:paraId="58BCE71A" w14:textId="75315C81" w:rsidR="00F06D49" w:rsidRDefault="00F06D49">
      <w:pPr>
        <w:pStyle w:val="TableofFigures"/>
        <w:tabs>
          <w:tab w:val="right" w:leader="dot" w:pos="8630"/>
        </w:tabs>
        <w:rPr>
          <w:rFonts w:asciiTheme="minorHAnsi" w:eastAsiaTheme="minorEastAsia" w:hAnsiTheme="minorHAnsi" w:cstheme="minorBidi"/>
          <w:noProof/>
          <w:kern w:val="2"/>
          <w14:ligatures w14:val="standardContextual"/>
        </w:rPr>
      </w:pPr>
      <w:hyperlink w:anchor="_Toc239193529" w:history="1">
        <w:r w:rsidRPr="004504DD">
          <w:rPr>
            <w:rStyle w:val="Hyperlink"/>
            <w:noProof/>
          </w:rPr>
          <w:t>Figure 10: Using Extended Monitoring</w:t>
        </w:r>
        <w:r>
          <w:rPr>
            <w:noProof/>
            <w:webHidden/>
          </w:rPr>
          <w:tab/>
        </w:r>
        <w:r>
          <w:rPr>
            <w:noProof/>
            <w:webHidden/>
          </w:rPr>
          <w:fldChar w:fldCharType="begin"/>
        </w:r>
        <w:r>
          <w:rPr>
            <w:noProof/>
            <w:webHidden/>
          </w:rPr>
          <w:instrText xml:space="preserve"> PAGEREF _Toc239193529 \h </w:instrText>
        </w:r>
        <w:r>
          <w:rPr>
            <w:noProof/>
            <w:webHidden/>
          </w:rPr>
        </w:r>
        <w:r>
          <w:rPr>
            <w:noProof/>
            <w:webHidden/>
          </w:rPr>
          <w:fldChar w:fldCharType="separate"/>
        </w:r>
        <w:r>
          <w:rPr>
            <w:noProof/>
            <w:webHidden/>
          </w:rPr>
          <w:t>88</w:t>
        </w:r>
        <w:r>
          <w:rPr>
            <w:noProof/>
            <w:webHidden/>
          </w:rPr>
          <w:fldChar w:fldCharType="end"/>
        </w:r>
      </w:hyperlink>
    </w:p>
    <w:p w14:paraId="14949CD7" w14:textId="61FAAC61" w:rsidR="00FA15A1" w:rsidRPr="009F5A75" w:rsidRDefault="00FA15A1">
      <w:r>
        <w:fldChar w:fldCharType="end"/>
      </w:r>
    </w:p>
    <w:p w14:paraId="56477A0C" w14:textId="77777777" w:rsidR="00F60CB2" w:rsidRPr="009F5A75" w:rsidRDefault="00F60CB2" w:rsidP="00F60CB2">
      <w:r w:rsidRPr="009F5A75">
        <w:br w:type="page"/>
      </w:r>
    </w:p>
    <w:p w14:paraId="0BCFFC8F" w14:textId="77777777" w:rsidR="009A7B37" w:rsidRPr="009F5A75" w:rsidRDefault="009A7B37">
      <w:pPr>
        <w:pStyle w:val="introelements"/>
      </w:pPr>
      <w:r w:rsidRPr="009F5A75">
        <w:lastRenderedPageBreak/>
        <w:t>Keywords</w:t>
      </w:r>
    </w:p>
    <w:p w14:paraId="4518B598" w14:textId="77777777" w:rsidR="007F6680" w:rsidRPr="009F5A75" w:rsidRDefault="007F6680" w:rsidP="007F6680">
      <w:r w:rsidRPr="009F5A75">
        <w:t>The following are keywords to be used by search engines and document catalogues</w:t>
      </w:r>
      <w:r w:rsidR="00F60CB2" w:rsidRPr="009F5A75">
        <w:t>.</w:t>
      </w:r>
    </w:p>
    <w:p w14:paraId="084EE447" w14:textId="77777777" w:rsidR="009F71DD" w:rsidRDefault="00274AAD" w:rsidP="006A0A50">
      <w:r w:rsidRPr="009F5A75">
        <w:t>o</w:t>
      </w:r>
      <w:r w:rsidR="007F6680" w:rsidRPr="009F5A75">
        <w:t>gcdoc</w:t>
      </w:r>
      <w:r w:rsidR="00B30B68" w:rsidRPr="009F5A75">
        <w:t xml:space="preserve">, OGC document, </w:t>
      </w:r>
      <w:r w:rsidR="00CF5935">
        <w:t>Observations, Measurements, Samples, Monitoring</w:t>
      </w:r>
      <w:r w:rsidR="007F6680" w:rsidRPr="009F5A75">
        <w:t xml:space="preserve"> </w:t>
      </w:r>
    </w:p>
    <w:p w14:paraId="478C468A" w14:textId="01E9FB00" w:rsidR="009A7B37" w:rsidRPr="009F5A75" w:rsidRDefault="009A7B37" w:rsidP="009F71DD">
      <w:pPr>
        <w:pStyle w:val="introelements"/>
      </w:pPr>
      <w:r w:rsidRPr="009F5A75">
        <w:t>Preface</w:t>
      </w:r>
      <w:bookmarkEnd w:id="1"/>
    </w:p>
    <w:p w14:paraId="79BD1EA5" w14:textId="01067072" w:rsidR="00CF5935" w:rsidRDefault="00CF5935" w:rsidP="00CF5935">
      <w:r w:rsidRPr="003547A2">
        <w:t xml:space="preserve">The approved </w:t>
      </w:r>
      <w:r>
        <w:t xml:space="preserve">OGC Observations, </w:t>
      </w:r>
      <w:r w:rsidR="008211C0">
        <w:t>M</w:t>
      </w:r>
      <w:r>
        <w:t xml:space="preserve">easurements and </w:t>
      </w:r>
      <w:r w:rsidR="008211C0">
        <w:t>S</w:t>
      </w:r>
      <w:r>
        <w:t>amples</w:t>
      </w:r>
      <w:r w:rsidRPr="003547A2">
        <w:t xml:space="preserve"> </w:t>
      </w:r>
      <w:r>
        <w:t xml:space="preserve">(OMS) </w:t>
      </w:r>
      <w:r w:rsidRPr="003547A2">
        <w:t xml:space="preserve">model </w:t>
      </w:r>
      <w:r w:rsidR="008211C0">
        <w:t>is structured as</w:t>
      </w:r>
      <w:r w:rsidRPr="003547A2">
        <w:t xml:space="preserve"> three modeling layers </w:t>
      </w:r>
      <w:r w:rsidR="008211C0">
        <w:t xml:space="preserve">which </w:t>
      </w:r>
      <w:r w:rsidRPr="003547A2">
        <w:t xml:space="preserve">creates undue overhead for the implementation of domain models. </w:t>
      </w:r>
      <w:r>
        <w:t xml:space="preserve">Thus, </w:t>
      </w:r>
      <w:r w:rsidRPr="003547A2">
        <w:t>a logical model layer compliant with the OMS model that provides all necessary associations</w:t>
      </w:r>
      <w:r>
        <w:t xml:space="preserve"> is described in this document</w:t>
      </w:r>
      <w:r w:rsidRPr="003547A2">
        <w:t xml:space="preserve">. </w:t>
      </w:r>
      <w:r>
        <w:t xml:space="preserve">Domain models created based on the OMS logical model </w:t>
      </w:r>
      <w:r w:rsidR="008211C0">
        <w:t xml:space="preserve">will be </w:t>
      </w:r>
      <w:r>
        <w:t xml:space="preserve">compliant with OMS. In addition, concepts originating from the </w:t>
      </w:r>
      <w:r w:rsidRPr="00CF5935">
        <w:t>Environmental Monitoring Facilities Schema (EF) from the European INSPIRE Initiative</w:t>
      </w:r>
      <w:r>
        <w:t xml:space="preserve"> </w:t>
      </w:r>
      <w:r w:rsidR="008211C0">
        <w:t>are</w:t>
      </w:r>
      <w:r>
        <w:t xml:space="preserve"> integrated as a valuable complement to the OMS Host </w:t>
      </w:r>
      <w:r w:rsidR="00741EED">
        <w:t>class</w:t>
      </w:r>
      <w:r>
        <w:t>.</w:t>
      </w:r>
    </w:p>
    <w:p w14:paraId="65DC72E8" w14:textId="77777777" w:rsidR="009A7B37" w:rsidRPr="009F5A75" w:rsidRDefault="009A7B37">
      <w:r w:rsidRPr="009F5A75">
        <w:t>Attention is drawn to the possibility that some of the elements of this document may be the subject of patent rights. The</w:t>
      </w:r>
      <w:r w:rsidR="007F6680" w:rsidRPr="009F5A75">
        <w:t xml:space="preserve"> Open Geospatial Consortium</w:t>
      </w:r>
      <w:r w:rsidRPr="009F5A75">
        <w:t xml:space="preserve"> shall not be held responsible for identifying any or all such patent rights.</w:t>
      </w:r>
    </w:p>
    <w:p w14:paraId="55310BB7" w14:textId="77777777" w:rsidR="009A7B37" w:rsidRPr="009F5A75" w:rsidRDefault="009A7B37">
      <w:pPr>
        <w:rPr>
          <w:i/>
        </w:rPr>
      </w:pPr>
      <w:r w:rsidRPr="009F5A75">
        <w:rPr>
          <w:i/>
        </w:rPr>
        <w:t>Recipients of this document are requested to submit, with their comments, notification of any relevant patent claims or other intellectual property rights of which they may be aware that might be infringed by any implementation of the standard set forth in this document, and to provide supporting documentation.</w:t>
      </w:r>
    </w:p>
    <w:p w14:paraId="661C8D3C" w14:textId="7063362C" w:rsidR="002544C8" w:rsidRPr="009F5A75" w:rsidRDefault="002544C8">
      <w:pPr>
        <w:pStyle w:val="introelements"/>
      </w:pPr>
      <w:bookmarkStart w:id="2" w:name="_Toc165888229"/>
      <w:r w:rsidRPr="009F5A75">
        <w:t>Security Considerations</w:t>
      </w:r>
    </w:p>
    <w:p w14:paraId="3ED30DB7" w14:textId="3E2A872A" w:rsidR="00A67053" w:rsidRPr="009F5A75" w:rsidRDefault="00A67053" w:rsidP="00A67053">
      <w:r w:rsidRPr="009F5A75">
        <w:t xml:space="preserve">No security considerations have been made for this </w:t>
      </w:r>
      <w:r w:rsidR="001C2151" w:rsidRPr="009F5A75">
        <w:t>Standard</w:t>
      </w:r>
    </w:p>
    <w:p w14:paraId="559B58BA" w14:textId="77777777" w:rsidR="009A7B37" w:rsidRPr="009F5A75" w:rsidRDefault="009A7B37">
      <w:pPr>
        <w:pStyle w:val="introelements"/>
      </w:pPr>
      <w:r w:rsidRPr="009F5A75">
        <w:t>Submitting organizations</w:t>
      </w:r>
      <w:bookmarkEnd w:id="2"/>
    </w:p>
    <w:p w14:paraId="43A7AAF7" w14:textId="77777777" w:rsidR="009A7B37" w:rsidRPr="00CF5935" w:rsidRDefault="009A7B37">
      <w:r w:rsidRPr="009F5A75">
        <w:t>The following organizations submitted this Document to the</w:t>
      </w:r>
      <w:r w:rsidR="00165E04" w:rsidRPr="009F5A75">
        <w:t xml:space="preserve"> Open Geospatial </w:t>
      </w:r>
      <w:r w:rsidR="00165E04" w:rsidRPr="00CF5935">
        <w:t>Consortium (OGC):</w:t>
      </w:r>
      <w:r w:rsidRPr="00CF5935">
        <w:t xml:space="preserve"> </w:t>
      </w:r>
    </w:p>
    <w:p w14:paraId="098BD4F7" w14:textId="32DC2157" w:rsidR="00CF5935" w:rsidRPr="00CF5935" w:rsidRDefault="00CF5935">
      <w:r w:rsidRPr="00CF5935">
        <w:t>DataCove e.U.</w:t>
      </w:r>
    </w:p>
    <w:p w14:paraId="4153D032" w14:textId="05D2C039" w:rsidR="00CF5935" w:rsidRPr="00CF5935" w:rsidRDefault="00CF5935">
      <w:r w:rsidRPr="00CF5935">
        <w:t>Fraunhofer IOSB</w:t>
      </w:r>
    </w:p>
    <w:p w14:paraId="16AAF6FF" w14:textId="394551D5" w:rsidR="00CF5935" w:rsidRPr="00CF5935" w:rsidRDefault="00CF5935">
      <w:r w:rsidRPr="00CF5935">
        <w:t>BRGM</w:t>
      </w:r>
    </w:p>
    <w:p w14:paraId="2128CAB8" w14:textId="69EE52BC" w:rsidR="009A7B37" w:rsidRPr="009F5A75" w:rsidRDefault="009A7B37">
      <w:pPr>
        <w:pStyle w:val="introelements"/>
      </w:pPr>
      <w:bookmarkStart w:id="3" w:name="_Toc165888230"/>
      <w:r w:rsidRPr="009F5A75">
        <w:t>Submi</w:t>
      </w:r>
      <w:bookmarkEnd w:id="3"/>
      <w:r w:rsidRPr="009F5A75">
        <w:t>tters</w:t>
      </w:r>
    </w:p>
    <w:p w14:paraId="34F5C937" w14:textId="77777777" w:rsidR="009A7B37" w:rsidRPr="009F5A75" w:rsidRDefault="009A7B37">
      <w:r w:rsidRPr="009F5A75">
        <w:t>All questions regarding this submission should be directed to the editor or the submitters:</w:t>
      </w:r>
    </w:p>
    <w:p w14:paraId="54350AB0" w14:textId="77777777" w:rsidR="009A7B37" w:rsidRPr="009F5A75" w:rsidRDefault="009A7B37"/>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8"/>
        <w:gridCol w:w="1517"/>
      </w:tblGrid>
      <w:tr w:rsidR="009A7B37" w:rsidRPr="009F5A75" w14:paraId="74AD0AA1" w14:textId="77777777">
        <w:trPr>
          <w:jc w:val="center"/>
        </w:trPr>
        <w:tc>
          <w:tcPr>
            <w:tcW w:w="1728" w:type="dxa"/>
          </w:tcPr>
          <w:p w14:paraId="11E7D543" w14:textId="77777777" w:rsidR="009A7B37" w:rsidRPr="009F5A75" w:rsidRDefault="009A7B37" w:rsidP="00154114">
            <w:pPr>
              <w:pStyle w:val="OGCtableheader"/>
              <w:jc w:val="center"/>
              <w:rPr>
                <w:color w:val="auto"/>
              </w:rPr>
            </w:pPr>
            <w:r w:rsidRPr="009F5A75">
              <w:rPr>
                <w:color w:val="auto"/>
              </w:rPr>
              <w:t>Name</w:t>
            </w:r>
          </w:p>
        </w:tc>
        <w:tc>
          <w:tcPr>
            <w:tcW w:w="1517" w:type="dxa"/>
          </w:tcPr>
          <w:p w14:paraId="05ED1E38" w14:textId="77777777" w:rsidR="009A7B37" w:rsidRPr="009F5A75" w:rsidRDefault="00154114" w:rsidP="00154114">
            <w:pPr>
              <w:pStyle w:val="OGCtableheader"/>
              <w:jc w:val="center"/>
              <w:rPr>
                <w:color w:val="auto"/>
              </w:rPr>
            </w:pPr>
            <w:r w:rsidRPr="009F5A75">
              <w:rPr>
                <w:color w:val="auto"/>
              </w:rPr>
              <w:t>Affiliation</w:t>
            </w:r>
          </w:p>
        </w:tc>
      </w:tr>
      <w:tr w:rsidR="009A7B37" w:rsidRPr="009F5A75" w14:paraId="03ECB340" w14:textId="77777777">
        <w:trPr>
          <w:jc w:val="center"/>
        </w:trPr>
        <w:tc>
          <w:tcPr>
            <w:tcW w:w="1728" w:type="dxa"/>
          </w:tcPr>
          <w:p w14:paraId="2D7DBCD9" w14:textId="29540FD4" w:rsidR="009A7B37" w:rsidRPr="009F5A75" w:rsidRDefault="00D5550B" w:rsidP="00165E04">
            <w:pPr>
              <w:pStyle w:val="OGCtabletext"/>
            </w:pPr>
            <w:r>
              <w:lastRenderedPageBreak/>
              <w:t>Kathi Schleidt</w:t>
            </w:r>
          </w:p>
        </w:tc>
        <w:tc>
          <w:tcPr>
            <w:tcW w:w="1517" w:type="dxa"/>
          </w:tcPr>
          <w:p w14:paraId="4BC29C22" w14:textId="72D9D667" w:rsidR="009A7B37" w:rsidRPr="009F5A75" w:rsidRDefault="00D5550B" w:rsidP="00165E04">
            <w:pPr>
              <w:pStyle w:val="OGCtabletext"/>
            </w:pPr>
            <w:r>
              <w:t>DataCove e.U.</w:t>
            </w:r>
          </w:p>
        </w:tc>
      </w:tr>
      <w:tr w:rsidR="009A7B37" w:rsidRPr="009F5A75" w14:paraId="1289A38A" w14:textId="77777777">
        <w:trPr>
          <w:jc w:val="center"/>
        </w:trPr>
        <w:tc>
          <w:tcPr>
            <w:tcW w:w="1728" w:type="dxa"/>
          </w:tcPr>
          <w:p w14:paraId="2AA54B22" w14:textId="1727CF58" w:rsidR="009A7B37" w:rsidRPr="009F5A75" w:rsidRDefault="00D5550B" w:rsidP="00165E04">
            <w:pPr>
              <w:pStyle w:val="OGCtabletext"/>
            </w:pPr>
            <w:r>
              <w:t>Hylke van der Schaaf</w:t>
            </w:r>
          </w:p>
        </w:tc>
        <w:tc>
          <w:tcPr>
            <w:tcW w:w="1517" w:type="dxa"/>
          </w:tcPr>
          <w:p w14:paraId="224029A0" w14:textId="481E98EF" w:rsidR="009A7B37" w:rsidRPr="009F5A75" w:rsidRDefault="00D5550B" w:rsidP="00165E04">
            <w:pPr>
              <w:pStyle w:val="OGCtabletext"/>
            </w:pPr>
            <w:r>
              <w:t>Fraunhofer IOSB</w:t>
            </w:r>
          </w:p>
        </w:tc>
      </w:tr>
      <w:tr w:rsidR="007927D6" w:rsidRPr="009F5A75" w14:paraId="23B2366F" w14:textId="77777777">
        <w:trPr>
          <w:jc w:val="center"/>
        </w:trPr>
        <w:tc>
          <w:tcPr>
            <w:tcW w:w="1728" w:type="dxa"/>
          </w:tcPr>
          <w:p w14:paraId="45539264" w14:textId="139820C4" w:rsidR="007927D6" w:rsidRPr="009F5A75" w:rsidRDefault="00D5550B" w:rsidP="00165E04">
            <w:pPr>
              <w:pStyle w:val="OGCtabletext"/>
            </w:pPr>
            <w:r>
              <w:t>Sylvain Grellet</w:t>
            </w:r>
          </w:p>
        </w:tc>
        <w:tc>
          <w:tcPr>
            <w:tcW w:w="1517" w:type="dxa"/>
          </w:tcPr>
          <w:p w14:paraId="3223D514" w14:textId="6969C19B" w:rsidR="007927D6" w:rsidRPr="009F5A75" w:rsidRDefault="00D5550B" w:rsidP="00165E04">
            <w:pPr>
              <w:pStyle w:val="OGCtabletext"/>
            </w:pPr>
            <w:r>
              <w:t>BRGM</w:t>
            </w:r>
          </w:p>
        </w:tc>
      </w:tr>
    </w:tbl>
    <w:p w14:paraId="09ACE08E" w14:textId="77777777" w:rsidR="006A0A50" w:rsidRDefault="006A0A50">
      <w:pPr>
        <w:pStyle w:val="Heading1"/>
      </w:pPr>
      <w:r>
        <w:br w:type="page"/>
      </w:r>
    </w:p>
    <w:p w14:paraId="06DF15D2" w14:textId="68A7D540" w:rsidR="009A7B37" w:rsidRPr="009F5A75" w:rsidRDefault="009A7B37" w:rsidP="00AA151E">
      <w:pPr>
        <w:pStyle w:val="Heading1"/>
        <w:numPr>
          <w:ilvl w:val="0"/>
          <w:numId w:val="43"/>
        </w:numPr>
      </w:pPr>
      <w:bookmarkStart w:id="4" w:name="_Toc240900564"/>
      <w:r w:rsidRPr="009F5A75">
        <w:lastRenderedPageBreak/>
        <w:t>Scope</w:t>
      </w:r>
      <w:bookmarkEnd w:id="4"/>
    </w:p>
    <w:p w14:paraId="634C471E" w14:textId="670BD1C8" w:rsidR="00D5550B" w:rsidRDefault="00D5550B" w:rsidP="00D5550B">
      <w:r w:rsidRPr="00D5550B">
        <w:t xml:space="preserve">This </w:t>
      </w:r>
      <w:r w:rsidR="006A23AE">
        <w:t>standard</w:t>
      </w:r>
      <w:r w:rsidR="006A23AE" w:rsidRPr="00D5550B">
        <w:t xml:space="preserve"> </w:t>
      </w:r>
      <w:r w:rsidRPr="00D5550B">
        <w:t>defines a</w:t>
      </w:r>
      <w:r>
        <w:t xml:space="preserve"> logical</w:t>
      </w:r>
      <w:r w:rsidR="006B33A6">
        <w:t xml:space="preserve"> model and related</w:t>
      </w:r>
      <w:r w:rsidRPr="00D5550B">
        <w:t xml:space="preserve"> </w:t>
      </w:r>
      <w:r>
        <w:t>abstract</w:t>
      </w:r>
      <w:r w:rsidRPr="00D5550B">
        <w:t xml:space="preserve"> schema for observations, for features involved in the observation process, and for features involved in sampling when making observations. These provide models for the exchange of information describing observation acts and their results, both within and between different scientific and technical communities.</w:t>
      </w:r>
      <w:r w:rsidR="000A102E">
        <w:t xml:space="preserve"> </w:t>
      </w:r>
    </w:p>
    <w:p w14:paraId="75F0E617" w14:textId="4BBAB176" w:rsidR="00D5550B" w:rsidRPr="00D5550B" w:rsidRDefault="00D5550B" w:rsidP="00D5550B">
      <w:r>
        <w:t>Th</w:t>
      </w:r>
      <w:r w:rsidR="009C794B">
        <w:t>e</w:t>
      </w:r>
      <w:r>
        <w:t xml:space="preserve"> </w:t>
      </w:r>
      <w:r w:rsidR="006B33A6">
        <w:t>OMS Logical M</w:t>
      </w:r>
      <w:r>
        <w:t>odel has been simplified from the multi-tier Observations, Measurements and Samples standard, flattening the modelling hierarchy to provide all OMS concepts in one consistent model. While the complexity of the full OMS model enables a great deal of flexibility in integrating concepts from existing legacy systems within OMS based models, it also proved difficult to work with as all associations referenced the conceptual interfaces in place of classes. The OMS Logical Model ameliorates these issues, easing adoption of OMS in both existing and new systems.</w:t>
      </w:r>
    </w:p>
    <w:p w14:paraId="0051471C" w14:textId="77777777" w:rsidR="00D5550B" w:rsidRDefault="00D5550B" w:rsidP="00D5550B">
      <w:r w:rsidRPr="00D5550B">
        <w:t>Observations commonly involve sampling of an ultimate feature-of-interest. This document defines a common set of sample types according to their spatial, material (for ex situ observations) or statistical nature. The schema includes relationships between sample features (sub-sampling, derived samples).</w:t>
      </w:r>
    </w:p>
    <w:p w14:paraId="5D57EC9D" w14:textId="42C88729" w:rsidR="000A102E" w:rsidRPr="00D5550B" w:rsidRDefault="000A102E" w:rsidP="00D5550B">
      <w:r>
        <w:t>T</w:t>
      </w:r>
      <w:r>
        <w:t>he OMS Host concept has been extended by concepts from the European INSPIRE Environmental Monitoring Facilities model</w:t>
      </w:r>
      <w:r>
        <w:t>, provided in the Monitoring section of this model. This covers relevant observational context such as Facilities, Networks, Programs and Activities. The INSPIRE model was slightly abstracted to align with an international context.</w:t>
      </w:r>
    </w:p>
    <w:p w14:paraId="01F3AF93" w14:textId="49219E4A" w:rsidR="00D5550B" w:rsidRPr="00D5550B" w:rsidRDefault="00D5550B" w:rsidP="00D5550B">
      <w:r w:rsidRPr="00D5550B">
        <w:t>This document concerns only externally visible interfaces and places no restriction on the underlying implementations other than what is needed to satisfy the interface specifications in the actual situation.</w:t>
      </w:r>
    </w:p>
    <w:p w14:paraId="4CB31C31" w14:textId="2B67C7F9" w:rsidR="009A7B37" w:rsidRPr="009F5A75" w:rsidRDefault="009A7B37">
      <w:pPr>
        <w:pStyle w:val="Heading1"/>
      </w:pPr>
      <w:bookmarkStart w:id="5" w:name="_Toc240900565"/>
      <w:r w:rsidRPr="009F5A75">
        <w:t>Conformance</w:t>
      </w:r>
      <w:bookmarkEnd w:id="5"/>
    </w:p>
    <w:p w14:paraId="0E4D62AA" w14:textId="4E3B15A8" w:rsidR="009A7B37" w:rsidRPr="009F5A75" w:rsidRDefault="00211657">
      <w:pPr>
        <w:rPr>
          <w:lang w:val="en-AU"/>
        </w:rPr>
      </w:pPr>
      <w:r w:rsidRPr="009F5A75">
        <w:rPr>
          <w:lang w:val="en-AU"/>
        </w:rPr>
        <w:t xml:space="preserve">This </w:t>
      </w:r>
      <w:r w:rsidR="001C2151" w:rsidRPr="009F5A75">
        <w:rPr>
          <w:lang w:val="en-AU"/>
        </w:rPr>
        <w:t>Standard</w:t>
      </w:r>
      <w:r w:rsidR="009A7B37" w:rsidRPr="009F5A75">
        <w:rPr>
          <w:lang w:val="en-AU"/>
        </w:rPr>
        <w:t xml:space="preserve"> defines</w:t>
      </w:r>
      <w:r w:rsidR="00DE09D2">
        <w:rPr>
          <w:lang w:val="en-AU"/>
        </w:rPr>
        <w:t xml:space="preserve"> an logical transposition of the OGC Observations, measurements and samples standard.</w:t>
      </w:r>
      <w:r w:rsidR="009A7B37" w:rsidRPr="009F5A75">
        <w:rPr>
          <w:lang w:val="en-AU"/>
        </w:rPr>
        <w:t xml:space="preserve"> </w:t>
      </w:r>
    </w:p>
    <w:p w14:paraId="10C31B50" w14:textId="457A9EC4" w:rsidR="009A7B37" w:rsidRPr="009F5A75" w:rsidRDefault="009A7B37" w:rsidP="00DE09D2">
      <w:pPr>
        <w:shd w:val="clear" w:color="auto" w:fill="B8CCE4" w:themeFill="accent1" w:themeFillTint="66"/>
        <w:rPr>
          <w:color w:val="000000"/>
        </w:rPr>
      </w:pPr>
      <w:r w:rsidRPr="009F5A75">
        <w:rPr>
          <w:color w:val="000000"/>
        </w:rPr>
        <w:t xml:space="preserve">Conformance with this </w:t>
      </w:r>
      <w:r w:rsidR="001C2151" w:rsidRPr="009F5A75">
        <w:rPr>
          <w:color w:val="000000"/>
        </w:rPr>
        <w:t>Standard</w:t>
      </w:r>
      <w:r w:rsidRPr="009F5A75">
        <w:rPr>
          <w:color w:val="000000"/>
        </w:rPr>
        <w:t xml:space="preserve"> shall be checked using all the relevant tests specified in Annex A (normative) of this document. </w:t>
      </w:r>
      <w:r w:rsidRPr="009F5A75">
        <w:rPr>
          <w:snapToGrid w:val="0"/>
          <w:color w:val="000000"/>
        </w:rPr>
        <w:t>The framework, concepts, and methodology for testing, and the criteria to be achieved to claim conformance are specified in the OGC Compliance Testing Policies and Procedures and the OGC Compliance Testing web site</w:t>
      </w:r>
      <w:r w:rsidRPr="00CF5935">
        <w:rPr>
          <w:snapToGrid w:val="0"/>
          <w:color w:val="000000"/>
          <w:vertAlign w:val="superscript"/>
        </w:rPr>
        <w:footnoteReference w:id="1"/>
      </w:r>
      <w:r w:rsidRPr="009F5A75">
        <w:rPr>
          <w:snapToGrid w:val="0"/>
          <w:color w:val="000000"/>
        </w:rPr>
        <w:t>.</w:t>
      </w:r>
    </w:p>
    <w:p w14:paraId="7E092D17" w14:textId="459B10D2" w:rsidR="009A7B37" w:rsidRPr="009F5A75" w:rsidRDefault="009A7B37" w:rsidP="00DE09D2">
      <w:pPr>
        <w:shd w:val="clear" w:color="auto" w:fill="B8CCE4" w:themeFill="accent1" w:themeFillTint="66"/>
      </w:pPr>
      <w:r w:rsidRPr="009F5A75">
        <w:rPr>
          <w:color w:val="000000"/>
        </w:rPr>
        <w:lastRenderedPageBreak/>
        <w:t xml:space="preserve">All requirements-classes and conformance-classes described in this document are owned by the </w:t>
      </w:r>
      <w:r w:rsidR="001C2151" w:rsidRPr="009F5A75">
        <w:rPr>
          <w:color w:val="000000"/>
        </w:rPr>
        <w:t>Standard</w:t>
      </w:r>
      <w:r w:rsidR="00211657" w:rsidRPr="009F5A75">
        <w:rPr>
          <w:color w:val="000000"/>
        </w:rPr>
        <w:t>(s)</w:t>
      </w:r>
      <w:r w:rsidRPr="009F5A75">
        <w:rPr>
          <w:color w:val="000000"/>
        </w:rPr>
        <w:t xml:space="preserve"> identified.</w:t>
      </w:r>
    </w:p>
    <w:p w14:paraId="4113D17A" w14:textId="77777777" w:rsidR="009A7B37" w:rsidRPr="009F5A75" w:rsidRDefault="009A7B37">
      <w:pPr>
        <w:pStyle w:val="Heading1"/>
      </w:pPr>
      <w:bookmarkStart w:id="6" w:name="_Toc240900566"/>
      <w:r w:rsidRPr="009F5A75">
        <w:t>References</w:t>
      </w:r>
      <w:bookmarkEnd w:id="6"/>
    </w:p>
    <w:p w14:paraId="2033DBC5" w14:textId="77777777" w:rsidR="00DE09D2" w:rsidRPr="00F2622B" w:rsidRDefault="00DE09D2" w:rsidP="00DE09D2">
      <w:pPr>
        <w:pStyle w:val="BodyText"/>
      </w:pPr>
      <w:r w:rsidRPr="00F2622B">
        <w:t>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w:t>
      </w:r>
    </w:p>
    <w:p w14:paraId="0082CD11" w14:textId="77777777" w:rsidR="00DE09D2" w:rsidRPr="00785C54" w:rsidRDefault="00DE09D2" w:rsidP="00DE09D2">
      <w:pPr>
        <w:pStyle w:val="BodyText"/>
        <w:autoSpaceDE w:val="0"/>
        <w:autoSpaceDN w:val="0"/>
        <w:adjustRightInd w:val="0"/>
      </w:pPr>
    </w:p>
    <w:p w14:paraId="3501B701" w14:textId="77777777" w:rsidR="00DE09D2" w:rsidRPr="00785C54" w:rsidRDefault="00DE09D2" w:rsidP="00DE09D2">
      <w:pPr>
        <w:pStyle w:val="RefNorm"/>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785C54">
        <w:rPr>
          <w:rStyle w:val="stdpublisher"/>
          <w:szCs w:val="24"/>
        </w:rPr>
        <w:t>ISO</w:t>
      </w:r>
      <w:r w:rsidRPr="00785C54">
        <w:rPr>
          <w:szCs w:val="24"/>
        </w:rPr>
        <w:t> </w:t>
      </w:r>
      <w:r w:rsidRPr="00785C54">
        <w:rPr>
          <w:rStyle w:val="stddocNumber"/>
          <w:szCs w:val="24"/>
        </w:rPr>
        <w:t>19103</w:t>
      </w:r>
      <w:r w:rsidRPr="00785C54">
        <w:rPr>
          <w:szCs w:val="24"/>
        </w:rPr>
        <w:t>:</w:t>
      </w:r>
      <w:r w:rsidRPr="00785C54">
        <w:rPr>
          <w:rStyle w:val="stdyear"/>
          <w:szCs w:val="24"/>
        </w:rPr>
        <w:t>2015</w:t>
      </w:r>
      <w:r w:rsidRPr="00785C54">
        <w:rPr>
          <w:szCs w:val="24"/>
        </w:rPr>
        <w:t xml:space="preserve">, </w:t>
      </w:r>
      <w:r w:rsidRPr="00785C54">
        <w:rPr>
          <w:rStyle w:val="stddocTitle"/>
          <w:szCs w:val="24"/>
        </w:rPr>
        <w:t>Geographic information — Conceptual schema language</w:t>
      </w:r>
    </w:p>
    <w:p w14:paraId="1DD67330" w14:textId="77777777" w:rsidR="00DE09D2" w:rsidRPr="00242F4B" w:rsidRDefault="00DE09D2" w:rsidP="00DE09D2">
      <w:pPr>
        <w:pStyle w:val="RefNorm"/>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lang w:val="de-DE"/>
        </w:rPr>
      </w:pPr>
      <w:r w:rsidRPr="00242F4B">
        <w:rPr>
          <w:rStyle w:val="stdpublisher"/>
          <w:szCs w:val="24"/>
          <w:lang w:val="de-DE"/>
        </w:rPr>
        <w:t>ISO</w:t>
      </w:r>
      <w:r w:rsidRPr="00242F4B">
        <w:rPr>
          <w:szCs w:val="24"/>
          <w:lang w:val="de-DE"/>
        </w:rPr>
        <w:t> </w:t>
      </w:r>
      <w:r w:rsidRPr="00242F4B">
        <w:rPr>
          <w:rStyle w:val="stddocNumber"/>
          <w:szCs w:val="24"/>
          <w:lang w:val="de-DE"/>
        </w:rPr>
        <w:t>19107</w:t>
      </w:r>
      <w:r w:rsidRPr="00242F4B">
        <w:rPr>
          <w:szCs w:val="24"/>
          <w:lang w:val="de-DE"/>
        </w:rPr>
        <w:t>:</w:t>
      </w:r>
      <w:r w:rsidRPr="00242F4B">
        <w:rPr>
          <w:rStyle w:val="stdyear"/>
          <w:szCs w:val="24"/>
          <w:lang w:val="de-DE"/>
        </w:rPr>
        <w:t>2019</w:t>
      </w:r>
      <w:r w:rsidRPr="00242F4B">
        <w:rPr>
          <w:szCs w:val="24"/>
          <w:lang w:val="de-DE"/>
        </w:rPr>
        <w:t xml:space="preserve">, </w:t>
      </w:r>
      <w:r w:rsidRPr="00242F4B">
        <w:rPr>
          <w:rStyle w:val="stddocTitle"/>
          <w:szCs w:val="24"/>
          <w:lang w:val="de-DE"/>
        </w:rPr>
        <w:t>Geographic information — Spatial schema</w:t>
      </w:r>
    </w:p>
    <w:p w14:paraId="7647A68C" w14:textId="77777777" w:rsidR="00DE09D2" w:rsidRDefault="00DE09D2" w:rsidP="00DE09D2">
      <w:pPr>
        <w:pStyle w:val="RefNorm"/>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Style w:val="stddocTitle"/>
          <w:szCs w:val="24"/>
          <w:lang w:val="de-DE"/>
        </w:rPr>
      </w:pPr>
      <w:r w:rsidRPr="00083060">
        <w:rPr>
          <w:rStyle w:val="stdpublisher"/>
          <w:szCs w:val="24"/>
          <w:lang w:val="de-DE"/>
        </w:rPr>
        <w:t>ISO</w:t>
      </w:r>
      <w:r w:rsidRPr="00083060">
        <w:rPr>
          <w:szCs w:val="24"/>
          <w:lang w:val="de-DE"/>
        </w:rPr>
        <w:t> </w:t>
      </w:r>
      <w:r w:rsidRPr="00083060">
        <w:rPr>
          <w:rStyle w:val="stddocNumber"/>
          <w:szCs w:val="24"/>
          <w:lang w:val="de-DE"/>
        </w:rPr>
        <w:t>19108</w:t>
      </w:r>
      <w:r w:rsidRPr="00083060">
        <w:rPr>
          <w:szCs w:val="24"/>
          <w:lang w:val="de-DE"/>
        </w:rPr>
        <w:t>:</w:t>
      </w:r>
      <w:r w:rsidRPr="00083060">
        <w:rPr>
          <w:rStyle w:val="stdyear"/>
          <w:szCs w:val="24"/>
          <w:lang w:val="de-DE"/>
        </w:rPr>
        <w:t>2002</w:t>
      </w:r>
      <w:r w:rsidRPr="00083060">
        <w:rPr>
          <w:szCs w:val="24"/>
          <w:lang w:val="de-DE"/>
        </w:rPr>
        <w:t xml:space="preserve">, </w:t>
      </w:r>
      <w:r w:rsidRPr="00083060">
        <w:rPr>
          <w:rStyle w:val="stddocTitle"/>
          <w:szCs w:val="24"/>
          <w:lang w:val="de-DE"/>
        </w:rPr>
        <w:t>Geographic information — Temporal schema</w:t>
      </w:r>
    </w:p>
    <w:p w14:paraId="3506A54A" w14:textId="50F5B27A" w:rsidR="00587EB4" w:rsidRDefault="00587EB4" w:rsidP="00DE09D2">
      <w:pPr>
        <w:pStyle w:val="RefNorm"/>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Style w:val="stddocTitle"/>
          <w:szCs w:val="24"/>
          <w:lang w:val="de-DE"/>
        </w:rPr>
      </w:pPr>
      <w:r w:rsidRPr="00A96114">
        <w:rPr>
          <w:rStyle w:val="stdpublisher"/>
          <w:iCs/>
          <w:lang w:val="de-DE"/>
        </w:rPr>
        <w:t>ISO</w:t>
      </w:r>
      <w:r w:rsidRPr="00A96114">
        <w:rPr>
          <w:rStyle w:val="stddocTitle"/>
          <w:iCs/>
          <w:szCs w:val="24"/>
          <w:lang w:val="de-DE"/>
        </w:rPr>
        <w:t xml:space="preserve"> </w:t>
      </w:r>
      <w:r w:rsidRPr="00A96114">
        <w:rPr>
          <w:rStyle w:val="stddocNumber"/>
          <w:iCs/>
          <w:lang w:val="de-DE"/>
        </w:rPr>
        <w:t>19109</w:t>
      </w:r>
      <w:r w:rsidRPr="00A96114">
        <w:rPr>
          <w:rStyle w:val="stdyear"/>
          <w:iCs/>
          <w:lang w:val="de-DE"/>
        </w:rPr>
        <w:t>: 2015</w:t>
      </w:r>
      <w:r w:rsidR="00A96114">
        <w:rPr>
          <w:rStyle w:val="stddocTitle"/>
          <w:szCs w:val="24"/>
          <w:lang w:val="de-DE"/>
        </w:rPr>
        <w:t xml:space="preserve"> </w:t>
      </w:r>
      <w:r w:rsidR="00A96114" w:rsidRPr="00A96114">
        <w:rPr>
          <w:rStyle w:val="stddocTitle"/>
          <w:szCs w:val="24"/>
          <w:lang w:val="de-DE"/>
        </w:rPr>
        <w:t>Geographic information — Rules for application schema</w:t>
      </w:r>
    </w:p>
    <w:p w14:paraId="10AFF95B" w14:textId="34390589" w:rsidR="00741EED" w:rsidRDefault="00741EED" w:rsidP="00741EED">
      <w:pPr>
        <w:pStyle w:val="RefNorm"/>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Style w:val="stddocTitle"/>
          <w:szCs w:val="24"/>
          <w:lang w:val="de-DE"/>
        </w:rPr>
      </w:pPr>
      <w:r w:rsidRPr="00083060">
        <w:rPr>
          <w:rStyle w:val="stdpublisher"/>
          <w:szCs w:val="24"/>
          <w:lang w:val="de-DE"/>
        </w:rPr>
        <w:t>ISO</w:t>
      </w:r>
      <w:r w:rsidRPr="00083060">
        <w:rPr>
          <w:szCs w:val="24"/>
          <w:lang w:val="de-DE"/>
        </w:rPr>
        <w:t> </w:t>
      </w:r>
      <w:r w:rsidRPr="00083060">
        <w:rPr>
          <w:rStyle w:val="stddocNumber"/>
          <w:szCs w:val="24"/>
          <w:lang w:val="de-DE"/>
        </w:rPr>
        <w:t>191</w:t>
      </w:r>
      <w:r>
        <w:rPr>
          <w:rStyle w:val="stddocNumber"/>
          <w:szCs w:val="24"/>
          <w:lang w:val="de-DE"/>
        </w:rPr>
        <w:t>23</w:t>
      </w:r>
      <w:r w:rsidRPr="00083060">
        <w:rPr>
          <w:szCs w:val="24"/>
          <w:lang w:val="de-DE"/>
        </w:rPr>
        <w:t>:</w:t>
      </w:r>
      <w:r w:rsidRPr="00083060">
        <w:rPr>
          <w:rStyle w:val="stdyear"/>
          <w:szCs w:val="24"/>
          <w:lang w:val="de-DE"/>
        </w:rPr>
        <w:t>200</w:t>
      </w:r>
      <w:r>
        <w:rPr>
          <w:rStyle w:val="stdyear"/>
          <w:szCs w:val="24"/>
          <w:lang w:val="de-DE"/>
        </w:rPr>
        <w:t>5</w:t>
      </w:r>
      <w:r w:rsidRPr="00083060">
        <w:rPr>
          <w:szCs w:val="24"/>
          <w:lang w:val="de-DE"/>
        </w:rPr>
        <w:t xml:space="preserve">, </w:t>
      </w:r>
      <w:r w:rsidRPr="00083060">
        <w:rPr>
          <w:rStyle w:val="stddocTitle"/>
          <w:szCs w:val="24"/>
          <w:lang w:val="de-DE"/>
        </w:rPr>
        <w:t xml:space="preserve">Geographic information — </w:t>
      </w:r>
      <w:r w:rsidR="005C5EA4" w:rsidRPr="005C5EA4">
        <w:rPr>
          <w:rStyle w:val="stddocTitle"/>
          <w:szCs w:val="24"/>
          <w:lang w:val="de-DE"/>
        </w:rPr>
        <w:t>Schema for coverage geometry and functions</w:t>
      </w:r>
    </w:p>
    <w:p w14:paraId="21C217E3" w14:textId="0B4E9945" w:rsidR="009C794B" w:rsidRDefault="009C794B" w:rsidP="00741EED">
      <w:pPr>
        <w:pStyle w:val="RefNorm"/>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Style w:val="stddocTitle"/>
          <w:szCs w:val="24"/>
          <w:lang w:val="de-DE"/>
        </w:rPr>
      </w:pPr>
      <w:r w:rsidRPr="009C794B">
        <w:rPr>
          <w:rStyle w:val="stdpublisher"/>
          <w:i/>
          <w:lang w:val="de-DE"/>
        </w:rPr>
        <w:t>ISO</w:t>
      </w:r>
      <w:r w:rsidRPr="009C794B">
        <w:rPr>
          <w:rStyle w:val="stddocTitle"/>
          <w:szCs w:val="24"/>
          <w:lang w:val="de-DE"/>
        </w:rPr>
        <w:t xml:space="preserve"> 19136-1:</w:t>
      </w:r>
      <w:r w:rsidRPr="009C794B">
        <w:rPr>
          <w:rStyle w:val="stdyear"/>
          <w:i/>
          <w:lang w:val="de-DE"/>
        </w:rPr>
        <w:t>2020</w:t>
      </w:r>
      <w:r>
        <w:rPr>
          <w:rStyle w:val="stdyear"/>
          <w:i/>
          <w:lang w:val="de-DE"/>
        </w:rPr>
        <w:t xml:space="preserve"> </w:t>
      </w:r>
      <w:r w:rsidRPr="009C794B">
        <w:rPr>
          <w:rStyle w:val="stddocTitle"/>
          <w:i w:val="0"/>
          <w:szCs w:val="24"/>
          <w:lang w:val="de-DE"/>
        </w:rPr>
        <w:t>Geographic information — Geography Markup Language (GML)</w:t>
      </w:r>
    </w:p>
    <w:p w14:paraId="5EB41F81" w14:textId="232FAD1D" w:rsidR="00DE09D2" w:rsidRPr="00DE09D2" w:rsidRDefault="00DE09D2" w:rsidP="00DE09D2">
      <w:pPr>
        <w:pStyle w:val="RefNorm"/>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Style w:val="stddocTitle"/>
        </w:rPr>
      </w:pPr>
      <w:r w:rsidRPr="00DE09D2">
        <w:rPr>
          <w:rStyle w:val="stdpublisher"/>
        </w:rPr>
        <w:t>ISO</w:t>
      </w:r>
      <w:r>
        <w:rPr>
          <w:rStyle w:val="stddocTitle"/>
          <w:i w:val="0"/>
          <w:iCs/>
          <w:szCs w:val="24"/>
          <w:lang w:val="de-DE"/>
        </w:rPr>
        <w:t xml:space="preserve"> </w:t>
      </w:r>
      <w:r w:rsidRPr="00DE09D2">
        <w:rPr>
          <w:rStyle w:val="stddocNumber"/>
        </w:rPr>
        <w:t>19156</w:t>
      </w:r>
      <w:r>
        <w:rPr>
          <w:rStyle w:val="stddocTitle"/>
          <w:i w:val="0"/>
          <w:iCs/>
          <w:szCs w:val="24"/>
          <w:lang w:val="de-DE"/>
        </w:rPr>
        <w:t>:</w:t>
      </w:r>
      <w:r w:rsidRPr="00DE09D2">
        <w:rPr>
          <w:rStyle w:val="stdyear"/>
        </w:rPr>
        <w:t>2023</w:t>
      </w:r>
      <w:r>
        <w:rPr>
          <w:rStyle w:val="stddocTitle"/>
          <w:i w:val="0"/>
          <w:iCs/>
          <w:szCs w:val="24"/>
          <w:lang w:val="de-DE"/>
        </w:rPr>
        <w:t xml:space="preserve">, </w:t>
      </w:r>
      <w:r w:rsidRPr="00083060">
        <w:rPr>
          <w:rStyle w:val="stddocTitle"/>
          <w:szCs w:val="24"/>
          <w:lang w:val="de-DE"/>
        </w:rPr>
        <w:t xml:space="preserve">Geographic information — </w:t>
      </w:r>
      <w:r w:rsidRPr="00DE09D2">
        <w:rPr>
          <w:rStyle w:val="stddocTitle"/>
          <w:szCs w:val="24"/>
          <w:lang w:val="de-DE"/>
        </w:rPr>
        <w:t xml:space="preserve">Observation, measurements and </w:t>
      </w:r>
      <w:r w:rsidR="009C794B">
        <w:rPr>
          <w:rStyle w:val="stddocTitle"/>
          <w:szCs w:val="24"/>
          <w:lang w:val="de-DE"/>
        </w:rPr>
        <w:t>s</w:t>
      </w:r>
      <w:r w:rsidRPr="00DE09D2">
        <w:rPr>
          <w:rStyle w:val="stddocTitle"/>
          <w:szCs w:val="24"/>
          <w:lang w:val="de-DE"/>
        </w:rPr>
        <w:t>amples</w:t>
      </w:r>
    </w:p>
    <w:p w14:paraId="6E8E8131" w14:textId="77777777" w:rsidR="009A7B37" w:rsidRPr="009F5A75" w:rsidRDefault="009A7B37">
      <w:pPr>
        <w:pStyle w:val="Heading1"/>
      </w:pPr>
      <w:bookmarkStart w:id="7" w:name="_Toc240900567"/>
      <w:r w:rsidRPr="009F5A75">
        <w:t>Terms and Definitions</w:t>
      </w:r>
      <w:bookmarkEnd w:id="7"/>
    </w:p>
    <w:p w14:paraId="6BFF1DFF" w14:textId="5A4F6674" w:rsidR="009A7B37" w:rsidRPr="009F5A75" w:rsidRDefault="00107D02">
      <w:r w:rsidRPr="009F5A75">
        <w:t>This document use</w:t>
      </w:r>
      <w:r w:rsidR="00FA15A1">
        <w:t>s</w:t>
      </w:r>
      <w:r w:rsidRPr="009F5A75">
        <w:t xml:space="preserve"> the terms defined in Policy Directive 49</w:t>
      </w:r>
      <w:r w:rsidRPr="009F5A75">
        <w:rPr>
          <w:rStyle w:val="FootnoteReference"/>
        </w:rPr>
        <w:footnoteReference w:id="2"/>
      </w:r>
      <w:r w:rsidRPr="009F5A75">
        <w:t xml:space="preserve">, which is based on the ISO/IEC Directives, Part 2, Rules for the structure and drafting of International Standards. In particular, the word “shall” (not “must”) is the verb form used to indicate a requirement to be strictly followed to conform to this </w:t>
      </w:r>
      <w:r w:rsidR="001C2151" w:rsidRPr="009F5A75">
        <w:t>Standard</w:t>
      </w:r>
      <w:r w:rsidRPr="009F5A75">
        <w:t xml:space="preserve"> and OGC documents do not use the equivalent phrases in the ISO/IEC Directives, Part 2</w:t>
      </w:r>
      <w:r w:rsidR="009A7B37" w:rsidRPr="009F5A75">
        <w:t>.</w:t>
      </w:r>
    </w:p>
    <w:p w14:paraId="0FA78427" w14:textId="5E8E6B61" w:rsidR="00286E7C" w:rsidRPr="009F5A75" w:rsidRDefault="009A7B37" w:rsidP="00286E7C">
      <w:r w:rsidRPr="009F5A75">
        <w:t>For the purposes of this document, the following additional terms and definitions apply.</w:t>
      </w:r>
    </w:p>
    <w:p w14:paraId="15EB3F7E" w14:textId="462428ED" w:rsidR="00286E7C" w:rsidRPr="009F5A75" w:rsidRDefault="00286E7C" w:rsidP="00286E7C">
      <w:pPr>
        <w:pStyle w:val="TermNum"/>
        <w:autoSpaceDE w:val="0"/>
        <w:autoSpaceDN w:val="0"/>
        <w:adjustRightInd w:val="0"/>
        <w:rPr>
          <w:szCs w:val="24"/>
        </w:rPr>
      </w:pPr>
    </w:p>
    <w:p w14:paraId="7CEF81C3" w14:textId="77777777" w:rsidR="00286E7C" w:rsidRPr="009F5A75" w:rsidRDefault="00286E7C" w:rsidP="00286E7C">
      <w:pPr>
        <w:pStyle w:val="Terms"/>
        <w:autoSpaceDE w:val="0"/>
        <w:autoSpaceDN w:val="0"/>
        <w:adjustRightInd w:val="0"/>
        <w:rPr>
          <w:szCs w:val="24"/>
        </w:rPr>
      </w:pPr>
      <w:r w:rsidRPr="009F5A75">
        <w:rPr>
          <w:szCs w:val="24"/>
        </w:rPr>
        <w:t>application schema</w:t>
      </w:r>
    </w:p>
    <w:p w14:paraId="0B521080" w14:textId="77777777" w:rsidR="00286E7C" w:rsidRPr="009F5A75" w:rsidRDefault="00286E7C" w:rsidP="00286E7C">
      <w:pPr>
        <w:pStyle w:val="Definition"/>
        <w:autoSpaceDE w:val="0"/>
        <w:autoSpaceDN w:val="0"/>
        <w:adjustRightInd w:val="0"/>
        <w:rPr>
          <w:szCs w:val="24"/>
        </w:rPr>
      </w:pPr>
      <w:r w:rsidRPr="009F5A75">
        <w:rPr>
          <w:szCs w:val="24"/>
        </w:rPr>
        <w:t>conceptual schema for data required by one or more applications</w:t>
      </w:r>
    </w:p>
    <w:p w14:paraId="664FBF50"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19101</w:t>
      </w:r>
      <w:r w:rsidRPr="009F5A75">
        <w:rPr>
          <w:rFonts w:ascii="Times New Roman" w:hAnsi="Times New Roman"/>
          <w:szCs w:val="24"/>
        </w:rPr>
        <w:t>-</w:t>
      </w:r>
      <w:r w:rsidRPr="009F5A75">
        <w:rPr>
          <w:rStyle w:val="stddocPartNumber"/>
          <w:rFonts w:ascii="Times New Roman" w:hAnsi="Times New Roman"/>
          <w:szCs w:val="24"/>
        </w:rPr>
        <w:t>1</w:t>
      </w:r>
      <w:r w:rsidRPr="009F5A75">
        <w:rPr>
          <w:rFonts w:ascii="Times New Roman" w:hAnsi="Times New Roman"/>
          <w:szCs w:val="24"/>
        </w:rPr>
        <w:t>:</w:t>
      </w:r>
      <w:r w:rsidRPr="009F5A75">
        <w:rPr>
          <w:rStyle w:val="stdyear"/>
          <w:rFonts w:ascii="Times New Roman" w:hAnsi="Times New Roman"/>
          <w:szCs w:val="24"/>
        </w:rPr>
        <w:t>2014</w:t>
      </w:r>
      <w:r w:rsidRPr="009F5A75">
        <w:rPr>
          <w:rFonts w:ascii="Times New Roman" w:hAnsi="Times New Roman"/>
          <w:szCs w:val="24"/>
        </w:rPr>
        <w:t xml:space="preserve">, </w:t>
      </w:r>
      <w:r w:rsidRPr="009F5A75">
        <w:rPr>
          <w:rStyle w:val="stdsection"/>
          <w:rFonts w:ascii="Times New Roman" w:hAnsi="Times New Roman"/>
          <w:szCs w:val="24"/>
        </w:rPr>
        <w:t>4.1.2</w:t>
      </w:r>
      <w:r w:rsidRPr="009F5A75">
        <w:rPr>
          <w:rFonts w:ascii="Times New Roman" w:hAnsi="Times New Roman"/>
          <w:szCs w:val="24"/>
        </w:rPr>
        <w:t>]</w:t>
      </w:r>
    </w:p>
    <w:p w14:paraId="1C6B3E7A" w14:textId="77777777" w:rsidR="00286E7C" w:rsidRPr="009F5A75" w:rsidRDefault="00286E7C" w:rsidP="00286E7C">
      <w:pPr>
        <w:spacing w:after="0"/>
        <w:rPr>
          <w:rFonts w:eastAsia="Calibri"/>
          <w:b/>
        </w:rPr>
      </w:pPr>
      <w:r w:rsidRPr="009F5A75">
        <w:br w:type="page"/>
      </w:r>
    </w:p>
    <w:p w14:paraId="59487CB3" w14:textId="6818B9CA" w:rsidR="00286E7C" w:rsidRPr="009F5A75" w:rsidRDefault="00286E7C" w:rsidP="00286E7C">
      <w:pPr>
        <w:pStyle w:val="TermNum"/>
        <w:autoSpaceDE w:val="0"/>
        <w:autoSpaceDN w:val="0"/>
        <w:adjustRightInd w:val="0"/>
        <w:rPr>
          <w:szCs w:val="24"/>
        </w:rPr>
      </w:pPr>
    </w:p>
    <w:p w14:paraId="4CE4C993" w14:textId="77777777" w:rsidR="00286E7C" w:rsidRPr="009F5A75" w:rsidRDefault="00286E7C" w:rsidP="00286E7C">
      <w:pPr>
        <w:pStyle w:val="Terms"/>
        <w:autoSpaceDE w:val="0"/>
        <w:autoSpaceDN w:val="0"/>
        <w:adjustRightInd w:val="0"/>
        <w:rPr>
          <w:szCs w:val="24"/>
        </w:rPr>
      </w:pPr>
      <w:r w:rsidRPr="009F5A75">
        <w:rPr>
          <w:szCs w:val="24"/>
        </w:rPr>
        <w:t>coverage</w:t>
      </w:r>
    </w:p>
    <w:p w14:paraId="0015F17C" w14:textId="77777777" w:rsidR="00286E7C" w:rsidRPr="009F5A75" w:rsidRDefault="00286E7C" w:rsidP="00286E7C">
      <w:pPr>
        <w:pStyle w:val="Definition"/>
        <w:autoSpaceDE w:val="0"/>
        <w:autoSpaceDN w:val="0"/>
        <w:adjustRightInd w:val="0"/>
        <w:rPr>
          <w:szCs w:val="24"/>
        </w:rPr>
      </w:pPr>
      <w:r w:rsidRPr="009F5A75">
        <w:rPr>
          <w:szCs w:val="24"/>
        </w:rPr>
        <w:t>feature that acts as a function to return values from its range for any direct position within its domain</w:t>
      </w:r>
    </w:p>
    <w:p w14:paraId="64DDD6CB"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w:t>
      </w:r>
      <w:r w:rsidRPr="009F5A75">
        <w:rPr>
          <w:rStyle w:val="stddocumentType"/>
          <w:rFonts w:ascii="Times New Roman" w:hAnsi="Times New Roman"/>
          <w:szCs w:val="24"/>
        </w:rPr>
        <w:t>DIS</w:t>
      </w:r>
      <w:r w:rsidRPr="009F5A75">
        <w:rPr>
          <w:rFonts w:ascii="Times New Roman" w:hAnsi="Times New Roman"/>
          <w:szCs w:val="24"/>
        </w:rPr>
        <w:t> </w:t>
      </w:r>
      <w:r w:rsidRPr="009F5A75">
        <w:rPr>
          <w:rStyle w:val="stddocNumber"/>
          <w:rFonts w:ascii="Times New Roman" w:hAnsi="Times New Roman"/>
          <w:szCs w:val="24"/>
        </w:rPr>
        <w:t>19123</w:t>
      </w:r>
      <w:r w:rsidRPr="009F5A75">
        <w:rPr>
          <w:rFonts w:ascii="Times New Roman" w:hAnsi="Times New Roman"/>
          <w:szCs w:val="24"/>
        </w:rPr>
        <w:t>-</w:t>
      </w:r>
      <w:r w:rsidRPr="009F5A75">
        <w:rPr>
          <w:rStyle w:val="stddocPartNumber"/>
          <w:rFonts w:ascii="Times New Roman" w:hAnsi="Times New Roman"/>
          <w:szCs w:val="24"/>
        </w:rPr>
        <w:t>1</w:t>
      </w:r>
      <w:r w:rsidRPr="009F5A75">
        <w:rPr>
          <w:rFonts w:ascii="Times New Roman" w:hAnsi="Times New Roman"/>
          <w:szCs w:val="24"/>
        </w:rPr>
        <w:t xml:space="preserve">, </w:t>
      </w:r>
      <w:r w:rsidRPr="009F5A75">
        <w:rPr>
          <w:rStyle w:val="stdsection"/>
          <w:rFonts w:ascii="Times New Roman" w:hAnsi="Times New Roman"/>
          <w:szCs w:val="24"/>
        </w:rPr>
        <w:t>3.1.8</w:t>
      </w:r>
      <w:r w:rsidRPr="009F5A75">
        <w:rPr>
          <w:rFonts w:ascii="Times New Roman" w:hAnsi="Times New Roman"/>
          <w:szCs w:val="24"/>
        </w:rPr>
        <w:t>]</w:t>
      </w:r>
    </w:p>
    <w:p w14:paraId="2D862528" w14:textId="179C7079" w:rsidR="00286E7C" w:rsidRPr="009F5A75" w:rsidRDefault="00286E7C" w:rsidP="00286E7C">
      <w:pPr>
        <w:pStyle w:val="TermNum"/>
        <w:autoSpaceDE w:val="0"/>
        <w:autoSpaceDN w:val="0"/>
        <w:adjustRightInd w:val="0"/>
        <w:rPr>
          <w:szCs w:val="24"/>
        </w:rPr>
      </w:pPr>
    </w:p>
    <w:p w14:paraId="0E4C36DE" w14:textId="77777777" w:rsidR="00286E7C" w:rsidRPr="009F5A75" w:rsidRDefault="00286E7C" w:rsidP="00286E7C">
      <w:pPr>
        <w:pStyle w:val="Terms"/>
        <w:autoSpaceDE w:val="0"/>
        <w:autoSpaceDN w:val="0"/>
        <w:adjustRightInd w:val="0"/>
        <w:rPr>
          <w:szCs w:val="24"/>
        </w:rPr>
      </w:pPr>
      <w:r w:rsidRPr="009F5A75">
        <w:rPr>
          <w:szCs w:val="24"/>
        </w:rPr>
        <w:t>data type</w:t>
      </w:r>
    </w:p>
    <w:p w14:paraId="1CE19321" w14:textId="77777777" w:rsidR="00286E7C" w:rsidRPr="009F5A75" w:rsidRDefault="00286E7C" w:rsidP="00286E7C">
      <w:pPr>
        <w:pStyle w:val="Definition"/>
        <w:autoSpaceDE w:val="0"/>
        <w:autoSpaceDN w:val="0"/>
        <w:adjustRightInd w:val="0"/>
        <w:rPr>
          <w:szCs w:val="24"/>
        </w:rPr>
      </w:pPr>
      <w:r w:rsidRPr="009F5A75">
        <w:rPr>
          <w:szCs w:val="24"/>
        </w:rPr>
        <w:t>specification of a value domain with operations allowed on values in this domain</w:t>
      </w:r>
    </w:p>
    <w:p w14:paraId="14D62079" w14:textId="77777777" w:rsidR="00286E7C" w:rsidRPr="009F5A75" w:rsidRDefault="00286E7C" w:rsidP="00286E7C">
      <w:pPr>
        <w:pStyle w:val="Exampl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EXAMPLE</w:t>
      </w:r>
      <w:r w:rsidRPr="009F5A75">
        <w:rPr>
          <w:rFonts w:ascii="Times New Roman" w:hAnsi="Times New Roman"/>
          <w:szCs w:val="24"/>
        </w:rPr>
        <w:tab/>
        <w:t>Integer, Real, Boolean, String and Date.</w:t>
      </w:r>
    </w:p>
    <w:p w14:paraId="75A8805F"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Data types include primitive predefined types and user-definable types.</w:t>
      </w:r>
    </w:p>
    <w:p w14:paraId="5C51A21D"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19103</w:t>
      </w:r>
      <w:r w:rsidRPr="009F5A75">
        <w:rPr>
          <w:rFonts w:ascii="Times New Roman" w:hAnsi="Times New Roman"/>
          <w:szCs w:val="24"/>
        </w:rPr>
        <w:t>:</w:t>
      </w:r>
      <w:r w:rsidRPr="009F5A75">
        <w:rPr>
          <w:rStyle w:val="stdyear"/>
          <w:rFonts w:ascii="Times New Roman" w:hAnsi="Times New Roman"/>
          <w:szCs w:val="24"/>
        </w:rPr>
        <w:t>2015</w:t>
      </w:r>
      <w:r w:rsidRPr="009F5A75">
        <w:rPr>
          <w:rFonts w:ascii="Times New Roman" w:hAnsi="Times New Roman"/>
          <w:szCs w:val="24"/>
        </w:rPr>
        <w:t xml:space="preserve">, </w:t>
      </w:r>
      <w:r w:rsidRPr="009F5A75">
        <w:rPr>
          <w:rStyle w:val="stdsection"/>
          <w:rFonts w:ascii="Times New Roman" w:hAnsi="Times New Roman"/>
          <w:szCs w:val="24"/>
        </w:rPr>
        <w:t>4.14</w:t>
      </w:r>
      <w:r w:rsidRPr="009F5A75">
        <w:rPr>
          <w:rFonts w:ascii="Times New Roman" w:hAnsi="Times New Roman"/>
          <w:szCs w:val="24"/>
        </w:rPr>
        <w:t>]</w:t>
      </w:r>
    </w:p>
    <w:p w14:paraId="42C51810" w14:textId="60648528" w:rsidR="00286E7C" w:rsidRPr="009F5A75" w:rsidRDefault="00286E7C" w:rsidP="00286E7C">
      <w:pPr>
        <w:pStyle w:val="TermNum"/>
        <w:autoSpaceDE w:val="0"/>
        <w:autoSpaceDN w:val="0"/>
        <w:adjustRightInd w:val="0"/>
        <w:rPr>
          <w:szCs w:val="24"/>
        </w:rPr>
      </w:pPr>
    </w:p>
    <w:p w14:paraId="1E38FC60" w14:textId="77777777" w:rsidR="00286E7C" w:rsidRPr="009F5A75" w:rsidRDefault="00286E7C" w:rsidP="00286E7C">
      <w:pPr>
        <w:pStyle w:val="Terms"/>
        <w:autoSpaceDE w:val="0"/>
        <w:autoSpaceDN w:val="0"/>
        <w:adjustRightInd w:val="0"/>
        <w:rPr>
          <w:szCs w:val="24"/>
        </w:rPr>
      </w:pPr>
      <w:r w:rsidRPr="009F5A75">
        <w:rPr>
          <w:szCs w:val="24"/>
        </w:rPr>
        <w:t>domain</w:t>
      </w:r>
    </w:p>
    <w:p w14:paraId="0B36AB32" w14:textId="77777777" w:rsidR="00286E7C" w:rsidRPr="009F5A75" w:rsidRDefault="00286E7C" w:rsidP="00286E7C">
      <w:pPr>
        <w:pStyle w:val="Definition"/>
        <w:autoSpaceDE w:val="0"/>
        <w:autoSpaceDN w:val="0"/>
        <w:adjustRightInd w:val="0"/>
        <w:rPr>
          <w:szCs w:val="24"/>
        </w:rPr>
      </w:pPr>
      <w:r w:rsidRPr="009F5A75">
        <w:rPr>
          <w:szCs w:val="24"/>
        </w:rPr>
        <w:t>well-defined set</w:t>
      </w:r>
    </w:p>
    <w:p w14:paraId="4B52591B"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All elements within a domain (set) are of a given type.</w:t>
      </w:r>
    </w:p>
    <w:p w14:paraId="313146A3"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19109</w:t>
      </w:r>
      <w:r w:rsidRPr="009F5A75">
        <w:rPr>
          <w:rFonts w:ascii="Times New Roman" w:hAnsi="Times New Roman"/>
          <w:szCs w:val="24"/>
        </w:rPr>
        <w:t>:</w:t>
      </w:r>
      <w:r w:rsidRPr="009F5A75">
        <w:rPr>
          <w:rStyle w:val="stdyear"/>
          <w:rFonts w:ascii="Times New Roman" w:hAnsi="Times New Roman"/>
          <w:szCs w:val="24"/>
        </w:rPr>
        <w:t>2015</w:t>
      </w:r>
      <w:r w:rsidRPr="009F5A75">
        <w:rPr>
          <w:rFonts w:ascii="Times New Roman" w:hAnsi="Times New Roman"/>
          <w:szCs w:val="24"/>
        </w:rPr>
        <w:t xml:space="preserve">, </w:t>
      </w:r>
      <w:r w:rsidRPr="009F5A75">
        <w:rPr>
          <w:rStyle w:val="stdsection"/>
          <w:rFonts w:ascii="Times New Roman" w:hAnsi="Times New Roman"/>
          <w:szCs w:val="24"/>
        </w:rPr>
        <w:t>4.8</w:t>
      </w:r>
      <w:r w:rsidRPr="009F5A75">
        <w:rPr>
          <w:rFonts w:ascii="Times New Roman" w:hAnsi="Times New Roman"/>
          <w:szCs w:val="24"/>
        </w:rPr>
        <w:t>, modified — Original Note 1 to entry has been replaced with a new note to entry.]</w:t>
      </w:r>
    </w:p>
    <w:p w14:paraId="4A6FAF49" w14:textId="6DB18C0A" w:rsidR="00286E7C" w:rsidRPr="009F5A75" w:rsidRDefault="00286E7C" w:rsidP="00286E7C">
      <w:pPr>
        <w:pStyle w:val="TermNum"/>
        <w:autoSpaceDE w:val="0"/>
        <w:autoSpaceDN w:val="0"/>
        <w:adjustRightInd w:val="0"/>
        <w:rPr>
          <w:szCs w:val="24"/>
        </w:rPr>
      </w:pPr>
    </w:p>
    <w:p w14:paraId="39A455B7" w14:textId="77777777" w:rsidR="00286E7C" w:rsidRPr="009F5A75" w:rsidRDefault="00286E7C" w:rsidP="00286E7C">
      <w:pPr>
        <w:pStyle w:val="Terms"/>
        <w:autoSpaceDE w:val="0"/>
        <w:autoSpaceDN w:val="0"/>
        <w:adjustRightInd w:val="0"/>
        <w:rPr>
          <w:szCs w:val="24"/>
        </w:rPr>
      </w:pPr>
      <w:r w:rsidRPr="009F5A75">
        <w:rPr>
          <w:szCs w:val="24"/>
        </w:rPr>
        <w:t>domain feature</w:t>
      </w:r>
    </w:p>
    <w:p w14:paraId="70793148" w14:textId="77777777" w:rsidR="00286E7C" w:rsidRPr="009F5A75" w:rsidRDefault="00286E7C" w:rsidP="00286E7C">
      <w:pPr>
        <w:pStyle w:val="Definition"/>
        <w:autoSpaceDE w:val="0"/>
        <w:autoSpaceDN w:val="0"/>
        <w:adjustRightInd w:val="0"/>
        <w:rPr>
          <w:szCs w:val="24"/>
        </w:rPr>
      </w:pPr>
      <w:r w:rsidRPr="009F5A75">
        <w:rPr>
          <w:szCs w:val="24"/>
        </w:rPr>
        <w:t>feature of a type defined within a particular application domain</w:t>
      </w:r>
    </w:p>
    <w:p w14:paraId="74649542" w14:textId="77777777" w:rsidR="00286E7C"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This can be contrasted with observations and sampling features, which are features of types defined for cross-domain purposes.</w:t>
      </w:r>
    </w:p>
    <w:p w14:paraId="394CBEDF" w14:textId="1FAC13AB" w:rsidR="005A47E4" w:rsidRPr="009F5A75" w:rsidRDefault="005A47E4"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Pr>
          <w:rStyle w:val="stddocNumber"/>
          <w:rFonts w:ascii="Times New Roman" w:hAnsi="Times New Roman"/>
          <w:szCs w:val="24"/>
        </w:rPr>
        <w:t>19156</w:t>
      </w:r>
      <w:r w:rsidRPr="009F5A75">
        <w:rPr>
          <w:rFonts w:ascii="Times New Roman" w:hAnsi="Times New Roman"/>
          <w:szCs w:val="24"/>
        </w:rPr>
        <w:t>:</w:t>
      </w:r>
      <w:r w:rsidRPr="009F5A75">
        <w:rPr>
          <w:rStyle w:val="stdyear"/>
          <w:rFonts w:ascii="Times New Roman" w:hAnsi="Times New Roman"/>
          <w:szCs w:val="24"/>
        </w:rPr>
        <w:t>20</w:t>
      </w:r>
      <w:r>
        <w:rPr>
          <w:rStyle w:val="stdyear"/>
          <w:rFonts w:ascii="Times New Roman" w:hAnsi="Times New Roman"/>
          <w:szCs w:val="24"/>
        </w:rPr>
        <w:t>23</w:t>
      </w:r>
      <w:r w:rsidRPr="009F5A75">
        <w:rPr>
          <w:rFonts w:ascii="Times New Roman" w:hAnsi="Times New Roman"/>
          <w:szCs w:val="24"/>
        </w:rPr>
        <w:t xml:space="preserve">, </w:t>
      </w:r>
      <w:r>
        <w:rPr>
          <w:rStyle w:val="stdsection"/>
          <w:rFonts w:ascii="Times New Roman" w:hAnsi="Times New Roman"/>
          <w:szCs w:val="24"/>
        </w:rPr>
        <w:t>3.5]</w:t>
      </w:r>
    </w:p>
    <w:p w14:paraId="51BEF9CA" w14:textId="505B4B9C" w:rsidR="00286E7C" w:rsidRPr="009F5A75" w:rsidRDefault="00286E7C" w:rsidP="00286E7C">
      <w:pPr>
        <w:pStyle w:val="TermNum"/>
        <w:autoSpaceDE w:val="0"/>
        <w:autoSpaceDN w:val="0"/>
        <w:adjustRightInd w:val="0"/>
        <w:rPr>
          <w:szCs w:val="24"/>
        </w:rPr>
      </w:pPr>
    </w:p>
    <w:p w14:paraId="26819B1E" w14:textId="77777777" w:rsidR="00286E7C" w:rsidRPr="009F5A75" w:rsidRDefault="00286E7C" w:rsidP="00286E7C">
      <w:pPr>
        <w:pStyle w:val="Terms"/>
        <w:autoSpaceDE w:val="0"/>
        <w:autoSpaceDN w:val="0"/>
        <w:adjustRightInd w:val="0"/>
        <w:rPr>
          <w:i/>
          <w:szCs w:val="24"/>
        </w:rPr>
      </w:pPr>
      <w:r w:rsidRPr="009F5A75">
        <w:rPr>
          <w:i/>
          <w:szCs w:val="24"/>
        </w:rPr>
        <w:t>ex situ</w:t>
      </w:r>
    </w:p>
    <w:p w14:paraId="5528947B" w14:textId="77777777" w:rsidR="00286E7C" w:rsidRPr="009F5A75" w:rsidRDefault="00286E7C" w:rsidP="00286E7C">
      <w:pPr>
        <w:pStyle w:val="Terms"/>
        <w:autoSpaceDE w:val="0"/>
        <w:autoSpaceDN w:val="0"/>
        <w:adjustRightInd w:val="0"/>
        <w:rPr>
          <w:szCs w:val="24"/>
        </w:rPr>
      </w:pPr>
      <w:r w:rsidRPr="009F5A75">
        <w:rPr>
          <w:szCs w:val="24"/>
        </w:rPr>
        <w:t>off-site</w:t>
      </w:r>
    </w:p>
    <w:p w14:paraId="10D51092" w14:textId="77777777" w:rsidR="00286E7C" w:rsidRPr="009F5A75" w:rsidRDefault="00286E7C" w:rsidP="00286E7C">
      <w:pPr>
        <w:pStyle w:val="Definition"/>
        <w:autoSpaceDE w:val="0"/>
        <w:autoSpaceDN w:val="0"/>
        <w:adjustRightInd w:val="0"/>
        <w:rPr>
          <w:szCs w:val="24"/>
        </w:rPr>
      </w:pPr>
      <w:r w:rsidRPr="009F5A75">
        <w:rPr>
          <w:szCs w:val="24"/>
        </w:rPr>
        <w:t>referring to the study, maintenance or conservation of a specimen or population away from its natural surroundings</w:t>
      </w:r>
    </w:p>
    <w:p w14:paraId="58E97B5E"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1 to entry: Opposite of </w:t>
      </w:r>
      <w:r w:rsidRPr="009F5A75">
        <w:rPr>
          <w:rFonts w:ascii="Times New Roman" w:hAnsi="Times New Roman"/>
          <w:i/>
          <w:iCs/>
          <w:szCs w:val="24"/>
        </w:rPr>
        <w:t>in situ</w:t>
      </w:r>
      <w:r w:rsidRPr="009F5A75">
        <w:rPr>
          <w:rFonts w:ascii="Times New Roman" w:hAnsi="Times New Roman"/>
          <w:szCs w:val="24"/>
        </w:rPr>
        <w:t xml:space="preserve"> (on-site).</w:t>
      </w:r>
    </w:p>
    <w:p w14:paraId="102EA62F"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2 to entry: an example of </w:t>
      </w:r>
      <w:r w:rsidRPr="009F5A75">
        <w:rPr>
          <w:rFonts w:ascii="Times New Roman" w:hAnsi="Times New Roman"/>
          <w:i/>
          <w:iCs/>
          <w:szCs w:val="24"/>
        </w:rPr>
        <w:t>ex situ</w:t>
      </w:r>
      <w:r w:rsidRPr="009F5A75">
        <w:rPr>
          <w:rFonts w:ascii="Times New Roman" w:hAnsi="Times New Roman"/>
          <w:szCs w:val="24"/>
        </w:rPr>
        <w:t xml:space="preserve"> &amp; direct is measuring a patient’s temperature with a mercury thermometer in a blood-sample.</w:t>
      </w:r>
    </w:p>
    <w:p w14:paraId="68AA152A" w14:textId="77777777" w:rsidR="00286E7C"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3 to entry: an example of </w:t>
      </w:r>
      <w:r w:rsidRPr="009F5A75">
        <w:rPr>
          <w:rFonts w:ascii="Times New Roman" w:hAnsi="Times New Roman"/>
          <w:i/>
          <w:iCs/>
          <w:szCs w:val="24"/>
        </w:rPr>
        <w:t>ex situ</w:t>
      </w:r>
      <w:r w:rsidRPr="009F5A75">
        <w:rPr>
          <w:rFonts w:ascii="Times New Roman" w:hAnsi="Times New Roman"/>
          <w:szCs w:val="24"/>
        </w:rPr>
        <w:t xml:space="preserve"> &amp; remote is measuring a patient’s temperature with an infra-red thermometer pointed at the blood sample.</w:t>
      </w:r>
    </w:p>
    <w:p w14:paraId="09F9F266" w14:textId="25EB12F8" w:rsidR="005A47E4" w:rsidRPr="009F5A75" w:rsidRDefault="005A47E4"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Pr>
          <w:rStyle w:val="stddocNumber"/>
          <w:rFonts w:ascii="Times New Roman" w:hAnsi="Times New Roman"/>
          <w:szCs w:val="24"/>
        </w:rPr>
        <w:t>19156</w:t>
      </w:r>
      <w:r w:rsidRPr="009F5A75">
        <w:rPr>
          <w:rFonts w:ascii="Times New Roman" w:hAnsi="Times New Roman"/>
          <w:szCs w:val="24"/>
        </w:rPr>
        <w:t>:</w:t>
      </w:r>
      <w:r w:rsidRPr="009F5A75">
        <w:rPr>
          <w:rStyle w:val="stdyear"/>
          <w:rFonts w:ascii="Times New Roman" w:hAnsi="Times New Roman"/>
          <w:szCs w:val="24"/>
        </w:rPr>
        <w:t>20</w:t>
      </w:r>
      <w:r>
        <w:rPr>
          <w:rStyle w:val="stdyear"/>
          <w:rFonts w:ascii="Times New Roman" w:hAnsi="Times New Roman"/>
          <w:szCs w:val="24"/>
        </w:rPr>
        <w:t>23</w:t>
      </w:r>
      <w:r w:rsidRPr="009F5A75">
        <w:rPr>
          <w:rFonts w:ascii="Times New Roman" w:hAnsi="Times New Roman"/>
          <w:szCs w:val="24"/>
        </w:rPr>
        <w:t xml:space="preserve">, </w:t>
      </w:r>
      <w:r>
        <w:rPr>
          <w:rStyle w:val="stdsection"/>
          <w:rFonts w:ascii="Times New Roman" w:hAnsi="Times New Roman"/>
          <w:szCs w:val="24"/>
        </w:rPr>
        <w:t>3.6]</w:t>
      </w:r>
    </w:p>
    <w:p w14:paraId="5FFAE005" w14:textId="0FE173EA" w:rsidR="00286E7C" w:rsidRPr="009F5A75" w:rsidRDefault="00286E7C" w:rsidP="00286E7C">
      <w:pPr>
        <w:pStyle w:val="TermNum"/>
        <w:autoSpaceDE w:val="0"/>
        <w:autoSpaceDN w:val="0"/>
        <w:adjustRightInd w:val="0"/>
        <w:rPr>
          <w:szCs w:val="24"/>
        </w:rPr>
      </w:pPr>
    </w:p>
    <w:p w14:paraId="36711202" w14:textId="77777777" w:rsidR="00286E7C" w:rsidRPr="009F5A75" w:rsidRDefault="00286E7C" w:rsidP="00286E7C">
      <w:pPr>
        <w:pStyle w:val="Terms"/>
        <w:autoSpaceDE w:val="0"/>
        <w:autoSpaceDN w:val="0"/>
        <w:adjustRightInd w:val="0"/>
        <w:rPr>
          <w:szCs w:val="24"/>
        </w:rPr>
      </w:pPr>
      <w:r w:rsidRPr="009F5A75">
        <w:rPr>
          <w:szCs w:val="24"/>
        </w:rPr>
        <w:t>feature</w:t>
      </w:r>
    </w:p>
    <w:p w14:paraId="2ACCA9AC" w14:textId="4D872BB9" w:rsidR="00286E7C" w:rsidRPr="009F5A75" w:rsidRDefault="005A47E4" w:rsidP="00286E7C">
      <w:pPr>
        <w:pStyle w:val="Definition"/>
        <w:autoSpaceDE w:val="0"/>
        <w:autoSpaceDN w:val="0"/>
        <w:adjustRightInd w:val="0"/>
        <w:rPr>
          <w:szCs w:val="24"/>
        </w:rPr>
      </w:pPr>
      <w:r w:rsidRPr="005A47E4">
        <w:rPr>
          <w:szCs w:val="24"/>
          <w:lang w:val="en-US"/>
        </w:rPr>
        <w:t>abstraction of real world phenomena</w:t>
      </w:r>
    </w:p>
    <w:p w14:paraId="08960840"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A feature can occur as a type or an instance. In this document, feature instance is meant unless otherwise specified.</w:t>
      </w:r>
    </w:p>
    <w:p w14:paraId="7EC72DC7" w14:textId="77777777" w:rsidR="00286E7C" w:rsidRPr="005A47E4" w:rsidRDefault="00286E7C" w:rsidP="00286E7C">
      <w:pPr>
        <w:pStyle w:val="Source"/>
        <w:autoSpaceDE w:val="0"/>
        <w:autoSpaceDN w:val="0"/>
        <w:adjustRightInd w:val="0"/>
        <w:rPr>
          <w:rFonts w:ascii="Times New Roman" w:hAnsi="Times New Roman"/>
          <w:sz w:val="20"/>
        </w:rPr>
      </w:pPr>
      <w:r w:rsidRPr="005A47E4">
        <w:rPr>
          <w:rFonts w:ascii="Times New Roman" w:hAnsi="Times New Roman"/>
          <w:sz w:val="20"/>
        </w:rPr>
        <w:t xml:space="preserve">[SOURCE: </w:t>
      </w:r>
      <w:r w:rsidRPr="005A47E4">
        <w:rPr>
          <w:rStyle w:val="stdpublisher"/>
          <w:rFonts w:ascii="Times New Roman" w:hAnsi="Times New Roman"/>
          <w:sz w:val="20"/>
        </w:rPr>
        <w:t>ISO</w:t>
      </w:r>
      <w:r w:rsidRPr="005A47E4">
        <w:rPr>
          <w:rFonts w:ascii="Times New Roman" w:hAnsi="Times New Roman"/>
          <w:sz w:val="20"/>
        </w:rPr>
        <w:t> </w:t>
      </w:r>
      <w:r w:rsidRPr="005A47E4">
        <w:rPr>
          <w:rStyle w:val="stddocNumber"/>
          <w:rFonts w:ascii="Times New Roman" w:hAnsi="Times New Roman"/>
          <w:sz w:val="20"/>
        </w:rPr>
        <w:t>19101</w:t>
      </w:r>
      <w:r w:rsidRPr="005A47E4">
        <w:rPr>
          <w:rFonts w:ascii="Times New Roman" w:hAnsi="Times New Roman"/>
          <w:sz w:val="20"/>
        </w:rPr>
        <w:t>-</w:t>
      </w:r>
      <w:r w:rsidRPr="005A47E4">
        <w:rPr>
          <w:rStyle w:val="stddocPartNumber"/>
          <w:rFonts w:ascii="Times New Roman" w:hAnsi="Times New Roman"/>
          <w:sz w:val="20"/>
        </w:rPr>
        <w:t>1</w:t>
      </w:r>
      <w:r w:rsidRPr="005A47E4">
        <w:rPr>
          <w:rFonts w:ascii="Times New Roman" w:hAnsi="Times New Roman"/>
          <w:sz w:val="20"/>
        </w:rPr>
        <w:t>:</w:t>
      </w:r>
      <w:r w:rsidRPr="005A47E4">
        <w:rPr>
          <w:rStyle w:val="stdyear"/>
          <w:rFonts w:ascii="Times New Roman" w:hAnsi="Times New Roman"/>
          <w:sz w:val="20"/>
        </w:rPr>
        <w:t>2014</w:t>
      </w:r>
      <w:r w:rsidRPr="005A47E4">
        <w:rPr>
          <w:rFonts w:ascii="Times New Roman" w:hAnsi="Times New Roman"/>
          <w:sz w:val="20"/>
        </w:rPr>
        <w:t xml:space="preserve">, </w:t>
      </w:r>
      <w:r w:rsidRPr="005A47E4">
        <w:rPr>
          <w:rStyle w:val="stdsection"/>
          <w:rFonts w:ascii="Times New Roman" w:hAnsi="Times New Roman"/>
          <w:sz w:val="20"/>
        </w:rPr>
        <w:t>4.1.11</w:t>
      </w:r>
      <w:r w:rsidRPr="005A47E4">
        <w:rPr>
          <w:rFonts w:ascii="Times New Roman" w:hAnsi="Times New Roman"/>
          <w:sz w:val="20"/>
        </w:rPr>
        <w:t>, modified — Note 1 to entry has been modified.]</w:t>
      </w:r>
    </w:p>
    <w:p w14:paraId="7D4D6620" w14:textId="42A3F921" w:rsidR="00286E7C" w:rsidRPr="009F5A75" w:rsidRDefault="00286E7C" w:rsidP="00286E7C">
      <w:pPr>
        <w:pStyle w:val="TermNum"/>
        <w:autoSpaceDE w:val="0"/>
        <w:autoSpaceDN w:val="0"/>
        <w:adjustRightInd w:val="0"/>
        <w:rPr>
          <w:szCs w:val="24"/>
        </w:rPr>
      </w:pPr>
    </w:p>
    <w:p w14:paraId="1D53DBDA" w14:textId="77777777" w:rsidR="00286E7C" w:rsidRPr="009F5A75" w:rsidRDefault="00286E7C" w:rsidP="00286E7C">
      <w:pPr>
        <w:pStyle w:val="Terms"/>
        <w:autoSpaceDE w:val="0"/>
        <w:autoSpaceDN w:val="0"/>
        <w:adjustRightInd w:val="0"/>
        <w:rPr>
          <w:szCs w:val="24"/>
        </w:rPr>
      </w:pPr>
      <w:r w:rsidRPr="009F5A75">
        <w:rPr>
          <w:szCs w:val="24"/>
        </w:rPr>
        <w:t>feature-of-interest</w:t>
      </w:r>
    </w:p>
    <w:p w14:paraId="1744CB16" w14:textId="77777777" w:rsidR="005A47E4" w:rsidRPr="009F5A75" w:rsidRDefault="005A47E4" w:rsidP="005A47E4">
      <w:pPr>
        <w:pStyle w:val="Definition"/>
        <w:autoSpaceDE w:val="0"/>
        <w:autoSpaceDN w:val="0"/>
        <w:adjustRightInd w:val="0"/>
        <w:rPr>
          <w:szCs w:val="24"/>
        </w:rPr>
      </w:pPr>
      <w:r w:rsidRPr="009F5A75">
        <w:rPr>
          <w:szCs w:val="24"/>
        </w:rPr>
        <w:t>subject of the observation</w:t>
      </w:r>
    </w:p>
    <w:p w14:paraId="23193C73" w14:textId="080A9144" w:rsidR="005A47E4" w:rsidRDefault="005A47E4" w:rsidP="005A47E4">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Pr>
          <w:rStyle w:val="stddocNumber"/>
          <w:rFonts w:ascii="Times New Roman" w:hAnsi="Times New Roman"/>
          <w:szCs w:val="24"/>
        </w:rPr>
        <w:t>19156</w:t>
      </w:r>
      <w:r w:rsidRPr="009F5A75">
        <w:rPr>
          <w:rFonts w:ascii="Times New Roman" w:hAnsi="Times New Roman"/>
          <w:szCs w:val="24"/>
        </w:rPr>
        <w:t>:</w:t>
      </w:r>
      <w:r w:rsidRPr="009F5A75">
        <w:rPr>
          <w:rStyle w:val="stdyear"/>
          <w:rFonts w:ascii="Times New Roman" w:hAnsi="Times New Roman"/>
          <w:szCs w:val="24"/>
        </w:rPr>
        <w:t>20</w:t>
      </w:r>
      <w:r>
        <w:rPr>
          <w:rStyle w:val="stdyear"/>
          <w:rFonts w:ascii="Times New Roman" w:hAnsi="Times New Roman"/>
          <w:szCs w:val="24"/>
        </w:rPr>
        <w:t>23</w:t>
      </w:r>
      <w:r w:rsidRPr="009F5A75">
        <w:rPr>
          <w:rFonts w:ascii="Times New Roman" w:hAnsi="Times New Roman"/>
          <w:szCs w:val="24"/>
        </w:rPr>
        <w:t xml:space="preserve">, </w:t>
      </w:r>
      <w:r>
        <w:rPr>
          <w:rStyle w:val="stdsection"/>
          <w:rFonts w:ascii="Times New Roman" w:hAnsi="Times New Roman"/>
          <w:szCs w:val="24"/>
        </w:rPr>
        <w:t>3.8]</w:t>
      </w:r>
    </w:p>
    <w:p w14:paraId="0F1B031F" w14:textId="1A23DDBC" w:rsidR="00286E7C" w:rsidRPr="009F5A75" w:rsidRDefault="00286E7C" w:rsidP="00286E7C">
      <w:pPr>
        <w:pStyle w:val="TermNum"/>
        <w:autoSpaceDE w:val="0"/>
        <w:autoSpaceDN w:val="0"/>
        <w:adjustRightInd w:val="0"/>
        <w:rPr>
          <w:szCs w:val="24"/>
        </w:rPr>
      </w:pPr>
    </w:p>
    <w:p w14:paraId="1A536600" w14:textId="77777777" w:rsidR="00286E7C" w:rsidRPr="009F5A75" w:rsidRDefault="00286E7C" w:rsidP="00286E7C">
      <w:pPr>
        <w:pStyle w:val="Terms"/>
        <w:autoSpaceDE w:val="0"/>
        <w:autoSpaceDN w:val="0"/>
        <w:adjustRightInd w:val="0"/>
        <w:rPr>
          <w:szCs w:val="24"/>
        </w:rPr>
      </w:pPr>
      <w:r w:rsidRPr="009F5A75">
        <w:rPr>
          <w:szCs w:val="24"/>
        </w:rPr>
        <w:t>feature type</w:t>
      </w:r>
    </w:p>
    <w:p w14:paraId="554DF470" w14:textId="77777777" w:rsidR="005A47E4" w:rsidRDefault="00286E7C" w:rsidP="005A47E4">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9F5A75">
        <w:rPr>
          <w:szCs w:val="24"/>
        </w:rPr>
        <w:t xml:space="preserve">class of </w:t>
      </w:r>
      <w:r w:rsidRPr="005A47E4">
        <w:rPr>
          <w:sz w:val="24"/>
          <w:szCs w:val="32"/>
        </w:rPr>
        <w:t>features</w:t>
      </w:r>
      <w:r w:rsidRPr="009F5A75">
        <w:rPr>
          <w:szCs w:val="24"/>
        </w:rPr>
        <w:t xml:space="preserve"> having common characteristics</w:t>
      </w:r>
    </w:p>
    <w:p w14:paraId="0C7CC826" w14:textId="4ACB040C" w:rsidR="00286E7C" w:rsidRPr="005A47E4" w:rsidRDefault="005A47E4" w:rsidP="005A47E4">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Pr>
          <w:rStyle w:val="stddocNumber"/>
          <w:rFonts w:ascii="Times New Roman" w:hAnsi="Times New Roman"/>
          <w:szCs w:val="24"/>
        </w:rPr>
        <w:t>19156</w:t>
      </w:r>
      <w:r w:rsidRPr="009F5A75">
        <w:rPr>
          <w:rFonts w:ascii="Times New Roman" w:hAnsi="Times New Roman"/>
          <w:szCs w:val="24"/>
        </w:rPr>
        <w:t>:</w:t>
      </w:r>
      <w:r w:rsidRPr="009F5A75">
        <w:rPr>
          <w:rStyle w:val="stdyear"/>
          <w:rFonts w:ascii="Times New Roman" w:hAnsi="Times New Roman"/>
          <w:szCs w:val="24"/>
        </w:rPr>
        <w:t>20</w:t>
      </w:r>
      <w:r>
        <w:rPr>
          <w:rStyle w:val="stdyear"/>
          <w:rFonts w:ascii="Times New Roman" w:hAnsi="Times New Roman"/>
          <w:szCs w:val="24"/>
        </w:rPr>
        <w:t>23</w:t>
      </w:r>
      <w:r w:rsidRPr="009F5A75">
        <w:rPr>
          <w:rFonts w:ascii="Times New Roman" w:hAnsi="Times New Roman"/>
          <w:szCs w:val="24"/>
        </w:rPr>
        <w:t xml:space="preserve">, </w:t>
      </w:r>
      <w:r>
        <w:rPr>
          <w:rStyle w:val="stdsection"/>
          <w:rFonts w:ascii="Times New Roman" w:hAnsi="Times New Roman"/>
          <w:szCs w:val="24"/>
        </w:rPr>
        <w:t>3.9]</w:t>
      </w:r>
    </w:p>
    <w:p w14:paraId="2A170B7C" w14:textId="18D4F980" w:rsidR="00286E7C" w:rsidRPr="009F5A75" w:rsidRDefault="00286E7C" w:rsidP="00286E7C">
      <w:pPr>
        <w:pStyle w:val="TermNum"/>
        <w:autoSpaceDE w:val="0"/>
        <w:autoSpaceDN w:val="0"/>
        <w:adjustRightInd w:val="0"/>
        <w:rPr>
          <w:szCs w:val="24"/>
        </w:rPr>
      </w:pPr>
    </w:p>
    <w:p w14:paraId="512057EE" w14:textId="77777777" w:rsidR="00286E7C" w:rsidRPr="009F5A75" w:rsidRDefault="00286E7C" w:rsidP="00286E7C">
      <w:pPr>
        <w:pStyle w:val="Terms"/>
        <w:autoSpaceDE w:val="0"/>
        <w:autoSpaceDN w:val="0"/>
        <w:adjustRightInd w:val="0"/>
        <w:rPr>
          <w:i/>
          <w:szCs w:val="24"/>
        </w:rPr>
      </w:pPr>
      <w:r w:rsidRPr="009F5A75">
        <w:rPr>
          <w:i/>
          <w:iCs/>
          <w:szCs w:val="24"/>
        </w:rPr>
        <w:t>in situ</w:t>
      </w:r>
    </w:p>
    <w:p w14:paraId="60DA3507" w14:textId="77777777" w:rsidR="00286E7C" w:rsidRPr="009F5A75" w:rsidRDefault="00286E7C" w:rsidP="00286E7C">
      <w:pPr>
        <w:pStyle w:val="Terms"/>
        <w:autoSpaceDE w:val="0"/>
        <w:autoSpaceDN w:val="0"/>
        <w:adjustRightInd w:val="0"/>
        <w:rPr>
          <w:szCs w:val="24"/>
        </w:rPr>
      </w:pPr>
      <w:r w:rsidRPr="009F5A75">
        <w:rPr>
          <w:szCs w:val="24"/>
        </w:rPr>
        <w:t>on-site</w:t>
      </w:r>
    </w:p>
    <w:p w14:paraId="2E313924" w14:textId="77777777" w:rsidR="00286E7C" w:rsidRPr="009F5A75" w:rsidRDefault="00286E7C" w:rsidP="00286E7C">
      <w:pPr>
        <w:pStyle w:val="Definition"/>
        <w:autoSpaceDE w:val="0"/>
        <w:autoSpaceDN w:val="0"/>
        <w:adjustRightInd w:val="0"/>
        <w:rPr>
          <w:szCs w:val="24"/>
        </w:rPr>
      </w:pPr>
      <w:r w:rsidRPr="009F5A75">
        <w:rPr>
          <w:szCs w:val="24"/>
        </w:rPr>
        <w:t>referring to the study, maintenance or conservation of a specimen or population without removing it from its natural surroundings</w:t>
      </w:r>
    </w:p>
    <w:p w14:paraId="3169EDA0"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1 to entry: Opposite of </w:t>
      </w:r>
      <w:r w:rsidRPr="009F5A75">
        <w:rPr>
          <w:rFonts w:ascii="Times New Roman" w:hAnsi="Times New Roman"/>
          <w:i/>
          <w:iCs/>
          <w:szCs w:val="24"/>
        </w:rPr>
        <w:t>ex situ</w:t>
      </w:r>
      <w:r w:rsidRPr="009F5A75">
        <w:rPr>
          <w:rFonts w:ascii="Times New Roman" w:hAnsi="Times New Roman"/>
          <w:szCs w:val="24"/>
        </w:rPr>
        <w:t xml:space="preserve"> (off-site).</w:t>
      </w:r>
    </w:p>
    <w:p w14:paraId="47CDDAE8"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2 to entry: an example of </w:t>
      </w:r>
      <w:r w:rsidRPr="009F5A75">
        <w:rPr>
          <w:rFonts w:ascii="Times New Roman" w:hAnsi="Times New Roman"/>
          <w:i/>
          <w:iCs/>
          <w:szCs w:val="24"/>
        </w:rPr>
        <w:t>in situ</w:t>
      </w:r>
      <w:r w:rsidRPr="009F5A75">
        <w:rPr>
          <w:rFonts w:ascii="Times New Roman" w:hAnsi="Times New Roman"/>
          <w:szCs w:val="24"/>
        </w:rPr>
        <w:t xml:space="preserve"> &amp; direct is measuring a patient’s temperature with a mercury thermometer in the patient’s rectum.</w:t>
      </w:r>
    </w:p>
    <w:p w14:paraId="25E7B9F3" w14:textId="77777777" w:rsidR="005A47E4" w:rsidRDefault="00286E7C" w:rsidP="005A47E4">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3 to entry: an example of </w:t>
      </w:r>
      <w:r w:rsidRPr="009F5A75">
        <w:rPr>
          <w:rFonts w:ascii="Times New Roman" w:hAnsi="Times New Roman"/>
          <w:i/>
          <w:iCs/>
          <w:szCs w:val="24"/>
        </w:rPr>
        <w:t>in situ</w:t>
      </w:r>
      <w:r w:rsidRPr="009F5A75">
        <w:rPr>
          <w:rFonts w:ascii="Times New Roman" w:hAnsi="Times New Roman"/>
          <w:szCs w:val="24"/>
        </w:rPr>
        <w:t xml:space="preserve"> &amp; remote is measuring a patient’s temperature with an infra-red thermometer at a distance.</w:t>
      </w:r>
      <w:r w:rsidR="005A47E4" w:rsidRPr="005A47E4">
        <w:rPr>
          <w:rFonts w:ascii="Times New Roman" w:hAnsi="Times New Roman"/>
          <w:szCs w:val="24"/>
        </w:rPr>
        <w:t xml:space="preserve"> </w:t>
      </w:r>
    </w:p>
    <w:p w14:paraId="3F53D092" w14:textId="08F14ED5" w:rsidR="00286E7C" w:rsidRPr="009F5A75" w:rsidRDefault="005A47E4"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Pr>
          <w:rStyle w:val="stddocNumber"/>
          <w:rFonts w:ascii="Times New Roman" w:hAnsi="Times New Roman"/>
          <w:szCs w:val="24"/>
        </w:rPr>
        <w:t>19156</w:t>
      </w:r>
      <w:r w:rsidRPr="009F5A75">
        <w:rPr>
          <w:rFonts w:ascii="Times New Roman" w:hAnsi="Times New Roman"/>
          <w:szCs w:val="24"/>
        </w:rPr>
        <w:t>:</w:t>
      </w:r>
      <w:r w:rsidRPr="009F5A75">
        <w:rPr>
          <w:rStyle w:val="stdyear"/>
          <w:rFonts w:ascii="Times New Roman" w:hAnsi="Times New Roman"/>
          <w:szCs w:val="24"/>
        </w:rPr>
        <w:t>20</w:t>
      </w:r>
      <w:r>
        <w:rPr>
          <w:rStyle w:val="stdyear"/>
          <w:rFonts w:ascii="Times New Roman" w:hAnsi="Times New Roman"/>
          <w:szCs w:val="24"/>
        </w:rPr>
        <w:t>23</w:t>
      </w:r>
      <w:r w:rsidRPr="009F5A75">
        <w:rPr>
          <w:rFonts w:ascii="Times New Roman" w:hAnsi="Times New Roman"/>
          <w:szCs w:val="24"/>
        </w:rPr>
        <w:t xml:space="preserve">, </w:t>
      </w:r>
      <w:r>
        <w:rPr>
          <w:rStyle w:val="stdsection"/>
          <w:rFonts w:ascii="Times New Roman" w:hAnsi="Times New Roman"/>
          <w:szCs w:val="24"/>
        </w:rPr>
        <w:t>3.10]</w:t>
      </w:r>
    </w:p>
    <w:p w14:paraId="0D754629" w14:textId="0D8591EF" w:rsidR="00286E7C" w:rsidRPr="009F5A75" w:rsidRDefault="00286E7C" w:rsidP="00286E7C">
      <w:pPr>
        <w:pStyle w:val="TermNum"/>
        <w:autoSpaceDE w:val="0"/>
        <w:autoSpaceDN w:val="0"/>
        <w:adjustRightInd w:val="0"/>
        <w:rPr>
          <w:szCs w:val="24"/>
        </w:rPr>
      </w:pPr>
    </w:p>
    <w:p w14:paraId="6711538E" w14:textId="77777777" w:rsidR="00286E7C" w:rsidRPr="009F5A75" w:rsidRDefault="00286E7C" w:rsidP="00286E7C">
      <w:pPr>
        <w:pStyle w:val="Terms"/>
        <w:autoSpaceDE w:val="0"/>
        <w:autoSpaceDN w:val="0"/>
        <w:adjustRightInd w:val="0"/>
        <w:rPr>
          <w:szCs w:val="24"/>
        </w:rPr>
      </w:pPr>
      <w:r w:rsidRPr="009F5A75">
        <w:rPr>
          <w:szCs w:val="24"/>
        </w:rPr>
        <w:t>measure</w:t>
      </w:r>
    </w:p>
    <w:p w14:paraId="1EBF656D" w14:textId="77777777" w:rsidR="00286E7C" w:rsidRPr="009F5A75" w:rsidRDefault="00286E7C" w:rsidP="00286E7C">
      <w:pPr>
        <w:pStyle w:val="Definition"/>
        <w:autoSpaceDE w:val="0"/>
        <w:autoSpaceDN w:val="0"/>
        <w:adjustRightInd w:val="0"/>
        <w:rPr>
          <w:szCs w:val="24"/>
        </w:rPr>
      </w:pPr>
      <w:r w:rsidRPr="009F5A75">
        <w:rPr>
          <w:szCs w:val="24"/>
        </w:rPr>
        <w:t>&lt;GML&gt; value described using a numeric amount with a scale or using a scalar reference system</w:t>
      </w:r>
    </w:p>
    <w:p w14:paraId="2FA2BD39"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When used as a noun, measure is a synonym for physical quantity.</w:t>
      </w:r>
    </w:p>
    <w:p w14:paraId="1141F725" w14:textId="77777777" w:rsidR="00286E7C" w:rsidRPr="005A47E4" w:rsidRDefault="00286E7C" w:rsidP="00286E7C">
      <w:pPr>
        <w:pStyle w:val="Source"/>
        <w:autoSpaceDE w:val="0"/>
        <w:autoSpaceDN w:val="0"/>
        <w:adjustRightInd w:val="0"/>
        <w:rPr>
          <w:rFonts w:ascii="Times New Roman" w:hAnsi="Times New Roman"/>
          <w:sz w:val="20"/>
        </w:rPr>
      </w:pPr>
      <w:r w:rsidRPr="005A47E4">
        <w:rPr>
          <w:rFonts w:ascii="Times New Roman" w:hAnsi="Times New Roman"/>
          <w:sz w:val="20"/>
        </w:rPr>
        <w:t xml:space="preserve">[SOURCE: </w:t>
      </w:r>
      <w:r w:rsidRPr="005A47E4">
        <w:rPr>
          <w:rStyle w:val="stdpublisher"/>
          <w:rFonts w:ascii="Times New Roman" w:hAnsi="Times New Roman"/>
          <w:sz w:val="20"/>
        </w:rPr>
        <w:t>ISO</w:t>
      </w:r>
      <w:r w:rsidRPr="005A47E4">
        <w:rPr>
          <w:rFonts w:ascii="Times New Roman" w:hAnsi="Times New Roman"/>
          <w:sz w:val="20"/>
        </w:rPr>
        <w:t> </w:t>
      </w:r>
      <w:r w:rsidRPr="005A47E4">
        <w:rPr>
          <w:rStyle w:val="stddocNumber"/>
          <w:rFonts w:ascii="Times New Roman" w:hAnsi="Times New Roman"/>
          <w:sz w:val="20"/>
        </w:rPr>
        <w:t>19136</w:t>
      </w:r>
      <w:r w:rsidRPr="005A47E4">
        <w:rPr>
          <w:rFonts w:ascii="Times New Roman" w:hAnsi="Times New Roman"/>
          <w:sz w:val="20"/>
        </w:rPr>
        <w:t>-</w:t>
      </w:r>
      <w:r w:rsidRPr="005A47E4">
        <w:rPr>
          <w:rStyle w:val="stddocPartNumber"/>
          <w:rFonts w:ascii="Times New Roman" w:hAnsi="Times New Roman"/>
          <w:sz w:val="20"/>
        </w:rPr>
        <w:t>1</w:t>
      </w:r>
      <w:r w:rsidRPr="005A47E4">
        <w:rPr>
          <w:rFonts w:ascii="Times New Roman" w:hAnsi="Times New Roman"/>
          <w:sz w:val="20"/>
        </w:rPr>
        <w:t>:</w:t>
      </w:r>
      <w:r w:rsidRPr="005A47E4">
        <w:rPr>
          <w:rStyle w:val="stdyear"/>
          <w:rFonts w:ascii="Times New Roman" w:hAnsi="Times New Roman"/>
          <w:sz w:val="20"/>
        </w:rPr>
        <w:t>2020</w:t>
      </w:r>
      <w:r w:rsidRPr="005A47E4">
        <w:rPr>
          <w:rFonts w:ascii="Times New Roman" w:hAnsi="Times New Roman"/>
          <w:sz w:val="20"/>
        </w:rPr>
        <w:t xml:space="preserve">, </w:t>
      </w:r>
      <w:r w:rsidRPr="005A47E4">
        <w:rPr>
          <w:rStyle w:val="stdsection"/>
          <w:rFonts w:ascii="Times New Roman" w:hAnsi="Times New Roman"/>
          <w:sz w:val="20"/>
        </w:rPr>
        <w:t>3.1.41</w:t>
      </w:r>
      <w:r w:rsidRPr="005A47E4">
        <w:rPr>
          <w:rFonts w:ascii="Times New Roman" w:hAnsi="Times New Roman"/>
          <w:sz w:val="20"/>
        </w:rPr>
        <w:t>]</w:t>
      </w:r>
    </w:p>
    <w:p w14:paraId="2AB30C34" w14:textId="4E5CF19B" w:rsidR="00286E7C" w:rsidRPr="009F5A75" w:rsidRDefault="00286E7C" w:rsidP="00286E7C">
      <w:pPr>
        <w:pStyle w:val="TermNum"/>
        <w:autoSpaceDE w:val="0"/>
        <w:autoSpaceDN w:val="0"/>
        <w:adjustRightInd w:val="0"/>
        <w:rPr>
          <w:szCs w:val="24"/>
        </w:rPr>
      </w:pPr>
    </w:p>
    <w:p w14:paraId="31E7DE7D" w14:textId="77777777" w:rsidR="00286E7C" w:rsidRPr="009F5A75" w:rsidRDefault="00286E7C" w:rsidP="00286E7C">
      <w:pPr>
        <w:pStyle w:val="Terms"/>
        <w:autoSpaceDE w:val="0"/>
        <w:autoSpaceDN w:val="0"/>
        <w:adjustRightInd w:val="0"/>
        <w:rPr>
          <w:szCs w:val="24"/>
        </w:rPr>
      </w:pPr>
      <w:r w:rsidRPr="009F5A75">
        <w:rPr>
          <w:szCs w:val="24"/>
        </w:rPr>
        <w:t>measurement</w:t>
      </w:r>
    </w:p>
    <w:p w14:paraId="274F32B6" w14:textId="77777777" w:rsidR="00286E7C" w:rsidRPr="009F5A75" w:rsidRDefault="00286E7C" w:rsidP="00286E7C">
      <w:pPr>
        <w:pStyle w:val="Definition"/>
        <w:autoSpaceDE w:val="0"/>
        <w:autoSpaceDN w:val="0"/>
        <w:adjustRightInd w:val="0"/>
        <w:rPr>
          <w:szCs w:val="24"/>
        </w:rPr>
      </w:pPr>
      <w:r w:rsidRPr="009F5A75">
        <w:rPr>
          <w:szCs w:val="24"/>
        </w:rPr>
        <w:t>set of operations having the object of determining the value of a quantity</w:t>
      </w:r>
    </w:p>
    <w:p w14:paraId="245926AB" w14:textId="77777777" w:rsidR="00286E7C" w:rsidRPr="005A47E4" w:rsidRDefault="00286E7C" w:rsidP="00286E7C">
      <w:pPr>
        <w:pStyle w:val="Source"/>
        <w:autoSpaceDE w:val="0"/>
        <w:autoSpaceDN w:val="0"/>
        <w:adjustRightInd w:val="0"/>
        <w:rPr>
          <w:rFonts w:ascii="Times New Roman" w:hAnsi="Times New Roman"/>
          <w:sz w:val="20"/>
        </w:rPr>
      </w:pPr>
      <w:r w:rsidRPr="005A47E4">
        <w:rPr>
          <w:rFonts w:ascii="Times New Roman" w:hAnsi="Times New Roman"/>
          <w:sz w:val="20"/>
        </w:rPr>
        <w:t xml:space="preserve">[SOURCE: </w:t>
      </w:r>
      <w:r w:rsidRPr="005A47E4">
        <w:rPr>
          <w:rStyle w:val="stdpublisher"/>
          <w:rFonts w:ascii="Times New Roman" w:hAnsi="Times New Roman"/>
          <w:sz w:val="20"/>
        </w:rPr>
        <w:t>ISO</w:t>
      </w:r>
      <w:r w:rsidRPr="005A47E4">
        <w:rPr>
          <w:rFonts w:ascii="Times New Roman" w:hAnsi="Times New Roman"/>
          <w:sz w:val="20"/>
        </w:rPr>
        <w:t> </w:t>
      </w:r>
      <w:r w:rsidRPr="005A47E4">
        <w:rPr>
          <w:rStyle w:val="stddocNumber"/>
          <w:rFonts w:ascii="Times New Roman" w:hAnsi="Times New Roman"/>
          <w:sz w:val="20"/>
        </w:rPr>
        <w:t>19101</w:t>
      </w:r>
      <w:r w:rsidRPr="005A47E4">
        <w:rPr>
          <w:rFonts w:ascii="Times New Roman" w:hAnsi="Times New Roman"/>
          <w:sz w:val="20"/>
        </w:rPr>
        <w:t>-</w:t>
      </w:r>
      <w:r w:rsidRPr="005A47E4">
        <w:rPr>
          <w:rStyle w:val="stddocPartNumber"/>
          <w:rFonts w:ascii="Times New Roman" w:hAnsi="Times New Roman"/>
          <w:sz w:val="20"/>
        </w:rPr>
        <w:t>2</w:t>
      </w:r>
      <w:r w:rsidRPr="005A47E4">
        <w:rPr>
          <w:rFonts w:ascii="Times New Roman" w:hAnsi="Times New Roman"/>
          <w:sz w:val="20"/>
        </w:rPr>
        <w:t>:</w:t>
      </w:r>
      <w:r w:rsidRPr="005A47E4">
        <w:rPr>
          <w:rStyle w:val="stdyear"/>
          <w:rFonts w:ascii="Times New Roman" w:hAnsi="Times New Roman"/>
          <w:sz w:val="20"/>
        </w:rPr>
        <w:t>2018</w:t>
      </w:r>
      <w:r w:rsidRPr="005A47E4">
        <w:rPr>
          <w:rFonts w:ascii="Times New Roman" w:hAnsi="Times New Roman"/>
          <w:sz w:val="20"/>
        </w:rPr>
        <w:t xml:space="preserve">, </w:t>
      </w:r>
      <w:r w:rsidRPr="005A47E4">
        <w:rPr>
          <w:rStyle w:val="stdsection"/>
          <w:rFonts w:ascii="Times New Roman" w:hAnsi="Times New Roman"/>
          <w:sz w:val="20"/>
        </w:rPr>
        <w:t>3.21</w:t>
      </w:r>
      <w:r w:rsidRPr="005A47E4">
        <w:rPr>
          <w:rFonts w:ascii="Times New Roman" w:hAnsi="Times New Roman"/>
          <w:sz w:val="20"/>
        </w:rPr>
        <w:t>]</w:t>
      </w:r>
    </w:p>
    <w:p w14:paraId="0B2D2A97" w14:textId="7EDAF9E0" w:rsidR="00286E7C" w:rsidRPr="009F5A75" w:rsidRDefault="00286E7C" w:rsidP="00286E7C">
      <w:pPr>
        <w:pStyle w:val="TermNum"/>
        <w:autoSpaceDE w:val="0"/>
        <w:autoSpaceDN w:val="0"/>
        <w:adjustRightInd w:val="0"/>
        <w:rPr>
          <w:szCs w:val="24"/>
        </w:rPr>
      </w:pPr>
    </w:p>
    <w:p w14:paraId="5EC7ACBC" w14:textId="77777777" w:rsidR="00286E7C" w:rsidRPr="009F5A75" w:rsidRDefault="00286E7C" w:rsidP="00286E7C">
      <w:pPr>
        <w:pStyle w:val="Terms"/>
        <w:autoSpaceDE w:val="0"/>
        <w:autoSpaceDN w:val="0"/>
        <w:adjustRightInd w:val="0"/>
        <w:rPr>
          <w:szCs w:val="24"/>
        </w:rPr>
      </w:pPr>
      <w:r w:rsidRPr="009F5A75">
        <w:rPr>
          <w:szCs w:val="24"/>
        </w:rPr>
        <w:t>observation</w:t>
      </w:r>
    </w:p>
    <w:p w14:paraId="756523F0" w14:textId="4420A819" w:rsidR="005A47E4" w:rsidRDefault="00286E7C" w:rsidP="00286E7C">
      <w:pPr>
        <w:pStyle w:val="Definition"/>
        <w:autoSpaceDE w:val="0"/>
        <w:autoSpaceDN w:val="0"/>
        <w:adjustRightInd w:val="0"/>
        <w:rPr>
          <w:szCs w:val="24"/>
        </w:rPr>
      </w:pPr>
      <w:r w:rsidRPr="009F5A75">
        <w:rPr>
          <w:szCs w:val="24"/>
        </w:rPr>
        <w:t>act carried out by an observer to determine the value of an observable property of an object (feature-of-interest) by using a procedure, with the value is provided as the resul</w:t>
      </w:r>
      <w:r w:rsidR="005A47E4">
        <w:rPr>
          <w:szCs w:val="24"/>
        </w:rPr>
        <w:t>t</w:t>
      </w:r>
    </w:p>
    <w:p w14:paraId="2D3A85E2" w14:textId="63151738" w:rsidR="00286E7C" w:rsidRPr="005A47E4" w:rsidRDefault="005A47E4" w:rsidP="005A47E4">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Pr>
          <w:rStyle w:val="stddocNumber"/>
          <w:rFonts w:ascii="Times New Roman" w:hAnsi="Times New Roman"/>
          <w:szCs w:val="24"/>
        </w:rPr>
        <w:t>19156</w:t>
      </w:r>
      <w:r w:rsidRPr="009F5A75">
        <w:rPr>
          <w:rFonts w:ascii="Times New Roman" w:hAnsi="Times New Roman"/>
          <w:szCs w:val="24"/>
        </w:rPr>
        <w:t>:</w:t>
      </w:r>
      <w:r w:rsidRPr="009F5A75">
        <w:rPr>
          <w:rStyle w:val="stdyear"/>
          <w:rFonts w:ascii="Times New Roman" w:hAnsi="Times New Roman"/>
          <w:szCs w:val="24"/>
        </w:rPr>
        <w:t>20</w:t>
      </w:r>
      <w:r>
        <w:rPr>
          <w:rStyle w:val="stdyear"/>
          <w:rFonts w:ascii="Times New Roman" w:hAnsi="Times New Roman"/>
          <w:szCs w:val="24"/>
        </w:rPr>
        <w:t>23</w:t>
      </w:r>
      <w:r w:rsidRPr="009F5A75">
        <w:rPr>
          <w:rFonts w:ascii="Times New Roman" w:hAnsi="Times New Roman"/>
          <w:szCs w:val="24"/>
        </w:rPr>
        <w:t xml:space="preserve">, </w:t>
      </w:r>
      <w:r>
        <w:rPr>
          <w:rStyle w:val="stdsection"/>
          <w:rFonts w:ascii="Times New Roman" w:hAnsi="Times New Roman"/>
          <w:szCs w:val="24"/>
        </w:rPr>
        <w:t>3.13]</w:t>
      </w:r>
    </w:p>
    <w:p w14:paraId="392F03EC" w14:textId="47E49550" w:rsidR="00286E7C" w:rsidRPr="009F5A75" w:rsidRDefault="00286E7C" w:rsidP="00286E7C">
      <w:pPr>
        <w:pStyle w:val="TermNum"/>
        <w:autoSpaceDE w:val="0"/>
        <w:autoSpaceDN w:val="0"/>
        <w:adjustRightInd w:val="0"/>
        <w:rPr>
          <w:szCs w:val="24"/>
        </w:rPr>
      </w:pPr>
    </w:p>
    <w:p w14:paraId="5BB63FE3" w14:textId="77777777" w:rsidR="00286E7C" w:rsidRPr="009F5A75" w:rsidRDefault="00286E7C" w:rsidP="00286E7C">
      <w:pPr>
        <w:pStyle w:val="Terms"/>
        <w:autoSpaceDE w:val="0"/>
        <w:autoSpaceDN w:val="0"/>
        <w:adjustRightInd w:val="0"/>
        <w:rPr>
          <w:szCs w:val="24"/>
        </w:rPr>
      </w:pPr>
      <w:r w:rsidRPr="009F5A75">
        <w:rPr>
          <w:szCs w:val="24"/>
        </w:rPr>
        <w:t>observation result</w:t>
      </w:r>
    </w:p>
    <w:p w14:paraId="79BDC86B" w14:textId="77777777" w:rsidR="00286E7C" w:rsidRPr="009F5A75" w:rsidRDefault="00286E7C" w:rsidP="00286E7C">
      <w:pPr>
        <w:pStyle w:val="Definition"/>
        <w:autoSpaceDE w:val="0"/>
        <w:autoSpaceDN w:val="0"/>
        <w:adjustRightInd w:val="0"/>
        <w:rPr>
          <w:szCs w:val="24"/>
        </w:rPr>
      </w:pPr>
      <w:r w:rsidRPr="009F5A75">
        <w:rPr>
          <w:szCs w:val="24"/>
        </w:rPr>
        <w:t>estimate of the value of a property determined through a known observation procedure</w:t>
      </w:r>
    </w:p>
    <w:p w14:paraId="55FA2F0D" w14:textId="19C9AA1E" w:rsidR="00286E7C" w:rsidRPr="005A47E4" w:rsidRDefault="00286E7C" w:rsidP="00286E7C">
      <w:pPr>
        <w:pStyle w:val="Definition"/>
        <w:rPr>
          <w:sz w:val="20"/>
          <w:szCs w:val="16"/>
        </w:rPr>
      </w:pPr>
      <w:r w:rsidRPr="005A47E4">
        <w:rPr>
          <w:sz w:val="20"/>
          <w:szCs w:val="16"/>
        </w:rPr>
        <w:t>[SOURCE: ISO 19156:</w:t>
      </w:r>
      <w:r w:rsidR="000A102E" w:rsidRPr="000A102E">
        <w:t xml:space="preserve"> </w:t>
      </w:r>
      <w:r w:rsidR="000A102E" w:rsidRPr="000A102E">
        <w:rPr>
          <w:rStyle w:val="stdyear"/>
          <w:rFonts w:ascii="Times New Roman" w:eastAsia="Calibri" w:hAnsi="Times New Roman"/>
          <w:sz w:val="20"/>
        </w:rPr>
        <w:t>2023</w:t>
      </w:r>
      <w:r w:rsidRPr="005A47E4">
        <w:rPr>
          <w:sz w:val="20"/>
          <w:szCs w:val="16"/>
        </w:rPr>
        <w:t>, 4.14]</w:t>
      </w:r>
    </w:p>
    <w:p w14:paraId="00BEB2BA" w14:textId="01A15409" w:rsidR="00286E7C" w:rsidRPr="009F5A75" w:rsidRDefault="00286E7C" w:rsidP="00286E7C">
      <w:pPr>
        <w:pStyle w:val="TermNum"/>
        <w:autoSpaceDE w:val="0"/>
        <w:autoSpaceDN w:val="0"/>
        <w:adjustRightInd w:val="0"/>
        <w:rPr>
          <w:szCs w:val="24"/>
        </w:rPr>
      </w:pPr>
    </w:p>
    <w:p w14:paraId="2EDB34CE" w14:textId="77777777" w:rsidR="00286E7C" w:rsidRPr="009F5A75" w:rsidRDefault="00286E7C" w:rsidP="00286E7C">
      <w:pPr>
        <w:pStyle w:val="Terms"/>
        <w:autoSpaceDE w:val="0"/>
        <w:autoSpaceDN w:val="0"/>
        <w:adjustRightInd w:val="0"/>
        <w:rPr>
          <w:szCs w:val="24"/>
        </w:rPr>
      </w:pPr>
      <w:r w:rsidRPr="009F5A75">
        <w:rPr>
          <w:szCs w:val="24"/>
        </w:rPr>
        <w:t>observer</w:t>
      </w:r>
    </w:p>
    <w:p w14:paraId="2A859543" w14:textId="77777777" w:rsidR="00286E7C" w:rsidRPr="009F5A75" w:rsidRDefault="00286E7C" w:rsidP="00286E7C">
      <w:pPr>
        <w:pStyle w:val="Definition"/>
        <w:autoSpaceDE w:val="0"/>
        <w:autoSpaceDN w:val="0"/>
        <w:adjustRightInd w:val="0"/>
        <w:rPr>
          <w:szCs w:val="24"/>
        </w:rPr>
      </w:pPr>
      <w:r w:rsidRPr="009F5A75">
        <w:rPr>
          <w:szCs w:val="24"/>
        </w:rPr>
        <w:t>identifiable entity that can generate observations pertaining to an observable property by implementing a procedure</w:t>
      </w:r>
    </w:p>
    <w:p w14:paraId="7F30FEC5" w14:textId="77777777" w:rsidR="005A47E4" w:rsidRDefault="00286E7C" w:rsidP="005A47E4">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An observer is an instance of a sensor, instrument, implementation of an algorithm or a being such as a person.</w:t>
      </w:r>
      <w:r w:rsidR="005A47E4" w:rsidRPr="005A47E4">
        <w:rPr>
          <w:rFonts w:ascii="Times New Roman" w:hAnsi="Times New Roman"/>
          <w:szCs w:val="24"/>
        </w:rPr>
        <w:t xml:space="preserve"> </w:t>
      </w:r>
    </w:p>
    <w:p w14:paraId="61BBE2D3" w14:textId="559FC792" w:rsidR="00286E7C" w:rsidRDefault="005A47E4"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Pr>
          <w:rStyle w:val="stddocNumber"/>
          <w:rFonts w:ascii="Times New Roman" w:hAnsi="Times New Roman"/>
          <w:szCs w:val="24"/>
        </w:rPr>
        <w:t>19156</w:t>
      </w:r>
      <w:r w:rsidRPr="009F5A75">
        <w:rPr>
          <w:rFonts w:ascii="Times New Roman" w:hAnsi="Times New Roman"/>
          <w:szCs w:val="24"/>
        </w:rPr>
        <w:t>:</w:t>
      </w:r>
      <w:r w:rsidRPr="009F5A75">
        <w:rPr>
          <w:rStyle w:val="stdyear"/>
          <w:rFonts w:ascii="Times New Roman" w:hAnsi="Times New Roman"/>
          <w:szCs w:val="24"/>
        </w:rPr>
        <w:t>20</w:t>
      </w:r>
      <w:r>
        <w:rPr>
          <w:rStyle w:val="stdyear"/>
          <w:rFonts w:ascii="Times New Roman" w:hAnsi="Times New Roman"/>
          <w:szCs w:val="24"/>
        </w:rPr>
        <w:t>23</w:t>
      </w:r>
      <w:r w:rsidRPr="009F5A75">
        <w:rPr>
          <w:rFonts w:ascii="Times New Roman" w:hAnsi="Times New Roman"/>
          <w:szCs w:val="24"/>
        </w:rPr>
        <w:t xml:space="preserve">, </w:t>
      </w:r>
      <w:r>
        <w:rPr>
          <w:rStyle w:val="stdsection"/>
          <w:rFonts w:ascii="Times New Roman" w:hAnsi="Times New Roman"/>
          <w:szCs w:val="24"/>
        </w:rPr>
        <w:t>3.15]</w:t>
      </w:r>
    </w:p>
    <w:p w14:paraId="20E7602C" w14:textId="77777777" w:rsidR="00E164F5" w:rsidRPr="009F5A75" w:rsidRDefault="00E164F5" w:rsidP="00E164F5">
      <w:pPr>
        <w:pStyle w:val="TermNum"/>
        <w:autoSpaceDE w:val="0"/>
        <w:autoSpaceDN w:val="0"/>
        <w:adjustRightInd w:val="0"/>
        <w:rPr>
          <w:szCs w:val="24"/>
        </w:rPr>
      </w:pPr>
    </w:p>
    <w:p w14:paraId="676139B2" w14:textId="68A73260" w:rsidR="00E164F5" w:rsidRPr="009F5A75" w:rsidRDefault="00E164F5" w:rsidP="00E164F5">
      <w:pPr>
        <w:pStyle w:val="Terms"/>
        <w:autoSpaceDE w:val="0"/>
        <w:autoSpaceDN w:val="0"/>
        <w:adjustRightInd w:val="0"/>
        <w:rPr>
          <w:szCs w:val="24"/>
        </w:rPr>
      </w:pPr>
      <w:r w:rsidRPr="00E164F5">
        <w:rPr>
          <w:szCs w:val="24"/>
        </w:rPr>
        <w:t>positional accuracy</w:t>
      </w:r>
    </w:p>
    <w:p w14:paraId="17EF46F8" w14:textId="3547FECC" w:rsidR="00E164F5" w:rsidRPr="009F5A75" w:rsidRDefault="00E164F5" w:rsidP="00E164F5">
      <w:pPr>
        <w:pStyle w:val="Definition"/>
        <w:autoSpaceDE w:val="0"/>
        <w:autoSpaceDN w:val="0"/>
        <w:adjustRightInd w:val="0"/>
        <w:rPr>
          <w:szCs w:val="24"/>
        </w:rPr>
      </w:pPr>
      <w:r w:rsidRPr="00E164F5">
        <w:rPr>
          <w:szCs w:val="24"/>
        </w:rPr>
        <w:t>closeness of coordinate value to the true or accepted value in a specified reference system</w:t>
      </w:r>
    </w:p>
    <w:p w14:paraId="63EEA23C" w14:textId="42F86BE6" w:rsidR="00E164F5" w:rsidRDefault="00E164F5" w:rsidP="00E164F5">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E164F5">
        <w:rPr>
          <w:rFonts w:ascii="Times New Roman" w:hAnsi="Times New Roman"/>
          <w:szCs w:val="24"/>
        </w:rPr>
        <w:t>Note 1</w:t>
      </w:r>
      <w:r>
        <w:rPr>
          <w:rFonts w:ascii="Times New Roman" w:hAnsi="Times New Roman"/>
          <w:szCs w:val="24"/>
        </w:rPr>
        <w:t xml:space="preserve"> to entry: </w:t>
      </w:r>
      <w:r w:rsidRPr="00E164F5">
        <w:rPr>
          <w:rFonts w:ascii="Times New Roman" w:hAnsi="Times New Roman"/>
          <w:szCs w:val="24"/>
        </w:rPr>
        <w:t>The phrase "absolute accuracy" is sometimes used for this concept to distinguish it from relative positional accuracy. Where the true coordinate value may not be perfectly known, accuracy is normally tested by comparison to available values that can best be accepted as true.</w:t>
      </w:r>
    </w:p>
    <w:p w14:paraId="0035093E" w14:textId="240D8FEF" w:rsidR="00E57A15" w:rsidRPr="009F5A75" w:rsidRDefault="00E57A15" w:rsidP="00E57A15">
      <w:pPr>
        <w:pStyle w:val="Source"/>
        <w:autoSpaceDE w:val="0"/>
        <w:autoSpaceDN w:val="0"/>
        <w:adjustRightInd w:val="0"/>
        <w:rPr>
          <w:rFonts w:ascii="Times New Roman" w:hAnsi="Times New Roman"/>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E164F5">
        <w:rPr>
          <w:rFonts w:ascii="Times New Roman" w:hAnsi="Times New Roman"/>
          <w:szCs w:val="24"/>
          <w:shd w:val="clear" w:color="auto" w:fill="F2DBDB"/>
          <w:lang w:val="en-US"/>
        </w:rPr>
        <w:t>19116</w:t>
      </w:r>
      <w:r w:rsidRPr="00E57A15">
        <w:rPr>
          <w:rFonts w:ascii="Times New Roman" w:hAnsi="Times New Roman"/>
          <w:szCs w:val="24"/>
        </w:rPr>
        <w:t>:</w:t>
      </w:r>
      <w:r w:rsidRPr="00E57A15">
        <w:rPr>
          <w:rStyle w:val="stdyear"/>
          <w:rFonts w:ascii="Times New Roman" w:hAnsi="Times New Roman"/>
        </w:rPr>
        <w:t>20</w:t>
      </w:r>
      <w:r>
        <w:rPr>
          <w:rStyle w:val="stdyear"/>
          <w:rFonts w:ascii="Times New Roman" w:hAnsi="Times New Roman"/>
        </w:rPr>
        <w:t>25</w:t>
      </w:r>
      <w:r>
        <w:rPr>
          <w:rFonts w:ascii="Times New Roman" w:hAnsi="Times New Roman"/>
          <w:szCs w:val="24"/>
        </w:rPr>
        <w:t xml:space="preserve">, </w:t>
      </w:r>
      <w:r w:rsidRPr="00E164F5">
        <w:rPr>
          <w:rStyle w:val="stdsection"/>
          <w:rFonts w:ascii="Times New Roman" w:hAnsi="Times New Roman"/>
        </w:rPr>
        <w:t>3.22</w:t>
      </w:r>
      <w:r w:rsidRPr="009F5A75">
        <w:rPr>
          <w:rFonts w:ascii="Times New Roman" w:hAnsi="Times New Roman"/>
          <w:szCs w:val="24"/>
        </w:rPr>
        <w:t>]</w:t>
      </w:r>
    </w:p>
    <w:p w14:paraId="7FF992AD" w14:textId="1FC94693" w:rsidR="00286E7C" w:rsidRPr="009F5A75" w:rsidRDefault="00286E7C" w:rsidP="00286E7C">
      <w:pPr>
        <w:pStyle w:val="TermNum"/>
        <w:autoSpaceDE w:val="0"/>
        <w:autoSpaceDN w:val="0"/>
        <w:adjustRightInd w:val="0"/>
        <w:rPr>
          <w:szCs w:val="24"/>
        </w:rPr>
      </w:pPr>
    </w:p>
    <w:p w14:paraId="247CED16" w14:textId="77777777" w:rsidR="00286E7C" w:rsidRPr="009F5A75" w:rsidRDefault="00286E7C" w:rsidP="00286E7C">
      <w:pPr>
        <w:pStyle w:val="Terms"/>
        <w:autoSpaceDE w:val="0"/>
        <w:autoSpaceDN w:val="0"/>
        <w:adjustRightInd w:val="0"/>
        <w:rPr>
          <w:szCs w:val="24"/>
        </w:rPr>
      </w:pPr>
      <w:r w:rsidRPr="009F5A75">
        <w:rPr>
          <w:szCs w:val="24"/>
        </w:rPr>
        <w:t>procedure</w:t>
      </w:r>
    </w:p>
    <w:p w14:paraId="67A030BE" w14:textId="77777777" w:rsidR="00286E7C" w:rsidRDefault="00286E7C" w:rsidP="00286E7C">
      <w:pPr>
        <w:pStyle w:val="Definition"/>
        <w:autoSpaceDE w:val="0"/>
        <w:autoSpaceDN w:val="0"/>
        <w:adjustRightInd w:val="0"/>
        <w:rPr>
          <w:szCs w:val="24"/>
        </w:rPr>
      </w:pPr>
      <w:r w:rsidRPr="009F5A75">
        <w:rPr>
          <w:szCs w:val="24"/>
        </w:rPr>
        <w:t>specified way to carry out an activity or a process</w:t>
      </w:r>
    </w:p>
    <w:p w14:paraId="219ABF0C" w14:textId="77777777" w:rsidR="00E57A15" w:rsidRDefault="00E57A15" w:rsidP="00E57A15">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9000</w:t>
      </w:r>
      <w:r w:rsidRPr="009F5A75">
        <w:rPr>
          <w:rFonts w:ascii="Times New Roman" w:hAnsi="Times New Roman"/>
          <w:szCs w:val="24"/>
        </w:rPr>
        <w:t>:</w:t>
      </w:r>
      <w:r w:rsidRPr="009F5A75">
        <w:rPr>
          <w:rStyle w:val="stdyear"/>
          <w:rFonts w:ascii="Times New Roman" w:hAnsi="Times New Roman"/>
          <w:szCs w:val="24"/>
        </w:rPr>
        <w:t>2015</w:t>
      </w:r>
      <w:r w:rsidRPr="009F5A75">
        <w:rPr>
          <w:rFonts w:ascii="Times New Roman" w:hAnsi="Times New Roman"/>
          <w:szCs w:val="24"/>
        </w:rPr>
        <w:t xml:space="preserve">, </w:t>
      </w:r>
      <w:r w:rsidRPr="009F5A75">
        <w:rPr>
          <w:rStyle w:val="stdsection"/>
          <w:rFonts w:ascii="Times New Roman" w:hAnsi="Times New Roman"/>
          <w:szCs w:val="24"/>
        </w:rPr>
        <w:t>3.4.5</w:t>
      </w:r>
      <w:r w:rsidRPr="009F5A75">
        <w:rPr>
          <w:rFonts w:ascii="Times New Roman" w:hAnsi="Times New Roman"/>
          <w:szCs w:val="24"/>
        </w:rPr>
        <w:t>, modified — Note 1 to entry has been deleted.]</w:t>
      </w:r>
    </w:p>
    <w:p w14:paraId="0F3E5FAC" w14:textId="42DF0726" w:rsidR="00286E7C" w:rsidRPr="009F5A75" w:rsidRDefault="00286E7C" w:rsidP="00286E7C">
      <w:pPr>
        <w:pStyle w:val="TermNum"/>
        <w:autoSpaceDE w:val="0"/>
        <w:autoSpaceDN w:val="0"/>
        <w:adjustRightInd w:val="0"/>
        <w:rPr>
          <w:szCs w:val="24"/>
        </w:rPr>
      </w:pPr>
    </w:p>
    <w:p w14:paraId="66E8F7A3" w14:textId="77777777" w:rsidR="00286E7C" w:rsidRPr="009F5A75" w:rsidRDefault="00286E7C" w:rsidP="00286E7C">
      <w:pPr>
        <w:pStyle w:val="Terms"/>
        <w:autoSpaceDE w:val="0"/>
        <w:autoSpaceDN w:val="0"/>
        <w:adjustRightInd w:val="0"/>
        <w:rPr>
          <w:szCs w:val="24"/>
        </w:rPr>
      </w:pPr>
      <w:r w:rsidRPr="009F5A75">
        <w:rPr>
          <w:szCs w:val="24"/>
        </w:rPr>
        <w:t>process</w:t>
      </w:r>
    </w:p>
    <w:p w14:paraId="12712439" w14:textId="77777777" w:rsidR="00286E7C" w:rsidRPr="009F5A75" w:rsidRDefault="00286E7C" w:rsidP="00286E7C">
      <w:pPr>
        <w:pStyle w:val="Definition"/>
        <w:autoSpaceDE w:val="0"/>
        <w:autoSpaceDN w:val="0"/>
        <w:adjustRightInd w:val="0"/>
        <w:rPr>
          <w:szCs w:val="24"/>
        </w:rPr>
      </w:pPr>
      <w:r w:rsidRPr="009F5A75">
        <w:rPr>
          <w:szCs w:val="24"/>
        </w:rPr>
        <w:t>set of interrelated or interacting activities that use inputs to deliver an intended result</w:t>
      </w:r>
    </w:p>
    <w:p w14:paraId="198769CA"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9000</w:t>
      </w:r>
      <w:r w:rsidRPr="009F5A75">
        <w:rPr>
          <w:rFonts w:ascii="Times New Roman" w:hAnsi="Times New Roman"/>
          <w:szCs w:val="24"/>
        </w:rPr>
        <w:t>:</w:t>
      </w:r>
      <w:r w:rsidRPr="009F5A75">
        <w:rPr>
          <w:rStyle w:val="stdyear"/>
          <w:rFonts w:ascii="Times New Roman" w:hAnsi="Times New Roman"/>
          <w:szCs w:val="24"/>
        </w:rPr>
        <w:t>2015</w:t>
      </w:r>
      <w:r w:rsidRPr="009F5A75">
        <w:rPr>
          <w:rFonts w:ascii="Times New Roman" w:hAnsi="Times New Roman"/>
          <w:szCs w:val="24"/>
        </w:rPr>
        <w:t xml:space="preserve">, </w:t>
      </w:r>
      <w:r w:rsidRPr="009F5A75">
        <w:rPr>
          <w:rStyle w:val="stdsection"/>
          <w:rFonts w:ascii="Times New Roman" w:hAnsi="Times New Roman"/>
          <w:szCs w:val="24"/>
        </w:rPr>
        <w:t>3.4.1</w:t>
      </w:r>
      <w:r w:rsidRPr="009F5A75">
        <w:rPr>
          <w:rFonts w:ascii="Times New Roman" w:hAnsi="Times New Roman"/>
          <w:szCs w:val="24"/>
        </w:rPr>
        <w:t>, modified — Notes 1-6 have been deleted.]</w:t>
      </w:r>
    </w:p>
    <w:p w14:paraId="7AF21E01" w14:textId="2C41BD73" w:rsidR="00286E7C" w:rsidRPr="009F5A75" w:rsidRDefault="00286E7C" w:rsidP="00286E7C">
      <w:pPr>
        <w:pStyle w:val="TermNum"/>
        <w:autoSpaceDE w:val="0"/>
        <w:autoSpaceDN w:val="0"/>
        <w:adjustRightInd w:val="0"/>
        <w:rPr>
          <w:szCs w:val="24"/>
        </w:rPr>
      </w:pPr>
    </w:p>
    <w:p w14:paraId="35761256" w14:textId="77777777" w:rsidR="00286E7C" w:rsidRPr="009F5A75" w:rsidRDefault="00286E7C" w:rsidP="00286E7C">
      <w:pPr>
        <w:pStyle w:val="Terms"/>
        <w:autoSpaceDE w:val="0"/>
        <w:autoSpaceDN w:val="0"/>
        <w:adjustRightInd w:val="0"/>
        <w:rPr>
          <w:szCs w:val="24"/>
        </w:rPr>
      </w:pPr>
      <w:r w:rsidRPr="009F5A75">
        <w:rPr>
          <w:szCs w:val="24"/>
        </w:rPr>
        <w:t>property</w:t>
      </w:r>
    </w:p>
    <w:p w14:paraId="0DAA3E65" w14:textId="77777777" w:rsidR="00286E7C" w:rsidRPr="009F5A75" w:rsidRDefault="00286E7C" w:rsidP="00286E7C">
      <w:pPr>
        <w:pStyle w:val="Definition"/>
        <w:autoSpaceDE w:val="0"/>
        <w:autoSpaceDN w:val="0"/>
        <w:adjustRightInd w:val="0"/>
        <w:rPr>
          <w:szCs w:val="24"/>
        </w:rPr>
      </w:pPr>
      <w:r w:rsidRPr="009F5A75">
        <w:rPr>
          <w:szCs w:val="24"/>
        </w:rPr>
        <w:t>facet or attribute of an object referenced by a name</w:t>
      </w:r>
    </w:p>
    <w:p w14:paraId="5728514D" w14:textId="77777777" w:rsidR="00286E7C" w:rsidRPr="009F5A75" w:rsidRDefault="00286E7C" w:rsidP="00286E7C">
      <w:pPr>
        <w:pStyle w:val="Exampl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EXAMPLE</w:t>
      </w:r>
      <w:r w:rsidRPr="009F5A75">
        <w:rPr>
          <w:rFonts w:ascii="Times New Roman" w:hAnsi="Times New Roman"/>
          <w:szCs w:val="24"/>
        </w:rPr>
        <w:tab/>
        <w:t>Abby’s car has the colour red, where “colour red” is a property of the car.</w:t>
      </w:r>
    </w:p>
    <w:p w14:paraId="40C3E20C" w14:textId="77777777" w:rsidR="00286E7C" w:rsidRPr="009F5A75" w:rsidRDefault="00286E7C" w:rsidP="00286E7C">
      <w:pPr>
        <w:pStyle w:val="Exampl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lastRenderedPageBreak/>
        <w:t>Note 1 to entry: in some communities, the observed property is referred to as the measurand</w:t>
      </w:r>
    </w:p>
    <w:p w14:paraId="35C3AF7E"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19143</w:t>
      </w:r>
      <w:r w:rsidRPr="009F5A75">
        <w:rPr>
          <w:rFonts w:ascii="Times New Roman" w:hAnsi="Times New Roman"/>
          <w:szCs w:val="24"/>
        </w:rPr>
        <w:t>:</w:t>
      </w:r>
      <w:r w:rsidRPr="009F5A75">
        <w:rPr>
          <w:rStyle w:val="stdyear"/>
          <w:rFonts w:ascii="Times New Roman" w:hAnsi="Times New Roman"/>
          <w:szCs w:val="24"/>
        </w:rPr>
        <w:t>2010</w:t>
      </w:r>
      <w:r w:rsidRPr="009F5A75">
        <w:rPr>
          <w:rFonts w:ascii="Times New Roman" w:hAnsi="Times New Roman"/>
          <w:szCs w:val="24"/>
        </w:rPr>
        <w:t xml:space="preserve">, </w:t>
      </w:r>
      <w:r w:rsidRPr="009F5A75">
        <w:rPr>
          <w:rStyle w:val="stdsection"/>
          <w:rFonts w:ascii="Times New Roman" w:hAnsi="Times New Roman"/>
          <w:szCs w:val="24"/>
        </w:rPr>
        <w:t>4.21</w:t>
      </w:r>
      <w:r w:rsidRPr="009F5A75">
        <w:rPr>
          <w:rFonts w:ascii="Times New Roman" w:hAnsi="Times New Roman"/>
          <w:szCs w:val="24"/>
        </w:rPr>
        <w:t>, modified — Example and note have been added to the entry.]</w:t>
      </w:r>
    </w:p>
    <w:p w14:paraId="2F30330A" w14:textId="02CDD028" w:rsidR="00286E7C" w:rsidRPr="009F5A75" w:rsidRDefault="00286E7C" w:rsidP="00286E7C">
      <w:pPr>
        <w:pStyle w:val="TermNum"/>
        <w:autoSpaceDE w:val="0"/>
        <w:autoSpaceDN w:val="0"/>
        <w:adjustRightInd w:val="0"/>
        <w:rPr>
          <w:szCs w:val="24"/>
        </w:rPr>
      </w:pPr>
    </w:p>
    <w:p w14:paraId="6722DE4C" w14:textId="77777777" w:rsidR="00286E7C" w:rsidRPr="009F5A75" w:rsidRDefault="00286E7C" w:rsidP="00286E7C">
      <w:pPr>
        <w:pStyle w:val="Terms"/>
        <w:autoSpaceDE w:val="0"/>
        <w:autoSpaceDN w:val="0"/>
        <w:adjustRightInd w:val="0"/>
        <w:rPr>
          <w:szCs w:val="24"/>
        </w:rPr>
      </w:pPr>
      <w:r w:rsidRPr="009F5A75">
        <w:rPr>
          <w:szCs w:val="24"/>
        </w:rPr>
        <w:t>property type</w:t>
      </w:r>
    </w:p>
    <w:p w14:paraId="3FB6F761" w14:textId="77777777" w:rsidR="00286E7C" w:rsidRPr="009F5A75" w:rsidRDefault="00286E7C" w:rsidP="00286E7C">
      <w:pPr>
        <w:pStyle w:val="Definition"/>
        <w:autoSpaceDE w:val="0"/>
        <w:autoSpaceDN w:val="0"/>
        <w:adjustRightInd w:val="0"/>
        <w:rPr>
          <w:szCs w:val="24"/>
        </w:rPr>
      </w:pPr>
      <w:r w:rsidRPr="009F5A75">
        <w:rPr>
          <w:szCs w:val="24"/>
        </w:rPr>
        <w:t>characteristic of a feature type</w:t>
      </w:r>
    </w:p>
    <w:p w14:paraId="693D220C" w14:textId="77777777" w:rsidR="00286E7C" w:rsidRPr="009F5A75" w:rsidRDefault="00286E7C" w:rsidP="00286E7C">
      <w:pPr>
        <w:pStyle w:val="Exampl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EXAMPLE</w:t>
      </w:r>
      <w:r w:rsidRPr="009F5A75">
        <w:rPr>
          <w:rFonts w:ascii="Times New Roman" w:hAnsi="Times New Roman"/>
          <w:szCs w:val="24"/>
        </w:rPr>
        <w:tab/>
        <w:t>Cars (a feature type) all have a characteristic colour, where “colour” is a property type.</w:t>
      </w:r>
    </w:p>
    <w:p w14:paraId="69501015"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The value for an instance of an observable property type can be estimated through an act of observation.</w:t>
      </w:r>
    </w:p>
    <w:p w14:paraId="3F85DAC8"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2 to entry: In chemistry-related applications, the term “determinand” or “analyte” is often used.</w:t>
      </w:r>
    </w:p>
    <w:p w14:paraId="0D270CBE" w14:textId="6431FEE7" w:rsidR="00286E7C" w:rsidRPr="009F5A75" w:rsidRDefault="005A47E4"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Pr>
          <w:rFonts w:ascii="Times New Roman" w:hAnsi="Times New Roman"/>
          <w:szCs w:val="24"/>
        </w:rPr>
        <w:t xml:space="preserve">[Source: </w:t>
      </w:r>
      <w:r w:rsidR="00286E7C" w:rsidRPr="009F5A75">
        <w:rPr>
          <w:rStyle w:val="stdpublisher"/>
          <w:rFonts w:ascii="Times New Roman" w:hAnsi="Times New Roman"/>
          <w:szCs w:val="24"/>
        </w:rPr>
        <w:t>ISO</w:t>
      </w:r>
      <w:r w:rsidR="00286E7C" w:rsidRPr="009F5A75">
        <w:rPr>
          <w:rFonts w:ascii="Times New Roman" w:hAnsi="Times New Roman"/>
          <w:szCs w:val="24"/>
        </w:rPr>
        <w:t> </w:t>
      </w:r>
      <w:r w:rsidR="00286E7C" w:rsidRPr="009F5A75">
        <w:rPr>
          <w:rStyle w:val="stddocNumber"/>
          <w:rFonts w:ascii="Times New Roman" w:hAnsi="Times New Roman"/>
          <w:szCs w:val="24"/>
        </w:rPr>
        <w:t>19109</w:t>
      </w:r>
      <w:r w:rsidR="00286E7C" w:rsidRPr="009F5A75">
        <w:rPr>
          <w:rFonts w:ascii="Times New Roman" w:hAnsi="Times New Roman"/>
          <w:szCs w:val="24"/>
        </w:rPr>
        <w:t>:</w:t>
      </w:r>
      <w:r w:rsidR="00286E7C" w:rsidRPr="009F5A75">
        <w:rPr>
          <w:rStyle w:val="stdyear"/>
          <w:rFonts w:ascii="Times New Roman" w:hAnsi="Times New Roman"/>
          <w:szCs w:val="24"/>
        </w:rPr>
        <w:t>2005</w:t>
      </w:r>
      <w:r>
        <w:rPr>
          <w:rFonts w:ascii="Times New Roman" w:hAnsi="Times New Roman"/>
          <w:szCs w:val="24"/>
        </w:rPr>
        <w:t xml:space="preserve"> </w:t>
      </w:r>
      <w:r w:rsidRPr="009F5A75">
        <w:rPr>
          <w:rFonts w:ascii="Times New Roman" w:hAnsi="Times New Roman"/>
          <w:szCs w:val="24"/>
        </w:rPr>
        <w:t>Adapted</w:t>
      </w:r>
      <w:r>
        <w:rPr>
          <w:rFonts w:ascii="Times New Roman" w:hAnsi="Times New Roman"/>
          <w:szCs w:val="24"/>
        </w:rPr>
        <w:t>]</w:t>
      </w:r>
    </w:p>
    <w:p w14:paraId="2E207F96" w14:textId="439BA492" w:rsidR="00286E7C" w:rsidRPr="009F5A75" w:rsidRDefault="00286E7C" w:rsidP="00286E7C">
      <w:pPr>
        <w:pStyle w:val="TermNum"/>
        <w:autoSpaceDE w:val="0"/>
        <w:autoSpaceDN w:val="0"/>
        <w:adjustRightInd w:val="0"/>
        <w:rPr>
          <w:szCs w:val="24"/>
        </w:rPr>
      </w:pPr>
    </w:p>
    <w:p w14:paraId="2FCB5790" w14:textId="77777777" w:rsidR="00286E7C" w:rsidRPr="009F5A75" w:rsidRDefault="00286E7C" w:rsidP="00286E7C">
      <w:pPr>
        <w:pStyle w:val="Terms"/>
        <w:autoSpaceDE w:val="0"/>
        <w:autoSpaceDN w:val="0"/>
        <w:adjustRightInd w:val="0"/>
        <w:rPr>
          <w:szCs w:val="24"/>
        </w:rPr>
      </w:pPr>
      <w:r w:rsidRPr="009F5A75">
        <w:rPr>
          <w:szCs w:val="24"/>
        </w:rPr>
        <w:t>proximate feature-of-interest</w:t>
      </w:r>
    </w:p>
    <w:p w14:paraId="26EB0063" w14:textId="77777777" w:rsidR="00286E7C" w:rsidRPr="009F5A75" w:rsidRDefault="00286E7C" w:rsidP="00286E7C">
      <w:pPr>
        <w:pStyle w:val="Definition"/>
        <w:autoSpaceDE w:val="0"/>
        <w:autoSpaceDN w:val="0"/>
        <w:adjustRightInd w:val="0"/>
        <w:rPr>
          <w:szCs w:val="24"/>
        </w:rPr>
      </w:pPr>
      <w:r w:rsidRPr="009F5A75">
        <w:rPr>
          <w:szCs w:val="24"/>
        </w:rPr>
        <w:t>entity that is directly of interest in the act of observing</w:t>
      </w:r>
    </w:p>
    <w:p w14:paraId="2332C8F6" w14:textId="77777777" w:rsidR="005A47E4" w:rsidRDefault="00286E7C" w:rsidP="005A47E4">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This is a specialized form of the feature-of-interest</w:t>
      </w:r>
    </w:p>
    <w:p w14:paraId="207A9DF9" w14:textId="0791269B" w:rsidR="00286E7C" w:rsidRPr="009F5A75" w:rsidRDefault="005A47E4"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Pr>
          <w:rStyle w:val="stddocNumber"/>
          <w:rFonts w:ascii="Times New Roman" w:hAnsi="Times New Roman"/>
          <w:szCs w:val="24"/>
        </w:rPr>
        <w:t>19156</w:t>
      </w:r>
      <w:r w:rsidRPr="009F5A75">
        <w:rPr>
          <w:rFonts w:ascii="Times New Roman" w:hAnsi="Times New Roman"/>
          <w:szCs w:val="24"/>
        </w:rPr>
        <w:t>:</w:t>
      </w:r>
      <w:r w:rsidRPr="009F5A75">
        <w:rPr>
          <w:rStyle w:val="stdyear"/>
          <w:rFonts w:ascii="Times New Roman" w:hAnsi="Times New Roman"/>
          <w:szCs w:val="24"/>
        </w:rPr>
        <w:t>20</w:t>
      </w:r>
      <w:r>
        <w:rPr>
          <w:rStyle w:val="stdyear"/>
          <w:rFonts w:ascii="Times New Roman" w:hAnsi="Times New Roman"/>
          <w:szCs w:val="24"/>
        </w:rPr>
        <w:t>23</w:t>
      </w:r>
      <w:r w:rsidRPr="009F5A75">
        <w:rPr>
          <w:rFonts w:ascii="Times New Roman" w:hAnsi="Times New Roman"/>
          <w:szCs w:val="24"/>
        </w:rPr>
        <w:t xml:space="preserve">, </w:t>
      </w:r>
      <w:r>
        <w:rPr>
          <w:rStyle w:val="stdsection"/>
          <w:rFonts w:ascii="Times New Roman" w:hAnsi="Times New Roman"/>
          <w:szCs w:val="24"/>
        </w:rPr>
        <w:t>3.20]</w:t>
      </w:r>
    </w:p>
    <w:p w14:paraId="1B0B224A" w14:textId="677BA588" w:rsidR="00286E7C" w:rsidRPr="009F5A75" w:rsidRDefault="00286E7C" w:rsidP="00286E7C">
      <w:pPr>
        <w:pStyle w:val="TermNum"/>
        <w:autoSpaceDE w:val="0"/>
        <w:autoSpaceDN w:val="0"/>
        <w:adjustRightInd w:val="0"/>
        <w:rPr>
          <w:szCs w:val="24"/>
        </w:rPr>
      </w:pPr>
    </w:p>
    <w:p w14:paraId="152F39A4" w14:textId="77777777" w:rsidR="00286E7C" w:rsidRPr="009F5A75" w:rsidRDefault="00286E7C" w:rsidP="00286E7C">
      <w:pPr>
        <w:pStyle w:val="Terms"/>
        <w:autoSpaceDE w:val="0"/>
        <w:autoSpaceDN w:val="0"/>
        <w:adjustRightInd w:val="0"/>
        <w:rPr>
          <w:szCs w:val="24"/>
        </w:rPr>
      </w:pPr>
      <w:r w:rsidRPr="009F5A75">
        <w:rPr>
          <w:szCs w:val="24"/>
        </w:rPr>
        <w:t>range</w:t>
      </w:r>
    </w:p>
    <w:p w14:paraId="4FC30A5D" w14:textId="77777777" w:rsidR="00286E7C" w:rsidRPr="009F5A75" w:rsidRDefault="00286E7C" w:rsidP="00286E7C">
      <w:pPr>
        <w:pStyle w:val="Definition"/>
        <w:autoSpaceDE w:val="0"/>
        <w:autoSpaceDN w:val="0"/>
        <w:adjustRightInd w:val="0"/>
        <w:rPr>
          <w:szCs w:val="24"/>
        </w:rPr>
      </w:pPr>
      <w:r w:rsidRPr="009F5A75">
        <w:rPr>
          <w:szCs w:val="24"/>
        </w:rPr>
        <w:t>&lt;coverage&gt; set of feature attribute values associated by a function, the coverage, with the elements of the domain of a coverage</w:t>
      </w:r>
    </w:p>
    <w:p w14:paraId="08717E0F"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1 to entry: This is consistent with the more generic definition of range in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19107</w:t>
      </w:r>
      <w:r w:rsidRPr="009F5A75">
        <w:rPr>
          <w:rFonts w:ascii="Times New Roman" w:hAnsi="Times New Roman"/>
          <w:szCs w:val="24"/>
        </w:rPr>
        <w:t>:</w:t>
      </w:r>
      <w:r w:rsidRPr="009F5A75">
        <w:rPr>
          <w:rStyle w:val="stdyear"/>
          <w:rFonts w:ascii="Times New Roman" w:hAnsi="Times New Roman"/>
          <w:szCs w:val="24"/>
        </w:rPr>
        <w:t>2019</w:t>
      </w:r>
      <w:r w:rsidRPr="009F5A75">
        <w:rPr>
          <w:rFonts w:ascii="Times New Roman" w:hAnsi="Times New Roman"/>
          <w:szCs w:val="24"/>
        </w:rPr>
        <w:t>.</w:t>
      </w:r>
    </w:p>
    <w:p w14:paraId="04FDCAFD" w14:textId="77777777" w:rsidR="00286E7C" w:rsidRPr="005A47E4" w:rsidRDefault="00286E7C" w:rsidP="00286E7C">
      <w:pPr>
        <w:pStyle w:val="Source"/>
        <w:autoSpaceDE w:val="0"/>
        <w:autoSpaceDN w:val="0"/>
        <w:adjustRightInd w:val="0"/>
        <w:rPr>
          <w:rFonts w:ascii="Times New Roman" w:hAnsi="Times New Roman"/>
          <w:sz w:val="20"/>
        </w:rPr>
      </w:pPr>
      <w:r w:rsidRPr="005A47E4">
        <w:rPr>
          <w:rFonts w:ascii="Times New Roman" w:hAnsi="Times New Roman"/>
          <w:sz w:val="20"/>
        </w:rPr>
        <w:t xml:space="preserve">[SOURCE: </w:t>
      </w:r>
      <w:r w:rsidRPr="005A47E4">
        <w:rPr>
          <w:rStyle w:val="stdpublisher"/>
          <w:rFonts w:ascii="Times New Roman" w:hAnsi="Times New Roman"/>
          <w:sz w:val="20"/>
        </w:rPr>
        <w:t>ISO</w:t>
      </w:r>
      <w:r w:rsidRPr="005A47E4">
        <w:rPr>
          <w:rFonts w:ascii="Times New Roman" w:hAnsi="Times New Roman"/>
          <w:sz w:val="20"/>
        </w:rPr>
        <w:t>/</w:t>
      </w:r>
      <w:r w:rsidRPr="005A47E4">
        <w:rPr>
          <w:rStyle w:val="stddocumentType"/>
          <w:rFonts w:ascii="Times New Roman" w:hAnsi="Times New Roman"/>
          <w:sz w:val="20"/>
        </w:rPr>
        <w:t>DIS</w:t>
      </w:r>
      <w:r w:rsidRPr="005A47E4">
        <w:rPr>
          <w:rFonts w:ascii="Times New Roman" w:hAnsi="Times New Roman"/>
          <w:sz w:val="20"/>
        </w:rPr>
        <w:t> </w:t>
      </w:r>
      <w:r w:rsidRPr="005A47E4">
        <w:rPr>
          <w:rStyle w:val="stddocNumber"/>
          <w:rFonts w:ascii="Times New Roman" w:hAnsi="Times New Roman"/>
          <w:sz w:val="20"/>
        </w:rPr>
        <w:t>19123</w:t>
      </w:r>
      <w:r w:rsidRPr="005A47E4">
        <w:rPr>
          <w:rFonts w:ascii="Times New Roman" w:hAnsi="Times New Roman"/>
          <w:sz w:val="20"/>
        </w:rPr>
        <w:t>-</w:t>
      </w:r>
      <w:r w:rsidRPr="005A47E4">
        <w:rPr>
          <w:rStyle w:val="stddocPartNumber"/>
          <w:rFonts w:ascii="Times New Roman" w:hAnsi="Times New Roman"/>
          <w:sz w:val="20"/>
        </w:rPr>
        <w:t>1</w:t>
      </w:r>
      <w:r w:rsidRPr="005A47E4">
        <w:rPr>
          <w:rFonts w:ascii="Times New Roman" w:hAnsi="Times New Roman"/>
          <w:sz w:val="20"/>
        </w:rPr>
        <w:t xml:space="preserve">, </w:t>
      </w:r>
      <w:r w:rsidRPr="005A47E4">
        <w:rPr>
          <w:rStyle w:val="stdsection"/>
          <w:rFonts w:ascii="Times New Roman" w:hAnsi="Times New Roman"/>
          <w:sz w:val="20"/>
        </w:rPr>
        <w:t>3.1.47</w:t>
      </w:r>
      <w:r w:rsidRPr="005A47E4">
        <w:rPr>
          <w:rFonts w:ascii="Times New Roman" w:hAnsi="Times New Roman"/>
          <w:sz w:val="20"/>
        </w:rPr>
        <w:t>]</w:t>
      </w:r>
    </w:p>
    <w:p w14:paraId="1760EE9B" w14:textId="4D27CCDE" w:rsidR="00286E7C" w:rsidRPr="009F5A75" w:rsidRDefault="00286E7C" w:rsidP="00286E7C">
      <w:pPr>
        <w:pStyle w:val="TermNum"/>
        <w:autoSpaceDE w:val="0"/>
        <w:autoSpaceDN w:val="0"/>
        <w:adjustRightInd w:val="0"/>
        <w:rPr>
          <w:szCs w:val="24"/>
        </w:rPr>
      </w:pPr>
    </w:p>
    <w:p w14:paraId="7CAE679A" w14:textId="77777777" w:rsidR="00286E7C" w:rsidRPr="009F5A75" w:rsidRDefault="00286E7C" w:rsidP="00286E7C">
      <w:pPr>
        <w:pStyle w:val="Terms"/>
        <w:autoSpaceDE w:val="0"/>
        <w:autoSpaceDN w:val="0"/>
        <w:adjustRightInd w:val="0"/>
        <w:rPr>
          <w:szCs w:val="24"/>
        </w:rPr>
      </w:pPr>
      <w:r w:rsidRPr="009F5A75">
        <w:rPr>
          <w:szCs w:val="24"/>
        </w:rPr>
        <w:t>sample</w:t>
      </w:r>
    </w:p>
    <w:p w14:paraId="2BF862DD" w14:textId="77777777" w:rsidR="005A47E4" w:rsidRDefault="00286E7C" w:rsidP="005A47E4">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9F5A75">
        <w:rPr>
          <w:szCs w:val="24"/>
        </w:rPr>
        <w:t>object that is representative of a concept, real-world object or phenomenon</w:t>
      </w:r>
    </w:p>
    <w:p w14:paraId="42E30CF8" w14:textId="6376319B" w:rsidR="005A47E4" w:rsidRPr="009F5A75" w:rsidRDefault="005A47E4" w:rsidP="005A47E4">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Pr>
          <w:rStyle w:val="stddocNumber"/>
          <w:rFonts w:ascii="Times New Roman" w:hAnsi="Times New Roman"/>
          <w:szCs w:val="24"/>
        </w:rPr>
        <w:t>19156</w:t>
      </w:r>
      <w:r w:rsidRPr="009F5A75">
        <w:rPr>
          <w:rFonts w:ascii="Times New Roman" w:hAnsi="Times New Roman"/>
          <w:szCs w:val="24"/>
        </w:rPr>
        <w:t>:</w:t>
      </w:r>
      <w:r w:rsidRPr="009F5A75">
        <w:rPr>
          <w:rStyle w:val="stdyear"/>
          <w:rFonts w:ascii="Times New Roman" w:hAnsi="Times New Roman"/>
          <w:szCs w:val="24"/>
        </w:rPr>
        <w:t>20</w:t>
      </w:r>
      <w:r>
        <w:rPr>
          <w:rStyle w:val="stdyear"/>
          <w:rFonts w:ascii="Times New Roman" w:hAnsi="Times New Roman"/>
          <w:szCs w:val="24"/>
        </w:rPr>
        <w:t>23</w:t>
      </w:r>
      <w:r w:rsidRPr="009F5A75">
        <w:rPr>
          <w:rFonts w:ascii="Times New Roman" w:hAnsi="Times New Roman"/>
          <w:szCs w:val="24"/>
        </w:rPr>
        <w:t xml:space="preserve">, </w:t>
      </w:r>
      <w:r>
        <w:rPr>
          <w:rStyle w:val="stdsection"/>
          <w:rFonts w:ascii="Times New Roman" w:hAnsi="Times New Roman"/>
          <w:szCs w:val="24"/>
        </w:rPr>
        <w:t>3.22]</w:t>
      </w:r>
    </w:p>
    <w:p w14:paraId="49C98118" w14:textId="1B755200" w:rsidR="00286E7C" w:rsidRPr="009F5A75" w:rsidRDefault="00286E7C" w:rsidP="00286E7C">
      <w:pPr>
        <w:pStyle w:val="Definition"/>
        <w:autoSpaceDE w:val="0"/>
        <w:autoSpaceDN w:val="0"/>
        <w:adjustRightInd w:val="0"/>
        <w:rPr>
          <w:szCs w:val="24"/>
        </w:rPr>
      </w:pPr>
    </w:p>
    <w:p w14:paraId="526A6330" w14:textId="44638DBD" w:rsidR="00286E7C" w:rsidRPr="009F5A75" w:rsidRDefault="00286E7C" w:rsidP="00286E7C">
      <w:pPr>
        <w:pStyle w:val="TermNum"/>
        <w:autoSpaceDE w:val="0"/>
        <w:autoSpaceDN w:val="0"/>
        <w:adjustRightInd w:val="0"/>
        <w:rPr>
          <w:szCs w:val="24"/>
        </w:rPr>
      </w:pPr>
    </w:p>
    <w:p w14:paraId="566C10BD" w14:textId="77777777" w:rsidR="00286E7C" w:rsidRPr="009F5A75" w:rsidRDefault="00286E7C" w:rsidP="00286E7C">
      <w:pPr>
        <w:pStyle w:val="Terms"/>
        <w:autoSpaceDE w:val="0"/>
        <w:autoSpaceDN w:val="0"/>
        <w:adjustRightInd w:val="0"/>
        <w:rPr>
          <w:szCs w:val="24"/>
        </w:rPr>
      </w:pPr>
      <w:r w:rsidRPr="009F5A75">
        <w:rPr>
          <w:szCs w:val="24"/>
        </w:rPr>
        <w:t>sampler</w:t>
      </w:r>
    </w:p>
    <w:p w14:paraId="0A231F2B" w14:textId="77777777" w:rsidR="005A47E4" w:rsidRDefault="00286E7C" w:rsidP="00286E7C">
      <w:pPr>
        <w:pStyle w:val="Definition"/>
        <w:autoSpaceDE w:val="0"/>
        <w:autoSpaceDN w:val="0"/>
        <w:adjustRightInd w:val="0"/>
        <w:rPr>
          <w:szCs w:val="24"/>
        </w:rPr>
      </w:pPr>
      <w:r w:rsidRPr="009F5A75">
        <w:rPr>
          <w:szCs w:val="24"/>
        </w:rPr>
        <w:t>device or entity (including humans) that is used by, or implements, a sampling procedure to create or transform one or more sample(s</w:t>
      </w:r>
      <w:r w:rsidR="005A47E4">
        <w:rPr>
          <w:szCs w:val="24"/>
        </w:rPr>
        <w:t>)</w:t>
      </w:r>
    </w:p>
    <w:p w14:paraId="0ACAF682" w14:textId="40323666" w:rsidR="00286E7C" w:rsidRPr="005A47E4" w:rsidRDefault="005A47E4" w:rsidP="005A47E4">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Pr>
          <w:rStyle w:val="stddocNumber"/>
          <w:rFonts w:ascii="Times New Roman" w:hAnsi="Times New Roman"/>
          <w:szCs w:val="24"/>
        </w:rPr>
        <w:t>19156</w:t>
      </w:r>
      <w:r w:rsidRPr="009F5A75">
        <w:rPr>
          <w:rFonts w:ascii="Times New Roman" w:hAnsi="Times New Roman"/>
          <w:szCs w:val="24"/>
        </w:rPr>
        <w:t>:</w:t>
      </w:r>
      <w:r w:rsidRPr="009F5A75">
        <w:rPr>
          <w:rStyle w:val="stdyear"/>
          <w:rFonts w:ascii="Times New Roman" w:hAnsi="Times New Roman"/>
          <w:szCs w:val="24"/>
        </w:rPr>
        <w:t>20</w:t>
      </w:r>
      <w:r>
        <w:rPr>
          <w:rStyle w:val="stdyear"/>
          <w:rFonts w:ascii="Times New Roman" w:hAnsi="Times New Roman"/>
          <w:szCs w:val="24"/>
        </w:rPr>
        <w:t>23</w:t>
      </w:r>
      <w:r w:rsidRPr="009F5A75">
        <w:rPr>
          <w:rFonts w:ascii="Times New Roman" w:hAnsi="Times New Roman"/>
          <w:szCs w:val="24"/>
        </w:rPr>
        <w:t xml:space="preserve">, </w:t>
      </w:r>
      <w:r>
        <w:rPr>
          <w:rStyle w:val="stdsection"/>
          <w:rFonts w:ascii="Times New Roman" w:hAnsi="Times New Roman"/>
          <w:szCs w:val="24"/>
        </w:rPr>
        <w:t>3.23]</w:t>
      </w:r>
    </w:p>
    <w:p w14:paraId="275F9685" w14:textId="77777777" w:rsidR="00286E7C" w:rsidRPr="009F5A75" w:rsidRDefault="00286E7C" w:rsidP="00286E7C">
      <w:pPr>
        <w:spacing w:after="0"/>
        <w:rPr>
          <w:rFonts w:eastAsia="Calibri"/>
          <w:b/>
        </w:rPr>
      </w:pPr>
      <w:r w:rsidRPr="009F5A75">
        <w:br w:type="page"/>
      </w:r>
    </w:p>
    <w:p w14:paraId="191E3620" w14:textId="7955D36E" w:rsidR="00286E7C" w:rsidRPr="009F5A75" w:rsidRDefault="00286E7C" w:rsidP="00286E7C">
      <w:pPr>
        <w:pStyle w:val="TermNum"/>
        <w:autoSpaceDE w:val="0"/>
        <w:autoSpaceDN w:val="0"/>
        <w:adjustRightInd w:val="0"/>
        <w:rPr>
          <w:szCs w:val="24"/>
        </w:rPr>
      </w:pPr>
    </w:p>
    <w:p w14:paraId="370F19E1" w14:textId="77777777" w:rsidR="00286E7C" w:rsidRPr="009F5A75" w:rsidRDefault="00286E7C" w:rsidP="00286E7C">
      <w:pPr>
        <w:pStyle w:val="Terms"/>
        <w:autoSpaceDE w:val="0"/>
        <w:autoSpaceDN w:val="0"/>
        <w:adjustRightInd w:val="0"/>
        <w:rPr>
          <w:szCs w:val="24"/>
        </w:rPr>
      </w:pPr>
      <w:r w:rsidRPr="009F5A75">
        <w:rPr>
          <w:szCs w:val="24"/>
        </w:rPr>
        <w:t>sensor</w:t>
      </w:r>
    </w:p>
    <w:p w14:paraId="5960A5AD" w14:textId="77777777" w:rsidR="00286E7C" w:rsidRPr="009F5A75" w:rsidRDefault="00286E7C" w:rsidP="00286E7C">
      <w:pPr>
        <w:pStyle w:val="Definition"/>
        <w:autoSpaceDE w:val="0"/>
        <w:autoSpaceDN w:val="0"/>
        <w:adjustRightInd w:val="0"/>
        <w:rPr>
          <w:szCs w:val="24"/>
        </w:rPr>
      </w:pPr>
      <w:r w:rsidRPr="009F5A75">
        <w:rPr>
          <w:szCs w:val="24"/>
        </w:rPr>
        <w:t>element of a measuring system that is directly affected by a phenomenon, body, or substance carrying a quantity to be measured</w:t>
      </w:r>
    </w:p>
    <w:p w14:paraId="6BC0CEFD" w14:textId="77777777" w:rsidR="00286E7C" w:rsidRPr="005A47E4" w:rsidRDefault="00286E7C" w:rsidP="00286E7C">
      <w:pPr>
        <w:pStyle w:val="Source"/>
        <w:autoSpaceDE w:val="0"/>
        <w:autoSpaceDN w:val="0"/>
        <w:adjustRightInd w:val="0"/>
        <w:rPr>
          <w:rFonts w:ascii="Times New Roman" w:hAnsi="Times New Roman"/>
          <w:sz w:val="20"/>
        </w:rPr>
      </w:pPr>
      <w:r w:rsidRPr="005A47E4">
        <w:rPr>
          <w:rFonts w:ascii="Times New Roman" w:hAnsi="Times New Roman"/>
          <w:sz w:val="20"/>
        </w:rPr>
        <w:t>[SOURCE: JCGM 200:2012, 3.8, modified — EXAMPLES and NOTE deleted.]</w:t>
      </w:r>
    </w:p>
    <w:p w14:paraId="5ED1A463" w14:textId="7B3F2F03" w:rsidR="00286E7C" w:rsidRPr="009F5A75" w:rsidRDefault="00286E7C" w:rsidP="00286E7C">
      <w:pPr>
        <w:pStyle w:val="TermNum"/>
        <w:autoSpaceDE w:val="0"/>
        <w:autoSpaceDN w:val="0"/>
        <w:adjustRightInd w:val="0"/>
        <w:rPr>
          <w:szCs w:val="24"/>
        </w:rPr>
      </w:pPr>
    </w:p>
    <w:p w14:paraId="2B9C5A22" w14:textId="77777777" w:rsidR="00286E7C" w:rsidRPr="009F5A75" w:rsidRDefault="00286E7C" w:rsidP="00286E7C">
      <w:pPr>
        <w:pStyle w:val="Terms"/>
        <w:autoSpaceDE w:val="0"/>
        <w:autoSpaceDN w:val="0"/>
        <w:adjustRightInd w:val="0"/>
        <w:rPr>
          <w:szCs w:val="24"/>
        </w:rPr>
      </w:pPr>
      <w:r w:rsidRPr="009F5A75">
        <w:rPr>
          <w:szCs w:val="24"/>
        </w:rPr>
        <w:t>ultimate feature-of-interest</w:t>
      </w:r>
    </w:p>
    <w:p w14:paraId="283AA0F8" w14:textId="77777777" w:rsidR="00286E7C" w:rsidRPr="009F5A75" w:rsidRDefault="00286E7C" w:rsidP="00286E7C">
      <w:pPr>
        <w:pStyle w:val="Definition"/>
        <w:autoSpaceDE w:val="0"/>
        <w:autoSpaceDN w:val="0"/>
        <w:adjustRightInd w:val="0"/>
        <w:rPr>
          <w:szCs w:val="24"/>
        </w:rPr>
      </w:pPr>
      <w:r w:rsidRPr="009F5A75">
        <w:rPr>
          <w:szCs w:val="24"/>
        </w:rPr>
        <w:t>entity that is ultimately of interest in the act of observing</w:t>
      </w:r>
    </w:p>
    <w:p w14:paraId="3E705D00" w14:textId="77777777" w:rsidR="005A47E4" w:rsidRDefault="00286E7C" w:rsidP="005A47E4">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This is a specialized form of the feature-of-interest.</w:t>
      </w:r>
      <w:r w:rsidR="005A47E4" w:rsidRPr="005A47E4">
        <w:rPr>
          <w:rFonts w:ascii="Times New Roman" w:hAnsi="Times New Roman"/>
          <w:szCs w:val="24"/>
        </w:rPr>
        <w:t xml:space="preserve"> </w:t>
      </w:r>
    </w:p>
    <w:p w14:paraId="6C3E2308" w14:textId="104E04F0" w:rsidR="00286E7C" w:rsidRPr="009F5A75" w:rsidRDefault="005A47E4"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Pr>
          <w:rStyle w:val="stddocNumber"/>
          <w:rFonts w:ascii="Times New Roman" w:hAnsi="Times New Roman"/>
          <w:szCs w:val="24"/>
        </w:rPr>
        <w:t>19156</w:t>
      </w:r>
      <w:r w:rsidRPr="009F5A75">
        <w:rPr>
          <w:rFonts w:ascii="Times New Roman" w:hAnsi="Times New Roman"/>
          <w:szCs w:val="24"/>
        </w:rPr>
        <w:t>:</w:t>
      </w:r>
      <w:r w:rsidRPr="009F5A75">
        <w:rPr>
          <w:rStyle w:val="stdyear"/>
          <w:rFonts w:ascii="Times New Roman" w:hAnsi="Times New Roman"/>
          <w:szCs w:val="24"/>
        </w:rPr>
        <w:t>20</w:t>
      </w:r>
      <w:r>
        <w:rPr>
          <w:rStyle w:val="stdyear"/>
          <w:rFonts w:ascii="Times New Roman" w:hAnsi="Times New Roman"/>
          <w:szCs w:val="24"/>
        </w:rPr>
        <w:t>23</w:t>
      </w:r>
      <w:r w:rsidRPr="009F5A75">
        <w:rPr>
          <w:rFonts w:ascii="Times New Roman" w:hAnsi="Times New Roman"/>
          <w:szCs w:val="24"/>
        </w:rPr>
        <w:t xml:space="preserve">, </w:t>
      </w:r>
      <w:r>
        <w:rPr>
          <w:rStyle w:val="stdsection"/>
          <w:rFonts w:ascii="Times New Roman" w:hAnsi="Times New Roman"/>
          <w:szCs w:val="24"/>
        </w:rPr>
        <w:t>3.25]</w:t>
      </w:r>
    </w:p>
    <w:p w14:paraId="26D2DB0D" w14:textId="3F011C2F" w:rsidR="00286E7C" w:rsidRPr="009F5A75" w:rsidRDefault="00286E7C" w:rsidP="00286E7C">
      <w:pPr>
        <w:pStyle w:val="TermNum"/>
        <w:autoSpaceDE w:val="0"/>
        <w:autoSpaceDN w:val="0"/>
        <w:adjustRightInd w:val="0"/>
        <w:rPr>
          <w:szCs w:val="24"/>
        </w:rPr>
      </w:pPr>
    </w:p>
    <w:p w14:paraId="022A3FFE" w14:textId="77777777" w:rsidR="00286E7C" w:rsidRPr="009F5A75" w:rsidRDefault="00286E7C" w:rsidP="00286E7C">
      <w:pPr>
        <w:pStyle w:val="Terms"/>
        <w:autoSpaceDE w:val="0"/>
        <w:autoSpaceDN w:val="0"/>
        <w:adjustRightInd w:val="0"/>
        <w:rPr>
          <w:szCs w:val="24"/>
        </w:rPr>
      </w:pPr>
      <w:r w:rsidRPr="009F5A75">
        <w:rPr>
          <w:szCs w:val="24"/>
        </w:rPr>
        <w:t>unit of measure</w:t>
      </w:r>
    </w:p>
    <w:p w14:paraId="29E5A494" w14:textId="77777777" w:rsidR="00286E7C" w:rsidRPr="009F5A75" w:rsidRDefault="00286E7C" w:rsidP="00286E7C">
      <w:pPr>
        <w:pStyle w:val="Definition"/>
        <w:autoSpaceDE w:val="0"/>
        <w:autoSpaceDN w:val="0"/>
        <w:adjustRightInd w:val="0"/>
        <w:rPr>
          <w:szCs w:val="24"/>
        </w:rPr>
      </w:pPr>
      <w:r w:rsidRPr="009F5A75">
        <w:rPr>
          <w:szCs w:val="24"/>
        </w:rPr>
        <w:t>reference quantity chosen from a unit equivalence group</w:t>
      </w:r>
    </w:p>
    <w:p w14:paraId="69E7892C"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In positioning services, the usual units of measurement are either angular units or linear units. Implementations of positioning services must clearly distinguish between SI units and non-SI units. When non-SI units are employed, it is required that their relation to SI units be specified.</w:t>
      </w:r>
    </w:p>
    <w:p w14:paraId="728651CB" w14:textId="77777777" w:rsidR="00286E7C" w:rsidRPr="005A47E4" w:rsidRDefault="00286E7C" w:rsidP="00286E7C">
      <w:pPr>
        <w:pStyle w:val="Source"/>
        <w:autoSpaceDE w:val="0"/>
        <w:autoSpaceDN w:val="0"/>
        <w:adjustRightInd w:val="0"/>
        <w:rPr>
          <w:rFonts w:ascii="Times New Roman" w:hAnsi="Times New Roman"/>
          <w:sz w:val="20"/>
        </w:rPr>
      </w:pPr>
      <w:r w:rsidRPr="005A47E4">
        <w:rPr>
          <w:rFonts w:ascii="Times New Roman" w:hAnsi="Times New Roman"/>
          <w:sz w:val="20"/>
        </w:rPr>
        <w:t xml:space="preserve">[SOURCE: </w:t>
      </w:r>
      <w:r w:rsidRPr="005A47E4">
        <w:rPr>
          <w:rStyle w:val="stdpublisher"/>
          <w:rFonts w:ascii="Times New Roman" w:hAnsi="Times New Roman"/>
          <w:sz w:val="20"/>
        </w:rPr>
        <w:t>ISO</w:t>
      </w:r>
      <w:r w:rsidRPr="005A47E4">
        <w:rPr>
          <w:rFonts w:ascii="Times New Roman" w:hAnsi="Times New Roman"/>
          <w:sz w:val="20"/>
        </w:rPr>
        <w:t> </w:t>
      </w:r>
      <w:r w:rsidRPr="005A47E4">
        <w:rPr>
          <w:rStyle w:val="stddocNumber"/>
          <w:rFonts w:ascii="Times New Roman" w:hAnsi="Times New Roman"/>
          <w:sz w:val="20"/>
        </w:rPr>
        <w:t>19116</w:t>
      </w:r>
      <w:r w:rsidRPr="005A47E4">
        <w:rPr>
          <w:rFonts w:ascii="Times New Roman" w:hAnsi="Times New Roman"/>
          <w:sz w:val="20"/>
        </w:rPr>
        <w:t>:</w:t>
      </w:r>
      <w:r w:rsidRPr="005A47E4">
        <w:rPr>
          <w:rStyle w:val="stdyear"/>
          <w:rFonts w:ascii="Times New Roman" w:hAnsi="Times New Roman"/>
          <w:sz w:val="20"/>
        </w:rPr>
        <w:t>2019</w:t>
      </w:r>
      <w:r w:rsidRPr="005A47E4">
        <w:rPr>
          <w:rFonts w:ascii="Times New Roman" w:hAnsi="Times New Roman"/>
          <w:sz w:val="20"/>
        </w:rPr>
        <w:t xml:space="preserve">, </w:t>
      </w:r>
      <w:r w:rsidRPr="005A47E4">
        <w:rPr>
          <w:rStyle w:val="stdsection"/>
          <w:rFonts w:ascii="Times New Roman" w:hAnsi="Times New Roman"/>
          <w:sz w:val="20"/>
        </w:rPr>
        <w:t>3.29</w:t>
      </w:r>
      <w:r w:rsidRPr="005A47E4">
        <w:rPr>
          <w:rFonts w:ascii="Times New Roman" w:hAnsi="Times New Roman"/>
          <w:sz w:val="20"/>
        </w:rPr>
        <w:t>]</w:t>
      </w:r>
    </w:p>
    <w:p w14:paraId="25FCDFC5" w14:textId="2D061CDF" w:rsidR="00286E7C" w:rsidRPr="009F5A75" w:rsidRDefault="00286E7C" w:rsidP="00286E7C">
      <w:pPr>
        <w:pStyle w:val="TermNum"/>
        <w:autoSpaceDE w:val="0"/>
        <w:autoSpaceDN w:val="0"/>
        <w:adjustRightInd w:val="0"/>
        <w:rPr>
          <w:szCs w:val="24"/>
        </w:rPr>
      </w:pPr>
    </w:p>
    <w:p w14:paraId="71214854" w14:textId="77777777" w:rsidR="00286E7C" w:rsidRPr="009F5A75" w:rsidRDefault="00286E7C" w:rsidP="00286E7C">
      <w:pPr>
        <w:pStyle w:val="Terms"/>
        <w:autoSpaceDE w:val="0"/>
        <w:autoSpaceDN w:val="0"/>
        <w:adjustRightInd w:val="0"/>
        <w:rPr>
          <w:szCs w:val="24"/>
        </w:rPr>
      </w:pPr>
      <w:r w:rsidRPr="009F5A75">
        <w:rPr>
          <w:szCs w:val="24"/>
        </w:rPr>
        <w:t>value</w:t>
      </w:r>
    </w:p>
    <w:p w14:paraId="24E0AE76" w14:textId="77777777" w:rsidR="00286E7C" w:rsidRPr="009F5A75" w:rsidRDefault="00286E7C" w:rsidP="00286E7C">
      <w:pPr>
        <w:pStyle w:val="Definition"/>
        <w:autoSpaceDE w:val="0"/>
        <w:autoSpaceDN w:val="0"/>
        <w:adjustRightInd w:val="0"/>
        <w:rPr>
          <w:szCs w:val="24"/>
        </w:rPr>
      </w:pPr>
      <w:r w:rsidRPr="009F5A75">
        <w:rPr>
          <w:szCs w:val="24"/>
        </w:rPr>
        <w:t>element of a type domain</w:t>
      </w:r>
    </w:p>
    <w:p w14:paraId="5A91A6BA"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A value considers a possible state of an object within a class or type (domain).</w:t>
      </w:r>
    </w:p>
    <w:p w14:paraId="20B620D0"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2 to entry: A data value is an instance of a datatype, a value without identity.</w:t>
      </w:r>
    </w:p>
    <w:p w14:paraId="06158CFB"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3 to entry: A value can use one of a variety of scales including nominal, ordinal, ratio and interval, spatial and temporal. Primitive datatypes can be combined to form aggregate datatypes with aggregate values, including vectors, tensors and images.</w:t>
      </w:r>
    </w:p>
    <w:p w14:paraId="03CE1C41" w14:textId="77777777" w:rsidR="00286E7C" w:rsidRPr="005A47E4" w:rsidRDefault="00286E7C" w:rsidP="00286E7C">
      <w:pPr>
        <w:pStyle w:val="Source"/>
        <w:autoSpaceDE w:val="0"/>
        <w:autoSpaceDN w:val="0"/>
        <w:adjustRightInd w:val="0"/>
        <w:rPr>
          <w:rFonts w:ascii="Times New Roman" w:hAnsi="Times New Roman"/>
          <w:sz w:val="20"/>
        </w:rPr>
      </w:pPr>
      <w:r w:rsidRPr="005A47E4">
        <w:rPr>
          <w:rFonts w:ascii="Times New Roman" w:hAnsi="Times New Roman"/>
          <w:sz w:val="20"/>
        </w:rPr>
        <w:t xml:space="preserve">[SOURCE: </w:t>
      </w:r>
      <w:r w:rsidRPr="005A47E4">
        <w:rPr>
          <w:rStyle w:val="stdpublisher"/>
          <w:rFonts w:ascii="Times New Roman" w:hAnsi="Times New Roman"/>
          <w:sz w:val="20"/>
        </w:rPr>
        <w:t>ISO/IEC</w:t>
      </w:r>
      <w:r w:rsidRPr="005A47E4">
        <w:rPr>
          <w:rFonts w:ascii="Times New Roman" w:hAnsi="Times New Roman"/>
          <w:sz w:val="20"/>
        </w:rPr>
        <w:t> </w:t>
      </w:r>
      <w:r w:rsidRPr="005A47E4">
        <w:rPr>
          <w:rStyle w:val="stddocNumber"/>
          <w:rFonts w:ascii="Times New Roman" w:hAnsi="Times New Roman"/>
          <w:sz w:val="20"/>
        </w:rPr>
        <w:t>19501</w:t>
      </w:r>
      <w:r w:rsidRPr="005A47E4">
        <w:rPr>
          <w:rFonts w:ascii="Times New Roman" w:hAnsi="Times New Roman"/>
          <w:sz w:val="20"/>
        </w:rPr>
        <w:t>:</w:t>
      </w:r>
      <w:r w:rsidRPr="005A47E4">
        <w:rPr>
          <w:rStyle w:val="stdyear"/>
          <w:rFonts w:ascii="Times New Roman" w:hAnsi="Times New Roman"/>
          <w:sz w:val="20"/>
        </w:rPr>
        <w:t>2005</w:t>
      </w:r>
      <w:r w:rsidRPr="005A47E4">
        <w:rPr>
          <w:rFonts w:ascii="Times New Roman" w:hAnsi="Times New Roman"/>
          <w:sz w:val="20"/>
        </w:rPr>
        <w:t>, 0000_5, modified — Note 3 to entry has been added.]</w:t>
      </w:r>
    </w:p>
    <w:p w14:paraId="25DA8A78" w14:textId="77777777" w:rsidR="00286E7C" w:rsidRPr="009F5A75" w:rsidRDefault="00286E7C" w:rsidP="00286E7C">
      <w:pPr>
        <w:pStyle w:val="Definition"/>
      </w:pPr>
    </w:p>
    <w:p w14:paraId="55136D4B" w14:textId="77777777" w:rsidR="009A7B37" w:rsidRDefault="009A7B37">
      <w:pPr>
        <w:pStyle w:val="Heading1"/>
      </w:pPr>
      <w:bookmarkStart w:id="8" w:name="_Toc240900568"/>
      <w:r w:rsidRPr="009F5A75">
        <w:t>Conventions</w:t>
      </w:r>
      <w:bookmarkEnd w:id="8"/>
    </w:p>
    <w:p w14:paraId="44A9DB7B" w14:textId="4306D949" w:rsidR="008D41F5" w:rsidRDefault="008D41F5" w:rsidP="008D41F5">
      <w:pPr>
        <w:pStyle w:val="Heading2"/>
      </w:pPr>
      <w:bookmarkStart w:id="9" w:name="_Toc240900569"/>
      <w:r w:rsidRPr="008D41F5">
        <w:t>Abbreviated terms and acronyms</w:t>
      </w:r>
      <w:bookmarkEnd w:id="9"/>
    </w:p>
    <w:tbl>
      <w:tblPr>
        <w:tblStyle w:val="TableGrid"/>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272"/>
        <w:gridCol w:w="7375"/>
      </w:tblGrid>
      <w:tr w:rsidR="008D41F5" w:rsidRPr="00785C54" w14:paraId="2DDC0C38" w14:textId="77777777" w:rsidTr="008D41F5">
        <w:trPr>
          <w:jc w:val="center"/>
        </w:trPr>
        <w:tc>
          <w:tcPr>
            <w:tcW w:w="1272" w:type="dxa"/>
          </w:tcPr>
          <w:p w14:paraId="4B350AD0" w14:textId="40CD6883" w:rsidR="008D41F5" w:rsidRPr="00785C54" w:rsidRDefault="008D41F5" w:rsidP="00143C8B">
            <w:pPr>
              <w:pStyle w:val="Tablebody0"/>
              <w:tabs>
                <w:tab w:val="clear" w:pos="397"/>
                <w:tab w:val="left" w:pos="403"/>
              </w:tabs>
              <w:autoSpaceDE w:val="0"/>
              <w:autoSpaceDN w:val="0"/>
              <w:adjustRightInd w:val="0"/>
              <w:jc w:val="both"/>
              <w:rPr>
                <w:szCs w:val="24"/>
              </w:rPr>
            </w:pPr>
            <w:r>
              <w:rPr>
                <w:szCs w:val="24"/>
              </w:rPr>
              <w:t>E</w:t>
            </w:r>
            <w:r w:rsidR="007C171D">
              <w:rPr>
                <w:szCs w:val="24"/>
              </w:rPr>
              <w:t>F</w:t>
            </w:r>
          </w:p>
        </w:tc>
        <w:tc>
          <w:tcPr>
            <w:tcW w:w="7375" w:type="dxa"/>
          </w:tcPr>
          <w:p w14:paraId="4CECA753" w14:textId="30C64B84" w:rsidR="008D41F5" w:rsidRPr="00785C54" w:rsidRDefault="007C171D" w:rsidP="00143C8B">
            <w:pPr>
              <w:pStyle w:val="Tablebody0"/>
              <w:tabs>
                <w:tab w:val="clear" w:pos="397"/>
                <w:tab w:val="left" w:pos="403"/>
              </w:tabs>
              <w:autoSpaceDE w:val="0"/>
              <w:autoSpaceDN w:val="0"/>
              <w:adjustRightInd w:val="0"/>
              <w:jc w:val="both"/>
              <w:rPr>
                <w:szCs w:val="24"/>
              </w:rPr>
            </w:pPr>
            <w:r>
              <w:rPr>
                <w:szCs w:val="24"/>
              </w:rPr>
              <w:t>INSPIRE Environmental Monitoring Facilities Model</w:t>
            </w:r>
          </w:p>
        </w:tc>
      </w:tr>
      <w:tr w:rsidR="007C171D" w:rsidRPr="00785C54" w14:paraId="49B28406" w14:textId="77777777" w:rsidTr="008D41F5">
        <w:trPr>
          <w:jc w:val="center"/>
        </w:trPr>
        <w:tc>
          <w:tcPr>
            <w:tcW w:w="1272" w:type="dxa"/>
          </w:tcPr>
          <w:p w14:paraId="1A71F9D5" w14:textId="3F140334" w:rsidR="007C171D" w:rsidRDefault="007C171D" w:rsidP="00143C8B">
            <w:pPr>
              <w:pStyle w:val="Tablebody0"/>
              <w:tabs>
                <w:tab w:val="clear" w:pos="397"/>
                <w:tab w:val="left" w:pos="403"/>
              </w:tabs>
              <w:autoSpaceDE w:val="0"/>
              <w:autoSpaceDN w:val="0"/>
              <w:adjustRightInd w:val="0"/>
              <w:jc w:val="both"/>
              <w:rPr>
                <w:szCs w:val="24"/>
              </w:rPr>
            </w:pPr>
            <w:r>
              <w:rPr>
                <w:szCs w:val="24"/>
              </w:rPr>
              <w:t>FoI</w:t>
            </w:r>
          </w:p>
        </w:tc>
        <w:tc>
          <w:tcPr>
            <w:tcW w:w="7375" w:type="dxa"/>
          </w:tcPr>
          <w:p w14:paraId="218A1774" w14:textId="347AC927" w:rsidR="007C171D" w:rsidRDefault="007C171D" w:rsidP="00143C8B">
            <w:pPr>
              <w:pStyle w:val="Tablebody0"/>
              <w:tabs>
                <w:tab w:val="clear" w:pos="397"/>
                <w:tab w:val="left" w:pos="403"/>
              </w:tabs>
              <w:autoSpaceDE w:val="0"/>
              <w:autoSpaceDN w:val="0"/>
              <w:adjustRightInd w:val="0"/>
              <w:jc w:val="both"/>
              <w:rPr>
                <w:szCs w:val="24"/>
              </w:rPr>
            </w:pPr>
            <w:r>
              <w:rPr>
                <w:szCs w:val="24"/>
              </w:rPr>
              <w:t>Feature-of-Interest</w:t>
            </w:r>
          </w:p>
        </w:tc>
      </w:tr>
      <w:tr w:rsidR="008D41F5" w:rsidRPr="00785C54" w14:paraId="66A2937E" w14:textId="77777777" w:rsidTr="008D41F5">
        <w:trPr>
          <w:jc w:val="center"/>
        </w:trPr>
        <w:tc>
          <w:tcPr>
            <w:tcW w:w="1272" w:type="dxa"/>
          </w:tcPr>
          <w:p w14:paraId="6DCD9DDA"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GFM</w:t>
            </w:r>
          </w:p>
        </w:tc>
        <w:tc>
          <w:tcPr>
            <w:tcW w:w="7375" w:type="dxa"/>
          </w:tcPr>
          <w:p w14:paraId="042DA86A"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General Feature Model</w:t>
            </w:r>
          </w:p>
        </w:tc>
      </w:tr>
      <w:tr w:rsidR="008D41F5" w:rsidRPr="00785C54" w14:paraId="1BBF5523" w14:textId="77777777" w:rsidTr="008D41F5">
        <w:trPr>
          <w:jc w:val="center"/>
        </w:trPr>
        <w:tc>
          <w:tcPr>
            <w:tcW w:w="1272" w:type="dxa"/>
          </w:tcPr>
          <w:p w14:paraId="06013054"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lastRenderedPageBreak/>
              <w:t>GML</w:t>
            </w:r>
          </w:p>
        </w:tc>
        <w:tc>
          <w:tcPr>
            <w:tcW w:w="7375" w:type="dxa"/>
          </w:tcPr>
          <w:p w14:paraId="76A7BB0A"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Geography Markup Language</w:t>
            </w:r>
          </w:p>
        </w:tc>
      </w:tr>
      <w:tr w:rsidR="008D41F5" w:rsidRPr="00785C54" w14:paraId="66A4203B" w14:textId="77777777" w:rsidTr="008D41F5">
        <w:trPr>
          <w:jc w:val="center"/>
        </w:trPr>
        <w:tc>
          <w:tcPr>
            <w:tcW w:w="1272" w:type="dxa"/>
          </w:tcPr>
          <w:p w14:paraId="1631E5C7"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INSPIRE</w:t>
            </w:r>
          </w:p>
        </w:tc>
        <w:tc>
          <w:tcPr>
            <w:tcW w:w="7375" w:type="dxa"/>
          </w:tcPr>
          <w:p w14:paraId="1348B067"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I</w:t>
            </w:r>
            <w:r>
              <w:rPr>
                <w:szCs w:val="24"/>
              </w:rPr>
              <w:t>n</w:t>
            </w:r>
            <w:r w:rsidRPr="00785C54">
              <w:rPr>
                <w:szCs w:val="24"/>
              </w:rPr>
              <w:t>frastructure for S</w:t>
            </w:r>
            <w:r>
              <w:rPr>
                <w:szCs w:val="24"/>
              </w:rPr>
              <w:t>p</w:t>
            </w:r>
            <w:r w:rsidRPr="00785C54">
              <w:rPr>
                <w:szCs w:val="24"/>
              </w:rPr>
              <w:t>atial Info</w:t>
            </w:r>
            <w:r>
              <w:rPr>
                <w:szCs w:val="24"/>
              </w:rPr>
              <w:t>r</w:t>
            </w:r>
            <w:r w:rsidRPr="00785C54">
              <w:rPr>
                <w:szCs w:val="24"/>
              </w:rPr>
              <w:t>mation in Europe</w:t>
            </w:r>
          </w:p>
        </w:tc>
      </w:tr>
      <w:tr w:rsidR="008D41F5" w:rsidRPr="00785C54" w14:paraId="1FF3462B" w14:textId="77777777" w:rsidTr="008D41F5">
        <w:trPr>
          <w:jc w:val="center"/>
        </w:trPr>
        <w:tc>
          <w:tcPr>
            <w:tcW w:w="1272" w:type="dxa"/>
          </w:tcPr>
          <w:p w14:paraId="417555D8"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O&amp;M</w:t>
            </w:r>
          </w:p>
        </w:tc>
        <w:tc>
          <w:tcPr>
            <w:tcW w:w="7375" w:type="dxa"/>
          </w:tcPr>
          <w:p w14:paraId="4D6B1436"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Observations and Measurements</w:t>
            </w:r>
          </w:p>
        </w:tc>
      </w:tr>
      <w:tr w:rsidR="008D41F5" w:rsidRPr="00785C54" w14:paraId="62998C1A" w14:textId="77777777" w:rsidTr="008D41F5">
        <w:trPr>
          <w:jc w:val="center"/>
        </w:trPr>
        <w:tc>
          <w:tcPr>
            <w:tcW w:w="1272" w:type="dxa"/>
          </w:tcPr>
          <w:p w14:paraId="52D79E56"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OMS</w:t>
            </w:r>
          </w:p>
        </w:tc>
        <w:tc>
          <w:tcPr>
            <w:tcW w:w="7375" w:type="dxa"/>
          </w:tcPr>
          <w:p w14:paraId="34E2245B" w14:textId="1977A2D1"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 xml:space="preserve">Observations, Measurements and Samples </w:t>
            </w:r>
          </w:p>
        </w:tc>
      </w:tr>
      <w:tr w:rsidR="007C171D" w:rsidRPr="00785C54" w14:paraId="3A713505" w14:textId="77777777" w:rsidTr="008D41F5">
        <w:trPr>
          <w:jc w:val="center"/>
        </w:trPr>
        <w:tc>
          <w:tcPr>
            <w:tcW w:w="1272" w:type="dxa"/>
          </w:tcPr>
          <w:p w14:paraId="66DE4D5B" w14:textId="72F113B8" w:rsidR="007C171D" w:rsidRPr="00785C54" w:rsidRDefault="007C171D" w:rsidP="00143C8B">
            <w:pPr>
              <w:pStyle w:val="Tablebody0"/>
              <w:tabs>
                <w:tab w:val="clear" w:pos="397"/>
                <w:tab w:val="left" w:pos="403"/>
              </w:tabs>
              <w:autoSpaceDE w:val="0"/>
              <w:autoSpaceDN w:val="0"/>
              <w:adjustRightInd w:val="0"/>
              <w:jc w:val="both"/>
              <w:rPr>
                <w:szCs w:val="24"/>
              </w:rPr>
            </w:pPr>
            <w:r>
              <w:rPr>
                <w:szCs w:val="24"/>
              </w:rPr>
              <w:t>OMS-L</w:t>
            </w:r>
          </w:p>
        </w:tc>
        <w:tc>
          <w:tcPr>
            <w:tcW w:w="7375" w:type="dxa"/>
          </w:tcPr>
          <w:p w14:paraId="794A822F" w14:textId="7FD32F72" w:rsidR="007C171D" w:rsidRPr="00785C54" w:rsidRDefault="007C171D" w:rsidP="00143C8B">
            <w:pPr>
              <w:pStyle w:val="Tablebody0"/>
              <w:tabs>
                <w:tab w:val="clear" w:pos="397"/>
                <w:tab w:val="left" w:pos="403"/>
              </w:tabs>
              <w:autoSpaceDE w:val="0"/>
              <w:autoSpaceDN w:val="0"/>
              <w:adjustRightInd w:val="0"/>
              <w:jc w:val="both"/>
              <w:rPr>
                <w:szCs w:val="24"/>
              </w:rPr>
            </w:pPr>
            <w:r>
              <w:rPr>
                <w:szCs w:val="24"/>
              </w:rPr>
              <w:t xml:space="preserve">OMS Logical Model </w:t>
            </w:r>
            <w:r w:rsidRPr="00785C54">
              <w:rPr>
                <w:szCs w:val="24"/>
              </w:rPr>
              <w:t xml:space="preserve">(this current </w:t>
            </w:r>
            <w:r>
              <w:rPr>
                <w:szCs w:val="24"/>
              </w:rPr>
              <w:t>document</w:t>
            </w:r>
            <w:r w:rsidRPr="00785C54">
              <w:rPr>
                <w:szCs w:val="24"/>
              </w:rPr>
              <w:t>)</w:t>
            </w:r>
          </w:p>
        </w:tc>
      </w:tr>
      <w:tr w:rsidR="008D41F5" w:rsidRPr="00785C54" w14:paraId="1EDEB31E" w14:textId="77777777" w:rsidTr="008D41F5">
        <w:trPr>
          <w:jc w:val="center"/>
        </w:trPr>
        <w:tc>
          <w:tcPr>
            <w:tcW w:w="1272" w:type="dxa"/>
          </w:tcPr>
          <w:p w14:paraId="37A0A181"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OGC</w:t>
            </w:r>
          </w:p>
        </w:tc>
        <w:tc>
          <w:tcPr>
            <w:tcW w:w="7375" w:type="dxa"/>
          </w:tcPr>
          <w:p w14:paraId="2860A676"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Open Geospatial Consortium</w:t>
            </w:r>
          </w:p>
        </w:tc>
      </w:tr>
      <w:tr w:rsidR="008D41F5" w:rsidRPr="00785C54" w14:paraId="161B3D3D" w14:textId="77777777" w:rsidTr="008D41F5">
        <w:trPr>
          <w:jc w:val="center"/>
        </w:trPr>
        <w:tc>
          <w:tcPr>
            <w:tcW w:w="1272" w:type="dxa"/>
          </w:tcPr>
          <w:p w14:paraId="37E3CAC8"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STA</w:t>
            </w:r>
          </w:p>
        </w:tc>
        <w:tc>
          <w:tcPr>
            <w:tcW w:w="7375" w:type="dxa"/>
          </w:tcPr>
          <w:p w14:paraId="38E7224A"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OGC SensorThings API</w:t>
            </w:r>
          </w:p>
        </w:tc>
      </w:tr>
      <w:tr w:rsidR="007C171D" w:rsidRPr="00785C54" w14:paraId="5F415F6C" w14:textId="77777777" w:rsidTr="008D41F5">
        <w:trPr>
          <w:jc w:val="center"/>
        </w:trPr>
        <w:tc>
          <w:tcPr>
            <w:tcW w:w="1272" w:type="dxa"/>
          </w:tcPr>
          <w:p w14:paraId="4206DAF4" w14:textId="7CA54984" w:rsidR="007C171D" w:rsidRPr="00785C54" w:rsidRDefault="007C171D" w:rsidP="00143C8B">
            <w:pPr>
              <w:pStyle w:val="Tablebody0"/>
              <w:tabs>
                <w:tab w:val="clear" w:pos="397"/>
                <w:tab w:val="left" w:pos="403"/>
              </w:tabs>
              <w:autoSpaceDE w:val="0"/>
              <w:autoSpaceDN w:val="0"/>
              <w:adjustRightInd w:val="0"/>
              <w:jc w:val="both"/>
              <w:rPr>
                <w:szCs w:val="24"/>
              </w:rPr>
            </w:pPr>
            <w:r>
              <w:rPr>
                <w:szCs w:val="24"/>
              </w:rPr>
              <w:t>TSML</w:t>
            </w:r>
          </w:p>
        </w:tc>
        <w:tc>
          <w:tcPr>
            <w:tcW w:w="7375" w:type="dxa"/>
          </w:tcPr>
          <w:p w14:paraId="1C0AA3FA" w14:textId="08F10D29" w:rsidR="007C171D" w:rsidRPr="00785C54" w:rsidRDefault="007C171D" w:rsidP="00143C8B">
            <w:pPr>
              <w:pStyle w:val="Tablebody0"/>
              <w:tabs>
                <w:tab w:val="clear" w:pos="397"/>
                <w:tab w:val="left" w:pos="403"/>
              </w:tabs>
              <w:autoSpaceDE w:val="0"/>
              <w:autoSpaceDN w:val="0"/>
              <w:adjustRightInd w:val="0"/>
              <w:jc w:val="both"/>
              <w:rPr>
                <w:szCs w:val="24"/>
              </w:rPr>
            </w:pPr>
            <w:r>
              <w:rPr>
                <w:szCs w:val="24"/>
              </w:rPr>
              <w:t>TimeSeries Modeling Language</w:t>
            </w:r>
          </w:p>
        </w:tc>
      </w:tr>
      <w:tr w:rsidR="008D41F5" w:rsidRPr="00785C54" w14:paraId="34B98883" w14:textId="77777777" w:rsidTr="008D41F5">
        <w:trPr>
          <w:jc w:val="center"/>
        </w:trPr>
        <w:tc>
          <w:tcPr>
            <w:tcW w:w="1272" w:type="dxa"/>
          </w:tcPr>
          <w:p w14:paraId="0A355051"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UML</w:t>
            </w:r>
          </w:p>
        </w:tc>
        <w:tc>
          <w:tcPr>
            <w:tcW w:w="7375" w:type="dxa"/>
          </w:tcPr>
          <w:p w14:paraId="3A56F31E"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Unified Modeling Language</w:t>
            </w:r>
          </w:p>
        </w:tc>
      </w:tr>
      <w:tr w:rsidR="007C171D" w:rsidRPr="00785C54" w14:paraId="24EDE1D2" w14:textId="77777777" w:rsidTr="008D41F5">
        <w:trPr>
          <w:jc w:val="center"/>
        </w:trPr>
        <w:tc>
          <w:tcPr>
            <w:tcW w:w="1272" w:type="dxa"/>
          </w:tcPr>
          <w:p w14:paraId="08A32290" w14:textId="5D4EB388" w:rsidR="007C171D" w:rsidRPr="00785C54" w:rsidRDefault="007C171D" w:rsidP="00143C8B">
            <w:pPr>
              <w:pStyle w:val="Tablebody0"/>
              <w:tabs>
                <w:tab w:val="clear" w:pos="397"/>
                <w:tab w:val="left" w:pos="403"/>
              </w:tabs>
              <w:autoSpaceDE w:val="0"/>
              <w:autoSpaceDN w:val="0"/>
              <w:adjustRightInd w:val="0"/>
              <w:jc w:val="both"/>
              <w:rPr>
                <w:szCs w:val="24"/>
              </w:rPr>
            </w:pPr>
            <w:r>
              <w:rPr>
                <w:szCs w:val="24"/>
              </w:rPr>
              <w:t>UoM</w:t>
            </w:r>
          </w:p>
        </w:tc>
        <w:tc>
          <w:tcPr>
            <w:tcW w:w="7375" w:type="dxa"/>
          </w:tcPr>
          <w:p w14:paraId="7571AC5A" w14:textId="65BF68BD" w:rsidR="007C171D" w:rsidRPr="00785C54" w:rsidRDefault="007C171D" w:rsidP="00143C8B">
            <w:pPr>
              <w:pStyle w:val="Tablebody0"/>
              <w:tabs>
                <w:tab w:val="clear" w:pos="397"/>
                <w:tab w:val="left" w:pos="403"/>
              </w:tabs>
              <w:autoSpaceDE w:val="0"/>
              <w:autoSpaceDN w:val="0"/>
              <w:adjustRightInd w:val="0"/>
              <w:jc w:val="both"/>
              <w:rPr>
                <w:szCs w:val="24"/>
              </w:rPr>
            </w:pPr>
            <w:r>
              <w:rPr>
                <w:szCs w:val="24"/>
              </w:rPr>
              <w:t>Unit of Measurement</w:t>
            </w:r>
          </w:p>
        </w:tc>
      </w:tr>
      <w:tr w:rsidR="008D41F5" w:rsidRPr="00785C54" w14:paraId="68F6E36F" w14:textId="77777777" w:rsidTr="008D41F5">
        <w:trPr>
          <w:jc w:val="center"/>
        </w:trPr>
        <w:tc>
          <w:tcPr>
            <w:tcW w:w="1272" w:type="dxa"/>
          </w:tcPr>
          <w:p w14:paraId="4CB6CF6C"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XML</w:t>
            </w:r>
          </w:p>
        </w:tc>
        <w:tc>
          <w:tcPr>
            <w:tcW w:w="7375" w:type="dxa"/>
          </w:tcPr>
          <w:p w14:paraId="1C40472A"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Extensible Markup Language</w:t>
            </w:r>
          </w:p>
        </w:tc>
      </w:tr>
      <w:tr w:rsidR="007C171D" w:rsidRPr="00785C54" w14:paraId="7A3245A0" w14:textId="77777777" w:rsidTr="008D41F5">
        <w:trPr>
          <w:jc w:val="center"/>
        </w:trPr>
        <w:tc>
          <w:tcPr>
            <w:tcW w:w="1272" w:type="dxa"/>
          </w:tcPr>
          <w:p w14:paraId="053875F9" w14:textId="7D9CAB46" w:rsidR="007C171D" w:rsidRDefault="007C171D" w:rsidP="00143C8B">
            <w:pPr>
              <w:pStyle w:val="Tablebody0"/>
              <w:tabs>
                <w:tab w:val="clear" w:pos="397"/>
                <w:tab w:val="left" w:pos="403"/>
              </w:tabs>
              <w:autoSpaceDE w:val="0"/>
              <w:autoSpaceDN w:val="0"/>
              <w:adjustRightInd w:val="0"/>
              <w:jc w:val="both"/>
              <w:rPr>
                <w:szCs w:val="24"/>
              </w:rPr>
            </w:pPr>
            <w:r>
              <w:rPr>
                <w:szCs w:val="24"/>
              </w:rPr>
              <w:t>WIGOS</w:t>
            </w:r>
          </w:p>
        </w:tc>
        <w:tc>
          <w:tcPr>
            <w:tcW w:w="7375" w:type="dxa"/>
          </w:tcPr>
          <w:p w14:paraId="62127C2A" w14:textId="20187B46" w:rsidR="007C171D" w:rsidRDefault="007C171D" w:rsidP="00143C8B">
            <w:pPr>
              <w:pStyle w:val="Tablebody0"/>
              <w:tabs>
                <w:tab w:val="clear" w:pos="397"/>
                <w:tab w:val="left" w:pos="403"/>
              </w:tabs>
              <w:autoSpaceDE w:val="0"/>
              <w:autoSpaceDN w:val="0"/>
              <w:adjustRightInd w:val="0"/>
              <w:jc w:val="both"/>
              <w:rPr>
                <w:szCs w:val="24"/>
              </w:rPr>
            </w:pPr>
            <w:r w:rsidRPr="007C171D">
              <w:rPr>
                <w:szCs w:val="24"/>
              </w:rPr>
              <w:t>WMO Integrated Global Observing System</w:t>
            </w:r>
          </w:p>
        </w:tc>
      </w:tr>
      <w:tr w:rsidR="007C171D" w:rsidRPr="00785C54" w14:paraId="4B96D410" w14:textId="77777777" w:rsidTr="008D41F5">
        <w:trPr>
          <w:jc w:val="center"/>
        </w:trPr>
        <w:tc>
          <w:tcPr>
            <w:tcW w:w="1272" w:type="dxa"/>
          </w:tcPr>
          <w:p w14:paraId="0C615515" w14:textId="389F4CF8" w:rsidR="007C171D" w:rsidRDefault="007C171D" w:rsidP="00143C8B">
            <w:pPr>
              <w:pStyle w:val="Tablebody0"/>
              <w:tabs>
                <w:tab w:val="clear" w:pos="397"/>
                <w:tab w:val="left" w:pos="403"/>
              </w:tabs>
              <w:autoSpaceDE w:val="0"/>
              <w:autoSpaceDN w:val="0"/>
              <w:adjustRightInd w:val="0"/>
              <w:jc w:val="both"/>
              <w:rPr>
                <w:szCs w:val="24"/>
              </w:rPr>
            </w:pPr>
            <w:r>
              <w:rPr>
                <w:szCs w:val="24"/>
              </w:rPr>
              <w:t>WMDR</w:t>
            </w:r>
          </w:p>
        </w:tc>
        <w:tc>
          <w:tcPr>
            <w:tcW w:w="7375" w:type="dxa"/>
          </w:tcPr>
          <w:p w14:paraId="0D09C9FE" w14:textId="79283FFF" w:rsidR="007C171D" w:rsidRDefault="007C171D" w:rsidP="00143C8B">
            <w:pPr>
              <w:pStyle w:val="Tablebody0"/>
              <w:tabs>
                <w:tab w:val="clear" w:pos="397"/>
                <w:tab w:val="left" w:pos="403"/>
              </w:tabs>
              <w:autoSpaceDE w:val="0"/>
              <w:autoSpaceDN w:val="0"/>
              <w:adjustRightInd w:val="0"/>
              <w:jc w:val="both"/>
              <w:rPr>
                <w:szCs w:val="24"/>
              </w:rPr>
            </w:pPr>
            <w:r w:rsidRPr="007C171D">
              <w:rPr>
                <w:szCs w:val="24"/>
              </w:rPr>
              <w:t>WIGOS Metadata Representation</w:t>
            </w:r>
          </w:p>
        </w:tc>
      </w:tr>
      <w:tr w:rsidR="007C171D" w:rsidRPr="00785C54" w14:paraId="620FFBE0" w14:textId="77777777" w:rsidTr="008D41F5">
        <w:trPr>
          <w:jc w:val="center"/>
        </w:trPr>
        <w:tc>
          <w:tcPr>
            <w:tcW w:w="1272" w:type="dxa"/>
          </w:tcPr>
          <w:p w14:paraId="65B22B46" w14:textId="66789ECE" w:rsidR="007C171D" w:rsidRPr="00785C54" w:rsidRDefault="007C171D" w:rsidP="00143C8B">
            <w:pPr>
              <w:pStyle w:val="Tablebody0"/>
              <w:tabs>
                <w:tab w:val="clear" w:pos="397"/>
                <w:tab w:val="left" w:pos="403"/>
              </w:tabs>
              <w:autoSpaceDE w:val="0"/>
              <w:autoSpaceDN w:val="0"/>
              <w:adjustRightInd w:val="0"/>
              <w:jc w:val="both"/>
              <w:rPr>
                <w:szCs w:val="24"/>
              </w:rPr>
            </w:pPr>
            <w:r>
              <w:rPr>
                <w:szCs w:val="24"/>
              </w:rPr>
              <w:t>WMO</w:t>
            </w:r>
          </w:p>
        </w:tc>
        <w:tc>
          <w:tcPr>
            <w:tcW w:w="7375" w:type="dxa"/>
          </w:tcPr>
          <w:p w14:paraId="7F32FC8F" w14:textId="6CB3D765" w:rsidR="007C171D" w:rsidRPr="00785C54" w:rsidRDefault="007C171D" w:rsidP="00143C8B">
            <w:pPr>
              <w:pStyle w:val="Tablebody0"/>
              <w:tabs>
                <w:tab w:val="clear" w:pos="397"/>
                <w:tab w:val="left" w:pos="403"/>
              </w:tabs>
              <w:autoSpaceDE w:val="0"/>
              <w:autoSpaceDN w:val="0"/>
              <w:adjustRightInd w:val="0"/>
              <w:jc w:val="both"/>
              <w:rPr>
                <w:szCs w:val="24"/>
              </w:rPr>
            </w:pPr>
            <w:r>
              <w:rPr>
                <w:szCs w:val="24"/>
              </w:rPr>
              <w:t>World Meteorological Organization</w:t>
            </w:r>
          </w:p>
        </w:tc>
      </w:tr>
    </w:tbl>
    <w:p w14:paraId="2A706E74" w14:textId="77777777" w:rsidR="008D41F5" w:rsidRPr="00083060" w:rsidRDefault="008D41F5" w:rsidP="008D41F5"/>
    <w:p w14:paraId="0593E7E3" w14:textId="2E6395CF" w:rsidR="008D41F5" w:rsidRDefault="008D41F5" w:rsidP="008D41F5">
      <w:pPr>
        <w:pStyle w:val="Heading2"/>
      </w:pPr>
      <w:bookmarkStart w:id="10" w:name="_Toc240900570"/>
      <w:r w:rsidRPr="008D41F5">
        <w:t>Schema language</w:t>
      </w:r>
      <w:bookmarkEnd w:id="10"/>
    </w:p>
    <w:p w14:paraId="28946A7D" w14:textId="77777777" w:rsidR="008D41F5" w:rsidRDefault="008D41F5" w:rsidP="008D41F5">
      <w:r>
        <w:t>The conceptual schema specified in this document is in accordance with the Unified Modelling Language (UML) ISO/IEC 19501, following the guidance of ISO 19103.</w:t>
      </w:r>
    </w:p>
    <w:p w14:paraId="60C5FED2" w14:textId="77777777" w:rsidR="008D41F5" w:rsidRDefault="008D41F5" w:rsidP="008D41F5">
      <w:r>
        <w:t>The UML in Abstract Core and Basic packages is conformant with the profile described in ISO 19136-1:2020, Annex E. Use of this restricted idiom supports direct transformation into a GML Application Schema. The stereotype «FeatureType» states that a class is an instance of the «metaclass» FeatureType (ISO 19109) [2], and therefore represents a feature type.</w:t>
      </w:r>
    </w:p>
    <w:p w14:paraId="56270769" w14:textId="26CDAE15" w:rsidR="008D41F5" w:rsidRDefault="008D41F5" w:rsidP="008D41F5">
      <w:r>
        <w:t>The prose explanation of the model uses the term “property” to refer to both class attributes and association roles. This is consistent with the General Feature Model described in ISO 19109. In the context of properties, the term “value” refers to either a literal (for attributes whose type is simple), or to an instance of the class providing the type of the attribute or target of the association. Within the explanation, the property names (property types) are sometimes used as natural language words where this assists in constructing a readable text.</w:t>
      </w:r>
    </w:p>
    <w:p w14:paraId="6C95C7A7" w14:textId="1C4FDC81" w:rsidR="008D41F5" w:rsidRDefault="008D41F5" w:rsidP="008D41F5">
      <w:pPr>
        <w:pStyle w:val="Heading2"/>
      </w:pPr>
      <w:bookmarkStart w:id="11" w:name="_Toc240900571"/>
      <w:r w:rsidRPr="008D41F5">
        <w:t>Model element names</w:t>
      </w:r>
      <w:bookmarkEnd w:id="11"/>
    </w:p>
    <w:p w14:paraId="69E57B16" w14:textId="6E5DC135" w:rsidR="008D41F5" w:rsidRDefault="008D41F5" w:rsidP="008D41F5">
      <w:r w:rsidRPr="008D41F5">
        <w:t xml:space="preserve">This </w:t>
      </w:r>
      <w:r w:rsidR="00F57142">
        <w:t xml:space="preserve">Standard </w:t>
      </w:r>
      <w:r w:rsidRPr="008D41F5">
        <w:t xml:space="preserve">specifies a </w:t>
      </w:r>
      <w:r w:rsidR="00F57142">
        <w:t xml:space="preserve">logical </w:t>
      </w:r>
      <w:r w:rsidRPr="008D41F5">
        <w:t>model for observations using terminology that is based on current practice in a variety of scientific and technical disciplines. It is designed to apply across disciplines, so the best or “most neutral” term has been used in naming the classes, attributes and associations provided. The terminology does not, however, correspond precisely with any single discipline.</w:t>
      </w:r>
    </w:p>
    <w:p w14:paraId="7E4A1E45" w14:textId="77777777" w:rsidR="00DE7A41" w:rsidRPr="009F5A75" w:rsidRDefault="00DE7A41" w:rsidP="00DE7A41">
      <w:pPr>
        <w:pStyle w:val="Heading2"/>
        <w:rPr>
          <w:rFonts w:cs="Times New Roman"/>
        </w:rPr>
      </w:pPr>
      <w:bookmarkStart w:id="12" w:name="_Toc240900572"/>
      <w:r w:rsidRPr="009F5A75">
        <w:rPr>
          <w:rFonts w:cs="Times New Roman"/>
        </w:rPr>
        <w:lastRenderedPageBreak/>
        <w:t>Identifiers</w:t>
      </w:r>
      <w:bookmarkEnd w:id="12"/>
    </w:p>
    <w:p w14:paraId="7C784522" w14:textId="77777777" w:rsidR="00DE7A41" w:rsidRPr="009F5A75" w:rsidRDefault="00DE7A41" w:rsidP="00DE7A41">
      <w:r w:rsidRPr="009F5A75">
        <w:t xml:space="preserve">The normative provisions in this specification are denoted by the URI </w:t>
      </w:r>
    </w:p>
    <w:p w14:paraId="2D012429" w14:textId="77777777" w:rsidR="00DE7A41" w:rsidRPr="009F5A75" w:rsidRDefault="00DE7A41" w:rsidP="00DE7A41">
      <w:pPr>
        <w:ind w:firstLine="720"/>
      </w:pPr>
      <w:r w:rsidRPr="009F5A75">
        <w:t xml:space="preserve">http://www.opengis.net/spec/{standard}/{m.n} </w:t>
      </w:r>
    </w:p>
    <w:p w14:paraId="1FD507A5" w14:textId="77777777" w:rsidR="00DE7A41" w:rsidRDefault="00DE7A41" w:rsidP="00DE7A41">
      <w:r w:rsidRPr="009F5A75">
        <w:t>All requirements and conformance tests that appear in this document are denoted by partial URIs which are relative to this base.</w:t>
      </w:r>
    </w:p>
    <w:p w14:paraId="479D53A1" w14:textId="77777777" w:rsidR="008D41F5" w:rsidRPr="009F5A75" w:rsidRDefault="008D41F5" w:rsidP="00DE7A41"/>
    <w:p w14:paraId="57EC24B4" w14:textId="1D8EF2DB" w:rsidR="00C3362D" w:rsidRDefault="00C3362D">
      <w:pPr>
        <w:pStyle w:val="Heading1"/>
      </w:pPr>
      <w:bookmarkStart w:id="13" w:name="_Toc240900573"/>
      <w:r>
        <w:t xml:space="preserve">Applying this model </w:t>
      </w:r>
      <w:r w:rsidRPr="00C3362D">
        <w:t>(informative)</w:t>
      </w:r>
      <w:bookmarkEnd w:id="13"/>
    </w:p>
    <w:p w14:paraId="0EE7A819" w14:textId="40A97E9E" w:rsidR="00C3362D" w:rsidRDefault="003547A2" w:rsidP="003547A2">
      <w:pPr>
        <w:pStyle w:val="Heading2"/>
      </w:pPr>
      <w:bookmarkStart w:id="14" w:name="_Toc240900574"/>
      <w:r>
        <w:t>General</w:t>
      </w:r>
      <w:bookmarkEnd w:id="14"/>
    </w:p>
    <w:p w14:paraId="0C548B9B" w14:textId="1F8E1337" w:rsidR="003547A2" w:rsidRDefault="003547A2" w:rsidP="003547A2">
      <w:r w:rsidRPr="003547A2">
        <w:t xml:space="preserve">The </w:t>
      </w:r>
      <w:r w:rsidR="00F57142">
        <w:t>current OGC</w:t>
      </w:r>
      <w:r w:rsidR="00F57142" w:rsidRPr="003547A2">
        <w:t xml:space="preserve"> </w:t>
      </w:r>
      <w:r w:rsidRPr="003547A2">
        <w:t xml:space="preserve">OMS model </w:t>
      </w:r>
      <w:r w:rsidR="00F57142">
        <w:t>consisting of</w:t>
      </w:r>
      <w:r w:rsidRPr="003547A2">
        <w:t xml:space="preserve"> three modeling layers creates undue overhead for the implementation of domain models. </w:t>
      </w:r>
      <w:r w:rsidR="00CF5935">
        <w:t xml:space="preserve">Thus, </w:t>
      </w:r>
      <w:r w:rsidRPr="003547A2">
        <w:t>a logical model layer compliant with the OMS model that provides all necessary associations</w:t>
      </w:r>
      <w:r w:rsidR="00CF5935">
        <w:t xml:space="preserve"> is described in this document</w:t>
      </w:r>
      <w:r w:rsidRPr="003547A2">
        <w:t xml:space="preserve">. </w:t>
      </w:r>
    </w:p>
    <w:p w14:paraId="55975BCD" w14:textId="259417E5" w:rsidR="003547A2" w:rsidRDefault="003547A2" w:rsidP="003547A2">
      <w:r>
        <w:t>OMS provides the relevant concepts for the structured description of observations, including the sampling structure, often essential for true understanding of the nature of the observations being provided. As data provisioning mechanisms are transitioning towards highly distributed linked approaches, the model structure and packaging ha</w:t>
      </w:r>
      <w:r w:rsidR="00CF5935">
        <w:t>ve</w:t>
      </w:r>
      <w:r>
        <w:t xml:space="preserve"> been significantly abstracted. This approach allows implementers to explicitly select the concepts to be supported based on their requirements, while clearly stating to which requirements and Conformance Classes their implementation complies. Both the Observation and Sample sections of this model have been structured using the following layering of packages:</w:t>
      </w:r>
    </w:p>
    <w:p w14:paraId="4A2B055A" w14:textId="028475E5" w:rsidR="003547A2" w:rsidRDefault="003547A2" w:rsidP="00AA151E">
      <w:pPr>
        <w:pStyle w:val="ListParagraph"/>
        <w:numPr>
          <w:ilvl w:val="0"/>
          <w:numId w:val="40"/>
        </w:numPr>
      </w:pPr>
      <w:r w:rsidRPr="003547A2">
        <w:rPr>
          <w:b/>
          <w:bCs/>
        </w:rPr>
        <w:t>Conceptual</w:t>
      </w:r>
      <w:r>
        <w:t xml:space="preserve">: Within the Conceptual Model Packages, only Interfaces are provided. These models provide a very abstract view of the individual concepts they contain without reference to specific implementations. This approach allows for the inclusion of semantically aligned objects from external sources, that while having been created </w:t>
      </w:r>
      <w:r w:rsidR="006A23AE">
        <w:t>externally</w:t>
      </w:r>
      <w:r>
        <w:t>, do provide concepts sharing the same semantic meaning as the concepts from the Conceptual Models.</w:t>
      </w:r>
    </w:p>
    <w:p w14:paraId="6F7925CF" w14:textId="5FE8BF16" w:rsidR="003547A2" w:rsidRDefault="003547A2" w:rsidP="00AA151E">
      <w:pPr>
        <w:pStyle w:val="ListParagraph"/>
        <w:numPr>
          <w:ilvl w:val="0"/>
          <w:numId w:val="40"/>
        </w:numPr>
      </w:pPr>
      <w:r w:rsidRPr="003547A2">
        <w:rPr>
          <w:b/>
          <w:bCs/>
        </w:rPr>
        <w:t>Abstract Core</w:t>
      </w:r>
      <w:r>
        <w:t xml:space="preserve">: Within the Abstract Core Model Packages, only abstract featureTypes are provided following the semantic structure of the Conceptual model (i.e., realizing the interfaces provided by the Conceptual Model Packages). A consistent approach to metadata provision is introduced. All associations from the abstract featureTypes reference the conceptual interfaces for greater implementation flexibility. The Abstract Core Model Packages are </w:t>
      </w:r>
      <w:r w:rsidR="00F57142">
        <w:t xml:space="preserve">designed </w:t>
      </w:r>
      <w:r>
        <w:t>for the creation of domain models</w:t>
      </w:r>
      <w:r w:rsidR="00F57142">
        <w:t>.</w:t>
      </w:r>
      <w:r>
        <w:t xml:space="preserve"> as required by individual communities. Due to their abstract definition, the classes from Abstract Core cannot be directly instantiated.</w:t>
      </w:r>
    </w:p>
    <w:p w14:paraId="1BD33C45" w14:textId="7EF78CCD" w:rsidR="003547A2" w:rsidRDefault="003547A2" w:rsidP="00AA151E">
      <w:pPr>
        <w:pStyle w:val="ListParagraph"/>
        <w:numPr>
          <w:ilvl w:val="0"/>
          <w:numId w:val="40"/>
        </w:numPr>
      </w:pPr>
      <w:r w:rsidRPr="003547A2">
        <w:rPr>
          <w:b/>
          <w:bCs/>
        </w:rPr>
        <w:t>Basic</w:t>
      </w:r>
      <w:r>
        <w:t xml:space="preserve">: Within the Basic Packages, simple concrete featureTypes (specializing the abstract ones from the Abstract Core model) </w:t>
      </w:r>
      <w:r w:rsidR="00F57142">
        <w:t>are</w:t>
      </w:r>
      <w:r>
        <w:t xml:space="preserve"> defined with some basic utility </w:t>
      </w:r>
      <w:r>
        <w:lastRenderedPageBreak/>
        <w:t>attributes added for rapid out-of-the-box deployment. A few additional concepts pertaining to collections and potential observations are introduced at this level. This is the only level of OMS that can be directly instantiated.</w:t>
      </w:r>
    </w:p>
    <w:p w14:paraId="701F2D46" w14:textId="57C2C8D0" w:rsidR="003547A2" w:rsidRDefault="003547A2" w:rsidP="003547A2">
      <w:r w:rsidRPr="003547A2">
        <w:t xml:space="preserve">While the layered approach described above allows for great flexibility </w:t>
      </w:r>
      <w:r w:rsidR="00F57142">
        <w:t>(</w:t>
      </w:r>
      <w:r w:rsidRPr="003547A2">
        <w:t>as required of a conceptual model</w:t>
      </w:r>
      <w:r w:rsidR="00F57142">
        <w:t>)</w:t>
      </w:r>
      <w:r w:rsidR="006A23AE">
        <w:t xml:space="preserve">, </w:t>
      </w:r>
      <w:r w:rsidRPr="003547A2">
        <w:t>it also adds a serious burden on those tasked with specializing parts of OMS within their domain models. As part of the flexibility of the OMS layered approach, all associations across model layers target the interfaces from the conceptual model.</w:t>
      </w:r>
      <w:r>
        <w:t xml:space="preserve"> In order t</w:t>
      </w:r>
      <w:r w:rsidRPr="003547A2">
        <w:t>o derive domain classes from the abstract classes provided by OMS, one must also include the interfaces for relevant context on associations. This is partially due to Enterprise Architect (the UML modeling tool used) not allowing display</w:t>
      </w:r>
      <w:r w:rsidR="00F57142">
        <w:t xml:space="preserve"> of</w:t>
      </w:r>
      <w:r w:rsidRPr="003547A2">
        <w:t xml:space="preserve"> inherited associations as can be done with inherited attributes. The resulting diagrams rapidly become unreadable, as shown in the simple example below.</w:t>
      </w:r>
    </w:p>
    <w:p w14:paraId="3588163A" w14:textId="77777777" w:rsidR="00FA15A1" w:rsidRDefault="003547A2" w:rsidP="00FA15A1">
      <w:pPr>
        <w:keepNext/>
      </w:pPr>
      <w:r>
        <w:rPr>
          <w:noProof/>
        </w:rPr>
        <w:drawing>
          <wp:inline distT="0" distB="0" distL="0" distR="0" wp14:anchorId="21529CD0" wp14:editId="1A9AB1E2">
            <wp:extent cx="5486400" cy="3145155"/>
            <wp:effectExtent l="0" t="0" r="0" b="0"/>
            <wp:docPr id="4038248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145155"/>
                    </a:xfrm>
                    <a:prstGeom prst="rect">
                      <a:avLst/>
                    </a:prstGeom>
                    <a:noFill/>
                    <a:ln>
                      <a:noFill/>
                    </a:ln>
                  </pic:spPr>
                </pic:pic>
              </a:graphicData>
            </a:graphic>
          </wp:inline>
        </w:drawing>
      </w:r>
    </w:p>
    <w:p w14:paraId="2AB53EA9" w14:textId="7FC427F3" w:rsidR="003547A2" w:rsidRDefault="00FA15A1" w:rsidP="00FA15A1">
      <w:pPr>
        <w:pStyle w:val="Caption"/>
      </w:pPr>
      <w:bookmarkStart w:id="15" w:name="_Toc239193520"/>
      <w:r>
        <w:t xml:space="preserve">Figure </w:t>
      </w:r>
      <w:fldSimple w:instr=" SEQ Figure \* ARABIC ">
        <w:r w:rsidR="00F06D49">
          <w:rPr>
            <w:noProof/>
          </w:rPr>
          <w:t>1</w:t>
        </w:r>
      </w:fldSimple>
      <w:r>
        <w:t>: Modelling with full OMS Model</w:t>
      </w:r>
      <w:bookmarkEnd w:id="15"/>
    </w:p>
    <w:p w14:paraId="0DEF8175" w14:textId="1D6B27B3" w:rsidR="003547A2" w:rsidRDefault="003547A2" w:rsidP="003547A2">
      <w:r>
        <w:t xml:space="preserve">In this example, the Observation, ObservableProperty and ObservingProcedure types </w:t>
      </w:r>
      <w:r w:rsidR="00F57142">
        <w:t xml:space="preserve">are specialized </w:t>
      </w:r>
      <w:r>
        <w:t>to domain types (e.g. because additional attributes are required). The top third of the diagram only serves the purpose of showing the associations between the interfaces</w:t>
      </w:r>
      <w:r w:rsidR="009F71DD">
        <w:t>.</w:t>
      </w:r>
      <w:r>
        <w:t xml:space="preserve"> This adds additional unwanted overhead to models.</w:t>
      </w:r>
    </w:p>
    <w:p w14:paraId="0ACFAFC9" w14:textId="41F76FDC" w:rsidR="003547A2" w:rsidRDefault="003547A2" w:rsidP="003547A2">
      <w:r>
        <w:t>This issue was initially encountered during work done on updating the World Meteorological Organization (WMO) WIGOS Metadata Representation (WMDR) model to OMS</w:t>
      </w:r>
      <w:r w:rsidR="00F57142">
        <w:t>. In this work</w:t>
      </w:r>
      <w:r>
        <w:t xml:space="preserve"> it rapidly became apparent that the already complex WMDR models could not cope with the addition of the OMS interfaces together with the abstract classes. During the Time Series Modelling Language (TSML) update</w:t>
      </w:r>
      <w:r w:rsidR="00F57142">
        <w:t>,</w:t>
      </w:r>
      <w:r>
        <w:t xml:space="preserve"> </w:t>
      </w:r>
      <w:r w:rsidR="00F57142">
        <w:t xml:space="preserve">contributors also </w:t>
      </w:r>
      <w:r>
        <w:t>encountered the same issue</w:t>
      </w:r>
      <w:r w:rsidR="00F57142">
        <w:t>. As such,</w:t>
      </w:r>
      <w:r>
        <w:t xml:space="preserve"> </w:t>
      </w:r>
      <w:r w:rsidR="00F57142">
        <w:t xml:space="preserve">the current </w:t>
      </w:r>
      <w:r>
        <w:t xml:space="preserve">TSML work </w:t>
      </w:r>
      <w:r w:rsidR="00F57142">
        <w:t xml:space="preserve">is based </w:t>
      </w:r>
      <w:r>
        <w:t>on the OMS Logical Model.</w:t>
      </w:r>
    </w:p>
    <w:p w14:paraId="44967B9F" w14:textId="69BD5696" w:rsidR="003547A2" w:rsidRDefault="003547A2" w:rsidP="003547A2">
      <w:r w:rsidRPr="003547A2">
        <w:lastRenderedPageBreak/>
        <w:t xml:space="preserve">To overcome </w:t>
      </w:r>
      <w:r w:rsidR="006A23AE">
        <w:t>the above identified issue</w:t>
      </w:r>
      <w:r w:rsidRPr="003547A2">
        <w:t xml:space="preserve"> in the OMS Logical Model, all classes from </w:t>
      </w:r>
      <w:r w:rsidR="00F57142">
        <w:t>the three</w:t>
      </w:r>
      <w:r w:rsidR="00F57142" w:rsidRPr="003547A2">
        <w:t xml:space="preserve"> </w:t>
      </w:r>
      <w:r w:rsidRPr="003547A2">
        <w:t xml:space="preserve">layers of the OMS model are therefore provided as featureTypes, and all associations are available directly between these classes. </w:t>
      </w:r>
      <w:r w:rsidR="00F57142">
        <w:t>A</w:t>
      </w:r>
      <w:r w:rsidR="006A23AE">
        <w:t>s</w:t>
      </w:r>
      <w:r w:rsidR="00F57142">
        <w:t xml:space="preserve"> in</w:t>
      </w:r>
      <w:r w:rsidR="00F57142" w:rsidRPr="003547A2">
        <w:t xml:space="preserve"> </w:t>
      </w:r>
      <w:r w:rsidRPr="003547A2">
        <w:t xml:space="preserve">the OMS model, </w:t>
      </w:r>
      <w:r w:rsidR="00F57142">
        <w:t>this</w:t>
      </w:r>
      <w:r w:rsidR="006A23AE">
        <w:t xml:space="preserve"> </w:t>
      </w:r>
      <w:r w:rsidRPr="003547A2">
        <w:t>provides individual packages for Observation and Sampling. All these classes are aligned with the OMS model. However, not all classes are available at the conceptual level, e.g. the individual sample types SpatialSample, MaterialSample and StatisticalSample are not introduced until the OMS Basic Samples package. In these cases, the abstract class in the logical model had to be derived from the corresponding Basic Package.</w:t>
      </w:r>
    </w:p>
    <w:p w14:paraId="0EC9785C" w14:textId="668398EC" w:rsidR="003547A2" w:rsidRPr="003547A2" w:rsidRDefault="003547A2" w:rsidP="003547A2">
      <w:pPr>
        <w:pStyle w:val="Heading2"/>
      </w:pPr>
      <w:bookmarkStart w:id="16" w:name="_Toc240900575"/>
      <w:r>
        <w:t>Working with FeatureTypes</w:t>
      </w:r>
      <w:bookmarkEnd w:id="16"/>
    </w:p>
    <w:p w14:paraId="38FC8EA5" w14:textId="32089BF4" w:rsidR="004748A5" w:rsidRDefault="004748A5" w:rsidP="00C3362D">
      <w:r>
        <w:t xml:space="preserve">Within the OMS Logical model, the GML FeatureType Stereotype </w:t>
      </w:r>
      <w:r w:rsidR="00F57142">
        <w:t>is used for</w:t>
      </w:r>
      <w:r>
        <w:t xml:space="preserve"> all core classes. Thus, all classes of type FeatureType natively include the following basic attributes, in addition to geometry information:</w:t>
      </w:r>
    </w:p>
    <w:p w14:paraId="1B762E91" w14:textId="6BCBD894" w:rsidR="004748A5" w:rsidRDefault="004748A5" w:rsidP="00AA151E">
      <w:pPr>
        <w:pStyle w:val="ListParagraph"/>
        <w:numPr>
          <w:ilvl w:val="0"/>
          <w:numId w:val="41"/>
        </w:numPr>
      </w:pPr>
      <w:r>
        <w:t>gml:id: A mandatory unique identifier for each feature instance, essential for referencing and linking between features. It must be unique within the scope of the document.</w:t>
      </w:r>
    </w:p>
    <w:p w14:paraId="1FE5420D" w14:textId="77777777" w:rsidR="004748A5" w:rsidRDefault="004748A5" w:rsidP="00AA151E">
      <w:pPr>
        <w:pStyle w:val="ListParagraph"/>
        <w:numPr>
          <w:ilvl w:val="0"/>
          <w:numId w:val="41"/>
        </w:numPr>
      </w:pPr>
      <w:r>
        <w:t>gml:name: A label or name assigned to the feature, which may or may not be unique.</w:t>
      </w:r>
    </w:p>
    <w:p w14:paraId="30ECED85" w14:textId="3923AA3D" w:rsidR="004748A5" w:rsidRDefault="004748A5" w:rsidP="00AA151E">
      <w:pPr>
        <w:pStyle w:val="ListParagraph"/>
        <w:numPr>
          <w:ilvl w:val="0"/>
          <w:numId w:val="41"/>
        </w:numPr>
      </w:pPr>
      <w:r>
        <w:t>gml:description: A text description of the feature.</w:t>
      </w:r>
    </w:p>
    <w:p w14:paraId="5B224A48" w14:textId="32DEB4F3" w:rsidR="00B017EF" w:rsidRDefault="004748A5" w:rsidP="00C3362D">
      <w:r>
        <w:t>Thus, these attributes are not modelled within this standard</w:t>
      </w:r>
      <w:r w:rsidR="009F71DD">
        <w:t>.</w:t>
      </w:r>
    </w:p>
    <w:p w14:paraId="0B91A1E7" w14:textId="76B24F24" w:rsidR="00B017EF" w:rsidRDefault="004748A5" w:rsidP="004748A5">
      <w:pPr>
        <w:pStyle w:val="Heading2"/>
      </w:pPr>
      <w:bookmarkStart w:id="17" w:name="_Toc240900576"/>
      <w:r>
        <w:t>Creating Domain Classes</w:t>
      </w:r>
      <w:bookmarkEnd w:id="17"/>
    </w:p>
    <w:p w14:paraId="3CA8C648" w14:textId="0F53B549" w:rsidR="00B017EF" w:rsidRDefault="00546697" w:rsidP="00C3362D">
      <w:r>
        <w:t xml:space="preserve">The OMS Logical model </w:t>
      </w:r>
      <w:r w:rsidR="003F6974">
        <w:t>was</w:t>
      </w:r>
      <w:r>
        <w:t xml:space="preserve"> created for the further derivation of bespoke domain models, tailoring the OMS structure towards specific requirements both by extending the existing classes as well as by defining additional classes and associations.</w:t>
      </w:r>
    </w:p>
    <w:p w14:paraId="78C67D9F" w14:textId="2030018B" w:rsidR="00546697" w:rsidRDefault="00546697" w:rsidP="00C3362D">
      <w:r>
        <w:t>While the most straightforward approach is direct alignment, including one-to-one mapping of classes while maintaining class and attribute names, depending on the use case and target technology, modifications may be required. In some cases, classes will be renamed to better reflect domain concepts, while in other cases, classes may be merged if there is a clear one-to-one association between them.</w:t>
      </w:r>
    </w:p>
    <w:p w14:paraId="1B7A1BE3" w14:textId="217E1E10" w:rsidR="00546697" w:rsidRDefault="00546697" w:rsidP="00C3362D">
      <w:r>
        <w:t>This can be illustrated by the alignment of the OGC SensorThings API</w:t>
      </w:r>
      <w:r w:rsidR="00464F5C">
        <w:t xml:space="preserve"> (STA)</w:t>
      </w:r>
      <w:r>
        <w:t xml:space="preserve"> data model, shown in </w:t>
      </w:r>
      <w:r>
        <w:fldChar w:fldCharType="begin"/>
      </w:r>
      <w:r>
        <w:instrText xml:space="preserve"> REF _Ref224566944 \h </w:instrText>
      </w:r>
      <w:r>
        <w:fldChar w:fldCharType="separate"/>
      </w:r>
      <w:r w:rsidR="00F06D49">
        <w:t xml:space="preserve">Figure </w:t>
      </w:r>
      <w:r w:rsidR="00F06D49">
        <w:rPr>
          <w:noProof/>
        </w:rPr>
        <w:t>2</w:t>
      </w:r>
      <w:r>
        <w:fldChar w:fldCharType="end"/>
      </w:r>
      <w:r>
        <w:t xml:space="preserve">, with OMS, shown in </w:t>
      </w:r>
      <w:r>
        <w:fldChar w:fldCharType="begin"/>
      </w:r>
      <w:r>
        <w:instrText xml:space="preserve"> REF _Ref224566964 \h </w:instrText>
      </w:r>
      <w:r>
        <w:fldChar w:fldCharType="separate"/>
      </w:r>
      <w:r w:rsidR="00F06D49">
        <w:t xml:space="preserve">Figure </w:t>
      </w:r>
      <w:r w:rsidR="00F06D49">
        <w:rPr>
          <w:noProof/>
        </w:rPr>
        <w:t>3</w:t>
      </w:r>
      <w:r>
        <w:fldChar w:fldCharType="end"/>
      </w:r>
      <w:r>
        <w:t xml:space="preserve"> and </w:t>
      </w:r>
      <w:r>
        <w:fldChar w:fldCharType="begin"/>
      </w:r>
      <w:r>
        <w:instrText xml:space="preserve"> REF _Ref217763871 \h </w:instrText>
      </w:r>
      <w:r>
        <w:fldChar w:fldCharType="separate"/>
      </w:r>
      <w:r w:rsidR="00F06D49">
        <w:t xml:space="preserve">Figure </w:t>
      </w:r>
      <w:r w:rsidR="00F06D49">
        <w:rPr>
          <w:noProof/>
        </w:rPr>
        <w:t>4</w:t>
      </w:r>
      <w:r>
        <w:fldChar w:fldCharType="end"/>
      </w:r>
      <w:r>
        <w:t>. At first glance, the models seem similar but different</w:t>
      </w:r>
      <w:r w:rsidR="00464F5C">
        <w:t>. However, with the following alignment, it becomes clear that STA fully conforms to OMS:</w:t>
      </w:r>
    </w:p>
    <w:p w14:paraId="6F07D029" w14:textId="228F25B8" w:rsidR="00464F5C" w:rsidRDefault="00464F5C" w:rsidP="00AA151E">
      <w:pPr>
        <w:pStyle w:val="ListParagraph"/>
        <w:numPr>
          <w:ilvl w:val="0"/>
          <w:numId w:val="42"/>
        </w:numPr>
      </w:pPr>
      <w:r>
        <w:t xml:space="preserve">Attribute renaming: </w:t>
      </w:r>
      <w:r w:rsidRPr="00464F5C">
        <w:t xml:space="preserve">OMS:Observation.parameter is </w:t>
      </w:r>
      <w:r>
        <w:t>renamed</w:t>
      </w:r>
      <w:r w:rsidRPr="00464F5C">
        <w:t xml:space="preserve"> STA:Observation.properties</w:t>
      </w:r>
    </w:p>
    <w:p w14:paraId="63A4BEFA" w14:textId="3615A0F2" w:rsidR="00464F5C" w:rsidRDefault="00464F5C" w:rsidP="00AA151E">
      <w:pPr>
        <w:pStyle w:val="ListParagraph"/>
        <w:numPr>
          <w:ilvl w:val="0"/>
          <w:numId w:val="42"/>
        </w:numPr>
      </w:pPr>
      <w:r>
        <w:t xml:space="preserve">Class renaming: </w:t>
      </w:r>
      <w:r w:rsidRPr="00464F5C">
        <w:t xml:space="preserve">OMS:Host is </w:t>
      </w:r>
      <w:r>
        <w:t>renamed</w:t>
      </w:r>
      <w:r w:rsidRPr="00464F5C">
        <w:t xml:space="preserve"> STA:Thing</w:t>
      </w:r>
      <w:r>
        <w:t xml:space="preserve">; </w:t>
      </w:r>
      <w:r w:rsidRPr="00464F5C">
        <w:t>OMS:</w:t>
      </w:r>
      <w:r>
        <w:t>Observer</w:t>
      </w:r>
      <w:r w:rsidRPr="00464F5C">
        <w:t xml:space="preserve"> is </w:t>
      </w:r>
      <w:r>
        <w:t>renamed</w:t>
      </w:r>
      <w:r w:rsidRPr="00464F5C">
        <w:t xml:space="preserve"> STA:</w:t>
      </w:r>
      <w:r>
        <w:t>Sensor</w:t>
      </w:r>
    </w:p>
    <w:p w14:paraId="125BDE74" w14:textId="505D2CB5" w:rsidR="00464F5C" w:rsidRDefault="00464F5C" w:rsidP="00AA151E">
      <w:pPr>
        <w:pStyle w:val="ListParagraph"/>
        <w:numPr>
          <w:ilvl w:val="0"/>
          <w:numId w:val="42"/>
        </w:numPr>
      </w:pPr>
      <w:r>
        <w:t>Class merge: OMS:</w:t>
      </w:r>
      <w:r w:rsidRPr="00464F5C">
        <w:t xml:space="preserve">ObservationCollection and </w:t>
      </w:r>
      <w:r>
        <w:t>OMS:</w:t>
      </w:r>
      <w:r w:rsidRPr="00464F5C">
        <w:t>ObservationCharacteristics</w:t>
      </w:r>
      <w:r>
        <w:t xml:space="preserve"> have been merged to STA:Datastream</w:t>
      </w:r>
    </w:p>
    <w:p w14:paraId="1E5DCA0C" w14:textId="77777777" w:rsidR="00464F5C" w:rsidRDefault="00464F5C" w:rsidP="00C3362D"/>
    <w:p w14:paraId="211C3AAB" w14:textId="1F6AF2EA" w:rsidR="00546697" w:rsidRDefault="00464F5C" w:rsidP="00C3362D">
      <w:r>
        <w:lastRenderedPageBreak/>
        <w:t>In this way, the OMS model can serve as the basis for a wide range of domain models, each tailored to the specific needs of their community, while maintaining structural interoperability.</w:t>
      </w:r>
    </w:p>
    <w:p w14:paraId="4551C543" w14:textId="337ED269" w:rsidR="00546697" w:rsidRDefault="00F06D49" w:rsidP="00C3362D">
      <w:r w:rsidRPr="00546697">
        <w:rPr>
          <w:noProof/>
        </w:rPr>
        <w:drawing>
          <wp:anchor distT="0" distB="0" distL="114300" distR="114300" simplePos="0" relativeHeight="251686912" behindDoc="0" locked="0" layoutInCell="1" allowOverlap="1" wp14:anchorId="0CCDEFC7" wp14:editId="6DB79617">
            <wp:simplePos x="0" y="0"/>
            <wp:positionH relativeFrom="column">
              <wp:posOffset>-1905</wp:posOffset>
            </wp:positionH>
            <wp:positionV relativeFrom="paragraph">
              <wp:posOffset>254635</wp:posOffset>
            </wp:positionV>
            <wp:extent cx="5514975" cy="3053715"/>
            <wp:effectExtent l="0" t="0" r="9525" b="0"/>
            <wp:wrapTopAndBottom/>
            <wp:docPr id="4098" name="Picture 2">
              <a:extLst xmlns:a="http://schemas.openxmlformats.org/drawingml/2006/main">
                <a:ext uri="{FF2B5EF4-FFF2-40B4-BE49-F238E27FC236}">
                  <a16:creationId xmlns:a16="http://schemas.microsoft.com/office/drawing/2014/main" id="{499FDA3A-0A3C-C430-00F0-7655C2A121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a:extLst>
                        <a:ext uri="{FF2B5EF4-FFF2-40B4-BE49-F238E27FC236}">
                          <a16:creationId xmlns:a16="http://schemas.microsoft.com/office/drawing/2014/main" id="{499FDA3A-0A3C-C430-00F0-7655C2A12156}"/>
                        </a:ext>
                      </a:extLst>
                    </pic:cNvPr>
                    <pic:cNvPicPr>
                      <a:picLocks noChangeAspect="1" noChangeArrowheads="1"/>
                    </pic:cNvPicPr>
                  </pic:nvPicPr>
                  <pic:blipFill>
                    <a:blip r:embed="rId11"/>
                    <a:stretch>
                      <a:fillRect/>
                    </a:stretch>
                  </pic:blipFill>
                  <pic:spPr bwMode="auto">
                    <a:xfrm>
                      <a:off x="0" y="0"/>
                      <a:ext cx="5514975" cy="3053715"/>
                    </a:xfrm>
                    <a:prstGeom prst="rect">
                      <a:avLst/>
                    </a:prstGeom>
                    <a:noFill/>
                  </pic:spPr>
                </pic:pic>
              </a:graphicData>
            </a:graphic>
            <wp14:sizeRelH relativeFrom="margin">
              <wp14:pctWidth>0</wp14:pctWidth>
            </wp14:sizeRelH>
            <wp14:sizeRelV relativeFrom="margin">
              <wp14:pctHeight>0</wp14:pctHeight>
            </wp14:sizeRelV>
          </wp:anchor>
        </w:drawing>
      </w:r>
      <w:r w:rsidR="00464F5C">
        <w:rPr>
          <w:noProof/>
        </w:rPr>
        <mc:AlternateContent>
          <mc:Choice Requires="wps">
            <w:drawing>
              <wp:anchor distT="0" distB="0" distL="114300" distR="114300" simplePos="0" relativeHeight="251688960" behindDoc="0" locked="0" layoutInCell="1" allowOverlap="1" wp14:anchorId="3481FBA1" wp14:editId="235ACEAD">
                <wp:simplePos x="0" y="0"/>
                <wp:positionH relativeFrom="column">
                  <wp:posOffset>0</wp:posOffset>
                </wp:positionH>
                <wp:positionV relativeFrom="paragraph">
                  <wp:posOffset>3403600</wp:posOffset>
                </wp:positionV>
                <wp:extent cx="4857115" cy="635"/>
                <wp:effectExtent l="0" t="0" r="0" b="0"/>
                <wp:wrapTopAndBottom/>
                <wp:docPr id="697850653" name="Text Box 1"/>
                <wp:cNvGraphicFramePr/>
                <a:graphic xmlns:a="http://schemas.openxmlformats.org/drawingml/2006/main">
                  <a:graphicData uri="http://schemas.microsoft.com/office/word/2010/wordprocessingShape">
                    <wps:wsp>
                      <wps:cNvSpPr txBox="1"/>
                      <wps:spPr>
                        <a:xfrm>
                          <a:off x="0" y="0"/>
                          <a:ext cx="4857115" cy="635"/>
                        </a:xfrm>
                        <a:prstGeom prst="rect">
                          <a:avLst/>
                        </a:prstGeom>
                        <a:solidFill>
                          <a:prstClr val="white"/>
                        </a:solidFill>
                        <a:ln>
                          <a:noFill/>
                        </a:ln>
                      </wps:spPr>
                      <wps:txbx>
                        <w:txbxContent>
                          <w:p w14:paraId="01C496A0" w14:textId="278C0DDC" w:rsidR="00546697" w:rsidRPr="003B1295" w:rsidRDefault="00546697" w:rsidP="00546697">
                            <w:pPr>
                              <w:pStyle w:val="Caption"/>
                            </w:pPr>
                            <w:bookmarkStart w:id="18" w:name="_Ref224566944"/>
                            <w:bookmarkStart w:id="19" w:name="_Toc239193521"/>
                            <w:r>
                              <w:t xml:space="preserve">Figure </w:t>
                            </w:r>
                            <w:fldSimple w:instr=" SEQ Figure \* ARABIC ">
                              <w:r w:rsidR="00FA15A1">
                                <w:rPr>
                                  <w:noProof/>
                                </w:rPr>
                                <w:t>2</w:t>
                              </w:r>
                            </w:fldSimple>
                            <w:bookmarkEnd w:id="18"/>
                            <w:r>
                              <w:t>: OGC SensorThings API data model</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481FBA1" id="_x0000_t202" coordsize="21600,21600" o:spt="202" path="m,l,21600r21600,l21600,xe">
                <v:stroke joinstyle="miter"/>
                <v:path gradientshapeok="t" o:connecttype="rect"/>
              </v:shapetype>
              <v:shape id="Text Box 1" o:spid="_x0000_s1026" type="#_x0000_t202" style="position:absolute;margin-left:0;margin-top:268pt;width:382.4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" stroked="f">
                <v:textbox style="mso-fit-shape-to-text:t" inset="0,0,0,0">
                  <w:txbxContent>
                    <w:p w14:paraId="01C496A0" w14:textId="278C0DDC" w:rsidR="00546697" w:rsidRPr="003B1295" w:rsidRDefault="00546697" w:rsidP="00546697">
                      <w:pPr>
                        <w:pStyle w:val="Caption"/>
                      </w:pPr>
                      <w:bookmarkStart w:id="20" w:name="_Ref224566944"/>
                      <w:bookmarkStart w:id="21" w:name="_Toc239193521"/>
                      <w:r>
                        <w:t xml:space="preserve">Figure </w:t>
                      </w:r>
                      <w:fldSimple w:instr=" SEQ Figure \* ARABIC ">
                        <w:r w:rsidR="00FA15A1">
                          <w:rPr>
                            <w:noProof/>
                          </w:rPr>
                          <w:t>2</w:t>
                        </w:r>
                      </w:fldSimple>
                      <w:bookmarkEnd w:id="20"/>
                      <w:r>
                        <w:t>: OGC SensorThings API data model</w:t>
                      </w:r>
                      <w:bookmarkEnd w:id="21"/>
                    </w:p>
                  </w:txbxContent>
                </v:textbox>
                <w10:wrap type="topAndBottom"/>
              </v:shape>
            </w:pict>
          </mc:Fallback>
        </mc:AlternateContent>
      </w:r>
    </w:p>
    <w:p w14:paraId="4A931B1C" w14:textId="1A4804C8" w:rsidR="009A7B37" w:rsidRPr="009F5A75" w:rsidRDefault="00B644E6">
      <w:pPr>
        <w:pStyle w:val="Heading1"/>
      </w:pPr>
      <w:bookmarkStart w:id="22" w:name="_Toc240900577"/>
      <w:r w:rsidRPr="00B644E6">
        <w:t>Fundamental characteristics of observations and samples (informative)</w:t>
      </w:r>
      <w:bookmarkEnd w:id="22"/>
    </w:p>
    <w:p w14:paraId="44CF1B43" w14:textId="277F2C6B" w:rsidR="009A7B37" w:rsidRDefault="00B644E6">
      <w:pPr>
        <w:pStyle w:val="Heading2"/>
        <w:rPr>
          <w:rFonts w:cs="Times New Roman"/>
        </w:rPr>
      </w:pPr>
      <w:bookmarkStart w:id="23" w:name="_Toc240900578"/>
      <w:r>
        <w:rPr>
          <w:rFonts w:cs="Times New Roman"/>
        </w:rPr>
        <w:t>Observation Schema</w:t>
      </w:r>
      <w:bookmarkEnd w:id="23"/>
    </w:p>
    <w:p w14:paraId="1C3C1864" w14:textId="511CDCA6" w:rsidR="00D5550B" w:rsidRPr="00D5550B" w:rsidRDefault="00D5550B" w:rsidP="00D5550B">
      <w:pPr>
        <w:pStyle w:val="Heading3"/>
      </w:pPr>
      <w:bookmarkStart w:id="24" w:name="_Toc240900579"/>
      <w:r>
        <w:t>General</w:t>
      </w:r>
      <w:bookmarkEnd w:id="24"/>
    </w:p>
    <w:p w14:paraId="75600220" w14:textId="71877775" w:rsidR="00B644E6" w:rsidRDefault="00B644E6" w:rsidP="00B644E6">
      <w:r>
        <w:t xml:space="preserve">The OMS Observation provides an efficient standardized method for providing information on properties of features. While the simplest approach for providing such feature information remains the definition of a simple attribute on this feature carrying this property, this approach is severely limited </w:t>
      </w:r>
      <w:r w:rsidR="003354D8">
        <w:t>for providing</w:t>
      </w:r>
      <w:r>
        <w:t xml:space="preserve"> additional relevant meta-information such as:</w:t>
      </w:r>
    </w:p>
    <w:p w14:paraId="50512E83" w14:textId="35CA748C" w:rsidR="00B644E6" w:rsidRDefault="00B644E6" w:rsidP="00AA151E">
      <w:pPr>
        <w:pStyle w:val="ListParagraph"/>
        <w:numPr>
          <w:ilvl w:val="0"/>
          <w:numId w:val="16"/>
        </w:numPr>
      </w:pPr>
      <w:r>
        <w:t>The measurement methodology used in determining this property;</w:t>
      </w:r>
    </w:p>
    <w:p w14:paraId="15AB3D87" w14:textId="32E5DD47" w:rsidR="00B644E6" w:rsidRDefault="00B644E6" w:rsidP="00AA151E">
      <w:pPr>
        <w:pStyle w:val="ListParagraph"/>
        <w:numPr>
          <w:ilvl w:val="0"/>
          <w:numId w:val="16"/>
        </w:numPr>
      </w:pPr>
      <w:r>
        <w:t>The measurement device that provided the value;</w:t>
      </w:r>
    </w:p>
    <w:p w14:paraId="6C6B8237" w14:textId="3766AC09" w:rsidR="00B644E6" w:rsidRDefault="00B644E6" w:rsidP="00AA151E">
      <w:pPr>
        <w:pStyle w:val="ListParagraph"/>
        <w:numPr>
          <w:ilvl w:val="0"/>
          <w:numId w:val="16"/>
        </w:numPr>
      </w:pPr>
      <w:r>
        <w:t>The facility at which this value was determined;</w:t>
      </w:r>
    </w:p>
    <w:p w14:paraId="3125E308" w14:textId="78E2946E" w:rsidR="00B644E6" w:rsidRDefault="00B644E6" w:rsidP="00AA151E">
      <w:pPr>
        <w:pStyle w:val="ListParagraph"/>
        <w:numPr>
          <w:ilvl w:val="0"/>
          <w:numId w:val="16"/>
        </w:numPr>
      </w:pPr>
      <w:r>
        <w:t>The deployment time of the measurement device at the facility;</w:t>
      </w:r>
    </w:p>
    <w:p w14:paraId="54D05CF4" w14:textId="276544E3" w:rsidR="00B644E6" w:rsidRDefault="00B644E6" w:rsidP="00AA151E">
      <w:pPr>
        <w:pStyle w:val="ListParagraph"/>
        <w:numPr>
          <w:ilvl w:val="0"/>
          <w:numId w:val="16"/>
        </w:numPr>
      </w:pPr>
      <w:r>
        <w:t>Semantic details on the property being provided;</w:t>
      </w:r>
    </w:p>
    <w:p w14:paraId="262DAADD" w14:textId="731074EE" w:rsidR="00B644E6" w:rsidRDefault="00B644E6" w:rsidP="00AA151E">
      <w:pPr>
        <w:pStyle w:val="ListParagraph"/>
        <w:numPr>
          <w:ilvl w:val="0"/>
          <w:numId w:val="16"/>
        </w:numPr>
      </w:pPr>
      <w:r>
        <w:t>Temporal support for properties that vary over time;</w:t>
      </w:r>
    </w:p>
    <w:p w14:paraId="2238F2D3" w14:textId="5962BEB4" w:rsidR="00B644E6" w:rsidRDefault="00B644E6" w:rsidP="00AA151E">
      <w:pPr>
        <w:pStyle w:val="ListParagraph"/>
        <w:numPr>
          <w:ilvl w:val="0"/>
          <w:numId w:val="16"/>
        </w:numPr>
      </w:pPr>
      <w:r>
        <w:t>Information on related observations.</w:t>
      </w:r>
    </w:p>
    <w:p w14:paraId="0416A595" w14:textId="3AED74C6" w:rsidR="00B644E6" w:rsidRDefault="00B644E6" w:rsidP="00B644E6">
      <w:r>
        <w:lastRenderedPageBreak/>
        <w:t>In the process of defining specialized feature models for specific domains, it is valuable to reflect if this additional observational meta-information is of relevance for individual feature properties. When feature properties are static</w:t>
      </w:r>
      <w:r w:rsidR="006A23AE">
        <w:t xml:space="preserve"> and</w:t>
      </w:r>
      <w:r>
        <w:t xml:space="preserve"> observational meta-information </w:t>
      </w:r>
      <w:r w:rsidR="006A23AE">
        <w:t xml:space="preserve">is </w:t>
      </w:r>
      <w:r>
        <w:t>not relevant, a simple attribute will suffice</w:t>
      </w:r>
      <w:r w:rsidR="006A23AE">
        <w:t>;</w:t>
      </w:r>
      <w:r>
        <w:t xml:space="preserve"> </w:t>
      </w:r>
      <w:r w:rsidR="003354D8">
        <w:t>I</w:t>
      </w:r>
      <w:r>
        <w:t xml:space="preserve">n situations where observational meta-information is relevant, e.g., environmental monitoring and reporting, </w:t>
      </w:r>
      <w:r w:rsidR="00D5550B">
        <w:t>utilization of the OMS Observation for provision of this feature property greatly eases professional data sharing.</w:t>
      </w:r>
    </w:p>
    <w:p w14:paraId="1FD986CD" w14:textId="42EEB96A" w:rsidR="00B644E6" w:rsidRDefault="00D5550B" w:rsidP="00D5550B">
      <w:pPr>
        <w:pStyle w:val="Heading3"/>
      </w:pPr>
      <w:bookmarkStart w:id="25" w:name="_Toc240900580"/>
      <w:r>
        <w:t>Observation</w:t>
      </w:r>
      <w:bookmarkEnd w:id="25"/>
    </w:p>
    <w:p w14:paraId="6C225E50" w14:textId="4E728E9A" w:rsidR="00D7769D" w:rsidRDefault="00D7769D" w:rsidP="00D7769D">
      <w:pPr>
        <w:pStyle w:val="Tablebody"/>
        <w:autoSpaceDE w:val="0"/>
        <w:autoSpaceDN w:val="0"/>
        <w:adjustRightInd w:val="0"/>
        <w:rPr>
          <w:rFonts w:ascii="Times New Roman" w:hAnsi="Times New Roman"/>
          <w:sz w:val="24"/>
          <w:szCs w:val="24"/>
        </w:rPr>
      </w:pPr>
      <w:r w:rsidRPr="00D7769D">
        <w:rPr>
          <w:rFonts w:ascii="Times New Roman" w:hAnsi="Times New Roman"/>
          <w:sz w:val="24"/>
          <w:szCs w:val="24"/>
        </w:rPr>
        <w:t xml:space="preserve">An </w:t>
      </w:r>
      <w:r w:rsidRPr="00D7769D">
        <w:rPr>
          <w:rFonts w:ascii="Times New Roman" w:hAnsi="Times New Roman"/>
          <w:b/>
          <w:bCs/>
          <w:sz w:val="24"/>
          <w:szCs w:val="24"/>
        </w:rPr>
        <w:t>Observation</w:t>
      </w:r>
      <w:r w:rsidRPr="00D7769D">
        <w:rPr>
          <w:rFonts w:ascii="Times New Roman" w:hAnsi="Times New Roman"/>
          <w:sz w:val="24"/>
          <w:szCs w:val="24"/>
        </w:rPr>
        <w:t xml:space="preserve"> </w:t>
      </w:r>
      <w:r>
        <w:rPr>
          <w:rFonts w:ascii="Times New Roman" w:hAnsi="Times New Roman"/>
          <w:sz w:val="24"/>
          <w:szCs w:val="24"/>
        </w:rPr>
        <w:t xml:space="preserve">is </w:t>
      </w:r>
      <w:r w:rsidRPr="00D7769D">
        <w:rPr>
          <w:rFonts w:ascii="Times New Roman" w:hAnsi="Times New Roman"/>
          <w:sz w:val="24"/>
          <w:szCs w:val="24"/>
        </w:rPr>
        <w:t xml:space="preserve">defined as an act carried out by an </w:t>
      </w:r>
      <w:r w:rsidRPr="00D7769D">
        <w:rPr>
          <w:rFonts w:ascii="Times New Roman" w:hAnsi="Times New Roman"/>
          <w:b/>
          <w:sz w:val="24"/>
          <w:szCs w:val="24"/>
        </w:rPr>
        <w:t>Observer</w:t>
      </w:r>
      <w:r w:rsidRPr="00D7769D">
        <w:rPr>
          <w:rFonts w:ascii="Times New Roman" w:hAnsi="Times New Roman"/>
          <w:sz w:val="24"/>
          <w:szCs w:val="24"/>
        </w:rPr>
        <w:t xml:space="preserve"> to determine the value of an </w:t>
      </w:r>
      <w:r w:rsidRPr="00D7769D">
        <w:rPr>
          <w:rFonts w:ascii="Times New Roman" w:hAnsi="Times New Roman"/>
          <w:b/>
          <w:sz w:val="24"/>
          <w:szCs w:val="24"/>
        </w:rPr>
        <w:t>ObservableProperty</w:t>
      </w:r>
      <w:r w:rsidRPr="00D7769D">
        <w:rPr>
          <w:rFonts w:ascii="Times New Roman" w:hAnsi="Times New Roman"/>
          <w:sz w:val="24"/>
          <w:szCs w:val="24"/>
        </w:rPr>
        <w:t xml:space="preserve"> of an object (</w:t>
      </w:r>
      <w:r w:rsidRPr="00D7769D">
        <w:rPr>
          <w:rFonts w:ascii="Times New Roman" w:hAnsi="Times New Roman"/>
          <w:b/>
          <w:sz w:val="24"/>
          <w:szCs w:val="24"/>
        </w:rPr>
        <w:t>featureOfInterest)</w:t>
      </w:r>
      <w:r w:rsidRPr="00D7769D">
        <w:rPr>
          <w:rFonts w:ascii="Times New Roman" w:hAnsi="Times New Roman"/>
          <w:sz w:val="24"/>
          <w:szCs w:val="24"/>
        </w:rPr>
        <w:t xml:space="preserve"> by using an </w:t>
      </w:r>
      <w:r w:rsidRPr="00D7769D">
        <w:rPr>
          <w:rFonts w:ascii="Times New Roman" w:hAnsi="Times New Roman"/>
          <w:b/>
          <w:sz w:val="24"/>
          <w:szCs w:val="24"/>
        </w:rPr>
        <w:t>ObservingProcedure</w:t>
      </w:r>
      <w:r w:rsidRPr="00D7769D">
        <w:rPr>
          <w:rFonts w:ascii="Times New Roman" w:hAnsi="Times New Roman"/>
          <w:sz w:val="24"/>
          <w:szCs w:val="24"/>
        </w:rPr>
        <w:t xml:space="preserve">; the value is provided as the </w:t>
      </w:r>
      <w:r w:rsidRPr="00D7769D">
        <w:rPr>
          <w:rFonts w:ascii="Times New Roman" w:hAnsi="Times New Roman"/>
          <w:b/>
          <w:sz w:val="24"/>
          <w:szCs w:val="24"/>
        </w:rPr>
        <w:t>result</w:t>
      </w:r>
      <w:r w:rsidRPr="00D7769D">
        <w:rPr>
          <w:rFonts w:ascii="Times New Roman" w:hAnsi="Times New Roman"/>
          <w:sz w:val="24"/>
          <w:szCs w:val="24"/>
        </w:rPr>
        <w:t>.</w:t>
      </w:r>
      <w:r>
        <w:rPr>
          <w:rFonts w:ascii="Times New Roman" w:hAnsi="Times New Roman"/>
          <w:sz w:val="24"/>
          <w:szCs w:val="24"/>
        </w:rPr>
        <w:t xml:space="preserve"> </w:t>
      </w:r>
      <w:r w:rsidRPr="00D7769D">
        <w:rPr>
          <w:rFonts w:ascii="Times New Roman" w:hAnsi="Times New Roman"/>
          <w:sz w:val="24"/>
          <w:szCs w:val="24"/>
        </w:rPr>
        <w:t>It is important to note that the terms ‘observation’, ‘interpretation’, ‘forecast’, ‘simulation’ correspond to this definition.</w:t>
      </w:r>
    </w:p>
    <w:p w14:paraId="75BDD282" w14:textId="45932502" w:rsidR="00D7769D" w:rsidRDefault="00D7769D" w:rsidP="00D7769D">
      <w:pPr>
        <w:pStyle w:val="Tablebody"/>
        <w:autoSpaceDE w:val="0"/>
        <w:autoSpaceDN w:val="0"/>
        <w:adjustRightInd w:val="0"/>
        <w:rPr>
          <w:rFonts w:ascii="Times New Roman" w:hAnsi="Times New Roman"/>
          <w:sz w:val="24"/>
          <w:szCs w:val="24"/>
        </w:rPr>
      </w:pPr>
      <w:r>
        <w:rPr>
          <w:rFonts w:ascii="Times New Roman" w:hAnsi="Times New Roman"/>
          <w:sz w:val="24"/>
          <w:szCs w:val="24"/>
        </w:rPr>
        <w:t>There are three different temporal properties on Observations</w:t>
      </w:r>
    </w:p>
    <w:p w14:paraId="130B3932" w14:textId="1592D525" w:rsidR="00D7769D" w:rsidRPr="00D7769D" w:rsidRDefault="00D7769D" w:rsidP="00AA151E">
      <w:pPr>
        <w:pStyle w:val="Tablebody"/>
        <w:numPr>
          <w:ilvl w:val="0"/>
          <w:numId w:val="17"/>
        </w:numPr>
        <w:autoSpaceDE w:val="0"/>
        <w:autoSpaceDN w:val="0"/>
        <w:adjustRightInd w:val="0"/>
        <w:jc w:val="both"/>
        <w:rPr>
          <w:rFonts w:ascii="Times New Roman" w:hAnsi="Times New Roman"/>
          <w:sz w:val="24"/>
          <w:szCs w:val="24"/>
        </w:rPr>
      </w:pPr>
      <w:r w:rsidRPr="00500B0A">
        <w:rPr>
          <w:rFonts w:ascii="Times New Roman" w:hAnsi="Times New Roman"/>
          <w:b/>
          <w:bCs/>
          <w:sz w:val="24"/>
          <w:szCs w:val="24"/>
        </w:rPr>
        <w:t>phenomenonTime</w:t>
      </w:r>
      <w:r w:rsidRPr="00D7769D">
        <w:rPr>
          <w:rFonts w:ascii="Times New Roman" w:hAnsi="Times New Roman"/>
          <w:sz w:val="24"/>
          <w:szCs w:val="24"/>
        </w:rPr>
        <w:t xml:space="preserve">: The time for which the </w:t>
      </w:r>
      <w:r w:rsidRPr="00D7769D">
        <w:rPr>
          <w:rFonts w:ascii="Times New Roman" w:hAnsi="Times New Roman"/>
          <w:b/>
          <w:sz w:val="24"/>
          <w:szCs w:val="24"/>
        </w:rPr>
        <w:t>result</w:t>
      </w:r>
      <w:r w:rsidRPr="00D7769D">
        <w:rPr>
          <w:rFonts w:ascii="Times New Roman" w:hAnsi="Times New Roman"/>
          <w:sz w:val="24"/>
          <w:szCs w:val="24"/>
        </w:rPr>
        <w:t xml:space="preserve"> applies to the characteristic of the </w:t>
      </w:r>
      <w:r w:rsidRPr="00D7769D">
        <w:rPr>
          <w:rFonts w:ascii="Times New Roman" w:hAnsi="Times New Roman"/>
          <w:b/>
          <w:sz w:val="24"/>
          <w:szCs w:val="24"/>
        </w:rPr>
        <w:t>FeatureOfInterest</w:t>
      </w:r>
      <w:r w:rsidRPr="00D7769D">
        <w:rPr>
          <w:rFonts w:ascii="Times New Roman" w:hAnsi="Times New Roman"/>
          <w:sz w:val="24"/>
          <w:szCs w:val="24"/>
        </w:rPr>
        <w:t xml:space="preserve"> being observed.</w:t>
      </w:r>
      <w:r w:rsidR="00500B0A">
        <w:rPr>
          <w:rFonts w:ascii="Times New Roman" w:hAnsi="Times New Roman"/>
          <w:sz w:val="24"/>
          <w:szCs w:val="24"/>
        </w:rPr>
        <w:t xml:space="preserve"> </w:t>
      </w:r>
      <w:r w:rsidR="00500B0A" w:rsidRPr="00500B0A">
        <w:rPr>
          <w:rFonts w:ascii="Times New Roman" w:hAnsi="Times New Roman"/>
          <w:sz w:val="24"/>
          <w:szCs w:val="24"/>
        </w:rPr>
        <w:t xml:space="preserve">The </w:t>
      </w:r>
      <w:r w:rsidR="00500B0A" w:rsidRPr="00500B0A">
        <w:rPr>
          <w:rFonts w:ascii="Times New Roman" w:hAnsi="Times New Roman"/>
          <w:b/>
          <w:bCs/>
          <w:sz w:val="24"/>
          <w:szCs w:val="24"/>
        </w:rPr>
        <w:t>phenomenonTime</w:t>
      </w:r>
      <w:r w:rsidR="00500B0A" w:rsidRPr="00500B0A">
        <w:rPr>
          <w:rFonts w:ascii="Times New Roman" w:hAnsi="Times New Roman"/>
          <w:sz w:val="24"/>
          <w:szCs w:val="24"/>
        </w:rPr>
        <w:t xml:space="preserve"> is often the time of interaction with a real-world feature either by a </w:t>
      </w:r>
      <w:r w:rsidR="00500B0A" w:rsidRPr="00500B0A">
        <w:rPr>
          <w:rFonts w:ascii="Times New Roman" w:hAnsi="Times New Roman"/>
          <w:b/>
          <w:bCs/>
          <w:sz w:val="24"/>
          <w:szCs w:val="24"/>
        </w:rPr>
        <w:t>SamplingProcedure</w:t>
      </w:r>
      <w:r w:rsidR="00500B0A" w:rsidRPr="00500B0A">
        <w:rPr>
          <w:rFonts w:ascii="Times New Roman" w:hAnsi="Times New Roman"/>
          <w:sz w:val="24"/>
          <w:szCs w:val="24"/>
        </w:rPr>
        <w:t xml:space="preserve"> (time at which a </w:t>
      </w:r>
      <w:r w:rsidR="00500B0A" w:rsidRPr="00500B0A">
        <w:rPr>
          <w:rFonts w:ascii="Times New Roman" w:hAnsi="Times New Roman"/>
          <w:b/>
          <w:bCs/>
          <w:sz w:val="24"/>
          <w:szCs w:val="24"/>
        </w:rPr>
        <w:t>Sample</w:t>
      </w:r>
      <w:r w:rsidR="00500B0A" w:rsidRPr="00500B0A">
        <w:rPr>
          <w:rFonts w:ascii="Times New Roman" w:hAnsi="Times New Roman"/>
          <w:sz w:val="24"/>
          <w:szCs w:val="24"/>
        </w:rPr>
        <w:t xml:space="preserve"> has been taken) or by an </w:t>
      </w:r>
      <w:r w:rsidR="00500B0A" w:rsidRPr="00500B0A">
        <w:rPr>
          <w:rFonts w:ascii="Times New Roman" w:hAnsi="Times New Roman"/>
          <w:b/>
          <w:bCs/>
          <w:sz w:val="24"/>
          <w:szCs w:val="24"/>
        </w:rPr>
        <w:t>ObservingProcedure</w:t>
      </w:r>
      <w:r w:rsidR="00500B0A" w:rsidRPr="00500B0A">
        <w:rPr>
          <w:rFonts w:ascii="Times New Roman" w:hAnsi="Times New Roman"/>
          <w:sz w:val="24"/>
          <w:szCs w:val="24"/>
        </w:rPr>
        <w:t>.</w:t>
      </w:r>
      <w:r w:rsidR="00500B0A">
        <w:rPr>
          <w:rFonts w:ascii="Times New Roman" w:hAnsi="Times New Roman"/>
          <w:sz w:val="24"/>
          <w:szCs w:val="24"/>
        </w:rPr>
        <w:t xml:space="preserve"> </w:t>
      </w:r>
      <w:r w:rsidR="00500B0A" w:rsidRPr="00500B0A">
        <w:rPr>
          <w:rFonts w:ascii="Times New Roman" w:hAnsi="Times New Roman"/>
          <w:sz w:val="24"/>
          <w:szCs w:val="24"/>
        </w:rPr>
        <w:t>If the result is the average of multiple samples taken at different times, then the phenomenonTime is the time interval over which these measurements were taken.</w:t>
      </w:r>
    </w:p>
    <w:p w14:paraId="3FE7ED0A" w14:textId="66FDB335" w:rsidR="00D7769D" w:rsidRDefault="00D7769D" w:rsidP="00AA151E">
      <w:pPr>
        <w:pStyle w:val="Tablebody"/>
        <w:numPr>
          <w:ilvl w:val="0"/>
          <w:numId w:val="17"/>
        </w:numPr>
        <w:autoSpaceDE w:val="0"/>
        <w:autoSpaceDN w:val="0"/>
        <w:adjustRightInd w:val="0"/>
        <w:rPr>
          <w:rFonts w:ascii="Times New Roman" w:hAnsi="Times New Roman"/>
          <w:sz w:val="24"/>
          <w:szCs w:val="24"/>
        </w:rPr>
      </w:pPr>
      <w:r w:rsidRPr="00500B0A">
        <w:rPr>
          <w:rFonts w:ascii="Times New Roman" w:hAnsi="Times New Roman"/>
          <w:b/>
          <w:bCs/>
          <w:sz w:val="24"/>
          <w:szCs w:val="24"/>
        </w:rPr>
        <w:t>resultTime</w:t>
      </w:r>
      <w:r w:rsidRPr="00D7769D">
        <w:rPr>
          <w:rFonts w:ascii="Times New Roman" w:hAnsi="Times New Roman"/>
          <w:sz w:val="24"/>
          <w:szCs w:val="24"/>
        </w:rPr>
        <w:t xml:space="preserve">: The instant of time when the </w:t>
      </w:r>
      <w:r w:rsidRPr="00D7769D">
        <w:rPr>
          <w:rFonts w:ascii="Times New Roman" w:hAnsi="Times New Roman"/>
          <w:b/>
          <w:bCs/>
          <w:sz w:val="24"/>
          <w:szCs w:val="24"/>
        </w:rPr>
        <w:t>result</w:t>
      </w:r>
      <w:r w:rsidRPr="00D7769D">
        <w:rPr>
          <w:rFonts w:ascii="Times New Roman" w:hAnsi="Times New Roman"/>
          <w:sz w:val="24"/>
          <w:szCs w:val="24"/>
        </w:rPr>
        <w:t xml:space="preserve"> of the </w:t>
      </w:r>
      <w:r w:rsidRPr="00D7769D">
        <w:rPr>
          <w:rFonts w:ascii="Times New Roman" w:hAnsi="Times New Roman"/>
          <w:b/>
          <w:bCs/>
          <w:sz w:val="24"/>
          <w:szCs w:val="24"/>
        </w:rPr>
        <w:t>Observation</w:t>
      </w:r>
      <w:r w:rsidRPr="00D7769D">
        <w:rPr>
          <w:rFonts w:ascii="Times New Roman" w:hAnsi="Times New Roman"/>
          <w:sz w:val="24"/>
          <w:szCs w:val="24"/>
        </w:rPr>
        <w:t xml:space="preserve"> became available. </w:t>
      </w:r>
      <w:r w:rsidR="00500B0A" w:rsidRPr="00500B0A">
        <w:rPr>
          <w:rFonts w:ascii="Times New Roman" w:hAnsi="Times New Roman"/>
          <w:sz w:val="24"/>
          <w:szCs w:val="24"/>
        </w:rPr>
        <w:t xml:space="preserve">The </w:t>
      </w:r>
      <w:r w:rsidR="00500B0A" w:rsidRPr="00500B0A">
        <w:rPr>
          <w:rFonts w:ascii="Times New Roman" w:hAnsi="Times New Roman"/>
          <w:b/>
          <w:bCs/>
          <w:sz w:val="24"/>
          <w:szCs w:val="24"/>
        </w:rPr>
        <w:t>resultTime</w:t>
      </w:r>
      <w:r w:rsidR="00500B0A" w:rsidRPr="00500B0A">
        <w:rPr>
          <w:rFonts w:ascii="Times New Roman" w:hAnsi="Times New Roman"/>
          <w:sz w:val="24"/>
          <w:szCs w:val="24"/>
        </w:rPr>
        <w:t xml:space="preserve"> typically corresponds to when the </w:t>
      </w:r>
      <w:r w:rsidR="00500B0A" w:rsidRPr="00500B0A">
        <w:rPr>
          <w:rFonts w:ascii="Times New Roman" w:hAnsi="Times New Roman"/>
          <w:b/>
          <w:bCs/>
          <w:sz w:val="24"/>
          <w:szCs w:val="24"/>
        </w:rPr>
        <w:t>Procedure</w:t>
      </w:r>
      <w:r w:rsidR="00500B0A" w:rsidRPr="00500B0A">
        <w:rPr>
          <w:rFonts w:ascii="Times New Roman" w:hAnsi="Times New Roman"/>
          <w:sz w:val="24"/>
          <w:szCs w:val="24"/>
        </w:rPr>
        <w:t xml:space="preserve"> associated with the </w:t>
      </w:r>
      <w:r w:rsidR="00500B0A" w:rsidRPr="00500B0A">
        <w:rPr>
          <w:rFonts w:ascii="Times New Roman" w:hAnsi="Times New Roman"/>
          <w:b/>
          <w:bCs/>
          <w:sz w:val="24"/>
          <w:szCs w:val="24"/>
        </w:rPr>
        <w:t>Observation</w:t>
      </w:r>
      <w:r w:rsidR="00500B0A" w:rsidRPr="00500B0A">
        <w:rPr>
          <w:rFonts w:ascii="Times New Roman" w:hAnsi="Times New Roman"/>
          <w:sz w:val="24"/>
          <w:szCs w:val="24"/>
        </w:rPr>
        <w:t xml:space="preserve"> was completed. For some observations this is identical to the </w:t>
      </w:r>
      <w:r w:rsidR="00500B0A" w:rsidRPr="00500B0A">
        <w:rPr>
          <w:rFonts w:ascii="Times New Roman" w:hAnsi="Times New Roman"/>
          <w:b/>
          <w:bCs/>
          <w:sz w:val="24"/>
          <w:szCs w:val="24"/>
        </w:rPr>
        <w:t>phenomenonTime</w:t>
      </w:r>
      <w:r w:rsidR="00500B0A" w:rsidRPr="00500B0A">
        <w:rPr>
          <w:rFonts w:ascii="Times New Roman" w:hAnsi="Times New Roman"/>
          <w:sz w:val="24"/>
          <w:szCs w:val="24"/>
        </w:rPr>
        <w:t>. However, there are important cases where they differ</w:t>
      </w:r>
      <w:r w:rsidR="00500B0A">
        <w:rPr>
          <w:rFonts w:ascii="Times New Roman" w:hAnsi="Times New Roman"/>
          <w:sz w:val="24"/>
          <w:szCs w:val="24"/>
        </w:rPr>
        <w:t>:</w:t>
      </w:r>
    </w:p>
    <w:p w14:paraId="43E41D2B" w14:textId="070A34F1" w:rsidR="00500B0A" w:rsidRDefault="00500B0A" w:rsidP="00AA151E">
      <w:pPr>
        <w:pStyle w:val="Tablebody"/>
        <w:numPr>
          <w:ilvl w:val="1"/>
          <w:numId w:val="17"/>
        </w:numPr>
        <w:autoSpaceDE w:val="0"/>
        <w:autoSpaceDN w:val="0"/>
        <w:adjustRightInd w:val="0"/>
        <w:rPr>
          <w:rFonts w:ascii="Times New Roman" w:hAnsi="Times New Roman"/>
          <w:sz w:val="24"/>
          <w:szCs w:val="24"/>
        </w:rPr>
      </w:pPr>
      <w:r w:rsidRPr="00500B0A">
        <w:rPr>
          <w:rFonts w:ascii="Times New Roman" w:hAnsi="Times New Roman"/>
          <w:sz w:val="24"/>
          <w:szCs w:val="24"/>
        </w:rPr>
        <w:t xml:space="preserve">Where a measurement is made on a specimen in a laboratory, the </w:t>
      </w:r>
      <w:r w:rsidRPr="00500B0A">
        <w:rPr>
          <w:rFonts w:ascii="Times New Roman" w:hAnsi="Times New Roman"/>
          <w:b/>
          <w:bCs/>
          <w:sz w:val="24"/>
          <w:szCs w:val="24"/>
        </w:rPr>
        <w:t>phenomenonTime</w:t>
      </w:r>
      <w:r w:rsidRPr="00500B0A">
        <w:rPr>
          <w:rFonts w:ascii="Times New Roman" w:hAnsi="Times New Roman"/>
          <w:sz w:val="24"/>
          <w:szCs w:val="24"/>
        </w:rPr>
        <w:t xml:space="preserve"> is the time the specimen was retrieved from its host, while the </w:t>
      </w:r>
      <w:r w:rsidRPr="00500B0A">
        <w:rPr>
          <w:rFonts w:ascii="Times New Roman" w:hAnsi="Times New Roman"/>
          <w:b/>
          <w:bCs/>
          <w:sz w:val="24"/>
          <w:szCs w:val="24"/>
        </w:rPr>
        <w:t>resultTime</w:t>
      </w:r>
      <w:r w:rsidRPr="00500B0A">
        <w:rPr>
          <w:rFonts w:ascii="Times New Roman" w:hAnsi="Times New Roman"/>
          <w:sz w:val="24"/>
          <w:szCs w:val="24"/>
        </w:rPr>
        <w:t xml:space="preserve"> is the time the laboratory procedure was applied.</w:t>
      </w:r>
    </w:p>
    <w:p w14:paraId="791474A4" w14:textId="036640BD" w:rsidR="00500B0A" w:rsidRDefault="00500B0A" w:rsidP="00AA151E">
      <w:pPr>
        <w:pStyle w:val="Tablebody"/>
        <w:numPr>
          <w:ilvl w:val="1"/>
          <w:numId w:val="17"/>
        </w:numPr>
        <w:autoSpaceDE w:val="0"/>
        <w:autoSpaceDN w:val="0"/>
        <w:adjustRightInd w:val="0"/>
        <w:rPr>
          <w:rFonts w:ascii="Times New Roman" w:hAnsi="Times New Roman"/>
          <w:sz w:val="24"/>
          <w:szCs w:val="24"/>
        </w:rPr>
      </w:pPr>
      <w:r w:rsidRPr="00500B0A">
        <w:rPr>
          <w:rFonts w:ascii="Times New Roman" w:hAnsi="Times New Roman"/>
          <w:sz w:val="24"/>
          <w:szCs w:val="24"/>
        </w:rPr>
        <w:t xml:space="preserve">Where sensor observation results are post-processed, the </w:t>
      </w:r>
      <w:r w:rsidRPr="00500B0A">
        <w:rPr>
          <w:rFonts w:ascii="Times New Roman" w:hAnsi="Times New Roman"/>
          <w:b/>
          <w:bCs/>
          <w:sz w:val="24"/>
          <w:szCs w:val="24"/>
        </w:rPr>
        <w:t>resultTime</w:t>
      </w:r>
      <w:r w:rsidRPr="00500B0A">
        <w:rPr>
          <w:rFonts w:ascii="Times New Roman" w:hAnsi="Times New Roman"/>
          <w:sz w:val="24"/>
          <w:szCs w:val="24"/>
        </w:rPr>
        <w:t xml:space="preserve"> is the post-processing time, while the </w:t>
      </w:r>
      <w:r w:rsidRPr="00500B0A">
        <w:rPr>
          <w:rFonts w:ascii="Times New Roman" w:hAnsi="Times New Roman"/>
          <w:b/>
          <w:bCs/>
          <w:sz w:val="24"/>
          <w:szCs w:val="24"/>
        </w:rPr>
        <w:t>phenomenonTime</w:t>
      </w:r>
      <w:r w:rsidRPr="00500B0A">
        <w:rPr>
          <w:rFonts w:ascii="Times New Roman" w:hAnsi="Times New Roman"/>
          <w:sz w:val="24"/>
          <w:szCs w:val="24"/>
        </w:rPr>
        <w:t xml:space="preserve"> is the time of initial interaction with the world.</w:t>
      </w:r>
    </w:p>
    <w:p w14:paraId="178AF9F6" w14:textId="0FE05E00" w:rsidR="00500B0A" w:rsidRPr="00D7769D" w:rsidRDefault="00500B0A" w:rsidP="00AA151E">
      <w:pPr>
        <w:pStyle w:val="Tablebody"/>
        <w:numPr>
          <w:ilvl w:val="1"/>
          <w:numId w:val="17"/>
        </w:numPr>
        <w:autoSpaceDE w:val="0"/>
        <w:autoSpaceDN w:val="0"/>
        <w:adjustRightInd w:val="0"/>
        <w:rPr>
          <w:rFonts w:ascii="Times New Roman" w:hAnsi="Times New Roman"/>
          <w:sz w:val="24"/>
          <w:szCs w:val="24"/>
        </w:rPr>
      </w:pPr>
      <w:r w:rsidRPr="00500B0A">
        <w:rPr>
          <w:rFonts w:ascii="Times New Roman" w:hAnsi="Times New Roman"/>
          <w:sz w:val="24"/>
          <w:szCs w:val="24"/>
        </w:rPr>
        <w:t xml:space="preserve">Simulations may be used to estimate the values for phenomena in the future or past. The </w:t>
      </w:r>
      <w:r w:rsidRPr="00500B0A">
        <w:rPr>
          <w:rFonts w:ascii="Times New Roman" w:hAnsi="Times New Roman"/>
          <w:b/>
          <w:bCs/>
          <w:sz w:val="24"/>
          <w:szCs w:val="24"/>
        </w:rPr>
        <w:t>phenomenonTime</w:t>
      </w:r>
      <w:r w:rsidRPr="00500B0A">
        <w:rPr>
          <w:rFonts w:ascii="Times New Roman" w:hAnsi="Times New Roman"/>
          <w:sz w:val="24"/>
          <w:szCs w:val="24"/>
        </w:rPr>
        <w:t xml:space="preserve"> is the time that the result applies to, while the </w:t>
      </w:r>
      <w:r w:rsidRPr="00500B0A">
        <w:rPr>
          <w:rFonts w:ascii="Times New Roman" w:hAnsi="Times New Roman"/>
          <w:b/>
          <w:bCs/>
          <w:sz w:val="24"/>
          <w:szCs w:val="24"/>
        </w:rPr>
        <w:t>resultTime</w:t>
      </w:r>
      <w:r w:rsidRPr="00500B0A">
        <w:rPr>
          <w:rFonts w:ascii="Times New Roman" w:hAnsi="Times New Roman"/>
          <w:sz w:val="24"/>
          <w:szCs w:val="24"/>
        </w:rPr>
        <w:t xml:space="preserve"> is the time that the simulation was executed.</w:t>
      </w:r>
    </w:p>
    <w:p w14:paraId="422E496F" w14:textId="74F0CFB0" w:rsidR="00D7769D" w:rsidRPr="00D7769D" w:rsidRDefault="00D7769D" w:rsidP="00AA151E">
      <w:pPr>
        <w:pStyle w:val="Tablebody"/>
        <w:numPr>
          <w:ilvl w:val="0"/>
          <w:numId w:val="17"/>
        </w:numPr>
        <w:autoSpaceDE w:val="0"/>
        <w:autoSpaceDN w:val="0"/>
        <w:adjustRightInd w:val="0"/>
        <w:jc w:val="both"/>
        <w:rPr>
          <w:rFonts w:ascii="Times New Roman" w:hAnsi="Times New Roman"/>
          <w:sz w:val="24"/>
          <w:szCs w:val="24"/>
        </w:rPr>
      </w:pPr>
      <w:r w:rsidRPr="00500B0A">
        <w:rPr>
          <w:rFonts w:ascii="Times New Roman" w:hAnsi="Times New Roman"/>
          <w:b/>
          <w:bCs/>
          <w:sz w:val="24"/>
          <w:szCs w:val="24"/>
        </w:rPr>
        <w:t>validTime</w:t>
      </w:r>
      <w:r w:rsidRPr="00D7769D">
        <w:rPr>
          <w:rFonts w:ascii="Times New Roman" w:hAnsi="Times New Roman"/>
          <w:sz w:val="24"/>
          <w:szCs w:val="24"/>
        </w:rPr>
        <w:t xml:space="preserve">: The time interval during which the </w:t>
      </w:r>
      <w:r w:rsidRPr="00D7769D">
        <w:rPr>
          <w:rFonts w:ascii="Times New Roman" w:hAnsi="Times New Roman"/>
          <w:b/>
          <w:sz w:val="24"/>
          <w:szCs w:val="24"/>
        </w:rPr>
        <w:t>result</w:t>
      </w:r>
      <w:r w:rsidRPr="00D7769D">
        <w:rPr>
          <w:rFonts w:ascii="Times New Roman" w:hAnsi="Times New Roman"/>
          <w:sz w:val="24"/>
          <w:szCs w:val="24"/>
        </w:rPr>
        <w:t xml:space="preserve"> is assumed to be applicable for use.</w:t>
      </w:r>
      <w:r w:rsidR="00500B0A">
        <w:rPr>
          <w:rFonts w:ascii="Times New Roman" w:hAnsi="Times New Roman"/>
          <w:sz w:val="24"/>
          <w:szCs w:val="24"/>
        </w:rPr>
        <w:t xml:space="preserve"> </w:t>
      </w:r>
      <w:r w:rsidR="00500B0A" w:rsidRPr="00500B0A">
        <w:rPr>
          <w:rFonts w:ascii="Times New Roman" w:hAnsi="Times New Roman"/>
          <w:sz w:val="24"/>
          <w:szCs w:val="24"/>
        </w:rPr>
        <w:t>This attribute is commonly required in forecasting applications.</w:t>
      </w:r>
    </w:p>
    <w:p w14:paraId="4DBEEA31" w14:textId="04C3EDE9" w:rsidR="00D7769D" w:rsidRDefault="00D7769D" w:rsidP="00D7769D">
      <w:pPr>
        <w:pStyle w:val="Tablebody"/>
        <w:autoSpaceDE w:val="0"/>
        <w:autoSpaceDN w:val="0"/>
        <w:adjustRightInd w:val="0"/>
        <w:rPr>
          <w:rFonts w:ascii="Times New Roman" w:hAnsi="Times New Roman"/>
          <w:sz w:val="24"/>
          <w:szCs w:val="24"/>
        </w:rPr>
      </w:pPr>
    </w:p>
    <w:p w14:paraId="06BED15B" w14:textId="7A722927" w:rsidR="00D7769D" w:rsidRDefault="00500B0A" w:rsidP="00D7769D">
      <w:pPr>
        <w:pStyle w:val="Tablebody"/>
        <w:autoSpaceDE w:val="0"/>
        <w:autoSpaceDN w:val="0"/>
        <w:adjustRightInd w:val="0"/>
        <w:rPr>
          <w:rFonts w:ascii="Times New Roman" w:hAnsi="Times New Roman"/>
          <w:sz w:val="24"/>
          <w:szCs w:val="24"/>
        </w:rPr>
      </w:pPr>
      <w:r>
        <w:rPr>
          <w:rFonts w:ascii="Times New Roman" w:hAnsi="Times New Roman"/>
          <w:sz w:val="24"/>
          <w:szCs w:val="24"/>
        </w:rPr>
        <w:t xml:space="preserve">The </w:t>
      </w:r>
      <w:r w:rsidRPr="00500B0A">
        <w:rPr>
          <w:rFonts w:ascii="Times New Roman" w:hAnsi="Times New Roman"/>
          <w:b/>
          <w:bCs/>
          <w:sz w:val="24"/>
          <w:szCs w:val="24"/>
        </w:rPr>
        <w:t>featureOfInterest</w:t>
      </w:r>
      <w:r>
        <w:rPr>
          <w:rFonts w:ascii="Times New Roman" w:hAnsi="Times New Roman"/>
          <w:sz w:val="24"/>
          <w:szCs w:val="24"/>
        </w:rPr>
        <w:t xml:space="preserve"> (FoI) association links to the feature that is the </w:t>
      </w:r>
      <w:r w:rsidRPr="00500B0A">
        <w:rPr>
          <w:rFonts w:ascii="Times New Roman" w:hAnsi="Times New Roman"/>
          <w:sz w:val="24"/>
          <w:szCs w:val="24"/>
        </w:rPr>
        <w:t xml:space="preserve">subject of the </w:t>
      </w:r>
      <w:r w:rsidRPr="00500B0A">
        <w:rPr>
          <w:rFonts w:ascii="Times New Roman" w:hAnsi="Times New Roman"/>
          <w:b/>
          <w:bCs/>
          <w:sz w:val="24"/>
          <w:szCs w:val="24"/>
        </w:rPr>
        <w:t>Observation</w:t>
      </w:r>
      <w:r>
        <w:rPr>
          <w:rFonts w:ascii="Times New Roman" w:hAnsi="Times New Roman"/>
          <w:sz w:val="24"/>
          <w:szCs w:val="24"/>
        </w:rPr>
        <w:t xml:space="preserve">. While in many cases, the </w:t>
      </w:r>
      <w:r w:rsidRPr="00500B0A">
        <w:rPr>
          <w:rFonts w:ascii="Times New Roman" w:hAnsi="Times New Roman"/>
          <w:b/>
          <w:bCs/>
          <w:sz w:val="24"/>
          <w:szCs w:val="24"/>
        </w:rPr>
        <w:t>FoI</w:t>
      </w:r>
      <w:r>
        <w:rPr>
          <w:rFonts w:ascii="Times New Roman" w:hAnsi="Times New Roman"/>
          <w:sz w:val="24"/>
          <w:szCs w:val="24"/>
        </w:rPr>
        <w:t xml:space="preserve"> is a </w:t>
      </w:r>
      <w:r w:rsidRPr="00500B0A">
        <w:rPr>
          <w:rFonts w:ascii="Times New Roman" w:hAnsi="Times New Roman"/>
          <w:b/>
          <w:bCs/>
          <w:sz w:val="24"/>
          <w:szCs w:val="24"/>
        </w:rPr>
        <w:t>Sample</w:t>
      </w:r>
      <w:r>
        <w:rPr>
          <w:rFonts w:ascii="Times New Roman" w:hAnsi="Times New Roman"/>
          <w:sz w:val="24"/>
          <w:szCs w:val="24"/>
        </w:rPr>
        <w:t xml:space="preserve"> (see section </w:t>
      </w:r>
      <w:r w:rsidR="00E91D68">
        <w:rPr>
          <w:rFonts w:ascii="Times New Roman" w:hAnsi="Times New Roman"/>
          <w:sz w:val="24"/>
          <w:szCs w:val="24"/>
          <w:shd w:val="clear" w:color="auto" w:fill="B8CCE4" w:themeFill="accent1" w:themeFillTint="66"/>
        </w:rPr>
        <w:fldChar w:fldCharType="begin"/>
      </w:r>
      <w:r w:rsidR="00E91D68">
        <w:rPr>
          <w:rFonts w:ascii="Times New Roman" w:hAnsi="Times New Roman"/>
          <w:sz w:val="24"/>
          <w:szCs w:val="24"/>
          <w:shd w:val="clear" w:color="auto" w:fill="B8CCE4" w:themeFill="accent1" w:themeFillTint="66"/>
        </w:rPr>
        <w:instrText xml:space="preserve"> REF _Ref226717628 \r \h </w:instrText>
      </w:r>
      <w:r w:rsidR="00E91D68">
        <w:rPr>
          <w:rFonts w:ascii="Times New Roman" w:hAnsi="Times New Roman"/>
          <w:sz w:val="24"/>
          <w:szCs w:val="24"/>
          <w:shd w:val="clear" w:color="auto" w:fill="B8CCE4" w:themeFill="accent1" w:themeFillTint="66"/>
        </w:rPr>
      </w:r>
      <w:r w:rsidR="00E91D68">
        <w:rPr>
          <w:rFonts w:ascii="Times New Roman" w:hAnsi="Times New Roman"/>
          <w:sz w:val="24"/>
          <w:szCs w:val="24"/>
          <w:shd w:val="clear" w:color="auto" w:fill="B8CCE4" w:themeFill="accent1" w:themeFillTint="66"/>
        </w:rPr>
        <w:fldChar w:fldCharType="separate"/>
      </w:r>
      <w:r w:rsidR="00F06D49">
        <w:rPr>
          <w:rFonts w:ascii="Times New Roman" w:hAnsi="Times New Roman"/>
          <w:sz w:val="24"/>
          <w:szCs w:val="24"/>
          <w:shd w:val="clear" w:color="auto" w:fill="B8CCE4" w:themeFill="accent1" w:themeFillTint="66"/>
        </w:rPr>
        <w:t>7.2.2</w:t>
      </w:r>
      <w:r w:rsidR="00E91D68">
        <w:rPr>
          <w:rFonts w:ascii="Times New Roman" w:hAnsi="Times New Roman"/>
          <w:sz w:val="24"/>
          <w:szCs w:val="24"/>
          <w:shd w:val="clear" w:color="auto" w:fill="B8CCE4" w:themeFill="accent1" w:themeFillTint="66"/>
        </w:rPr>
        <w:fldChar w:fldCharType="end"/>
      </w:r>
      <w:r>
        <w:rPr>
          <w:rFonts w:ascii="Times New Roman" w:hAnsi="Times New Roman"/>
          <w:sz w:val="24"/>
          <w:szCs w:val="24"/>
        </w:rPr>
        <w:t xml:space="preserve">), any feature can serve as </w:t>
      </w:r>
      <w:r w:rsidRPr="00500B0A">
        <w:rPr>
          <w:rFonts w:ascii="Times New Roman" w:hAnsi="Times New Roman"/>
          <w:b/>
          <w:bCs/>
          <w:sz w:val="24"/>
          <w:szCs w:val="24"/>
        </w:rPr>
        <w:t>FoI</w:t>
      </w:r>
      <w:r>
        <w:rPr>
          <w:rFonts w:ascii="Times New Roman" w:hAnsi="Times New Roman"/>
          <w:sz w:val="24"/>
          <w:szCs w:val="24"/>
        </w:rPr>
        <w:t xml:space="preserve">. </w:t>
      </w:r>
      <w:r w:rsidRPr="00500B0A">
        <w:rPr>
          <w:rFonts w:ascii="Times New Roman" w:hAnsi="Times New Roman"/>
          <w:sz w:val="24"/>
          <w:szCs w:val="24"/>
        </w:rPr>
        <w:t>This object is either the real-world object whose properties are under observation, or it is an object used as a proxy for a real-world object that is not directly observable</w:t>
      </w:r>
      <w:r>
        <w:rPr>
          <w:rFonts w:ascii="Times New Roman" w:hAnsi="Times New Roman"/>
          <w:sz w:val="24"/>
          <w:szCs w:val="24"/>
        </w:rPr>
        <w:t>.</w:t>
      </w:r>
      <w:r w:rsidRPr="00500B0A">
        <w:rPr>
          <w:rFonts w:ascii="Times New Roman" w:hAnsi="Times New Roman"/>
          <w:sz w:val="24"/>
          <w:szCs w:val="24"/>
        </w:rPr>
        <w:t xml:space="preserve"> </w:t>
      </w:r>
      <w:r>
        <w:rPr>
          <w:rFonts w:ascii="Times New Roman" w:hAnsi="Times New Roman"/>
          <w:sz w:val="24"/>
          <w:szCs w:val="24"/>
        </w:rPr>
        <w:t xml:space="preserve">Some examples of </w:t>
      </w:r>
      <w:r w:rsidRPr="00500B0A">
        <w:rPr>
          <w:rFonts w:ascii="Times New Roman" w:hAnsi="Times New Roman"/>
          <w:b/>
          <w:bCs/>
          <w:sz w:val="24"/>
          <w:szCs w:val="24"/>
        </w:rPr>
        <w:t>FoI</w:t>
      </w:r>
      <w:r>
        <w:rPr>
          <w:rFonts w:ascii="Times New Roman" w:hAnsi="Times New Roman"/>
          <w:sz w:val="24"/>
          <w:szCs w:val="24"/>
        </w:rPr>
        <w:t>s are:</w:t>
      </w:r>
    </w:p>
    <w:p w14:paraId="2A69EC90" w14:textId="47F73CBB" w:rsidR="00500B0A" w:rsidRPr="00500B0A" w:rsidRDefault="00500B0A" w:rsidP="00AA151E">
      <w:pPr>
        <w:pStyle w:val="Tablebody"/>
        <w:numPr>
          <w:ilvl w:val="0"/>
          <w:numId w:val="18"/>
        </w:numPr>
        <w:autoSpaceDE w:val="0"/>
        <w:autoSpaceDN w:val="0"/>
        <w:adjustRightInd w:val="0"/>
        <w:rPr>
          <w:rFonts w:ascii="Times New Roman" w:hAnsi="Times New Roman"/>
          <w:sz w:val="24"/>
          <w:szCs w:val="24"/>
        </w:rPr>
      </w:pPr>
      <w:r w:rsidRPr="00500B0A">
        <w:rPr>
          <w:rFonts w:ascii="Times New Roman" w:hAnsi="Times New Roman"/>
          <w:sz w:val="24"/>
          <w:szCs w:val="24"/>
        </w:rPr>
        <w:t>An instance of a feature modelled in a specific domain model (</w:t>
      </w:r>
      <w:r>
        <w:rPr>
          <w:rFonts w:ascii="Times New Roman" w:hAnsi="Times New Roman"/>
          <w:sz w:val="24"/>
          <w:szCs w:val="24"/>
        </w:rPr>
        <w:t xml:space="preserve">e.g., </w:t>
      </w:r>
      <w:r w:rsidRPr="00500B0A">
        <w:rPr>
          <w:rFonts w:ascii="Times New Roman" w:hAnsi="Times New Roman"/>
          <w:sz w:val="24"/>
          <w:szCs w:val="24"/>
        </w:rPr>
        <w:t>Borehole according to OGC GeoSciML).</w:t>
      </w:r>
    </w:p>
    <w:p w14:paraId="3CA521D6" w14:textId="72E1A28E" w:rsidR="00500B0A" w:rsidRPr="00500B0A" w:rsidRDefault="00500B0A" w:rsidP="00AA151E">
      <w:pPr>
        <w:pStyle w:val="Tablebody"/>
        <w:numPr>
          <w:ilvl w:val="0"/>
          <w:numId w:val="18"/>
        </w:numPr>
        <w:autoSpaceDE w:val="0"/>
        <w:autoSpaceDN w:val="0"/>
        <w:adjustRightInd w:val="0"/>
        <w:rPr>
          <w:rFonts w:ascii="Times New Roman" w:hAnsi="Times New Roman"/>
          <w:sz w:val="24"/>
          <w:szCs w:val="24"/>
        </w:rPr>
      </w:pPr>
      <w:r w:rsidRPr="00500B0A">
        <w:rPr>
          <w:rFonts w:ascii="Times New Roman" w:hAnsi="Times New Roman"/>
          <w:sz w:val="24"/>
          <w:szCs w:val="24"/>
        </w:rPr>
        <w:lastRenderedPageBreak/>
        <w:t>The bubble of air around the intake of an air quality monitoring station.</w:t>
      </w:r>
    </w:p>
    <w:p w14:paraId="58306A71" w14:textId="55260C82" w:rsidR="00500B0A" w:rsidRDefault="00500B0A" w:rsidP="00AA151E">
      <w:pPr>
        <w:pStyle w:val="Tablebody"/>
        <w:numPr>
          <w:ilvl w:val="0"/>
          <w:numId w:val="18"/>
        </w:numPr>
        <w:autoSpaceDE w:val="0"/>
        <w:autoSpaceDN w:val="0"/>
        <w:adjustRightInd w:val="0"/>
        <w:rPr>
          <w:rFonts w:ascii="Times New Roman" w:hAnsi="Times New Roman"/>
          <w:sz w:val="24"/>
          <w:szCs w:val="24"/>
        </w:rPr>
      </w:pPr>
      <w:r w:rsidRPr="00500B0A">
        <w:rPr>
          <w:rFonts w:ascii="Times New Roman" w:hAnsi="Times New Roman"/>
          <w:sz w:val="24"/>
          <w:szCs w:val="24"/>
        </w:rPr>
        <w:t>An existing well being used for water quality measurements.</w:t>
      </w:r>
    </w:p>
    <w:p w14:paraId="18905AE5" w14:textId="77777777" w:rsidR="008037B9" w:rsidRDefault="008037B9" w:rsidP="008037B9">
      <w:pPr>
        <w:pStyle w:val="Tablebody"/>
        <w:autoSpaceDE w:val="0"/>
        <w:autoSpaceDN w:val="0"/>
        <w:adjustRightInd w:val="0"/>
        <w:rPr>
          <w:rFonts w:ascii="Times New Roman" w:hAnsi="Times New Roman"/>
          <w:sz w:val="24"/>
          <w:szCs w:val="24"/>
        </w:rPr>
      </w:pPr>
    </w:p>
    <w:p w14:paraId="5CED582F" w14:textId="5E2329DD" w:rsidR="00BC1655" w:rsidRDefault="00BC1655" w:rsidP="008037B9">
      <w:pPr>
        <w:pStyle w:val="Tablebody"/>
        <w:autoSpaceDE w:val="0"/>
        <w:autoSpaceDN w:val="0"/>
        <w:adjustRightInd w:val="0"/>
        <w:rPr>
          <w:rFonts w:ascii="Times New Roman" w:hAnsi="Times New Roman"/>
          <w:sz w:val="24"/>
          <w:szCs w:val="24"/>
        </w:rPr>
      </w:pPr>
      <w:r>
        <w:rPr>
          <w:rFonts w:ascii="Times New Roman" w:hAnsi="Times New Roman"/>
          <w:sz w:val="24"/>
          <w:szCs w:val="24"/>
        </w:rPr>
        <w:t xml:space="preserve">In some cases, the </w:t>
      </w:r>
      <w:r w:rsidRPr="00BC1655">
        <w:rPr>
          <w:rFonts w:ascii="Times New Roman" w:hAnsi="Times New Roman"/>
          <w:sz w:val="24"/>
          <w:szCs w:val="24"/>
        </w:rPr>
        <w:t>measurement process may be performed on an intermediary entity referred to as proximateFeatureOfInterest that acts as a proxy to the ultimate feature-of-interest that is being observed (measured, estimated or calculated).</w:t>
      </w:r>
      <w:r>
        <w:rPr>
          <w:rFonts w:ascii="Times New Roman" w:hAnsi="Times New Roman"/>
          <w:sz w:val="24"/>
          <w:szCs w:val="24"/>
        </w:rPr>
        <w:t xml:space="preserve"> Thus, within the OMS model, there is a differentiation between:</w:t>
      </w:r>
    </w:p>
    <w:p w14:paraId="39F763B6" w14:textId="138CA285" w:rsidR="00BC1655" w:rsidRDefault="00BC1655" w:rsidP="00AA151E">
      <w:pPr>
        <w:pStyle w:val="Tablebody"/>
        <w:numPr>
          <w:ilvl w:val="0"/>
          <w:numId w:val="23"/>
        </w:numPr>
        <w:autoSpaceDE w:val="0"/>
        <w:autoSpaceDN w:val="0"/>
        <w:adjustRightInd w:val="0"/>
        <w:rPr>
          <w:rFonts w:ascii="Times New Roman" w:hAnsi="Times New Roman"/>
          <w:sz w:val="24"/>
          <w:szCs w:val="24"/>
        </w:rPr>
      </w:pPr>
      <w:r w:rsidRPr="00BC1655">
        <w:rPr>
          <w:rFonts w:ascii="Times New Roman" w:hAnsi="Times New Roman"/>
          <w:b/>
          <w:bCs/>
          <w:sz w:val="24"/>
          <w:szCs w:val="24"/>
        </w:rPr>
        <w:t>proximateFeatureOfInterest</w:t>
      </w:r>
      <w:r>
        <w:rPr>
          <w:rFonts w:ascii="Times New Roman" w:hAnsi="Times New Roman"/>
          <w:sz w:val="24"/>
          <w:szCs w:val="24"/>
        </w:rPr>
        <w:t xml:space="preserve">: </w:t>
      </w:r>
      <w:r w:rsidRPr="00BC1655">
        <w:rPr>
          <w:rFonts w:ascii="Times New Roman" w:hAnsi="Times New Roman"/>
          <w:sz w:val="24"/>
          <w:szCs w:val="24"/>
        </w:rPr>
        <w:t>The entity that is directly of interest in the act of observing.</w:t>
      </w:r>
    </w:p>
    <w:p w14:paraId="6EEC869E" w14:textId="333CC703" w:rsidR="00BC1655" w:rsidRPr="00500B0A" w:rsidRDefault="00BC1655" w:rsidP="00AA151E">
      <w:pPr>
        <w:pStyle w:val="Tablebody"/>
        <w:numPr>
          <w:ilvl w:val="0"/>
          <w:numId w:val="23"/>
        </w:numPr>
        <w:autoSpaceDE w:val="0"/>
        <w:autoSpaceDN w:val="0"/>
        <w:adjustRightInd w:val="0"/>
        <w:rPr>
          <w:rFonts w:ascii="Times New Roman" w:hAnsi="Times New Roman"/>
          <w:sz w:val="24"/>
          <w:szCs w:val="24"/>
        </w:rPr>
      </w:pPr>
      <w:r w:rsidRPr="00BC1655">
        <w:rPr>
          <w:rFonts w:ascii="Times New Roman" w:hAnsi="Times New Roman"/>
          <w:b/>
          <w:bCs/>
          <w:sz w:val="24"/>
          <w:szCs w:val="24"/>
        </w:rPr>
        <w:t>ultimateFeatureOfInterest</w:t>
      </w:r>
      <w:r>
        <w:rPr>
          <w:rFonts w:ascii="Times New Roman" w:hAnsi="Times New Roman"/>
          <w:sz w:val="24"/>
          <w:szCs w:val="24"/>
        </w:rPr>
        <w:t xml:space="preserve">: </w:t>
      </w:r>
      <w:r w:rsidRPr="00BC1655">
        <w:rPr>
          <w:rFonts w:ascii="Times New Roman" w:hAnsi="Times New Roman"/>
          <w:sz w:val="24"/>
          <w:szCs w:val="24"/>
        </w:rPr>
        <w:t>The entity that is ultimately of interest in the act of observing.</w:t>
      </w:r>
    </w:p>
    <w:p w14:paraId="758A87FA" w14:textId="02EC7995" w:rsidR="00D7769D" w:rsidRDefault="00BC1655" w:rsidP="00D7769D">
      <w:pPr>
        <w:pStyle w:val="Tablebody"/>
        <w:autoSpaceDE w:val="0"/>
        <w:autoSpaceDN w:val="0"/>
        <w:adjustRightInd w:val="0"/>
        <w:rPr>
          <w:rFonts w:ascii="Times New Roman" w:hAnsi="Times New Roman"/>
          <w:sz w:val="24"/>
          <w:szCs w:val="24"/>
        </w:rPr>
      </w:pPr>
      <w:r>
        <w:rPr>
          <w:rFonts w:ascii="Times New Roman" w:hAnsi="Times New Roman"/>
          <w:sz w:val="24"/>
          <w:szCs w:val="24"/>
        </w:rPr>
        <w:t xml:space="preserve">Some examples to illustrate the differentiation between proximate and ultimate FoI: </w:t>
      </w:r>
    </w:p>
    <w:p w14:paraId="66499E22" w14:textId="227BA379" w:rsidR="00BC1655" w:rsidRPr="00BC1655" w:rsidRDefault="00BC1655" w:rsidP="00AA151E">
      <w:pPr>
        <w:pStyle w:val="Tablebody"/>
        <w:numPr>
          <w:ilvl w:val="0"/>
          <w:numId w:val="24"/>
        </w:numPr>
        <w:autoSpaceDE w:val="0"/>
        <w:autoSpaceDN w:val="0"/>
        <w:adjustRightInd w:val="0"/>
        <w:rPr>
          <w:rFonts w:ascii="Times New Roman" w:hAnsi="Times New Roman"/>
          <w:sz w:val="24"/>
          <w:szCs w:val="24"/>
        </w:rPr>
      </w:pPr>
      <w:r w:rsidRPr="00BC1655">
        <w:rPr>
          <w:rFonts w:ascii="Times New Roman" w:hAnsi="Times New Roman"/>
          <w:sz w:val="24"/>
          <w:szCs w:val="24"/>
        </w:rPr>
        <w:t>To determine the concentrations of chemical compounds in a river, a sample is taken in a predefined location in the river. This sample is taken to a laboratory where the required chemical analysis is done. In this case, the river is the ultimateFeatureOfInterest, while the sample is the proximateFeatureOfInterest .</w:t>
      </w:r>
    </w:p>
    <w:p w14:paraId="484345F3" w14:textId="7C3B1665" w:rsidR="00BC1655" w:rsidRDefault="00BC1655" w:rsidP="00AA151E">
      <w:pPr>
        <w:pStyle w:val="Tablebody"/>
        <w:numPr>
          <w:ilvl w:val="0"/>
          <w:numId w:val="24"/>
        </w:numPr>
        <w:autoSpaceDE w:val="0"/>
        <w:autoSpaceDN w:val="0"/>
        <w:adjustRightInd w:val="0"/>
        <w:rPr>
          <w:rFonts w:ascii="Times New Roman" w:hAnsi="Times New Roman"/>
          <w:sz w:val="24"/>
          <w:szCs w:val="24"/>
        </w:rPr>
      </w:pPr>
      <w:r w:rsidRPr="00BC1655">
        <w:rPr>
          <w:rFonts w:ascii="Times New Roman" w:hAnsi="Times New Roman"/>
          <w:sz w:val="24"/>
          <w:szCs w:val="24"/>
        </w:rPr>
        <w:t>Pertaining to documents and observations on the consistency thereof, for the Observation “This clause is inconsistent”, the ultimateFeatureOfInterest is the entire document, while the proximateFeatureOfInterest is the specific clause being addressed.</w:t>
      </w:r>
    </w:p>
    <w:p w14:paraId="683DB5FD" w14:textId="77777777" w:rsidR="00BC1655" w:rsidRDefault="00BC1655" w:rsidP="00BC1655">
      <w:pPr>
        <w:pStyle w:val="Tablebody"/>
        <w:autoSpaceDE w:val="0"/>
        <w:autoSpaceDN w:val="0"/>
        <w:adjustRightInd w:val="0"/>
        <w:rPr>
          <w:rFonts w:ascii="Times New Roman" w:hAnsi="Times New Roman"/>
          <w:sz w:val="24"/>
          <w:szCs w:val="24"/>
        </w:rPr>
      </w:pPr>
    </w:p>
    <w:p w14:paraId="788B0FF9" w14:textId="1E2A6A60" w:rsidR="008B027C" w:rsidRDefault="008B027C" w:rsidP="00D7769D">
      <w:pPr>
        <w:pStyle w:val="Tablebody"/>
        <w:autoSpaceDE w:val="0"/>
        <w:autoSpaceDN w:val="0"/>
        <w:adjustRightInd w:val="0"/>
        <w:rPr>
          <w:rFonts w:ascii="Times New Roman" w:hAnsi="Times New Roman"/>
          <w:sz w:val="24"/>
          <w:szCs w:val="24"/>
        </w:rPr>
      </w:pPr>
      <w:r>
        <w:rPr>
          <w:rFonts w:ascii="Times New Roman" w:hAnsi="Times New Roman"/>
          <w:sz w:val="24"/>
          <w:szCs w:val="24"/>
        </w:rPr>
        <w:t>Observational meta-information is provided by the following associations</w:t>
      </w:r>
    </w:p>
    <w:p w14:paraId="3FD59073" w14:textId="1FBD51D9" w:rsidR="00D7769D" w:rsidRPr="008B027C" w:rsidRDefault="00500B0A" w:rsidP="00AA151E">
      <w:pPr>
        <w:pStyle w:val="Tablebody"/>
        <w:numPr>
          <w:ilvl w:val="0"/>
          <w:numId w:val="19"/>
        </w:numPr>
        <w:autoSpaceDE w:val="0"/>
        <w:autoSpaceDN w:val="0"/>
        <w:adjustRightInd w:val="0"/>
        <w:rPr>
          <w:rFonts w:ascii="Times New Roman" w:hAnsi="Times New Roman"/>
          <w:sz w:val="24"/>
          <w:szCs w:val="24"/>
        </w:rPr>
      </w:pPr>
      <w:r w:rsidRPr="008B027C">
        <w:rPr>
          <w:rFonts w:ascii="Times New Roman" w:hAnsi="Times New Roman"/>
          <w:sz w:val="24"/>
          <w:szCs w:val="24"/>
        </w:rPr>
        <w:t xml:space="preserve">The </w:t>
      </w:r>
      <w:r w:rsidRPr="008B027C">
        <w:rPr>
          <w:rFonts w:ascii="Times New Roman" w:hAnsi="Times New Roman"/>
          <w:b/>
          <w:bCs/>
          <w:sz w:val="24"/>
          <w:szCs w:val="24"/>
        </w:rPr>
        <w:t>observedProperty</w:t>
      </w:r>
      <w:r w:rsidRPr="008B027C">
        <w:rPr>
          <w:rFonts w:ascii="Times New Roman" w:hAnsi="Times New Roman"/>
          <w:sz w:val="24"/>
          <w:szCs w:val="24"/>
        </w:rPr>
        <w:t xml:space="preserve"> association links to the </w:t>
      </w:r>
      <w:r w:rsidRPr="008B027C">
        <w:rPr>
          <w:rFonts w:ascii="Times New Roman" w:hAnsi="Times New Roman"/>
          <w:b/>
          <w:bCs/>
          <w:sz w:val="24"/>
          <w:szCs w:val="24"/>
        </w:rPr>
        <w:t>ObservableProperty</w:t>
      </w:r>
      <w:r w:rsidRPr="008B027C">
        <w:rPr>
          <w:rFonts w:ascii="Times New Roman" w:hAnsi="Times New Roman"/>
          <w:sz w:val="24"/>
          <w:szCs w:val="24"/>
        </w:rPr>
        <w:t xml:space="preserve"> that is the subject of the </w:t>
      </w:r>
      <w:r w:rsidRPr="008B027C">
        <w:rPr>
          <w:rFonts w:ascii="Times New Roman" w:hAnsi="Times New Roman"/>
          <w:b/>
          <w:bCs/>
          <w:sz w:val="24"/>
          <w:szCs w:val="24"/>
        </w:rPr>
        <w:t>Observation</w:t>
      </w:r>
      <w:r w:rsidRPr="008B027C">
        <w:rPr>
          <w:rFonts w:ascii="Times New Roman" w:hAnsi="Times New Roman"/>
          <w:sz w:val="24"/>
          <w:szCs w:val="24"/>
        </w:rPr>
        <w:t>.</w:t>
      </w:r>
      <w:r w:rsidR="008B027C" w:rsidRPr="008B027C">
        <w:rPr>
          <w:rFonts w:ascii="Times New Roman" w:hAnsi="Times New Roman"/>
          <w:sz w:val="24"/>
          <w:szCs w:val="24"/>
        </w:rPr>
        <w:t xml:space="preserve"> The </w:t>
      </w:r>
      <w:r w:rsidR="008B027C" w:rsidRPr="008B027C">
        <w:rPr>
          <w:rFonts w:ascii="Times New Roman" w:hAnsi="Times New Roman"/>
          <w:b/>
          <w:sz w:val="24"/>
          <w:szCs w:val="24"/>
        </w:rPr>
        <w:t>ObservableProperty</w:t>
      </w:r>
      <w:r w:rsidR="008B027C" w:rsidRPr="008B027C">
        <w:rPr>
          <w:rFonts w:ascii="Times New Roman" w:hAnsi="Times New Roman"/>
          <w:sz w:val="24"/>
          <w:szCs w:val="24"/>
        </w:rPr>
        <w:t xml:space="preserve"> referenced by </w:t>
      </w:r>
      <w:r w:rsidR="008B027C" w:rsidRPr="008B027C">
        <w:rPr>
          <w:rFonts w:ascii="Times New Roman" w:hAnsi="Times New Roman"/>
          <w:b/>
          <w:sz w:val="24"/>
          <w:szCs w:val="24"/>
        </w:rPr>
        <w:t>observedProperty</w:t>
      </w:r>
      <w:r w:rsidR="008B027C" w:rsidRPr="008B027C">
        <w:rPr>
          <w:rFonts w:ascii="Times New Roman" w:hAnsi="Times New Roman"/>
          <w:sz w:val="24"/>
          <w:szCs w:val="24"/>
        </w:rPr>
        <w:t xml:space="preserve"> should correspond to a characteristic associated with the </w:t>
      </w:r>
      <w:r w:rsidR="008B027C" w:rsidRPr="008B027C">
        <w:rPr>
          <w:rFonts w:ascii="Times New Roman" w:hAnsi="Times New Roman"/>
          <w:b/>
          <w:sz w:val="24"/>
          <w:szCs w:val="24"/>
        </w:rPr>
        <w:t>featureOfInterest</w:t>
      </w:r>
      <w:r w:rsidR="008B027C" w:rsidRPr="008B027C">
        <w:rPr>
          <w:rFonts w:ascii="Times New Roman" w:hAnsi="Times New Roman"/>
          <w:bCs/>
          <w:sz w:val="24"/>
          <w:szCs w:val="24"/>
        </w:rPr>
        <w:t>.</w:t>
      </w:r>
    </w:p>
    <w:p w14:paraId="5CB2206C" w14:textId="2E0555DF" w:rsidR="008B027C" w:rsidRPr="008B027C" w:rsidRDefault="008B027C" w:rsidP="00AA151E">
      <w:pPr>
        <w:pStyle w:val="Tablebody"/>
        <w:numPr>
          <w:ilvl w:val="0"/>
          <w:numId w:val="19"/>
        </w:numPr>
        <w:autoSpaceDE w:val="0"/>
        <w:autoSpaceDN w:val="0"/>
        <w:adjustRightInd w:val="0"/>
        <w:rPr>
          <w:rFonts w:ascii="Times New Roman" w:hAnsi="Times New Roman"/>
          <w:sz w:val="24"/>
          <w:szCs w:val="24"/>
        </w:rPr>
      </w:pPr>
      <w:r w:rsidRPr="008B027C">
        <w:rPr>
          <w:rFonts w:ascii="Times New Roman" w:hAnsi="Times New Roman"/>
          <w:sz w:val="24"/>
          <w:szCs w:val="24"/>
        </w:rPr>
        <w:t xml:space="preserve">The </w:t>
      </w:r>
      <w:r w:rsidRPr="008B027C">
        <w:rPr>
          <w:rFonts w:ascii="Times New Roman" w:hAnsi="Times New Roman"/>
          <w:b/>
          <w:bCs/>
          <w:sz w:val="24"/>
          <w:szCs w:val="24"/>
        </w:rPr>
        <w:t xml:space="preserve">observingProcedure </w:t>
      </w:r>
      <w:r w:rsidRPr="008B027C">
        <w:rPr>
          <w:rFonts w:ascii="Times New Roman" w:hAnsi="Times New Roman"/>
          <w:sz w:val="24"/>
          <w:szCs w:val="24"/>
        </w:rPr>
        <w:t xml:space="preserve">association links to the </w:t>
      </w:r>
      <w:r w:rsidRPr="008B027C">
        <w:rPr>
          <w:rFonts w:ascii="Times New Roman" w:hAnsi="Times New Roman"/>
          <w:b/>
          <w:sz w:val="24"/>
          <w:szCs w:val="24"/>
        </w:rPr>
        <w:t>ObservingProcedure</w:t>
      </w:r>
      <w:r w:rsidRPr="008B027C">
        <w:rPr>
          <w:rFonts w:ascii="Times New Roman" w:hAnsi="Times New Roman"/>
          <w:sz w:val="24"/>
          <w:szCs w:val="24"/>
        </w:rPr>
        <w:t xml:space="preserve"> used by the </w:t>
      </w:r>
      <w:r w:rsidRPr="008B027C">
        <w:rPr>
          <w:rFonts w:ascii="Times New Roman" w:hAnsi="Times New Roman"/>
          <w:b/>
          <w:sz w:val="24"/>
          <w:szCs w:val="24"/>
        </w:rPr>
        <w:t>Observation</w:t>
      </w:r>
      <w:r w:rsidRPr="008B027C">
        <w:rPr>
          <w:rFonts w:ascii="Times New Roman" w:hAnsi="Times New Roman"/>
          <w:sz w:val="24"/>
          <w:szCs w:val="24"/>
        </w:rPr>
        <w:t xml:space="preserve"> to determine the value of the </w:t>
      </w:r>
      <w:r w:rsidRPr="008B027C">
        <w:rPr>
          <w:rFonts w:ascii="Times New Roman" w:hAnsi="Times New Roman"/>
          <w:b/>
          <w:sz w:val="24"/>
          <w:szCs w:val="24"/>
        </w:rPr>
        <w:t>ObservableProperty</w:t>
      </w:r>
      <w:r w:rsidRPr="008B027C">
        <w:rPr>
          <w:rFonts w:ascii="Times New Roman" w:hAnsi="Times New Roman"/>
          <w:sz w:val="24"/>
          <w:szCs w:val="24"/>
        </w:rPr>
        <w:t xml:space="preserve"> provided by the </w:t>
      </w:r>
      <w:r w:rsidRPr="008B027C">
        <w:rPr>
          <w:rFonts w:ascii="Times New Roman" w:hAnsi="Times New Roman"/>
          <w:b/>
          <w:sz w:val="24"/>
          <w:szCs w:val="24"/>
        </w:rPr>
        <w:t xml:space="preserve">result. </w:t>
      </w:r>
      <w:r w:rsidRPr="008B027C">
        <w:rPr>
          <w:rFonts w:ascii="Times New Roman" w:hAnsi="Times New Roman"/>
          <w:sz w:val="24"/>
          <w:szCs w:val="24"/>
        </w:rPr>
        <w:t xml:space="preserve">The </w:t>
      </w:r>
      <w:r w:rsidRPr="008B027C">
        <w:rPr>
          <w:rFonts w:ascii="Times New Roman" w:hAnsi="Times New Roman"/>
          <w:b/>
          <w:sz w:val="24"/>
          <w:szCs w:val="24"/>
        </w:rPr>
        <w:t>ObservingProcedure</w:t>
      </w:r>
      <w:r w:rsidRPr="008B027C">
        <w:rPr>
          <w:rFonts w:ascii="Times New Roman" w:hAnsi="Times New Roman"/>
          <w:sz w:val="24"/>
          <w:szCs w:val="24"/>
        </w:rPr>
        <w:t xml:space="preserve"> referenced by </w:t>
      </w:r>
      <w:r w:rsidRPr="008B027C">
        <w:rPr>
          <w:rFonts w:ascii="Times New Roman" w:hAnsi="Times New Roman"/>
          <w:b/>
          <w:sz w:val="24"/>
          <w:szCs w:val="24"/>
        </w:rPr>
        <w:t>procedure</w:t>
      </w:r>
      <w:r w:rsidRPr="008B027C">
        <w:rPr>
          <w:rFonts w:ascii="Times New Roman" w:hAnsi="Times New Roman"/>
          <w:sz w:val="24"/>
          <w:szCs w:val="24"/>
        </w:rPr>
        <w:t xml:space="preserve"> should be suitable for the associated </w:t>
      </w:r>
      <w:r w:rsidRPr="008B027C">
        <w:rPr>
          <w:rFonts w:ascii="Times New Roman" w:hAnsi="Times New Roman"/>
          <w:b/>
          <w:sz w:val="24"/>
          <w:szCs w:val="24"/>
        </w:rPr>
        <w:t>ObservableProperty</w:t>
      </w:r>
      <w:r w:rsidRPr="008B027C">
        <w:rPr>
          <w:rFonts w:ascii="Times New Roman" w:hAnsi="Times New Roman"/>
          <w:bCs/>
          <w:sz w:val="24"/>
          <w:szCs w:val="24"/>
        </w:rPr>
        <w:t>.</w:t>
      </w:r>
    </w:p>
    <w:p w14:paraId="48DA3D4F" w14:textId="7C336FB1" w:rsidR="008B027C" w:rsidRPr="008B027C" w:rsidRDefault="008B027C" w:rsidP="00AA151E">
      <w:pPr>
        <w:pStyle w:val="Tablebody"/>
        <w:numPr>
          <w:ilvl w:val="0"/>
          <w:numId w:val="19"/>
        </w:numPr>
        <w:autoSpaceDE w:val="0"/>
        <w:autoSpaceDN w:val="0"/>
        <w:adjustRightInd w:val="0"/>
        <w:rPr>
          <w:rFonts w:ascii="Times New Roman" w:hAnsi="Times New Roman"/>
          <w:sz w:val="24"/>
          <w:szCs w:val="24"/>
        </w:rPr>
      </w:pPr>
      <w:r w:rsidRPr="008B027C">
        <w:rPr>
          <w:rFonts w:ascii="Times New Roman" w:hAnsi="Times New Roman"/>
          <w:sz w:val="24"/>
          <w:szCs w:val="24"/>
        </w:rPr>
        <w:t xml:space="preserve">The </w:t>
      </w:r>
      <w:r w:rsidRPr="008B027C">
        <w:rPr>
          <w:rFonts w:ascii="Times New Roman" w:hAnsi="Times New Roman"/>
          <w:b/>
          <w:bCs/>
          <w:sz w:val="24"/>
          <w:szCs w:val="24"/>
        </w:rPr>
        <w:t xml:space="preserve">observer </w:t>
      </w:r>
      <w:r w:rsidRPr="008B027C">
        <w:rPr>
          <w:rFonts w:ascii="Times New Roman" w:hAnsi="Times New Roman"/>
          <w:sz w:val="24"/>
          <w:szCs w:val="24"/>
        </w:rPr>
        <w:t xml:space="preserve">association links to the </w:t>
      </w:r>
      <w:r w:rsidRPr="008B027C">
        <w:rPr>
          <w:rFonts w:ascii="Times New Roman" w:hAnsi="Times New Roman"/>
          <w:b/>
          <w:sz w:val="24"/>
          <w:szCs w:val="24"/>
        </w:rPr>
        <w:t>Observer</w:t>
      </w:r>
      <w:r w:rsidRPr="008B027C">
        <w:rPr>
          <w:rFonts w:ascii="Times New Roman" w:hAnsi="Times New Roman"/>
          <w:sz w:val="24"/>
          <w:szCs w:val="24"/>
        </w:rPr>
        <w:t xml:space="preserve"> that is involved in the creation of this </w:t>
      </w:r>
      <w:r w:rsidRPr="008B027C">
        <w:rPr>
          <w:rFonts w:ascii="Times New Roman" w:hAnsi="Times New Roman"/>
          <w:b/>
          <w:sz w:val="24"/>
          <w:szCs w:val="24"/>
        </w:rPr>
        <w:t>Observation</w:t>
      </w:r>
      <w:r w:rsidRPr="008B027C">
        <w:rPr>
          <w:rFonts w:ascii="Times New Roman" w:hAnsi="Times New Roman"/>
          <w:sz w:val="24"/>
          <w:szCs w:val="24"/>
        </w:rPr>
        <w:t>.</w:t>
      </w:r>
    </w:p>
    <w:p w14:paraId="745870C9" w14:textId="6CE20A0D" w:rsidR="008B027C" w:rsidRPr="008B027C" w:rsidRDefault="008B027C" w:rsidP="00AA151E">
      <w:pPr>
        <w:pStyle w:val="Tablebody"/>
        <w:numPr>
          <w:ilvl w:val="0"/>
          <w:numId w:val="19"/>
        </w:numPr>
        <w:autoSpaceDE w:val="0"/>
        <w:autoSpaceDN w:val="0"/>
        <w:adjustRightInd w:val="0"/>
        <w:rPr>
          <w:rFonts w:ascii="Times New Roman" w:hAnsi="Times New Roman"/>
          <w:sz w:val="24"/>
          <w:szCs w:val="24"/>
        </w:rPr>
      </w:pPr>
      <w:r w:rsidRPr="008B027C">
        <w:rPr>
          <w:rFonts w:ascii="Times New Roman" w:hAnsi="Times New Roman"/>
          <w:sz w:val="24"/>
          <w:szCs w:val="24"/>
        </w:rPr>
        <w:t xml:space="preserve">The </w:t>
      </w:r>
      <w:r w:rsidRPr="008B027C">
        <w:rPr>
          <w:rFonts w:ascii="Times New Roman" w:hAnsi="Times New Roman"/>
          <w:b/>
          <w:bCs/>
          <w:sz w:val="24"/>
          <w:szCs w:val="24"/>
        </w:rPr>
        <w:t xml:space="preserve">host </w:t>
      </w:r>
      <w:r w:rsidRPr="008B027C">
        <w:rPr>
          <w:rFonts w:ascii="Times New Roman" w:hAnsi="Times New Roman"/>
          <w:sz w:val="24"/>
          <w:szCs w:val="24"/>
        </w:rPr>
        <w:t xml:space="preserve">association links to the </w:t>
      </w:r>
      <w:r w:rsidRPr="008B027C">
        <w:rPr>
          <w:rFonts w:ascii="Times New Roman" w:hAnsi="Times New Roman"/>
          <w:b/>
          <w:sz w:val="24"/>
          <w:szCs w:val="24"/>
        </w:rPr>
        <w:t>Host</w:t>
      </w:r>
      <w:r w:rsidRPr="008B027C">
        <w:rPr>
          <w:rFonts w:ascii="Times New Roman" w:hAnsi="Times New Roman"/>
          <w:sz w:val="24"/>
          <w:szCs w:val="24"/>
        </w:rPr>
        <w:t xml:space="preserve"> that is involved in the creation of this </w:t>
      </w:r>
      <w:r w:rsidRPr="008B027C">
        <w:rPr>
          <w:rFonts w:ascii="Times New Roman" w:hAnsi="Times New Roman"/>
          <w:b/>
          <w:sz w:val="24"/>
          <w:szCs w:val="24"/>
        </w:rPr>
        <w:t>Observation</w:t>
      </w:r>
      <w:r w:rsidRPr="008B027C">
        <w:rPr>
          <w:rFonts w:ascii="Times New Roman" w:hAnsi="Times New Roman"/>
          <w:bCs/>
          <w:sz w:val="24"/>
          <w:szCs w:val="24"/>
        </w:rPr>
        <w:t xml:space="preserve">. At least one </w:t>
      </w:r>
      <w:r w:rsidRPr="008B027C">
        <w:rPr>
          <w:rFonts w:ascii="Times New Roman" w:hAnsi="Times New Roman"/>
          <w:b/>
          <w:sz w:val="24"/>
          <w:szCs w:val="24"/>
        </w:rPr>
        <w:t>Observer</w:t>
      </w:r>
      <w:r w:rsidRPr="008B027C">
        <w:rPr>
          <w:rFonts w:ascii="Times New Roman" w:hAnsi="Times New Roman"/>
          <w:bCs/>
          <w:sz w:val="24"/>
          <w:szCs w:val="24"/>
        </w:rPr>
        <w:t xml:space="preserve"> or </w:t>
      </w:r>
      <w:r w:rsidRPr="008B027C">
        <w:rPr>
          <w:rFonts w:ascii="Times New Roman" w:hAnsi="Times New Roman"/>
          <w:b/>
          <w:sz w:val="24"/>
          <w:szCs w:val="24"/>
        </w:rPr>
        <w:t>Host</w:t>
      </w:r>
      <w:r w:rsidRPr="008B027C">
        <w:rPr>
          <w:rFonts w:ascii="Times New Roman" w:hAnsi="Times New Roman"/>
          <w:bCs/>
          <w:sz w:val="24"/>
          <w:szCs w:val="24"/>
        </w:rPr>
        <w:t xml:space="preserve"> should be provided.</w:t>
      </w:r>
    </w:p>
    <w:p w14:paraId="089026FE" w14:textId="77777777" w:rsidR="00500B0A" w:rsidRPr="008B027C" w:rsidRDefault="00500B0A" w:rsidP="00D7769D">
      <w:pPr>
        <w:pStyle w:val="Tablebody"/>
        <w:autoSpaceDE w:val="0"/>
        <w:autoSpaceDN w:val="0"/>
        <w:adjustRightInd w:val="0"/>
        <w:rPr>
          <w:rFonts w:ascii="Times New Roman" w:hAnsi="Times New Roman"/>
          <w:sz w:val="24"/>
          <w:szCs w:val="24"/>
        </w:rPr>
      </w:pPr>
    </w:p>
    <w:p w14:paraId="67597405" w14:textId="3D4B416B" w:rsidR="00500B0A" w:rsidRPr="008B027C" w:rsidRDefault="008B027C" w:rsidP="008037B9">
      <w:r w:rsidRPr="008B027C">
        <w:t>Finally, t</w:t>
      </w:r>
      <w:r w:rsidR="00500B0A" w:rsidRPr="008B027C">
        <w:t xml:space="preserve">he </w:t>
      </w:r>
      <w:r w:rsidR="00500B0A" w:rsidRPr="008B027C">
        <w:rPr>
          <w:b/>
          <w:bCs/>
        </w:rPr>
        <w:t xml:space="preserve">result </w:t>
      </w:r>
      <w:r w:rsidR="00500B0A" w:rsidRPr="008B027C">
        <w:t xml:space="preserve">association links to the </w:t>
      </w:r>
      <w:r w:rsidR="00500B0A" w:rsidRPr="008B027C">
        <w:rPr>
          <w:b/>
          <w:bCs/>
        </w:rPr>
        <w:t xml:space="preserve">result </w:t>
      </w:r>
      <w:r w:rsidR="00500B0A" w:rsidRPr="008B027C">
        <w:t xml:space="preserve">of the </w:t>
      </w:r>
      <w:r w:rsidR="00500B0A" w:rsidRPr="008B027C">
        <w:rPr>
          <w:b/>
          <w:bCs/>
        </w:rPr>
        <w:t>Observation</w:t>
      </w:r>
      <w:r w:rsidR="00500B0A" w:rsidRPr="008B027C">
        <w:t>.</w:t>
      </w:r>
      <w:r w:rsidRPr="008B027C">
        <w:t xml:space="preserve"> The type of the result provided by the </w:t>
      </w:r>
      <w:r w:rsidRPr="008B027C">
        <w:rPr>
          <w:b/>
        </w:rPr>
        <w:t>result</w:t>
      </w:r>
      <w:r w:rsidRPr="008B027C">
        <w:t xml:space="preserve"> association should be suitable for the associated </w:t>
      </w:r>
      <w:r w:rsidRPr="008B027C">
        <w:rPr>
          <w:b/>
        </w:rPr>
        <w:t>ObservableProperty</w:t>
      </w:r>
    </w:p>
    <w:p w14:paraId="73BE51EA" w14:textId="55F57378" w:rsidR="00500B0A" w:rsidRPr="008B027C" w:rsidRDefault="008B027C" w:rsidP="008037B9">
      <w:r w:rsidRPr="008B027C">
        <w:t xml:space="preserve">The </w:t>
      </w:r>
      <w:r w:rsidRPr="008B027C">
        <w:rPr>
          <w:b/>
          <w:bCs/>
        </w:rPr>
        <w:t>Observation</w:t>
      </w:r>
      <w:r w:rsidRPr="008B027C">
        <w:t xml:space="preserve"> </w:t>
      </w:r>
      <w:r>
        <w:t>will</w:t>
      </w:r>
      <w:r w:rsidRPr="008B027C">
        <w:t xml:space="preserve"> provide a unit of measure (UoM) if the result is measurable. If the UoM is not contained in the result, it </w:t>
      </w:r>
      <w:r w:rsidR="00741EED">
        <w:t>is to</w:t>
      </w:r>
      <w:r w:rsidRPr="008B027C">
        <w:t xml:space="preserve"> be provided in the context of the </w:t>
      </w:r>
      <w:r w:rsidRPr="008B027C">
        <w:rPr>
          <w:b/>
          <w:bCs/>
        </w:rPr>
        <w:t>Observation</w:t>
      </w:r>
      <w:r w:rsidR="006A23AE">
        <w:t>.</w:t>
      </w:r>
      <w:r w:rsidRPr="008B027C">
        <w:t xml:space="preserve"> </w:t>
      </w:r>
      <w:r w:rsidR="003354D8">
        <w:t>T</w:t>
      </w:r>
      <w:r w:rsidRPr="008B027C">
        <w:t>he provision modality is to be defined by communities.</w:t>
      </w:r>
      <w:r>
        <w:t xml:space="preserve"> </w:t>
      </w:r>
      <w:r w:rsidRPr="008B027C">
        <w:t xml:space="preserve">The unit of measure should be </w:t>
      </w:r>
      <w:r w:rsidRPr="008B027C">
        <w:lastRenderedPageBreak/>
        <w:t xml:space="preserve">suitable for the associated </w:t>
      </w:r>
      <w:r w:rsidRPr="008B027C">
        <w:rPr>
          <w:b/>
          <w:bCs/>
        </w:rPr>
        <w:t>ObservableProperty</w:t>
      </w:r>
      <w:r w:rsidRPr="008B027C">
        <w:t xml:space="preserve"> and </w:t>
      </w:r>
      <w:r w:rsidRPr="008B027C">
        <w:rPr>
          <w:b/>
          <w:bCs/>
        </w:rPr>
        <w:t>ObservingProcedure</w:t>
      </w:r>
      <w:r w:rsidRPr="008B027C">
        <w:t>.</w:t>
      </w:r>
      <w:r>
        <w:t xml:space="preserve"> </w:t>
      </w:r>
      <w:r w:rsidRPr="008B027C">
        <w:t>In the case where the result of the Observation is a classification, for which no unit exists, the UoM can be declared as unitless</w:t>
      </w:r>
    </w:p>
    <w:p w14:paraId="50D088AA" w14:textId="2782207E" w:rsidR="008037B9" w:rsidRDefault="008037B9" w:rsidP="008037B9">
      <w:r>
        <w:t xml:space="preserve">The </w:t>
      </w:r>
      <w:r w:rsidRPr="00314F75">
        <w:rPr>
          <w:b/>
          <w:bCs/>
        </w:rPr>
        <w:t>parameter</w:t>
      </w:r>
      <w:r>
        <w:t xml:space="preserve"> attribute provides a flexible extension point, allowing for the provision of name/value pairs further describing the </w:t>
      </w:r>
      <w:r w:rsidRPr="008037B9">
        <w:rPr>
          <w:b/>
          <w:bCs/>
        </w:rPr>
        <w:t>Observation</w:t>
      </w:r>
      <w:r>
        <w:t xml:space="preserve">. </w:t>
      </w:r>
      <w:r w:rsidRPr="008037B9">
        <w:rPr>
          <w:b/>
          <w:bCs/>
        </w:rPr>
        <w:t>Parameter</w:t>
      </w:r>
      <w:r w:rsidRPr="008037B9">
        <w:t xml:space="preserve"> should not be utilized to provide information already contained in the model by existing attributes or associations.</w:t>
      </w:r>
    </w:p>
    <w:p w14:paraId="7F75ADF2" w14:textId="77777777" w:rsidR="00E42490" w:rsidRDefault="00E42490" w:rsidP="008037B9"/>
    <w:p w14:paraId="27FEC19F" w14:textId="4DFB142F" w:rsidR="000A354E" w:rsidRDefault="000A354E" w:rsidP="000A354E">
      <w:pPr>
        <w:pStyle w:val="Heading3"/>
      </w:pPr>
      <w:bookmarkStart w:id="26" w:name="_Toc240900581"/>
      <w:r w:rsidRPr="000A354E">
        <w:t>ObservableProperty</w:t>
      </w:r>
      <w:bookmarkEnd w:id="26"/>
    </w:p>
    <w:p w14:paraId="5EBF2022" w14:textId="4753F084" w:rsidR="000A354E" w:rsidRPr="000A354E" w:rsidRDefault="000A354E" w:rsidP="008037B9">
      <w:r w:rsidRPr="000A354E">
        <w:t xml:space="preserve">An </w:t>
      </w:r>
      <w:r w:rsidRPr="000A354E">
        <w:rPr>
          <w:b/>
          <w:bCs/>
        </w:rPr>
        <w:t>ObservableProperty</w:t>
      </w:r>
      <w:r w:rsidRPr="000A354E">
        <w:t xml:space="preserve"> </w:t>
      </w:r>
      <w:r w:rsidR="007867BD">
        <w:t xml:space="preserve">is </w:t>
      </w:r>
      <w:r w:rsidRPr="000A354E">
        <w:t xml:space="preserve">defined as a quality (property, characteristic) of the </w:t>
      </w:r>
      <w:r w:rsidRPr="000A354E">
        <w:rPr>
          <w:b/>
        </w:rPr>
        <w:t>feature-of-interest</w:t>
      </w:r>
      <w:r w:rsidRPr="000A354E">
        <w:t xml:space="preserve"> that can be observed. The height of a tree, the depth of a water body, or the temperature of a surface are examples of observable properties, while the value of a classic car is not (directly) observable but asserted.</w:t>
      </w:r>
    </w:p>
    <w:p w14:paraId="34CE9ADF" w14:textId="456E7D4B" w:rsidR="000A354E" w:rsidRDefault="000A354E" w:rsidP="00D7769D">
      <w:pPr>
        <w:pStyle w:val="Tablebody"/>
        <w:autoSpaceDE w:val="0"/>
        <w:autoSpaceDN w:val="0"/>
        <w:adjustRightInd w:val="0"/>
        <w:rPr>
          <w:rFonts w:ascii="Times New Roman" w:hAnsi="Times New Roman"/>
          <w:sz w:val="24"/>
          <w:szCs w:val="24"/>
        </w:rPr>
      </w:pPr>
      <w:r>
        <w:rPr>
          <w:rFonts w:ascii="Times New Roman" w:hAnsi="Times New Roman"/>
          <w:sz w:val="24"/>
          <w:szCs w:val="24"/>
        </w:rPr>
        <w:t xml:space="preserve">The association </w:t>
      </w:r>
      <w:r w:rsidRPr="002C1FD7">
        <w:rPr>
          <w:rFonts w:ascii="Times New Roman" w:hAnsi="Times New Roman"/>
          <w:b/>
          <w:bCs/>
          <w:sz w:val="24"/>
          <w:szCs w:val="24"/>
        </w:rPr>
        <w:t>observer</w:t>
      </w:r>
      <w:r w:rsidR="007867BD">
        <w:rPr>
          <w:rFonts w:ascii="Times New Roman" w:hAnsi="Times New Roman"/>
          <w:sz w:val="24"/>
          <w:szCs w:val="24"/>
        </w:rPr>
        <w:t xml:space="preserve"> links to an </w:t>
      </w:r>
      <w:r w:rsidR="007867BD" w:rsidRPr="007867BD">
        <w:rPr>
          <w:rFonts w:ascii="Times New Roman" w:hAnsi="Times New Roman"/>
          <w:b/>
          <w:bCs/>
          <w:sz w:val="24"/>
          <w:szCs w:val="24"/>
        </w:rPr>
        <w:t>Observer</w:t>
      </w:r>
      <w:r w:rsidR="007867BD" w:rsidRPr="007867BD">
        <w:rPr>
          <w:rFonts w:ascii="Times New Roman" w:hAnsi="Times New Roman"/>
          <w:sz w:val="24"/>
          <w:szCs w:val="24"/>
        </w:rPr>
        <w:t xml:space="preserve"> capable of observing this </w:t>
      </w:r>
      <w:r w:rsidR="007867BD" w:rsidRPr="007867BD">
        <w:rPr>
          <w:rFonts w:ascii="Times New Roman" w:hAnsi="Times New Roman"/>
          <w:b/>
          <w:bCs/>
          <w:sz w:val="24"/>
          <w:szCs w:val="24"/>
        </w:rPr>
        <w:t>ObservableProperty</w:t>
      </w:r>
      <w:r w:rsidR="007867BD" w:rsidRPr="007867BD">
        <w:rPr>
          <w:rFonts w:ascii="Times New Roman" w:hAnsi="Times New Roman"/>
          <w:sz w:val="24"/>
          <w:szCs w:val="24"/>
        </w:rPr>
        <w:t>.</w:t>
      </w:r>
    </w:p>
    <w:p w14:paraId="5D0A7745" w14:textId="77777777" w:rsidR="007867BD" w:rsidRDefault="007867BD" w:rsidP="00D7769D">
      <w:pPr>
        <w:pStyle w:val="Tablebody"/>
        <w:autoSpaceDE w:val="0"/>
        <w:autoSpaceDN w:val="0"/>
        <w:adjustRightInd w:val="0"/>
        <w:rPr>
          <w:rFonts w:ascii="Times New Roman" w:hAnsi="Times New Roman"/>
          <w:sz w:val="24"/>
          <w:szCs w:val="24"/>
        </w:rPr>
      </w:pPr>
    </w:p>
    <w:p w14:paraId="7549E3E1" w14:textId="587EEEAE" w:rsidR="007867BD" w:rsidRDefault="007867BD" w:rsidP="007867BD">
      <w:pPr>
        <w:pStyle w:val="Heading3"/>
      </w:pPr>
      <w:bookmarkStart w:id="27" w:name="_Toc240900582"/>
      <w:r w:rsidRPr="007867BD">
        <w:t>ObservingProcedure</w:t>
      </w:r>
      <w:bookmarkEnd w:id="27"/>
    </w:p>
    <w:p w14:paraId="69D9B1B6" w14:textId="57B8EED8" w:rsidR="007867BD" w:rsidRPr="007867BD" w:rsidRDefault="007867BD" w:rsidP="00D7769D">
      <w:pPr>
        <w:pStyle w:val="Tablebody"/>
        <w:autoSpaceDE w:val="0"/>
        <w:autoSpaceDN w:val="0"/>
        <w:adjustRightInd w:val="0"/>
        <w:rPr>
          <w:rFonts w:ascii="Times New Roman" w:hAnsi="Times New Roman"/>
          <w:sz w:val="24"/>
          <w:szCs w:val="24"/>
        </w:rPr>
      </w:pPr>
      <w:r w:rsidRPr="007867BD">
        <w:rPr>
          <w:rFonts w:ascii="Times New Roman" w:hAnsi="Times New Roman"/>
          <w:sz w:val="24"/>
          <w:szCs w:val="24"/>
        </w:rPr>
        <w:t xml:space="preserve">An </w:t>
      </w:r>
      <w:r w:rsidRPr="007867BD">
        <w:rPr>
          <w:rFonts w:ascii="Times New Roman" w:hAnsi="Times New Roman"/>
          <w:b/>
          <w:bCs/>
          <w:sz w:val="24"/>
          <w:szCs w:val="24"/>
        </w:rPr>
        <w:t>ObservingProcedure</w:t>
      </w:r>
      <w:r w:rsidRPr="007867BD">
        <w:rPr>
          <w:rFonts w:ascii="Times New Roman" w:hAnsi="Times New Roman"/>
          <w:sz w:val="24"/>
          <w:szCs w:val="24"/>
        </w:rPr>
        <w:t xml:space="preserve"> is defined as the description of steps performed in order to determine the value of an </w:t>
      </w:r>
      <w:r w:rsidRPr="007867BD">
        <w:rPr>
          <w:rFonts w:ascii="Times New Roman" w:hAnsi="Times New Roman"/>
          <w:b/>
          <w:sz w:val="24"/>
          <w:szCs w:val="24"/>
        </w:rPr>
        <w:t>observableProperty</w:t>
      </w:r>
      <w:r w:rsidRPr="007867BD">
        <w:rPr>
          <w:rFonts w:ascii="Times New Roman" w:hAnsi="Times New Roman"/>
          <w:sz w:val="24"/>
          <w:szCs w:val="24"/>
        </w:rPr>
        <w:t xml:space="preserve"> by an </w:t>
      </w:r>
      <w:r w:rsidRPr="007867BD">
        <w:rPr>
          <w:rFonts w:ascii="Times New Roman" w:hAnsi="Times New Roman"/>
          <w:b/>
          <w:sz w:val="24"/>
          <w:szCs w:val="24"/>
        </w:rPr>
        <w:t>Observer</w:t>
      </w:r>
      <w:r w:rsidRPr="007867BD">
        <w:rPr>
          <w:rFonts w:ascii="Times New Roman" w:hAnsi="Times New Roman"/>
          <w:sz w:val="24"/>
          <w:szCs w:val="24"/>
        </w:rPr>
        <w:t>.</w:t>
      </w:r>
    </w:p>
    <w:p w14:paraId="5474090E" w14:textId="38BC5C24" w:rsidR="007867BD" w:rsidRPr="007867BD" w:rsidRDefault="007867BD" w:rsidP="007867BD">
      <w:pPr>
        <w:pStyle w:val="ListNumber1-"/>
        <w:tabs>
          <w:tab w:val="left" w:pos="284"/>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0" w:firstLine="0"/>
        <w:rPr>
          <w:rFonts w:ascii="Times New Roman" w:hAnsi="Times New Roman"/>
          <w:sz w:val="24"/>
          <w:szCs w:val="24"/>
        </w:rPr>
      </w:pPr>
      <w:r w:rsidRPr="007867BD">
        <w:rPr>
          <w:rFonts w:ascii="Times New Roman" w:hAnsi="Times New Roman"/>
          <w:sz w:val="24"/>
          <w:szCs w:val="24"/>
        </w:rPr>
        <w:t xml:space="preserve">Depending on the complexity of the use case, the </w:t>
      </w:r>
      <w:r w:rsidRPr="007867BD">
        <w:rPr>
          <w:rFonts w:ascii="Times New Roman" w:hAnsi="Times New Roman"/>
          <w:b/>
          <w:bCs/>
          <w:sz w:val="24"/>
          <w:szCs w:val="24"/>
        </w:rPr>
        <w:t>ObservingProcedure</w:t>
      </w:r>
      <w:r w:rsidRPr="007867BD">
        <w:rPr>
          <w:rFonts w:ascii="Times New Roman" w:hAnsi="Times New Roman"/>
          <w:sz w:val="24"/>
          <w:szCs w:val="24"/>
        </w:rPr>
        <w:t xml:space="preserve"> will be more or less explicitly described. Especially pertaining to historical data, there may be very little or no information available – </w:t>
      </w:r>
      <w:r>
        <w:rPr>
          <w:rFonts w:ascii="Times New Roman" w:hAnsi="Times New Roman"/>
          <w:sz w:val="24"/>
          <w:szCs w:val="24"/>
        </w:rPr>
        <w:t>what</w:t>
      </w:r>
      <w:r w:rsidRPr="007867BD">
        <w:rPr>
          <w:rFonts w:ascii="Times New Roman" w:hAnsi="Times New Roman"/>
          <w:sz w:val="24"/>
          <w:szCs w:val="24"/>
        </w:rPr>
        <w:t xml:space="preserve"> information </w:t>
      </w:r>
      <w:r>
        <w:rPr>
          <w:rFonts w:ascii="Times New Roman" w:hAnsi="Times New Roman"/>
          <w:sz w:val="24"/>
          <w:szCs w:val="24"/>
        </w:rPr>
        <w:t xml:space="preserve">is available </w:t>
      </w:r>
      <w:r w:rsidRPr="007867BD">
        <w:rPr>
          <w:rFonts w:ascii="Times New Roman" w:hAnsi="Times New Roman"/>
          <w:sz w:val="24"/>
          <w:szCs w:val="24"/>
        </w:rPr>
        <w:t>should be provided;</w:t>
      </w:r>
    </w:p>
    <w:p w14:paraId="16986121" w14:textId="25A45BD5" w:rsidR="007867BD" w:rsidRDefault="007867BD" w:rsidP="007867BD">
      <w:pPr>
        <w:pStyle w:val="ListNumber1-"/>
        <w:tabs>
          <w:tab w:val="left" w:pos="284"/>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0" w:firstLine="0"/>
        <w:rPr>
          <w:rFonts w:ascii="Times New Roman" w:hAnsi="Times New Roman"/>
          <w:sz w:val="24"/>
          <w:szCs w:val="24"/>
        </w:rPr>
      </w:pPr>
      <w:r w:rsidRPr="007867BD">
        <w:rPr>
          <w:rFonts w:ascii="Times New Roman" w:hAnsi="Times New Roman"/>
          <w:sz w:val="24"/>
          <w:szCs w:val="24"/>
        </w:rPr>
        <w:t xml:space="preserve">The </w:t>
      </w:r>
      <w:r w:rsidRPr="007867BD">
        <w:rPr>
          <w:rFonts w:ascii="Times New Roman" w:hAnsi="Times New Roman"/>
          <w:b/>
          <w:bCs/>
          <w:sz w:val="24"/>
          <w:szCs w:val="24"/>
        </w:rPr>
        <w:t>ObservingProcedure</w:t>
      </w:r>
      <w:r w:rsidRPr="007867BD">
        <w:rPr>
          <w:rFonts w:ascii="Times New Roman" w:hAnsi="Times New Roman"/>
          <w:sz w:val="24"/>
          <w:szCs w:val="24"/>
        </w:rPr>
        <w:t xml:space="preserve"> is a workflow, protocol, plan, algorithm, or computational method specifying how to make an observation</w:t>
      </w:r>
      <w:r>
        <w:rPr>
          <w:rFonts w:ascii="Times New Roman" w:hAnsi="Times New Roman"/>
          <w:sz w:val="24"/>
          <w:szCs w:val="24"/>
        </w:rPr>
        <w:t xml:space="preserve">. </w:t>
      </w:r>
      <w:r w:rsidRPr="007867BD">
        <w:rPr>
          <w:rFonts w:ascii="Times New Roman" w:hAnsi="Times New Roman"/>
          <w:sz w:val="24"/>
          <w:szCs w:val="24"/>
        </w:rPr>
        <w:t xml:space="preserve">The </w:t>
      </w:r>
      <w:r w:rsidRPr="007867BD">
        <w:rPr>
          <w:rFonts w:ascii="Times New Roman" w:hAnsi="Times New Roman"/>
          <w:b/>
          <w:bCs/>
          <w:sz w:val="24"/>
          <w:szCs w:val="24"/>
        </w:rPr>
        <w:t>ObservingProcedure</w:t>
      </w:r>
      <w:r w:rsidRPr="007867BD">
        <w:rPr>
          <w:rFonts w:ascii="Times New Roman" w:hAnsi="Times New Roman"/>
          <w:sz w:val="24"/>
          <w:szCs w:val="24"/>
        </w:rPr>
        <w:t xml:space="preserve"> is often referred to as the method</w:t>
      </w:r>
      <w:r>
        <w:rPr>
          <w:rFonts w:ascii="Times New Roman" w:hAnsi="Times New Roman"/>
          <w:sz w:val="24"/>
          <w:szCs w:val="24"/>
        </w:rPr>
        <w:t xml:space="preserve">, or the </w:t>
      </w:r>
      <w:r w:rsidRPr="007867BD">
        <w:rPr>
          <w:rFonts w:ascii="Times New Roman" w:hAnsi="Times New Roman"/>
          <w:sz w:val="24"/>
          <w:szCs w:val="24"/>
        </w:rPr>
        <w:t xml:space="preserve">recipe that the observer (cook) follows to generate the </w:t>
      </w:r>
      <w:r w:rsidRPr="007867BD">
        <w:rPr>
          <w:rFonts w:ascii="Times New Roman" w:hAnsi="Times New Roman"/>
          <w:b/>
          <w:bCs/>
          <w:sz w:val="24"/>
          <w:szCs w:val="24"/>
        </w:rPr>
        <w:t>Observation</w:t>
      </w:r>
      <w:r>
        <w:rPr>
          <w:rFonts w:ascii="Times New Roman" w:hAnsi="Times New Roman"/>
          <w:sz w:val="24"/>
          <w:szCs w:val="24"/>
        </w:rPr>
        <w:t xml:space="preserve">. </w:t>
      </w:r>
      <w:r w:rsidRPr="007867BD">
        <w:rPr>
          <w:rFonts w:ascii="Times New Roman" w:hAnsi="Times New Roman"/>
          <w:sz w:val="24"/>
          <w:szCs w:val="24"/>
        </w:rPr>
        <w:t xml:space="preserve">Different </w:t>
      </w:r>
      <w:r w:rsidRPr="007867BD">
        <w:rPr>
          <w:rFonts w:ascii="Times New Roman" w:hAnsi="Times New Roman"/>
          <w:b/>
          <w:bCs/>
          <w:sz w:val="24"/>
          <w:szCs w:val="24"/>
        </w:rPr>
        <w:t>Observers</w:t>
      </w:r>
      <w:r w:rsidRPr="007867BD">
        <w:rPr>
          <w:rFonts w:ascii="Times New Roman" w:hAnsi="Times New Roman"/>
          <w:sz w:val="24"/>
          <w:szCs w:val="24"/>
        </w:rPr>
        <w:t xml:space="preserve"> can follow the same (reusable) </w:t>
      </w:r>
      <w:r w:rsidRPr="007867BD">
        <w:rPr>
          <w:rFonts w:ascii="Times New Roman" w:hAnsi="Times New Roman"/>
          <w:b/>
          <w:bCs/>
          <w:sz w:val="24"/>
          <w:szCs w:val="24"/>
        </w:rPr>
        <w:t>ObservingProcedure</w:t>
      </w:r>
      <w:r w:rsidRPr="007867BD">
        <w:rPr>
          <w:rFonts w:ascii="Times New Roman" w:hAnsi="Times New Roman"/>
          <w:sz w:val="24"/>
          <w:szCs w:val="24"/>
        </w:rPr>
        <w:t xml:space="preserve"> for the creation of different </w:t>
      </w:r>
      <w:r w:rsidRPr="007867BD">
        <w:rPr>
          <w:rFonts w:ascii="Times New Roman" w:hAnsi="Times New Roman"/>
          <w:b/>
          <w:bCs/>
          <w:sz w:val="24"/>
          <w:szCs w:val="24"/>
        </w:rPr>
        <w:t>Observations</w:t>
      </w:r>
      <w:r>
        <w:rPr>
          <w:rFonts w:ascii="Times New Roman" w:hAnsi="Times New Roman"/>
          <w:sz w:val="24"/>
          <w:szCs w:val="24"/>
        </w:rPr>
        <w:t xml:space="preserve">. </w:t>
      </w:r>
    </w:p>
    <w:p w14:paraId="6B742BF2" w14:textId="65B20440" w:rsidR="007867BD" w:rsidRPr="007867BD" w:rsidRDefault="007867BD" w:rsidP="007867BD">
      <w:pPr>
        <w:pStyle w:val="ListNumber1-"/>
        <w:tabs>
          <w:tab w:val="left" w:pos="284"/>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0" w:firstLine="0"/>
        <w:rPr>
          <w:rFonts w:ascii="Times New Roman" w:hAnsi="Times New Roman"/>
          <w:sz w:val="24"/>
          <w:szCs w:val="24"/>
        </w:rPr>
      </w:pPr>
      <w:r w:rsidRPr="007867BD">
        <w:rPr>
          <w:rFonts w:ascii="Times New Roman" w:hAnsi="Times New Roman"/>
          <w:sz w:val="24"/>
          <w:szCs w:val="24"/>
        </w:rPr>
        <w:t xml:space="preserve">The </w:t>
      </w:r>
      <w:r w:rsidRPr="007867BD">
        <w:rPr>
          <w:rFonts w:ascii="Times New Roman" w:hAnsi="Times New Roman"/>
          <w:b/>
          <w:bCs/>
          <w:sz w:val="24"/>
          <w:szCs w:val="24"/>
        </w:rPr>
        <w:t>ObservingProcedure</w:t>
      </w:r>
      <w:r w:rsidRPr="007867BD">
        <w:rPr>
          <w:rFonts w:ascii="Times New Roman" w:hAnsi="Times New Roman"/>
          <w:sz w:val="24"/>
          <w:szCs w:val="24"/>
        </w:rPr>
        <w:t xml:space="preserve"> cannot describe a sensor instance, but it can describe the sensor type.</w:t>
      </w:r>
    </w:p>
    <w:p w14:paraId="0165DA46" w14:textId="3B98FB08" w:rsidR="007867BD" w:rsidRPr="007867BD" w:rsidRDefault="007867BD" w:rsidP="007867BD">
      <w:pPr>
        <w:pStyle w:val="Example"/>
        <w:tabs>
          <w:tab w:val="left" w:pos="284"/>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 w:val="24"/>
          <w:szCs w:val="24"/>
        </w:rPr>
      </w:pPr>
      <w:r w:rsidRPr="007867BD">
        <w:rPr>
          <w:rFonts w:ascii="Times New Roman" w:hAnsi="Times New Roman"/>
          <w:sz w:val="24"/>
          <w:szCs w:val="24"/>
        </w:rPr>
        <w:t xml:space="preserve">An instance of </w:t>
      </w:r>
      <w:r w:rsidRPr="007867BD">
        <w:rPr>
          <w:rFonts w:ascii="Times New Roman" w:hAnsi="Times New Roman"/>
          <w:b/>
          <w:bCs/>
          <w:sz w:val="24"/>
          <w:szCs w:val="24"/>
        </w:rPr>
        <w:t>ObservingProcedure</w:t>
      </w:r>
      <w:r w:rsidRPr="007867BD">
        <w:rPr>
          <w:rFonts w:ascii="Times New Roman" w:hAnsi="Times New Roman"/>
          <w:sz w:val="24"/>
          <w:szCs w:val="24"/>
        </w:rPr>
        <w:t xml:space="preserve"> is a description of the process utilized by an </w:t>
      </w:r>
      <w:r w:rsidRPr="007867BD">
        <w:rPr>
          <w:rFonts w:ascii="Times New Roman" w:hAnsi="Times New Roman"/>
          <w:b/>
          <w:bCs/>
          <w:sz w:val="24"/>
          <w:szCs w:val="24"/>
        </w:rPr>
        <w:t>Observer</w:t>
      </w:r>
      <w:r w:rsidRPr="007867BD">
        <w:rPr>
          <w:rFonts w:ascii="Times New Roman" w:hAnsi="Times New Roman"/>
          <w:sz w:val="24"/>
          <w:szCs w:val="24"/>
        </w:rPr>
        <w:t xml:space="preserve">, this could be a chemical analysis method, a protocol for measuring an object, but could also be a checklist utilized by a human </w:t>
      </w:r>
      <w:r w:rsidRPr="007867BD">
        <w:rPr>
          <w:rFonts w:ascii="Times New Roman" w:hAnsi="Times New Roman"/>
          <w:b/>
          <w:bCs/>
          <w:sz w:val="24"/>
          <w:szCs w:val="24"/>
        </w:rPr>
        <w:t>Observer</w:t>
      </w:r>
      <w:r w:rsidRPr="007867BD">
        <w:rPr>
          <w:rFonts w:ascii="Times New Roman" w:hAnsi="Times New Roman"/>
          <w:sz w:val="24"/>
          <w:szCs w:val="24"/>
        </w:rPr>
        <w:t xml:space="preserve"> during a biodiversity campaign. </w:t>
      </w:r>
      <w:r w:rsidRPr="007867BD">
        <w:rPr>
          <w:rFonts w:ascii="Times New Roman" w:hAnsi="Times New Roman"/>
          <w:b/>
          <w:bCs/>
          <w:sz w:val="24"/>
          <w:szCs w:val="24"/>
        </w:rPr>
        <w:t>ObservingProcedure</w:t>
      </w:r>
      <w:r w:rsidRPr="007867BD">
        <w:rPr>
          <w:rFonts w:ascii="Times New Roman" w:hAnsi="Times New Roman"/>
          <w:sz w:val="24"/>
          <w:szCs w:val="24"/>
        </w:rPr>
        <w:t xml:space="preserve"> could further describe the algorithms behind simulators or models used to generate a result from other inputs.</w:t>
      </w:r>
    </w:p>
    <w:p w14:paraId="536B79F4" w14:textId="2F1715F3" w:rsidR="007867BD" w:rsidRDefault="002C1FD7" w:rsidP="002C1FD7">
      <w:pPr>
        <w:pStyle w:val="Tablebody"/>
        <w:autoSpaceDE w:val="0"/>
        <w:autoSpaceDN w:val="0"/>
        <w:adjustRightInd w:val="0"/>
        <w:jc w:val="both"/>
        <w:rPr>
          <w:rFonts w:ascii="Times New Roman" w:hAnsi="Times New Roman"/>
          <w:sz w:val="24"/>
          <w:szCs w:val="24"/>
        </w:rPr>
      </w:pPr>
      <w:r w:rsidRPr="002C1FD7">
        <w:rPr>
          <w:rFonts w:ascii="Times New Roman" w:hAnsi="Times New Roman"/>
          <w:sz w:val="24"/>
          <w:szCs w:val="24"/>
        </w:rPr>
        <w:t xml:space="preserve">The association </w:t>
      </w:r>
      <w:r w:rsidRPr="002C1FD7">
        <w:rPr>
          <w:rFonts w:ascii="Times New Roman" w:hAnsi="Times New Roman"/>
          <w:b/>
          <w:bCs/>
          <w:sz w:val="24"/>
          <w:szCs w:val="24"/>
        </w:rPr>
        <w:t>observer</w:t>
      </w:r>
      <w:r w:rsidRPr="002C1FD7">
        <w:rPr>
          <w:rFonts w:ascii="Times New Roman" w:hAnsi="Times New Roman"/>
          <w:sz w:val="24"/>
          <w:szCs w:val="24"/>
        </w:rPr>
        <w:t xml:space="preserve"> links to an </w:t>
      </w:r>
      <w:r w:rsidRPr="002C1FD7">
        <w:rPr>
          <w:rFonts w:ascii="Times New Roman" w:hAnsi="Times New Roman"/>
          <w:b/>
          <w:sz w:val="24"/>
          <w:szCs w:val="24"/>
        </w:rPr>
        <w:t>Observer</w:t>
      </w:r>
      <w:r w:rsidRPr="002C1FD7">
        <w:rPr>
          <w:rFonts w:ascii="Times New Roman" w:hAnsi="Times New Roman"/>
          <w:sz w:val="24"/>
          <w:szCs w:val="24"/>
        </w:rPr>
        <w:t xml:space="preserve"> capable of performing this </w:t>
      </w:r>
      <w:r w:rsidRPr="002C1FD7">
        <w:rPr>
          <w:rFonts w:ascii="Times New Roman" w:hAnsi="Times New Roman"/>
          <w:b/>
          <w:sz w:val="24"/>
          <w:szCs w:val="24"/>
        </w:rPr>
        <w:t>ObservingProcedure</w:t>
      </w:r>
      <w:r w:rsidRPr="002C1FD7">
        <w:rPr>
          <w:rFonts w:ascii="Times New Roman" w:hAnsi="Times New Roman"/>
          <w:sz w:val="24"/>
          <w:szCs w:val="24"/>
        </w:rPr>
        <w:t>.</w:t>
      </w:r>
    </w:p>
    <w:p w14:paraId="0B851BFF" w14:textId="77777777" w:rsidR="00E42490" w:rsidRPr="002C1FD7" w:rsidRDefault="00E42490" w:rsidP="002C1FD7">
      <w:pPr>
        <w:pStyle w:val="Tablebody"/>
        <w:autoSpaceDE w:val="0"/>
        <w:autoSpaceDN w:val="0"/>
        <w:adjustRightInd w:val="0"/>
        <w:jc w:val="both"/>
        <w:rPr>
          <w:rFonts w:ascii="Times New Roman" w:hAnsi="Times New Roman"/>
          <w:sz w:val="24"/>
          <w:szCs w:val="24"/>
        </w:rPr>
      </w:pPr>
    </w:p>
    <w:p w14:paraId="718707D1" w14:textId="409CA064" w:rsidR="007867BD" w:rsidRDefault="002C1FD7" w:rsidP="002C1FD7">
      <w:pPr>
        <w:pStyle w:val="Heading3"/>
      </w:pPr>
      <w:bookmarkStart w:id="28" w:name="_Toc240900583"/>
      <w:r w:rsidRPr="002C1FD7">
        <w:lastRenderedPageBreak/>
        <w:t>Observer</w:t>
      </w:r>
      <w:bookmarkEnd w:id="28"/>
    </w:p>
    <w:p w14:paraId="1773702C" w14:textId="7C897493" w:rsidR="007867BD" w:rsidRDefault="002C1FD7" w:rsidP="002C1FD7">
      <w:r w:rsidRPr="004C36B0">
        <w:t xml:space="preserve">An </w:t>
      </w:r>
      <w:r w:rsidRPr="00083060">
        <w:rPr>
          <w:b/>
          <w:bCs/>
        </w:rPr>
        <w:t>Observer</w:t>
      </w:r>
      <w:r w:rsidRPr="004C36B0">
        <w:t xml:space="preserve"> </w:t>
      </w:r>
      <w:r>
        <w:t>is</w:t>
      </w:r>
      <w:r w:rsidRPr="004C36B0">
        <w:t xml:space="preserve"> defined as </w:t>
      </w:r>
      <w:r>
        <w:t>a</w:t>
      </w:r>
      <w:r w:rsidRPr="00785C54">
        <w:t xml:space="preserve">n identifiable entity that can generate </w:t>
      </w:r>
      <w:r w:rsidRPr="00785C54">
        <w:rPr>
          <w:b/>
        </w:rPr>
        <w:t>Observations</w:t>
      </w:r>
      <w:r w:rsidRPr="00785C54">
        <w:t xml:space="preserve"> pertaining to an </w:t>
      </w:r>
      <w:r w:rsidRPr="00785C54">
        <w:rPr>
          <w:b/>
        </w:rPr>
        <w:t>observableProperty</w:t>
      </w:r>
      <w:r w:rsidRPr="00785C54">
        <w:t xml:space="preserve"> by implementing an </w:t>
      </w:r>
      <w:r w:rsidRPr="00785C54">
        <w:rPr>
          <w:b/>
        </w:rPr>
        <w:t>ObservingProcedure</w:t>
      </w:r>
      <w:r w:rsidRPr="00785C54">
        <w:t>.</w:t>
      </w:r>
    </w:p>
    <w:p w14:paraId="711277F1" w14:textId="15382864" w:rsidR="002C1FD7" w:rsidRDefault="002C1FD7" w:rsidP="002C1FD7">
      <w:r>
        <w:t xml:space="preserve">The </w:t>
      </w:r>
      <w:r w:rsidRPr="002C1FD7">
        <w:rPr>
          <w:b/>
          <w:bCs/>
        </w:rPr>
        <w:t>Observer</w:t>
      </w:r>
      <w:r>
        <w:t xml:space="preserve"> is the entity </w:t>
      </w:r>
      <w:r w:rsidRPr="002C1FD7">
        <w:t>instance of a sensor, instrument, implementation of an algorithm, or a being such as a person</w:t>
      </w:r>
      <w:r>
        <w:t xml:space="preserve">, not the entity type. It responds to a stimulus, e.g., a change in the environment, or input data composed from the results of prior </w:t>
      </w:r>
      <w:r w:rsidRPr="002C1FD7">
        <w:rPr>
          <w:b/>
          <w:bCs/>
        </w:rPr>
        <w:t>Observations</w:t>
      </w:r>
      <w:r>
        <w:t xml:space="preserve">, and generates a </w:t>
      </w:r>
      <w:r w:rsidRPr="002C1FD7">
        <w:rPr>
          <w:b/>
          <w:bCs/>
        </w:rPr>
        <w:t>result</w:t>
      </w:r>
      <w:r>
        <w:t>.</w:t>
      </w:r>
    </w:p>
    <w:p w14:paraId="43F21F77" w14:textId="365590A2" w:rsidR="002C1FD7" w:rsidRDefault="002C1FD7" w:rsidP="002C1FD7">
      <w:r>
        <w:t xml:space="preserve">Pertaining to sensors, the </w:t>
      </w:r>
      <w:r w:rsidRPr="002C1FD7">
        <w:rPr>
          <w:b/>
          <w:bCs/>
        </w:rPr>
        <w:t>Observer</w:t>
      </w:r>
      <w:r>
        <w:t xml:space="preserve"> would reference the explicit sensor, while the </w:t>
      </w:r>
      <w:r w:rsidRPr="00785C54">
        <w:rPr>
          <w:b/>
        </w:rPr>
        <w:t>ObservingProcedure</w:t>
      </w:r>
      <w:r>
        <w:t xml:space="preserve"> would reference the methodology utilized by that sensor type. An </w:t>
      </w:r>
      <w:r w:rsidRPr="002C1FD7">
        <w:rPr>
          <w:b/>
          <w:bCs/>
        </w:rPr>
        <w:t>Observer</w:t>
      </w:r>
      <w:r>
        <w:t xml:space="preserve"> can be hosted by one or more </w:t>
      </w:r>
      <w:r w:rsidRPr="002C1FD7">
        <w:rPr>
          <w:b/>
          <w:bCs/>
        </w:rPr>
        <w:t>Host</w:t>
      </w:r>
      <w:r>
        <w:t xml:space="preserve">. Different </w:t>
      </w:r>
      <w:r w:rsidRPr="002C1FD7">
        <w:rPr>
          <w:b/>
          <w:bCs/>
        </w:rPr>
        <w:t>Observer</w:t>
      </w:r>
      <w:r w:rsidRPr="002C1FD7">
        <w:t>s</w:t>
      </w:r>
      <w:r>
        <w:t xml:space="preserve"> can follow the same (reusable) observing </w:t>
      </w:r>
      <w:r w:rsidRPr="00785C54">
        <w:rPr>
          <w:b/>
        </w:rPr>
        <w:t>ObservingProcedure</w:t>
      </w:r>
      <w:r>
        <w:t xml:space="preserve"> for the creation of different </w:t>
      </w:r>
      <w:r w:rsidRPr="002C1FD7">
        <w:rPr>
          <w:b/>
          <w:bCs/>
        </w:rPr>
        <w:t>Observations</w:t>
      </w:r>
      <w:r>
        <w:t xml:space="preserve">. An </w:t>
      </w:r>
      <w:r w:rsidRPr="002C1FD7">
        <w:rPr>
          <w:b/>
          <w:bCs/>
        </w:rPr>
        <w:t>Observer</w:t>
      </w:r>
      <w:r>
        <w:t xml:space="preserve"> is closely linked with an </w:t>
      </w:r>
      <w:r w:rsidRPr="002C1FD7">
        <w:rPr>
          <w:b/>
          <w:bCs/>
        </w:rPr>
        <w:t>ObservableProperty</w:t>
      </w:r>
      <w:r>
        <w:t xml:space="preserve"> that it generates </w:t>
      </w:r>
      <w:r w:rsidRPr="002C1FD7">
        <w:rPr>
          <w:b/>
          <w:bCs/>
        </w:rPr>
        <w:t>result</w:t>
      </w:r>
      <w:r>
        <w:t>s for;</w:t>
      </w:r>
    </w:p>
    <w:p w14:paraId="050DE795" w14:textId="5472A270" w:rsidR="007867BD" w:rsidRDefault="002C1FD7" w:rsidP="002C1FD7">
      <w:r>
        <w:t xml:space="preserve">Accelerometers, gyroscopes, barometers, magnetometers, and so forth are </w:t>
      </w:r>
      <w:r w:rsidRPr="002C1FD7">
        <w:rPr>
          <w:b/>
          <w:bCs/>
        </w:rPr>
        <w:t>Observer</w:t>
      </w:r>
      <w:r>
        <w:t xml:space="preserve">s that are typically mounted on a modern smartphone (which acts as </w:t>
      </w:r>
      <w:r w:rsidRPr="002C1FD7">
        <w:rPr>
          <w:b/>
          <w:bCs/>
        </w:rPr>
        <w:t>Host</w:t>
      </w:r>
      <w:r>
        <w:t xml:space="preserve">). Other examples of </w:t>
      </w:r>
      <w:r w:rsidRPr="002C1FD7">
        <w:rPr>
          <w:b/>
          <w:bCs/>
        </w:rPr>
        <w:t>Observer</w:t>
      </w:r>
      <w:r w:rsidRPr="002C1FD7">
        <w:t xml:space="preserve">s </w:t>
      </w:r>
      <w:r>
        <w:t>include the human eyes.</w:t>
      </w:r>
    </w:p>
    <w:p w14:paraId="3D2F238F" w14:textId="159F3DB8" w:rsidR="007867BD" w:rsidRDefault="002C1FD7" w:rsidP="002C1FD7">
      <w:r>
        <w:t xml:space="preserve">Contextual information to the </w:t>
      </w:r>
      <w:r w:rsidRPr="00AA1D27">
        <w:rPr>
          <w:b/>
          <w:bCs/>
        </w:rPr>
        <w:t>Observer</w:t>
      </w:r>
      <w:r>
        <w:t xml:space="preserve"> is provided via the following associations:</w:t>
      </w:r>
    </w:p>
    <w:p w14:paraId="02E32F4C" w14:textId="62ABAFEF" w:rsidR="002C1FD7" w:rsidRDefault="00AA1D27" w:rsidP="00AA151E">
      <w:pPr>
        <w:pStyle w:val="ListParagraph"/>
        <w:numPr>
          <w:ilvl w:val="0"/>
          <w:numId w:val="20"/>
        </w:numPr>
      </w:pPr>
      <w:r w:rsidRPr="008B027C">
        <w:t xml:space="preserve">The </w:t>
      </w:r>
      <w:r w:rsidR="002C1FD7">
        <w:rPr>
          <w:b/>
          <w:bCs/>
        </w:rPr>
        <w:t>o</w:t>
      </w:r>
      <w:r w:rsidR="002C1FD7" w:rsidRPr="002C1FD7">
        <w:rPr>
          <w:b/>
          <w:bCs/>
        </w:rPr>
        <w:t>bservableProperty</w:t>
      </w:r>
      <w:r w:rsidRPr="00AA1D27">
        <w:t xml:space="preserve"> </w:t>
      </w:r>
      <w:r w:rsidRPr="008B027C">
        <w:t xml:space="preserve">association links to </w:t>
      </w:r>
      <w:r>
        <w:t>an</w:t>
      </w:r>
      <w:r w:rsidRPr="002C1FD7">
        <w:rPr>
          <w:b/>
          <w:bCs/>
        </w:rPr>
        <w:t xml:space="preserve"> </w:t>
      </w:r>
      <w:r w:rsidR="002C1FD7" w:rsidRPr="002C1FD7">
        <w:rPr>
          <w:b/>
          <w:bCs/>
        </w:rPr>
        <w:t>ObservableProperty</w:t>
      </w:r>
      <w:r w:rsidR="002C1FD7" w:rsidRPr="002C1FD7">
        <w:t xml:space="preserve"> that this </w:t>
      </w:r>
      <w:r w:rsidR="002C1FD7" w:rsidRPr="002C1FD7">
        <w:rPr>
          <w:b/>
          <w:bCs/>
        </w:rPr>
        <w:t>Observer</w:t>
      </w:r>
      <w:r w:rsidR="002C1FD7" w:rsidRPr="002C1FD7">
        <w:t xml:space="preserve"> can observe.</w:t>
      </w:r>
    </w:p>
    <w:p w14:paraId="596E2678" w14:textId="42D08A06" w:rsidR="007867BD" w:rsidRDefault="00AA1D27" w:rsidP="00AA151E">
      <w:pPr>
        <w:pStyle w:val="ListParagraph"/>
        <w:numPr>
          <w:ilvl w:val="0"/>
          <w:numId w:val="20"/>
        </w:numPr>
      </w:pPr>
      <w:r w:rsidRPr="008B027C">
        <w:t xml:space="preserve">The </w:t>
      </w:r>
      <w:r w:rsidR="002C1FD7" w:rsidRPr="002C1FD7">
        <w:rPr>
          <w:b/>
          <w:bCs/>
        </w:rPr>
        <w:t>observingProcedure</w:t>
      </w:r>
      <w:r w:rsidRPr="00AA1D27">
        <w:t xml:space="preserve"> </w:t>
      </w:r>
      <w:r w:rsidRPr="008B027C">
        <w:t xml:space="preserve">association links to </w:t>
      </w:r>
      <w:r>
        <w:t>an</w:t>
      </w:r>
      <w:r w:rsidRPr="002C1FD7">
        <w:rPr>
          <w:b/>
          <w:bCs/>
        </w:rPr>
        <w:t xml:space="preserve"> </w:t>
      </w:r>
      <w:r w:rsidR="002C1FD7" w:rsidRPr="002C1FD7">
        <w:rPr>
          <w:b/>
          <w:bCs/>
        </w:rPr>
        <w:t>ObservingProcedure</w:t>
      </w:r>
      <w:r w:rsidR="002C1FD7" w:rsidRPr="002C1FD7">
        <w:t xml:space="preserve"> that this </w:t>
      </w:r>
      <w:r w:rsidR="002C1FD7" w:rsidRPr="002C1FD7">
        <w:rPr>
          <w:b/>
          <w:bCs/>
        </w:rPr>
        <w:t>Observer</w:t>
      </w:r>
      <w:r w:rsidR="002C1FD7" w:rsidRPr="002C1FD7">
        <w:t xml:space="preserve"> can perform.</w:t>
      </w:r>
    </w:p>
    <w:p w14:paraId="3E366CC5" w14:textId="2BDF8C0A" w:rsidR="000A354E" w:rsidRDefault="00AA1D27" w:rsidP="00AA151E">
      <w:pPr>
        <w:pStyle w:val="ListParagraph"/>
        <w:numPr>
          <w:ilvl w:val="0"/>
          <w:numId w:val="20"/>
        </w:numPr>
      </w:pPr>
      <w:r w:rsidRPr="008B027C">
        <w:t xml:space="preserve">The </w:t>
      </w:r>
      <w:r w:rsidR="002C1FD7" w:rsidRPr="002C1FD7">
        <w:rPr>
          <w:b/>
          <w:bCs/>
        </w:rPr>
        <w:t>deployment</w:t>
      </w:r>
      <w:r w:rsidRPr="00AA1D27">
        <w:t xml:space="preserve"> </w:t>
      </w:r>
      <w:r w:rsidRPr="008B027C">
        <w:t xml:space="preserve">association links to </w:t>
      </w:r>
      <w:r>
        <w:t>a</w:t>
      </w:r>
      <w:r w:rsidR="002C1FD7" w:rsidRPr="002C1FD7">
        <w:t xml:space="preserve"> </w:t>
      </w:r>
      <w:r w:rsidR="002C1FD7" w:rsidRPr="002C1FD7">
        <w:rPr>
          <w:b/>
          <w:bCs/>
        </w:rPr>
        <w:t>Deployment</w:t>
      </w:r>
      <w:r w:rsidR="002C1FD7" w:rsidRPr="002C1FD7">
        <w:t xml:space="preserve"> to which this </w:t>
      </w:r>
      <w:r w:rsidR="002C1FD7" w:rsidRPr="002C1FD7">
        <w:rPr>
          <w:b/>
          <w:bCs/>
        </w:rPr>
        <w:t>Observer</w:t>
      </w:r>
      <w:r w:rsidR="002C1FD7" w:rsidRPr="002C1FD7">
        <w:t xml:space="preserve"> is either physically or organizationally attached.</w:t>
      </w:r>
    </w:p>
    <w:p w14:paraId="4C5660BA" w14:textId="77777777" w:rsidR="00AA1D27" w:rsidRDefault="00AA1D27" w:rsidP="003A64F8"/>
    <w:p w14:paraId="3A8B24BD" w14:textId="234EAA3B" w:rsidR="003A64F8" w:rsidRDefault="003A64F8" w:rsidP="003A64F8">
      <w:pPr>
        <w:pStyle w:val="Heading3"/>
      </w:pPr>
      <w:bookmarkStart w:id="29" w:name="_Toc240900584"/>
      <w:r w:rsidRPr="003A64F8">
        <w:t>Host</w:t>
      </w:r>
      <w:bookmarkEnd w:id="29"/>
    </w:p>
    <w:p w14:paraId="1EA4ABE3" w14:textId="34D2CC1E" w:rsidR="003A64F8" w:rsidRDefault="003A64F8" w:rsidP="003A64F8">
      <w:r w:rsidRPr="003A64F8">
        <w:t xml:space="preserve">A </w:t>
      </w:r>
      <w:r w:rsidRPr="00AA1D27">
        <w:rPr>
          <w:b/>
          <w:bCs/>
        </w:rPr>
        <w:t>Host</w:t>
      </w:r>
      <w:r w:rsidRPr="003A64F8">
        <w:t xml:space="preserve"> </w:t>
      </w:r>
      <w:r w:rsidR="00AA1D27">
        <w:t xml:space="preserve">is </w:t>
      </w:r>
      <w:r w:rsidRPr="003A64F8">
        <w:t xml:space="preserve">defined as a grouping of </w:t>
      </w:r>
      <w:r w:rsidRPr="00AA1D27">
        <w:rPr>
          <w:b/>
          <w:bCs/>
        </w:rPr>
        <w:t>Observers</w:t>
      </w:r>
      <w:r w:rsidRPr="003A64F8">
        <w:t xml:space="preserve"> for a specific reason.</w:t>
      </w:r>
    </w:p>
    <w:p w14:paraId="22919991" w14:textId="7C4D02AF" w:rsidR="003A64F8" w:rsidRDefault="00AA1D27" w:rsidP="00AA1D27">
      <w:r>
        <w:t xml:space="preserve">In many use cases, the </w:t>
      </w:r>
      <w:r w:rsidRPr="00AA1D27">
        <w:rPr>
          <w:b/>
          <w:bCs/>
        </w:rPr>
        <w:t>Host</w:t>
      </w:r>
      <w:r>
        <w:t xml:space="preserve"> is the environmental monitoring facility. The </w:t>
      </w:r>
      <w:r w:rsidRPr="00AA1D27">
        <w:rPr>
          <w:b/>
          <w:bCs/>
        </w:rPr>
        <w:t>Host</w:t>
      </w:r>
      <w:r>
        <w:t xml:space="preserve"> can be a platform that hosts a set of sensors. An alternative usage could pertain to a biodiversity survey campaign. In this scenario, the team performing the survey would be modelled as observers whereas the entire survey campaign can be represented as a </w:t>
      </w:r>
      <w:r w:rsidRPr="00AA1D27">
        <w:rPr>
          <w:b/>
          <w:bCs/>
        </w:rPr>
        <w:t>Host</w:t>
      </w:r>
      <w:r>
        <w:t>.</w:t>
      </w:r>
    </w:p>
    <w:p w14:paraId="7A86DE69" w14:textId="1FAAB619" w:rsidR="00AA1D27" w:rsidRPr="00AA1D27" w:rsidRDefault="00AA1D27" w:rsidP="00AA1D27">
      <w:r w:rsidRPr="002C1FD7">
        <w:t xml:space="preserve">The association </w:t>
      </w:r>
      <w:r w:rsidRPr="00AA1D27">
        <w:rPr>
          <w:b/>
          <w:bCs/>
        </w:rPr>
        <w:t xml:space="preserve">deployment </w:t>
      </w:r>
      <w:r w:rsidRPr="002C1FD7">
        <w:t xml:space="preserve">links to a </w:t>
      </w:r>
      <w:r w:rsidRPr="00AA1D27">
        <w:rPr>
          <w:b/>
        </w:rPr>
        <w:t xml:space="preserve">Deployment </w:t>
      </w:r>
      <w:r w:rsidRPr="00AA1D27">
        <w:rPr>
          <w:bCs/>
        </w:rPr>
        <w:t>at this</w:t>
      </w:r>
      <w:r w:rsidRPr="00AA1D27">
        <w:rPr>
          <w:b/>
        </w:rPr>
        <w:t xml:space="preserve"> Host</w:t>
      </w:r>
      <w:r w:rsidRPr="002C1FD7">
        <w:t>.</w:t>
      </w:r>
    </w:p>
    <w:p w14:paraId="1D852161" w14:textId="6DBA63AF" w:rsidR="00AA1D27" w:rsidRDefault="00AA1D27" w:rsidP="003A64F8">
      <w:r>
        <w:t xml:space="preserve">The association </w:t>
      </w:r>
      <w:r w:rsidRPr="00AA1D27">
        <w:rPr>
          <w:b/>
          <w:bCs/>
        </w:rPr>
        <w:t>relatedHost</w:t>
      </w:r>
      <w:r>
        <w:t xml:space="preserve"> links to a </w:t>
      </w:r>
      <w:r w:rsidRPr="00AA1D27">
        <w:rPr>
          <w:b/>
          <w:bCs/>
        </w:rPr>
        <w:t>Host</w:t>
      </w:r>
      <w:r>
        <w:t xml:space="preserve"> the </w:t>
      </w:r>
      <w:r w:rsidRPr="00AA1D27">
        <w:rPr>
          <w:b/>
          <w:bCs/>
        </w:rPr>
        <w:t>Host</w:t>
      </w:r>
      <w:r>
        <w:t xml:space="preserve"> is related to.</w:t>
      </w:r>
    </w:p>
    <w:p w14:paraId="15CD482A" w14:textId="77777777" w:rsidR="00AA1D27" w:rsidRDefault="00AA1D27" w:rsidP="003A64F8"/>
    <w:p w14:paraId="2646F569" w14:textId="0B3AE9EA" w:rsidR="00AA1D27" w:rsidRDefault="00AA1D27" w:rsidP="00AA1D27">
      <w:pPr>
        <w:pStyle w:val="Heading3"/>
      </w:pPr>
      <w:bookmarkStart w:id="30" w:name="_Toc240900585"/>
      <w:r w:rsidRPr="00785C54">
        <w:t>Deployment</w:t>
      </w:r>
      <w:bookmarkEnd w:id="30"/>
    </w:p>
    <w:p w14:paraId="6D52DE57" w14:textId="2C7CA72E" w:rsidR="00AA1D27" w:rsidRDefault="00AA1D27" w:rsidP="003A64F8">
      <w:r w:rsidRPr="00AA1D27">
        <w:t xml:space="preserve">A </w:t>
      </w:r>
      <w:r w:rsidRPr="00AA1D27">
        <w:rPr>
          <w:b/>
          <w:bCs/>
        </w:rPr>
        <w:t>Deployment</w:t>
      </w:r>
      <w:r w:rsidRPr="00AA1D27">
        <w:t xml:space="preserve"> </w:t>
      </w:r>
      <w:r>
        <w:t xml:space="preserve">is </w:t>
      </w:r>
      <w:r w:rsidRPr="00AA1D27">
        <w:t xml:space="preserve">defined as information on the assignment of an </w:t>
      </w:r>
      <w:r w:rsidRPr="00AA1D27">
        <w:rPr>
          <w:b/>
          <w:bCs/>
        </w:rPr>
        <w:t>Observer</w:t>
      </w:r>
      <w:r w:rsidRPr="00AA1D27">
        <w:t xml:space="preserve"> to a </w:t>
      </w:r>
      <w:r w:rsidRPr="00AA1D27">
        <w:rPr>
          <w:b/>
          <w:bCs/>
        </w:rPr>
        <w:t>Host</w:t>
      </w:r>
      <w:r w:rsidRPr="00AA1D27">
        <w:t>.</w:t>
      </w:r>
      <w:r>
        <w:t xml:space="preserve"> Examples of </w:t>
      </w:r>
      <w:r w:rsidRPr="00AA1D27">
        <w:rPr>
          <w:b/>
          <w:bCs/>
        </w:rPr>
        <w:t>Deployment</w:t>
      </w:r>
      <w:r>
        <w:t xml:space="preserve"> are:</w:t>
      </w:r>
    </w:p>
    <w:p w14:paraId="18873D48" w14:textId="77777777" w:rsidR="00AA1D27" w:rsidRDefault="00AA1D27" w:rsidP="00AA151E">
      <w:pPr>
        <w:pStyle w:val="ListParagraph"/>
        <w:numPr>
          <w:ilvl w:val="0"/>
          <w:numId w:val="21"/>
        </w:numPr>
      </w:pPr>
      <w:r>
        <w:lastRenderedPageBreak/>
        <w:t>Information regarding a sensor being attached to a pole.</w:t>
      </w:r>
    </w:p>
    <w:p w14:paraId="1746B027" w14:textId="45266701" w:rsidR="00AA1D27" w:rsidRDefault="00AA1D27" w:rsidP="00AA151E">
      <w:pPr>
        <w:pStyle w:val="ListParagraph"/>
        <w:numPr>
          <w:ilvl w:val="0"/>
          <w:numId w:val="21"/>
        </w:numPr>
      </w:pPr>
      <w:r>
        <w:t>The monitoring facilities pertaining to an environmental monitoring network.</w:t>
      </w:r>
    </w:p>
    <w:p w14:paraId="0DE0761A" w14:textId="6D4A5C4A" w:rsidR="00AA1D27" w:rsidRDefault="00AA1D27" w:rsidP="00AA151E">
      <w:pPr>
        <w:pStyle w:val="ListParagraph"/>
        <w:numPr>
          <w:ilvl w:val="0"/>
          <w:numId w:val="21"/>
        </w:numPr>
      </w:pPr>
      <w:r>
        <w:t>The description of a ship cruise linking a research vessel with a marine network.</w:t>
      </w:r>
    </w:p>
    <w:p w14:paraId="727B1D28" w14:textId="58C3754C" w:rsidR="00AA1D27" w:rsidRDefault="00AA1D27" w:rsidP="00AA151E">
      <w:pPr>
        <w:pStyle w:val="ListParagraph"/>
        <w:numPr>
          <w:ilvl w:val="0"/>
          <w:numId w:val="21"/>
        </w:numPr>
      </w:pPr>
      <w:r>
        <w:t>The participation of a citizen in a citizen-science project involving crowd sensing.</w:t>
      </w:r>
    </w:p>
    <w:p w14:paraId="2B29BC64" w14:textId="53293351" w:rsidR="00AA1D27" w:rsidRDefault="00BC1655" w:rsidP="003A64F8">
      <w:r>
        <w:t xml:space="preserve">The attribute </w:t>
      </w:r>
      <w:r w:rsidRPr="00BC1655">
        <w:rPr>
          <w:b/>
          <w:bCs/>
        </w:rPr>
        <w:t>deploymentReason</w:t>
      </w:r>
      <w:r>
        <w:t xml:space="preserve"> provides a </w:t>
      </w:r>
      <w:r w:rsidRPr="00BC1655">
        <w:t xml:space="preserve">human readable description of the reason for the </w:t>
      </w:r>
      <w:r w:rsidRPr="00BC1655">
        <w:rPr>
          <w:b/>
          <w:bCs/>
        </w:rPr>
        <w:t>Deployment</w:t>
      </w:r>
      <w:r w:rsidRPr="00BC1655">
        <w:t>.</w:t>
      </w:r>
      <w:r>
        <w:t xml:space="preserve"> The attribute </w:t>
      </w:r>
      <w:r w:rsidRPr="00BC1655">
        <w:rPr>
          <w:b/>
          <w:bCs/>
        </w:rPr>
        <w:t>deploymentTime</w:t>
      </w:r>
      <w:r>
        <w:t xml:space="preserve"> provides the </w:t>
      </w:r>
      <w:r w:rsidRPr="00BC1655">
        <w:t xml:space="preserve">time that the </w:t>
      </w:r>
      <w:r w:rsidRPr="00BC1655">
        <w:rPr>
          <w:b/>
          <w:bCs/>
        </w:rPr>
        <w:t>Deployment</w:t>
      </w:r>
      <w:r w:rsidRPr="00BC1655">
        <w:t xml:space="preserve"> pertains to.</w:t>
      </w:r>
    </w:p>
    <w:p w14:paraId="54D186AC" w14:textId="56D6B90A" w:rsidR="00BC1655" w:rsidRDefault="00B45E33" w:rsidP="003A64F8">
      <w:r>
        <w:t>The position concept has been added to Deployment based on experiences in the OGC GeoTech and Water Quality Interoperability Experiments.</w:t>
      </w:r>
      <w:r w:rsidR="00E12882">
        <w:t xml:space="preserve"> In addition to the attribute </w:t>
      </w:r>
      <w:r w:rsidR="00E12882" w:rsidRPr="00E12882">
        <w:rPr>
          <w:b/>
          <w:bCs/>
        </w:rPr>
        <w:t>atPosition</w:t>
      </w:r>
      <w:r w:rsidR="00E12882" w:rsidRPr="00E12882">
        <w:t xml:space="preserve"> </w:t>
      </w:r>
      <w:r w:rsidR="00E12882">
        <w:t>the attribute</w:t>
      </w:r>
      <w:r w:rsidR="00E12882" w:rsidRPr="00E12882">
        <w:t xml:space="preserve"> </w:t>
      </w:r>
      <w:r w:rsidR="00E12882" w:rsidRPr="00E12882">
        <w:rPr>
          <w:b/>
          <w:bCs/>
        </w:rPr>
        <w:t>positionUoM</w:t>
      </w:r>
      <w:r w:rsidR="00E12882">
        <w:t xml:space="preserve"> has been added to indicate the unit of measure used to define the position.</w:t>
      </w:r>
    </w:p>
    <w:p w14:paraId="0C527CEE" w14:textId="08B6138C" w:rsidR="00AA1D27" w:rsidRDefault="00AA1D27" w:rsidP="00AA1D27">
      <w:r>
        <w:t xml:space="preserve">Contextual information to the </w:t>
      </w:r>
      <w:r w:rsidRPr="00AA1D27">
        <w:rPr>
          <w:b/>
          <w:bCs/>
        </w:rPr>
        <w:t>Deployment</w:t>
      </w:r>
      <w:r>
        <w:t xml:space="preserve"> is provided via the following associations:</w:t>
      </w:r>
    </w:p>
    <w:p w14:paraId="0D518B1D" w14:textId="3BED630E" w:rsidR="00AA1D27" w:rsidRDefault="00AA1D27" w:rsidP="00AA151E">
      <w:pPr>
        <w:pStyle w:val="ListParagraph"/>
        <w:numPr>
          <w:ilvl w:val="0"/>
          <w:numId w:val="22"/>
        </w:numPr>
      </w:pPr>
      <w:r w:rsidRPr="008B027C">
        <w:t xml:space="preserve">The </w:t>
      </w:r>
      <w:r w:rsidRPr="00AA1D27">
        <w:rPr>
          <w:b/>
          <w:bCs/>
        </w:rPr>
        <w:t xml:space="preserve">observer </w:t>
      </w:r>
      <w:r w:rsidRPr="008B027C">
        <w:t xml:space="preserve">association links to </w:t>
      </w:r>
      <w:r>
        <w:t xml:space="preserve">the </w:t>
      </w:r>
      <w:r w:rsidRPr="00AA1D27">
        <w:rPr>
          <w:b/>
          <w:bCs/>
        </w:rPr>
        <w:t>Observer</w:t>
      </w:r>
      <w:r w:rsidRPr="00AA1D27">
        <w:t xml:space="preserve"> associated with this </w:t>
      </w:r>
      <w:r w:rsidRPr="00AA1D27">
        <w:rPr>
          <w:b/>
          <w:bCs/>
        </w:rPr>
        <w:t>Deployment</w:t>
      </w:r>
      <w:r w:rsidRPr="00AA1D27">
        <w:t>.</w:t>
      </w:r>
    </w:p>
    <w:p w14:paraId="2A2E6261" w14:textId="771C86F2" w:rsidR="00AA1D27" w:rsidRDefault="00AA1D27" w:rsidP="00AA151E">
      <w:pPr>
        <w:pStyle w:val="ListParagraph"/>
        <w:numPr>
          <w:ilvl w:val="0"/>
          <w:numId w:val="22"/>
        </w:numPr>
      </w:pPr>
      <w:r w:rsidRPr="008B027C">
        <w:t xml:space="preserve">The </w:t>
      </w:r>
      <w:r w:rsidRPr="00AA1D27">
        <w:rPr>
          <w:b/>
          <w:bCs/>
        </w:rPr>
        <w:t xml:space="preserve">host </w:t>
      </w:r>
      <w:r w:rsidRPr="008B027C">
        <w:t xml:space="preserve">association links to </w:t>
      </w:r>
      <w:r>
        <w:t xml:space="preserve">the </w:t>
      </w:r>
      <w:r w:rsidRPr="00AA1D27">
        <w:rPr>
          <w:b/>
          <w:bCs/>
        </w:rPr>
        <w:t xml:space="preserve">Host </w:t>
      </w:r>
      <w:r w:rsidRPr="00AA1D27">
        <w:t>to which this</w:t>
      </w:r>
      <w:r w:rsidRPr="00AA1D27">
        <w:rPr>
          <w:b/>
          <w:bCs/>
        </w:rPr>
        <w:t xml:space="preserve"> Deployment </w:t>
      </w:r>
      <w:r w:rsidRPr="00AA1D27">
        <w:t>pertains.</w:t>
      </w:r>
    </w:p>
    <w:p w14:paraId="09D5C7B7" w14:textId="77777777" w:rsidR="00AA1D27" w:rsidRDefault="00AA1D27" w:rsidP="003A64F8"/>
    <w:p w14:paraId="04E9AAF7" w14:textId="51C643B0" w:rsidR="008037B9" w:rsidRDefault="008037B9" w:rsidP="008037B9">
      <w:pPr>
        <w:pStyle w:val="Heading3"/>
      </w:pPr>
      <w:bookmarkStart w:id="31" w:name="_Toc240900586"/>
      <w:r w:rsidRPr="008037B9">
        <w:t>ObservationCharacteristics</w:t>
      </w:r>
      <w:bookmarkEnd w:id="31"/>
    </w:p>
    <w:p w14:paraId="53A4B3F8" w14:textId="2EA48949" w:rsidR="008037B9" w:rsidRPr="008037B9" w:rsidRDefault="008037B9" w:rsidP="008037B9">
      <w:r w:rsidRPr="008037B9">
        <w:t xml:space="preserve">An </w:t>
      </w:r>
      <w:r w:rsidRPr="008037B9">
        <w:rPr>
          <w:b/>
          <w:bCs/>
        </w:rPr>
        <w:t>ObservationCharacteristics</w:t>
      </w:r>
      <w:r w:rsidRPr="008037B9">
        <w:t xml:space="preserve"> </w:t>
      </w:r>
      <w:r w:rsidR="00454F7F">
        <w:t>is</w:t>
      </w:r>
      <w:r w:rsidRPr="008037B9">
        <w:t xml:space="preserve"> defined as a set of common characteristics used for describing an </w:t>
      </w:r>
      <w:r w:rsidRPr="008037B9">
        <w:rPr>
          <w:b/>
          <w:bCs/>
        </w:rPr>
        <w:t>Observation</w:t>
      </w:r>
      <w:r w:rsidRPr="008037B9">
        <w:t xml:space="preserve"> or a collection of Observations.</w:t>
      </w:r>
      <w:r>
        <w:t xml:space="preserve"> </w:t>
      </w:r>
      <w:r w:rsidRPr="008037B9">
        <w:rPr>
          <w:b/>
          <w:bCs/>
        </w:rPr>
        <w:t>ObservationCharacteristics</w:t>
      </w:r>
      <w:r w:rsidRPr="008037B9">
        <w:t xml:space="preserve"> has all</w:t>
      </w:r>
      <w:r>
        <w:t xml:space="preserve"> of the attributes and associations as </w:t>
      </w:r>
      <w:r w:rsidRPr="008037B9">
        <w:rPr>
          <w:b/>
          <w:bCs/>
        </w:rPr>
        <w:t>Observation</w:t>
      </w:r>
      <w:r>
        <w:t>, but none of the cardinality limitations (all attributes and associations have cardinality 0..*), making it a useful concept when describing observational matters.</w:t>
      </w:r>
    </w:p>
    <w:p w14:paraId="1228639A" w14:textId="77777777" w:rsidR="008037B9" w:rsidRDefault="008037B9" w:rsidP="003A64F8"/>
    <w:p w14:paraId="6EFA90DE" w14:textId="697F1C0A" w:rsidR="00BC1655" w:rsidRDefault="00A16C02" w:rsidP="00A16C02">
      <w:pPr>
        <w:pStyle w:val="Heading3"/>
      </w:pPr>
      <w:bookmarkStart w:id="32" w:name="_Toc240900587"/>
      <w:r w:rsidRPr="00A16C02">
        <w:t>ObservationCollection</w:t>
      </w:r>
      <w:bookmarkEnd w:id="32"/>
    </w:p>
    <w:p w14:paraId="672DCBCE" w14:textId="095A8EEF" w:rsidR="00BC1655" w:rsidRDefault="00454F7F" w:rsidP="003A64F8">
      <w:r w:rsidRPr="00454F7F">
        <w:t xml:space="preserve">An </w:t>
      </w:r>
      <w:r w:rsidRPr="00454F7F">
        <w:rPr>
          <w:b/>
          <w:bCs/>
        </w:rPr>
        <w:t>ObservationCollection</w:t>
      </w:r>
      <w:r w:rsidRPr="00454F7F">
        <w:t xml:space="preserve"> </w:t>
      </w:r>
      <w:r>
        <w:t>is</w:t>
      </w:r>
      <w:r w:rsidRPr="00454F7F">
        <w:t xml:space="preserve"> defined as a collection of similar </w:t>
      </w:r>
      <w:r w:rsidRPr="00454F7F">
        <w:rPr>
          <w:b/>
          <w:bCs/>
        </w:rPr>
        <w:t>Observations</w:t>
      </w:r>
      <w:r w:rsidRPr="00454F7F">
        <w:t>.</w:t>
      </w:r>
      <w:r>
        <w:t xml:space="preserve"> The </w:t>
      </w:r>
      <w:r w:rsidRPr="00454F7F">
        <w:rPr>
          <w:b/>
          <w:bCs/>
        </w:rPr>
        <w:t>ObservationCollection</w:t>
      </w:r>
      <w:r>
        <w:t xml:space="preserve"> is further described by the associated </w:t>
      </w:r>
      <w:r w:rsidRPr="00454F7F">
        <w:rPr>
          <w:b/>
          <w:bCs/>
        </w:rPr>
        <w:t>ObservationCharacteristics</w:t>
      </w:r>
      <w:r>
        <w:t xml:space="preserve"> (linked via the </w:t>
      </w:r>
      <w:r w:rsidRPr="00454F7F">
        <w:rPr>
          <w:b/>
          <w:bCs/>
        </w:rPr>
        <w:t>memberCharacteristics</w:t>
      </w:r>
      <w:r>
        <w:t xml:space="preserve"> association), that can carry all observational meta-information directly provided by </w:t>
      </w:r>
      <w:r w:rsidRPr="00454F7F">
        <w:rPr>
          <w:b/>
          <w:bCs/>
        </w:rPr>
        <w:t>Observation</w:t>
      </w:r>
      <w:r>
        <w:t>s.</w:t>
      </w:r>
    </w:p>
    <w:p w14:paraId="54178F74" w14:textId="04269433" w:rsidR="00454F7F" w:rsidRDefault="00454F7F" w:rsidP="00454F7F">
      <w:r>
        <w:t xml:space="preserve">The </w:t>
      </w:r>
      <w:r w:rsidRPr="00454F7F">
        <w:rPr>
          <w:b/>
          <w:bCs/>
        </w:rPr>
        <w:t>collectionType</w:t>
      </w:r>
      <w:r>
        <w:t xml:space="preserve"> indicates how the linked </w:t>
      </w:r>
      <w:r w:rsidRPr="00454F7F">
        <w:rPr>
          <w:b/>
          <w:bCs/>
        </w:rPr>
        <w:t>memberCharacteristics</w:t>
      </w:r>
      <w:r w:rsidRPr="00454F7F">
        <w:t xml:space="preserve"> impact</w:t>
      </w:r>
      <w:r>
        <w:t xml:space="preserve"> the </w:t>
      </w:r>
      <w:r w:rsidRPr="00454F7F">
        <w:rPr>
          <w:b/>
          <w:bCs/>
        </w:rPr>
        <w:t>Observation</w:t>
      </w:r>
      <w:r>
        <w:t xml:space="preserve">s contained within the </w:t>
      </w:r>
      <w:r w:rsidRPr="00454F7F">
        <w:rPr>
          <w:b/>
          <w:bCs/>
        </w:rPr>
        <w:t>ObservationCollection</w:t>
      </w:r>
      <w:r>
        <w:t xml:space="preserve">. The following values are foreseen for </w:t>
      </w:r>
      <w:r w:rsidRPr="00454F7F">
        <w:rPr>
          <w:b/>
          <w:bCs/>
        </w:rPr>
        <w:t>collectionType</w:t>
      </w:r>
      <w:r>
        <w:t>:</w:t>
      </w:r>
    </w:p>
    <w:p w14:paraId="0FD536D7" w14:textId="29E09E8B" w:rsidR="00454F7F" w:rsidRDefault="00454F7F" w:rsidP="00AA151E">
      <w:pPr>
        <w:pStyle w:val="ListParagraph"/>
        <w:numPr>
          <w:ilvl w:val="0"/>
          <w:numId w:val="25"/>
        </w:numPr>
      </w:pPr>
      <w:r w:rsidRPr="00F62794">
        <w:rPr>
          <w:b/>
          <w:bCs/>
        </w:rPr>
        <w:t>homogeneous</w:t>
      </w:r>
      <w:r>
        <w:t>: all observations contained are of a similar nature</w:t>
      </w:r>
      <w:r w:rsidR="00F62794">
        <w:t xml:space="preserve">. </w:t>
      </w:r>
      <w:r w:rsidR="00F62794">
        <w:br/>
        <w:t xml:space="preserve">If a property value is provided within the </w:t>
      </w:r>
      <w:r w:rsidR="00F62794" w:rsidRPr="00F62794">
        <w:rPr>
          <w:b/>
          <w:bCs/>
        </w:rPr>
        <w:t>ObservationCharacteristics</w:t>
      </w:r>
      <w:r w:rsidR="00F62794">
        <w:t xml:space="preserve">, this value applies to all </w:t>
      </w:r>
      <w:r w:rsidR="00F62794" w:rsidRPr="00F62794">
        <w:rPr>
          <w:b/>
          <w:bCs/>
        </w:rPr>
        <w:t>Observation</w:t>
      </w:r>
      <w:r w:rsidR="00F62794">
        <w:t xml:space="preserve">s contained in the </w:t>
      </w:r>
      <w:r w:rsidR="00F62794" w:rsidRPr="00F62794">
        <w:rPr>
          <w:b/>
          <w:bCs/>
        </w:rPr>
        <w:t>ObservationCollection</w:t>
      </w:r>
      <w:r w:rsidR="00F62794" w:rsidRPr="00F62794">
        <w:t xml:space="preserve">. The </w:t>
      </w:r>
      <w:r w:rsidR="00F62794" w:rsidRPr="00F62794">
        <w:rPr>
          <w:b/>
          <w:bCs/>
        </w:rPr>
        <w:t>Observations</w:t>
      </w:r>
      <w:r w:rsidR="00F62794" w:rsidRPr="00F62794">
        <w:t xml:space="preserve"> need not contain attributes or associations supplied via the </w:t>
      </w:r>
      <w:r w:rsidR="00F62794" w:rsidRPr="00F62794">
        <w:rPr>
          <w:b/>
          <w:bCs/>
        </w:rPr>
        <w:t>ObservationCharacteristics</w:t>
      </w:r>
      <w:r w:rsidR="00F62794">
        <w:t>:</w:t>
      </w:r>
    </w:p>
    <w:p w14:paraId="5A9D3192" w14:textId="77777777" w:rsidR="00F62794" w:rsidRDefault="00F62794" w:rsidP="00AA151E">
      <w:pPr>
        <w:pStyle w:val="ListParagraph"/>
        <w:numPr>
          <w:ilvl w:val="1"/>
          <w:numId w:val="25"/>
        </w:numPr>
      </w:pPr>
      <w:r>
        <w:t xml:space="preserve">property not provided – values may be provided by the </w:t>
      </w:r>
      <w:r w:rsidRPr="00F62794">
        <w:rPr>
          <w:b/>
          <w:bCs/>
        </w:rPr>
        <w:t>Observation</w:t>
      </w:r>
      <w:r>
        <w:t>s but is not provided at this level</w:t>
      </w:r>
    </w:p>
    <w:p w14:paraId="5B83A5EC" w14:textId="77777777" w:rsidR="00F62794" w:rsidRDefault="00F62794" w:rsidP="00AA151E">
      <w:pPr>
        <w:pStyle w:val="ListParagraph"/>
        <w:numPr>
          <w:ilvl w:val="1"/>
          <w:numId w:val="25"/>
        </w:numPr>
      </w:pPr>
      <w:r>
        <w:lastRenderedPageBreak/>
        <w:t xml:space="preserve">property provided but with no content – no </w:t>
      </w:r>
      <w:r w:rsidRPr="00F62794">
        <w:rPr>
          <w:b/>
          <w:bCs/>
        </w:rPr>
        <w:t>Observation</w:t>
      </w:r>
      <w:r>
        <w:t xml:space="preserve"> within the collection provides this property</w:t>
      </w:r>
    </w:p>
    <w:p w14:paraId="6481408C" w14:textId="77777777" w:rsidR="00F62794" w:rsidRDefault="00F62794" w:rsidP="00AA151E">
      <w:pPr>
        <w:pStyle w:val="ListParagraph"/>
        <w:numPr>
          <w:ilvl w:val="1"/>
          <w:numId w:val="25"/>
        </w:numPr>
      </w:pPr>
      <w:r>
        <w:t xml:space="preserve">property = value – this value applies to all </w:t>
      </w:r>
      <w:r w:rsidRPr="00F62794">
        <w:rPr>
          <w:b/>
          <w:bCs/>
        </w:rPr>
        <w:t>Observation</w:t>
      </w:r>
      <w:r>
        <w:t>s within the collection</w:t>
      </w:r>
    </w:p>
    <w:p w14:paraId="6644664A" w14:textId="5B605DBD" w:rsidR="00F62794" w:rsidRDefault="00F62794" w:rsidP="00AA151E">
      <w:pPr>
        <w:pStyle w:val="ListParagraph"/>
        <w:numPr>
          <w:ilvl w:val="1"/>
          <w:numId w:val="25"/>
        </w:numPr>
      </w:pPr>
      <w:r>
        <w:t xml:space="preserve">property = value set/range – this value set/range applies to all </w:t>
      </w:r>
      <w:r w:rsidRPr="00F62794">
        <w:rPr>
          <w:b/>
          <w:bCs/>
        </w:rPr>
        <w:t>Observation</w:t>
      </w:r>
      <w:r>
        <w:t>s within the collection</w:t>
      </w:r>
    </w:p>
    <w:p w14:paraId="2138A6A7" w14:textId="5626156E" w:rsidR="00454F7F" w:rsidRDefault="00454F7F" w:rsidP="00AA151E">
      <w:pPr>
        <w:pStyle w:val="ListParagraph"/>
        <w:numPr>
          <w:ilvl w:val="0"/>
          <w:numId w:val="25"/>
        </w:numPr>
      </w:pPr>
      <w:r w:rsidRPr="00454F7F">
        <w:rPr>
          <w:b/>
          <w:bCs/>
        </w:rPr>
        <w:t>summarizing</w:t>
      </w:r>
      <w:r>
        <w:t xml:space="preserve">: a wider </w:t>
      </w:r>
      <w:r w:rsidR="00401101">
        <w:t>“</w:t>
      </w:r>
      <w:r>
        <w:t>grab-bag</w:t>
      </w:r>
      <w:r w:rsidR="00401101">
        <w:t>”</w:t>
      </w:r>
      <w:r>
        <w:t xml:space="preserve"> type of collection.</w:t>
      </w:r>
      <w:r w:rsidR="00F62794">
        <w:br/>
      </w:r>
      <w:r w:rsidR="00F62794" w:rsidRPr="00F62794">
        <w:t xml:space="preserve">If multiple values for a property are available in the contained </w:t>
      </w:r>
      <w:r w:rsidR="00F62794" w:rsidRPr="00F62794">
        <w:rPr>
          <w:b/>
          <w:bCs/>
        </w:rPr>
        <w:t>Observation</w:t>
      </w:r>
      <w:r w:rsidR="00F62794" w:rsidRPr="00F62794">
        <w:t xml:space="preserve">s, all values for this attribute (or the range of values contained in all </w:t>
      </w:r>
      <w:r w:rsidR="00F62794" w:rsidRPr="00F62794">
        <w:rPr>
          <w:b/>
          <w:bCs/>
        </w:rPr>
        <w:t>Observation</w:t>
      </w:r>
      <w:r w:rsidR="00F62794" w:rsidRPr="00F62794">
        <w:t xml:space="preserve">s) are provided in the </w:t>
      </w:r>
      <w:r w:rsidR="00F62794" w:rsidRPr="00F62794">
        <w:rPr>
          <w:b/>
          <w:bCs/>
        </w:rPr>
        <w:t>ObservationCharacteristics</w:t>
      </w:r>
      <w:r w:rsidR="00F62794" w:rsidRPr="00F62794">
        <w:t xml:space="preserve">. A property may also be empty in the </w:t>
      </w:r>
      <w:r w:rsidR="00F62794" w:rsidRPr="00F62794">
        <w:rPr>
          <w:b/>
          <w:bCs/>
        </w:rPr>
        <w:t>ObservationCharacteristics</w:t>
      </w:r>
      <w:r w:rsidR="00F62794" w:rsidRPr="00F62794">
        <w:t xml:space="preserve"> – in this case any value can be provided for this attribute within the contained </w:t>
      </w:r>
      <w:r w:rsidR="00F62794" w:rsidRPr="00F62794">
        <w:rPr>
          <w:b/>
          <w:bCs/>
        </w:rPr>
        <w:t>Observation</w:t>
      </w:r>
      <w:r w:rsidR="00F62794" w:rsidRPr="00F62794">
        <w:t>s:</w:t>
      </w:r>
    </w:p>
    <w:p w14:paraId="088E6467" w14:textId="77777777" w:rsidR="00F62794" w:rsidRDefault="00F62794" w:rsidP="00AA151E">
      <w:pPr>
        <w:pStyle w:val="ListParagraph"/>
        <w:numPr>
          <w:ilvl w:val="1"/>
          <w:numId w:val="25"/>
        </w:numPr>
      </w:pPr>
      <w:r>
        <w:t xml:space="preserve">property not provided – values may be provided by the </w:t>
      </w:r>
      <w:r w:rsidRPr="00F62794">
        <w:rPr>
          <w:b/>
          <w:bCs/>
        </w:rPr>
        <w:t>Observation</w:t>
      </w:r>
      <w:r>
        <w:t>s but a summary is not provided at this level;</w:t>
      </w:r>
    </w:p>
    <w:p w14:paraId="59AE78FE" w14:textId="77777777" w:rsidR="00F62794" w:rsidRDefault="00F62794" w:rsidP="00AA151E">
      <w:pPr>
        <w:pStyle w:val="ListParagraph"/>
        <w:numPr>
          <w:ilvl w:val="1"/>
          <w:numId w:val="25"/>
        </w:numPr>
      </w:pPr>
      <w:r>
        <w:t xml:space="preserve">property provided but with no content – no </w:t>
      </w:r>
      <w:r w:rsidRPr="00F62794">
        <w:rPr>
          <w:b/>
          <w:bCs/>
        </w:rPr>
        <w:t>Observation</w:t>
      </w:r>
      <w:r>
        <w:t xml:space="preserve"> within the collection provides this property;</w:t>
      </w:r>
    </w:p>
    <w:p w14:paraId="15647D3F" w14:textId="77777777" w:rsidR="00F62794" w:rsidRDefault="00F62794" w:rsidP="00AA151E">
      <w:pPr>
        <w:pStyle w:val="ListParagraph"/>
        <w:numPr>
          <w:ilvl w:val="1"/>
          <w:numId w:val="25"/>
        </w:numPr>
      </w:pPr>
      <w:r>
        <w:t xml:space="preserve">property = value – this value applies to all </w:t>
      </w:r>
      <w:r w:rsidRPr="00F62794">
        <w:rPr>
          <w:b/>
          <w:bCs/>
        </w:rPr>
        <w:t>Observation</w:t>
      </w:r>
      <w:r>
        <w:t>s within the collection;</w:t>
      </w:r>
    </w:p>
    <w:p w14:paraId="619F5697" w14:textId="4B258C9D" w:rsidR="00F62794" w:rsidRDefault="00F62794" w:rsidP="00AA151E">
      <w:pPr>
        <w:pStyle w:val="ListParagraph"/>
        <w:numPr>
          <w:ilvl w:val="1"/>
          <w:numId w:val="25"/>
        </w:numPr>
      </w:pPr>
      <w:r>
        <w:t xml:space="preserve">property = value set/range – all </w:t>
      </w:r>
      <w:r w:rsidRPr="00F62794">
        <w:rPr>
          <w:b/>
          <w:bCs/>
        </w:rPr>
        <w:t>Observation</w:t>
      </w:r>
      <w:r>
        <w:t>s provide a value within this set/range.</w:t>
      </w:r>
    </w:p>
    <w:p w14:paraId="0C1571D1" w14:textId="30DA6333" w:rsidR="00454F7F" w:rsidRPr="006A0E1E" w:rsidRDefault="006A0E1E" w:rsidP="003A64F8">
      <w:r>
        <w:t xml:space="preserve">The </w:t>
      </w:r>
      <w:r w:rsidRPr="006A0E1E">
        <w:rPr>
          <w:b/>
          <w:bCs/>
        </w:rPr>
        <w:t>member</w:t>
      </w:r>
      <w:r>
        <w:t xml:space="preserve"> association links to all </w:t>
      </w:r>
      <w:r w:rsidRPr="006A0E1E">
        <w:rPr>
          <w:b/>
          <w:bCs/>
        </w:rPr>
        <w:t>Observation</w:t>
      </w:r>
      <w:r>
        <w:t xml:space="preserve">(s) contained within the </w:t>
      </w:r>
      <w:r w:rsidRPr="00454F7F">
        <w:rPr>
          <w:b/>
          <w:bCs/>
        </w:rPr>
        <w:t>ObservationCollection</w:t>
      </w:r>
      <w:r>
        <w:t>.</w:t>
      </w:r>
    </w:p>
    <w:p w14:paraId="24CCD790" w14:textId="39FBA7A0" w:rsidR="00454F7F" w:rsidRDefault="00454F7F" w:rsidP="003A64F8">
      <w:r w:rsidRPr="00454F7F">
        <w:t xml:space="preserve">The </w:t>
      </w:r>
      <w:r w:rsidRPr="006A0E1E">
        <w:rPr>
          <w:b/>
          <w:bCs/>
        </w:rPr>
        <w:t>relatedCollection</w:t>
      </w:r>
      <w:r w:rsidRPr="00454F7F">
        <w:t xml:space="preserve"> association links to </w:t>
      </w:r>
      <w:r>
        <w:t>an</w:t>
      </w:r>
      <w:r w:rsidRPr="00454F7F">
        <w:t xml:space="preserve"> </w:t>
      </w:r>
      <w:r w:rsidRPr="00454F7F">
        <w:rPr>
          <w:b/>
          <w:bCs/>
        </w:rPr>
        <w:t>ObservationCollection</w:t>
      </w:r>
      <w:r w:rsidRPr="00454F7F">
        <w:t xml:space="preserve"> </w:t>
      </w:r>
      <w:r>
        <w:t>related</w:t>
      </w:r>
      <w:r w:rsidRPr="00454F7F">
        <w:t xml:space="preserve"> with this </w:t>
      </w:r>
      <w:r w:rsidRPr="00454F7F">
        <w:rPr>
          <w:b/>
          <w:bCs/>
        </w:rPr>
        <w:t>ObservationCollection</w:t>
      </w:r>
      <w:r w:rsidRPr="00454F7F">
        <w:t>.</w:t>
      </w:r>
    </w:p>
    <w:p w14:paraId="6A52260E" w14:textId="77777777" w:rsidR="00333717" w:rsidRDefault="00333717" w:rsidP="00333717">
      <w:pPr>
        <w:pStyle w:val="Heading3"/>
      </w:pPr>
      <w:bookmarkStart w:id="33" w:name="_Toc117759519"/>
      <w:bookmarkStart w:id="34" w:name="_Toc240900588"/>
      <w:r w:rsidRPr="00785C54">
        <w:t>ObservingCapability</w:t>
      </w:r>
      <w:bookmarkEnd w:id="33"/>
      <w:bookmarkEnd w:id="34"/>
    </w:p>
    <w:p w14:paraId="1BE84CEE" w14:textId="09E3778E" w:rsidR="00333717" w:rsidRPr="00333717" w:rsidRDefault="00333717" w:rsidP="00333717">
      <w:r w:rsidRPr="00333717">
        <w:t xml:space="preserve">An ObservingCapability </w:t>
      </w:r>
      <w:r>
        <w:t xml:space="preserve">is </w:t>
      </w:r>
      <w:r w:rsidRPr="00333717">
        <w:t>defined as information on Observation(s) that could potentially be provided.</w:t>
      </w:r>
      <w:r>
        <w:t xml:space="preserve"> ObservingCapability is typically linked from a MonitoringFacility or Host, indicating what potential Observation(s) could be gathered from this facility. </w:t>
      </w:r>
    </w:p>
    <w:p w14:paraId="69F8C5B7" w14:textId="77777777" w:rsidR="005C0509" w:rsidRPr="005C0509" w:rsidRDefault="005C0509" w:rsidP="005C0509">
      <w:pPr>
        <w:rPr>
          <w:lang w:val="en-GB"/>
        </w:rPr>
      </w:pPr>
      <w:commentRangeStart w:id="35"/>
      <w:commentRangeStart w:id="36"/>
      <w:r w:rsidRPr="005C0509">
        <w:rPr>
          <w:lang w:val="en-GB"/>
        </w:rPr>
        <w:t>EXAMPLE</w:t>
      </w:r>
      <w:r w:rsidRPr="005C0509">
        <w:rPr>
          <w:lang w:val="en-GB"/>
        </w:rPr>
        <w:tab/>
        <w:t>In order to explicitly describe the capabilities of an Environmental Monitoring Facility, information on what Observable Properties are being measured with which methodology is provided.</w:t>
      </w:r>
      <w:commentRangeEnd w:id="35"/>
      <w:r w:rsidRPr="005C0509">
        <w:rPr>
          <w:rStyle w:val="CommentReference"/>
          <w:sz w:val="24"/>
          <w:szCs w:val="24"/>
          <w:lang w:val="en-GB"/>
        </w:rPr>
        <w:commentReference w:id="35"/>
      </w:r>
      <w:commentRangeEnd w:id="36"/>
      <w:r w:rsidR="009D1A70" w:rsidRPr="005C0509">
        <w:rPr>
          <w:rStyle w:val="CommentReference"/>
          <w:sz w:val="24"/>
          <w:szCs w:val="24"/>
          <w:lang w:val="en-GB"/>
        </w:rPr>
        <w:commentReference w:id="36"/>
      </w:r>
    </w:p>
    <w:p w14:paraId="07C5F2AC" w14:textId="77777777" w:rsidR="005C0509" w:rsidRPr="005C0509" w:rsidRDefault="005C0509" w:rsidP="005C0509">
      <w:pPr>
        <w:rPr>
          <w:lang w:val="en-GB"/>
        </w:rPr>
      </w:pPr>
      <w:r w:rsidRPr="005C0509">
        <w:rPr>
          <w:lang w:val="en-GB"/>
        </w:rPr>
        <w:t>For example, in a national groundwater quantity monitoring network, depending on the equipment and the underlying observational strategies:</w:t>
      </w:r>
    </w:p>
    <w:p w14:paraId="4FFB6742" w14:textId="77777777" w:rsidR="005C0509" w:rsidRPr="005C0509" w:rsidRDefault="005C0509" w:rsidP="005C0509">
      <w:pPr>
        <w:rPr>
          <w:lang w:val="en-GB"/>
        </w:rPr>
      </w:pPr>
      <w:r w:rsidRPr="005C0509">
        <w:rPr>
          <w:lang w:val="en-GB"/>
        </w:rPr>
        <w:t>a)</w:t>
      </w:r>
      <w:r w:rsidRPr="005C0509">
        <w:rPr>
          <w:lang w:val="en-GB"/>
        </w:rPr>
        <w:tab/>
        <w:t>Some monitoring may have just one ObservingCapability:</w:t>
      </w:r>
    </w:p>
    <w:p w14:paraId="7AB52058" w14:textId="77777777" w:rsidR="005C0509" w:rsidRPr="005C0509" w:rsidRDefault="005C0509" w:rsidP="005C0509">
      <w:pPr>
        <w:ind w:left="720"/>
        <w:rPr>
          <w:lang w:val="en-GB"/>
        </w:rPr>
      </w:pPr>
      <w:r w:rsidRPr="005C0509">
        <w:rPr>
          <w:lang w:val="en-GB"/>
        </w:rPr>
        <w:t>1)</w:t>
      </w:r>
      <w:r w:rsidRPr="005C0509">
        <w:rPr>
          <w:lang w:val="en-GB"/>
        </w:rPr>
        <w:tab/>
        <w:t>ObservingCapability:</w:t>
      </w:r>
    </w:p>
    <w:p w14:paraId="11A6DA37" w14:textId="77777777" w:rsidR="005C0509" w:rsidRPr="005C0509" w:rsidRDefault="005C0509" w:rsidP="005C0509">
      <w:pPr>
        <w:ind w:left="1440"/>
        <w:rPr>
          <w:lang w:val="en-GB"/>
        </w:rPr>
      </w:pPr>
      <w:r w:rsidRPr="005C0509">
        <w:rPr>
          <w:lang w:val="en-GB"/>
        </w:rPr>
        <w:t>i)</w:t>
      </w:r>
      <w:r w:rsidRPr="005C0509">
        <w:rPr>
          <w:lang w:val="en-GB"/>
        </w:rPr>
        <w:tab/>
        <w:t>ultimateFeatureOfInterest: ’Hydrogeological Unit 121AS’;</w:t>
      </w:r>
    </w:p>
    <w:p w14:paraId="490E2867" w14:textId="77777777" w:rsidR="005C0509" w:rsidRPr="005C0509" w:rsidRDefault="005C0509" w:rsidP="005C0509">
      <w:pPr>
        <w:ind w:left="1440"/>
        <w:rPr>
          <w:lang w:val="en-GB"/>
        </w:rPr>
      </w:pPr>
      <w:r w:rsidRPr="005C0509">
        <w:rPr>
          <w:lang w:val="en-GB"/>
        </w:rPr>
        <w:t>ii)</w:t>
      </w:r>
      <w:r w:rsidRPr="005C0509">
        <w:rPr>
          <w:lang w:val="en-GB"/>
        </w:rPr>
        <w:tab/>
        <w:t>proximateFeatureOfInterest:’xyz’;</w:t>
      </w:r>
    </w:p>
    <w:p w14:paraId="3F30C8A4" w14:textId="77777777" w:rsidR="005C0509" w:rsidRPr="005C0509" w:rsidRDefault="005C0509" w:rsidP="005C0509">
      <w:pPr>
        <w:ind w:left="1440"/>
        <w:rPr>
          <w:lang w:val="en-GB"/>
        </w:rPr>
      </w:pPr>
      <w:r w:rsidRPr="005C0509">
        <w:rPr>
          <w:lang w:val="en-GB"/>
        </w:rPr>
        <w:lastRenderedPageBreak/>
        <w:t>iii)</w:t>
      </w:r>
      <w:r w:rsidRPr="005C0509">
        <w:rPr>
          <w:lang w:val="en-GB"/>
        </w:rPr>
        <w:tab/>
        <w:t>procedure: ‘Groundwater depth measurement by electronic probe’;</w:t>
      </w:r>
    </w:p>
    <w:p w14:paraId="4D8E1185" w14:textId="77777777" w:rsidR="005C0509" w:rsidRPr="005C0509" w:rsidRDefault="005C0509" w:rsidP="005C0509">
      <w:pPr>
        <w:ind w:left="1440"/>
        <w:rPr>
          <w:lang w:val="en-GB"/>
        </w:rPr>
      </w:pPr>
      <w:r w:rsidRPr="005C0509">
        <w:rPr>
          <w:lang w:val="en-GB"/>
        </w:rPr>
        <w:t>iv)</w:t>
      </w:r>
      <w:r w:rsidRPr="005C0509">
        <w:rPr>
          <w:lang w:val="en-GB"/>
        </w:rPr>
        <w:tab/>
        <w:t>observedProperty: ‘GroundWaterDepth’.</w:t>
      </w:r>
    </w:p>
    <w:p w14:paraId="5E430244" w14:textId="77777777" w:rsidR="005C0509" w:rsidRPr="005C0509" w:rsidRDefault="005C0509" w:rsidP="005C0509">
      <w:pPr>
        <w:rPr>
          <w:lang w:val="en-GB"/>
        </w:rPr>
      </w:pPr>
      <w:r w:rsidRPr="005C0509">
        <w:rPr>
          <w:lang w:val="en-GB"/>
        </w:rPr>
        <w:t>b)</w:t>
      </w:r>
      <w:r w:rsidRPr="005C0509">
        <w:rPr>
          <w:lang w:val="en-GB"/>
        </w:rPr>
        <w:tab/>
        <w:t xml:space="preserve">Other monitoring may have several such ObservingCapabilities, for example: </w:t>
      </w:r>
    </w:p>
    <w:p w14:paraId="4BBADA92" w14:textId="77777777" w:rsidR="005C0509" w:rsidRPr="005C0509" w:rsidRDefault="005C0509" w:rsidP="005C0509">
      <w:pPr>
        <w:ind w:left="720"/>
        <w:rPr>
          <w:lang w:val="en-GB"/>
        </w:rPr>
      </w:pPr>
      <w:r w:rsidRPr="005C0509">
        <w:rPr>
          <w:lang w:val="en-GB"/>
        </w:rPr>
        <w:t>1)</w:t>
      </w:r>
      <w:r w:rsidRPr="005C0509">
        <w:rPr>
          <w:lang w:val="en-GB"/>
        </w:rPr>
        <w:tab/>
        <w:t>ObservingCapability 1:</w:t>
      </w:r>
    </w:p>
    <w:p w14:paraId="5A5FF425" w14:textId="77777777" w:rsidR="005C0509" w:rsidRPr="005C0509" w:rsidRDefault="005C0509" w:rsidP="005C0509">
      <w:pPr>
        <w:ind w:left="1440"/>
        <w:rPr>
          <w:lang w:val="en-GB"/>
        </w:rPr>
      </w:pPr>
      <w:r w:rsidRPr="005C0509">
        <w:rPr>
          <w:lang w:val="en-GB"/>
        </w:rPr>
        <w:t>i)</w:t>
      </w:r>
      <w:r w:rsidRPr="005C0509">
        <w:rPr>
          <w:lang w:val="en-GB"/>
        </w:rPr>
        <w:tab/>
        <w:t>ultimateFeatureOfInterest: ‘Entite hydrogeologique 143AE05’;</w:t>
      </w:r>
    </w:p>
    <w:p w14:paraId="2E2618DE" w14:textId="77777777" w:rsidR="005C0509" w:rsidRPr="005C0509" w:rsidRDefault="005C0509" w:rsidP="005C0509">
      <w:pPr>
        <w:ind w:left="1440"/>
        <w:rPr>
          <w:lang w:val="en-GB"/>
        </w:rPr>
      </w:pPr>
      <w:r w:rsidRPr="005C0509">
        <w:rPr>
          <w:lang w:val="en-GB"/>
        </w:rPr>
        <w:t>ii)</w:t>
      </w:r>
      <w:r w:rsidRPr="005C0509">
        <w:rPr>
          <w:lang w:val="en-GB"/>
        </w:rPr>
        <w:tab/>
        <w:t>proximateFeatureOfInterest: ‘Calcaires du Muschelkalk de Lorraine à SERVIGNY-LES-RAVILLE’;</w:t>
      </w:r>
    </w:p>
    <w:p w14:paraId="0694C5EF" w14:textId="77777777" w:rsidR="005C0509" w:rsidRPr="005C0509" w:rsidRDefault="005C0509" w:rsidP="005C0509">
      <w:pPr>
        <w:ind w:left="1440"/>
        <w:rPr>
          <w:lang w:val="en-GB"/>
        </w:rPr>
      </w:pPr>
      <w:r w:rsidRPr="005C0509">
        <w:rPr>
          <w:lang w:val="en-GB"/>
        </w:rPr>
        <w:t>iii)</w:t>
      </w:r>
      <w:r w:rsidRPr="005C0509">
        <w:rPr>
          <w:lang w:val="en-GB"/>
        </w:rPr>
        <w:tab/>
        <w:t>procedure: ‘Groundwater depth measurement by electronic probe’;</w:t>
      </w:r>
    </w:p>
    <w:p w14:paraId="147A07AA" w14:textId="77777777" w:rsidR="005C0509" w:rsidRPr="005C0509" w:rsidRDefault="005C0509" w:rsidP="005C0509">
      <w:pPr>
        <w:ind w:left="1440"/>
        <w:rPr>
          <w:lang w:val="en-GB"/>
        </w:rPr>
      </w:pPr>
      <w:r w:rsidRPr="005C0509">
        <w:rPr>
          <w:lang w:val="en-GB"/>
        </w:rPr>
        <w:t>iv)</w:t>
      </w:r>
      <w:r w:rsidRPr="005C0509">
        <w:rPr>
          <w:lang w:val="en-GB"/>
        </w:rPr>
        <w:tab/>
        <w:t>observedProperty: ‘GroundWaterDepth’.</w:t>
      </w:r>
    </w:p>
    <w:p w14:paraId="2884D42F" w14:textId="77777777" w:rsidR="005C0509" w:rsidRPr="005C0509" w:rsidRDefault="005C0509" w:rsidP="005C0509">
      <w:pPr>
        <w:ind w:left="720"/>
        <w:rPr>
          <w:lang w:val="en-GB"/>
        </w:rPr>
      </w:pPr>
      <w:r w:rsidRPr="005C0509">
        <w:rPr>
          <w:lang w:val="en-GB"/>
        </w:rPr>
        <w:t>2)</w:t>
      </w:r>
      <w:r w:rsidRPr="005C0509">
        <w:rPr>
          <w:lang w:val="en-GB"/>
        </w:rPr>
        <w:tab/>
        <w:t>ObservingCapability 2:</w:t>
      </w:r>
    </w:p>
    <w:p w14:paraId="0ACCD73C" w14:textId="77777777" w:rsidR="005C0509" w:rsidRPr="005C0509" w:rsidRDefault="005C0509" w:rsidP="005C0509">
      <w:pPr>
        <w:ind w:left="1440"/>
        <w:rPr>
          <w:lang w:val="en-GB"/>
        </w:rPr>
      </w:pPr>
      <w:r w:rsidRPr="005C0509">
        <w:rPr>
          <w:lang w:val="en-GB"/>
        </w:rPr>
        <w:t>i)</w:t>
      </w:r>
      <w:r w:rsidRPr="005C0509">
        <w:rPr>
          <w:lang w:val="en-GB"/>
        </w:rPr>
        <w:tab/>
        <w:t>ultimateFeatureOfInterest: ‘Entite hydrogeologique 143AE05’;</w:t>
      </w:r>
    </w:p>
    <w:p w14:paraId="6F69C933" w14:textId="77777777" w:rsidR="005C0509" w:rsidRPr="005C0509" w:rsidRDefault="005C0509" w:rsidP="005C0509">
      <w:pPr>
        <w:ind w:left="1440"/>
        <w:rPr>
          <w:lang w:val="fr-CH"/>
        </w:rPr>
      </w:pPr>
      <w:r w:rsidRPr="005C0509">
        <w:rPr>
          <w:lang w:val="fr-CH"/>
        </w:rPr>
        <w:t>ii)</w:t>
      </w:r>
      <w:r w:rsidRPr="005C0509">
        <w:rPr>
          <w:lang w:val="fr-CH"/>
        </w:rPr>
        <w:tab/>
        <w:t>proximateFeatureOfInterest : ‘Calcaires du Muschelkalk de Lorraine à SERVIGNY-LES-RAVILLE’ ;</w:t>
      </w:r>
    </w:p>
    <w:p w14:paraId="48589067" w14:textId="77777777" w:rsidR="005C0509" w:rsidRPr="005C0509" w:rsidRDefault="005C0509" w:rsidP="005C0509">
      <w:pPr>
        <w:ind w:left="1440"/>
        <w:rPr>
          <w:lang w:val="en-GB"/>
        </w:rPr>
      </w:pPr>
      <w:r w:rsidRPr="005C0509">
        <w:rPr>
          <w:lang w:val="en-GB"/>
        </w:rPr>
        <w:t>iii)</w:t>
      </w:r>
      <w:r w:rsidRPr="005C0509">
        <w:rPr>
          <w:lang w:val="en-GB"/>
        </w:rPr>
        <w:tab/>
        <w:t>procedure: ‘Digital recording teletransmitted’;</w:t>
      </w:r>
    </w:p>
    <w:p w14:paraId="08A8A865" w14:textId="77777777" w:rsidR="005C0509" w:rsidRPr="005C0509" w:rsidRDefault="005C0509" w:rsidP="005C0509">
      <w:pPr>
        <w:ind w:left="1440"/>
        <w:rPr>
          <w:lang w:val="en-GB"/>
        </w:rPr>
      </w:pPr>
      <w:r w:rsidRPr="005C0509">
        <w:rPr>
          <w:lang w:val="en-GB"/>
        </w:rPr>
        <w:t>iv)</w:t>
      </w:r>
      <w:r w:rsidRPr="005C0509">
        <w:rPr>
          <w:lang w:val="en-GB"/>
        </w:rPr>
        <w:tab/>
        <w:t>observedProperty: ‘Water Temperature’.</w:t>
      </w:r>
    </w:p>
    <w:p w14:paraId="4950F086" w14:textId="77777777" w:rsidR="005C0509" w:rsidRPr="005C0509" w:rsidRDefault="005C0509" w:rsidP="005C0509">
      <w:pPr>
        <w:ind w:left="720"/>
        <w:rPr>
          <w:lang w:val="en-GB"/>
        </w:rPr>
      </w:pPr>
      <w:r w:rsidRPr="005C0509">
        <w:rPr>
          <w:lang w:val="en-GB"/>
        </w:rPr>
        <w:t>3)</w:t>
      </w:r>
      <w:r w:rsidRPr="005C0509">
        <w:rPr>
          <w:lang w:val="en-GB"/>
        </w:rPr>
        <w:tab/>
        <w:t>ObservingCapability 3:</w:t>
      </w:r>
    </w:p>
    <w:p w14:paraId="4128299C" w14:textId="77777777" w:rsidR="005C0509" w:rsidRPr="005C0509" w:rsidRDefault="005C0509" w:rsidP="005C0509">
      <w:pPr>
        <w:ind w:left="1440"/>
        <w:rPr>
          <w:lang w:val="it-IT"/>
        </w:rPr>
      </w:pPr>
      <w:r w:rsidRPr="005C0509">
        <w:rPr>
          <w:lang w:val="it-IT"/>
        </w:rPr>
        <w:t>i)</w:t>
      </w:r>
      <w:r w:rsidRPr="005C0509">
        <w:rPr>
          <w:lang w:val="it-IT"/>
        </w:rPr>
        <w:tab/>
        <w:t>ultimateFeatureOfInterest: ‘Entite hydrogeologique 143AE05’;</w:t>
      </w:r>
    </w:p>
    <w:p w14:paraId="3CD112D9" w14:textId="77777777" w:rsidR="005C0509" w:rsidRPr="005C0509" w:rsidRDefault="005C0509" w:rsidP="005C0509">
      <w:pPr>
        <w:ind w:left="1440"/>
        <w:rPr>
          <w:lang w:val="fr-CH"/>
        </w:rPr>
      </w:pPr>
      <w:r w:rsidRPr="005C0509">
        <w:rPr>
          <w:lang w:val="fr-CH"/>
        </w:rPr>
        <w:t>ii)</w:t>
      </w:r>
      <w:r w:rsidRPr="005C0509">
        <w:rPr>
          <w:lang w:val="fr-CH"/>
        </w:rPr>
        <w:tab/>
        <w:t>proximateFeatureOfInterest : ‘Calcaires du Muschelkalk de Lorraine à SERVIGNY-LES-RAVILLE’ ;</w:t>
      </w:r>
    </w:p>
    <w:p w14:paraId="3BCCEC1E" w14:textId="77777777" w:rsidR="005C0509" w:rsidRPr="005C0509" w:rsidRDefault="005C0509" w:rsidP="005C0509">
      <w:pPr>
        <w:ind w:left="1440"/>
        <w:rPr>
          <w:lang w:val="en-GB"/>
        </w:rPr>
      </w:pPr>
      <w:r w:rsidRPr="005C0509">
        <w:rPr>
          <w:lang w:val="en-GB"/>
        </w:rPr>
        <w:t>iii)</w:t>
      </w:r>
      <w:r w:rsidRPr="005C0509">
        <w:rPr>
          <w:lang w:val="en-GB"/>
        </w:rPr>
        <w:tab/>
        <w:t>procedure: ‘Digital recording teletransmitted’;</w:t>
      </w:r>
    </w:p>
    <w:p w14:paraId="3F8B1A35" w14:textId="77777777" w:rsidR="005C0509" w:rsidRPr="005C0509" w:rsidRDefault="005C0509" w:rsidP="005C0509">
      <w:pPr>
        <w:ind w:left="1440"/>
        <w:rPr>
          <w:lang w:val="en-GB"/>
        </w:rPr>
      </w:pPr>
      <w:r w:rsidRPr="005C0509">
        <w:rPr>
          <w:lang w:val="en-GB"/>
        </w:rPr>
        <w:t>iv)</w:t>
      </w:r>
      <w:r w:rsidRPr="005C0509">
        <w:rPr>
          <w:lang w:val="en-GB"/>
        </w:rPr>
        <w:tab/>
        <w:t>observedProperty: ‘Water conductivity measured at 25°C’.</w:t>
      </w:r>
    </w:p>
    <w:p w14:paraId="18DAB1A5" w14:textId="6DA08C22" w:rsidR="00F62794" w:rsidRDefault="005C0509" w:rsidP="003A64F8">
      <w:r w:rsidRPr="005C0509">
        <w:rPr>
          <w:lang w:val="en-GB"/>
        </w:rPr>
        <w:t>NOTE</w:t>
      </w:r>
      <w:r w:rsidRPr="005C0509">
        <w:rPr>
          <w:lang w:val="en-GB"/>
        </w:rPr>
        <w:tab/>
        <w:t>In the example above, URIs have been removed and only the labels provided for better readability.</w:t>
      </w:r>
    </w:p>
    <w:p w14:paraId="0E39C18E" w14:textId="2C11D124" w:rsidR="00F62794" w:rsidRDefault="00F62794" w:rsidP="00F62794">
      <w:pPr>
        <w:pStyle w:val="Heading2"/>
      </w:pPr>
      <w:bookmarkStart w:id="37" w:name="_Toc240900589"/>
      <w:r>
        <w:t>Sample Schema</w:t>
      </w:r>
      <w:bookmarkEnd w:id="37"/>
    </w:p>
    <w:p w14:paraId="4EAD18ED" w14:textId="70399669" w:rsidR="00F62794" w:rsidRDefault="00F62794" w:rsidP="00F62794">
      <w:pPr>
        <w:pStyle w:val="Heading3"/>
      </w:pPr>
      <w:bookmarkStart w:id="38" w:name="_Toc240900590"/>
      <w:r>
        <w:t>General</w:t>
      </w:r>
      <w:bookmarkEnd w:id="38"/>
    </w:p>
    <w:p w14:paraId="6FE72911" w14:textId="75DFABA1" w:rsidR="00F62794" w:rsidRDefault="007A42CF" w:rsidP="00F62794">
      <w:r>
        <w:t xml:space="preserve">The OMS </w:t>
      </w:r>
      <w:r w:rsidRPr="007A42CF">
        <w:rPr>
          <w:b/>
          <w:bCs/>
        </w:rPr>
        <w:t>Sample</w:t>
      </w:r>
      <w:r>
        <w:t xml:space="preserve"> allows for provision of information of </w:t>
      </w:r>
      <w:r w:rsidRPr="007A42CF">
        <w:rPr>
          <w:b/>
          <w:bCs/>
        </w:rPr>
        <w:t>Sample</w:t>
      </w:r>
      <w:r>
        <w:t xml:space="preserve">s, specifically for use as the </w:t>
      </w:r>
      <w:r w:rsidRPr="007A42CF">
        <w:rPr>
          <w:b/>
          <w:bCs/>
        </w:rPr>
        <w:t>FoI</w:t>
      </w:r>
      <w:r>
        <w:t xml:space="preserve"> of an </w:t>
      </w:r>
      <w:r w:rsidRPr="007A42CF">
        <w:rPr>
          <w:b/>
          <w:bCs/>
        </w:rPr>
        <w:t>Observation</w:t>
      </w:r>
      <w:r>
        <w:t xml:space="preserve">. It enables provision of relevant meta-information on how </w:t>
      </w:r>
      <w:r w:rsidRPr="007A42CF">
        <w:rPr>
          <w:b/>
          <w:bCs/>
        </w:rPr>
        <w:t>Samples</w:t>
      </w:r>
      <w:r>
        <w:t xml:space="preserve"> were derived and processed, including:</w:t>
      </w:r>
    </w:p>
    <w:p w14:paraId="2808E69C" w14:textId="7CEC7749" w:rsidR="007A42CF" w:rsidRDefault="007A42CF" w:rsidP="00AA151E">
      <w:pPr>
        <w:pStyle w:val="ListParagraph"/>
        <w:numPr>
          <w:ilvl w:val="0"/>
          <w:numId w:val="26"/>
        </w:numPr>
      </w:pPr>
      <w:r>
        <w:lastRenderedPageBreak/>
        <w:t>The sampling act that resulted in the sample;</w:t>
      </w:r>
    </w:p>
    <w:p w14:paraId="7B8D2BE2" w14:textId="19DCA479" w:rsidR="007A42CF" w:rsidRDefault="007A42CF" w:rsidP="00AA151E">
      <w:pPr>
        <w:pStyle w:val="ListParagraph"/>
        <w:numPr>
          <w:ilvl w:val="0"/>
          <w:numId w:val="26"/>
        </w:numPr>
      </w:pPr>
      <w:r>
        <w:t xml:space="preserve">The device used in </w:t>
      </w:r>
      <w:r w:rsidR="006A23AE">
        <w:t>obtaining</w:t>
      </w:r>
      <w:r>
        <w:t xml:space="preserve"> the sample;</w:t>
      </w:r>
    </w:p>
    <w:p w14:paraId="6CEEBFC5" w14:textId="66086632" w:rsidR="007A42CF" w:rsidRDefault="007A42CF" w:rsidP="00AA151E">
      <w:pPr>
        <w:pStyle w:val="ListParagraph"/>
        <w:numPr>
          <w:ilvl w:val="0"/>
          <w:numId w:val="26"/>
        </w:numPr>
      </w:pPr>
      <w:r>
        <w:t xml:space="preserve">The procedure followed in </w:t>
      </w:r>
      <w:r w:rsidR="006A23AE">
        <w:t xml:space="preserve">obtaining </w:t>
      </w:r>
      <w:r>
        <w:t>the sample;</w:t>
      </w:r>
    </w:p>
    <w:p w14:paraId="14FD0D4A" w14:textId="6305AEA2" w:rsidR="007A42CF" w:rsidRDefault="007A42CF" w:rsidP="00AA151E">
      <w:pPr>
        <w:pStyle w:val="ListParagraph"/>
        <w:numPr>
          <w:ilvl w:val="0"/>
          <w:numId w:val="26"/>
        </w:numPr>
      </w:pPr>
      <w:r>
        <w:t>Individual preparation steps performed on the sample prior to measurement;</w:t>
      </w:r>
    </w:p>
    <w:p w14:paraId="4DFF94CE" w14:textId="3127E840" w:rsidR="007A42CF" w:rsidRDefault="007A42CF" w:rsidP="00AA151E">
      <w:pPr>
        <w:pStyle w:val="ListParagraph"/>
        <w:numPr>
          <w:ilvl w:val="0"/>
          <w:numId w:val="26"/>
        </w:numPr>
      </w:pPr>
      <w:r>
        <w:t>The procedures followed in the individual preparation steps.</w:t>
      </w:r>
    </w:p>
    <w:p w14:paraId="42C32739" w14:textId="77777777" w:rsidR="007A42CF" w:rsidRDefault="007A42CF" w:rsidP="00F62794"/>
    <w:p w14:paraId="365C4430" w14:textId="7823ED35" w:rsidR="007A42CF" w:rsidRDefault="007A42CF" w:rsidP="00F62794">
      <w:r>
        <w:t xml:space="preserve">In addition, different types of </w:t>
      </w:r>
      <w:r w:rsidRPr="007A42CF">
        <w:rPr>
          <w:b/>
          <w:bCs/>
        </w:rPr>
        <w:t>Sample</w:t>
      </w:r>
      <w:r>
        <w:t>s have been specified:</w:t>
      </w:r>
    </w:p>
    <w:p w14:paraId="3AD63A71" w14:textId="3A527510" w:rsidR="007A42CF" w:rsidRDefault="007A42CF" w:rsidP="00AA151E">
      <w:pPr>
        <w:pStyle w:val="ListParagraph"/>
        <w:numPr>
          <w:ilvl w:val="0"/>
          <w:numId w:val="27"/>
        </w:numPr>
      </w:pPr>
      <w:r>
        <w:t>Spatial samples have a geospatial component;</w:t>
      </w:r>
    </w:p>
    <w:p w14:paraId="2F9B61B6" w14:textId="0F86BCBB" w:rsidR="007A42CF" w:rsidRDefault="007A42CF" w:rsidP="00AA151E">
      <w:pPr>
        <w:pStyle w:val="ListParagraph"/>
        <w:numPr>
          <w:ilvl w:val="0"/>
          <w:numId w:val="27"/>
        </w:numPr>
      </w:pPr>
      <w:r>
        <w:t>Material samples are physical tangible samples, often referred to as specimens.</w:t>
      </w:r>
    </w:p>
    <w:p w14:paraId="4A2193D2" w14:textId="37197218" w:rsidR="007A42CF" w:rsidRDefault="007A42CF" w:rsidP="00AA151E">
      <w:pPr>
        <w:pStyle w:val="ListParagraph"/>
        <w:numPr>
          <w:ilvl w:val="0"/>
          <w:numId w:val="27"/>
        </w:numPr>
      </w:pPr>
      <w:r>
        <w:t>Statistical samples</w:t>
      </w:r>
      <w:r w:rsidR="00401101">
        <w:t>.</w:t>
      </w:r>
    </w:p>
    <w:p w14:paraId="72D22208" w14:textId="77777777" w:rsidR="007A42CF" w:rsidRDefault="007A42CF" w:rsidP="00F62794"/>
    <w:p w14:paraId="13725878" w14:textId="24B8C15F" w:rsidR="000A0224" w:rsidRDefault="000A0224" w:rsidP="000A0224">
      <w:pPr>
        <w:pStyle w:val="Heading3"/>
      </w:pPr>
      <w:bookmarkStart w:id="39" w:name="_Ref226717622"/>
      <w:bookmarkStart w:id="40" w:name="_Ref226717628"/>
      <w:bookmarkStart w:id="41" w:name="_Toc240900591"/>
      <w:r w:rsidRPr="000A0224">
        <w:t>Sample</w:t>
      </w:r>
      <w:bookmarkEnd w:id="39"/>
      <w:bookmarkEnd w:id="40"/>
      <w:bookmarkEnd w:id="41"/>
    </w:p>
    <w:p w14:paraId="2806C361" w14:textId="37C31947" w:rsidR="000A0224" w:rsidRDefault="000A0224" w:rsidP="000A0224">
      <w:r w:rsidRPr="000A0224">
        <w:t xml:space="preserve">A </w:t>
      </w:r>
      <w:r w:rsidRPr="000A0224">
        <w:rPr>
          <w:b/>
          <w:bCs/>
        </w:rPr>
        <w:t>Sample</w:t>
      </w:r>
      <w:r w:rsidRPr="000A0224">
        <w:t xml:space="preserve"> </w:t>
      </w:r>
      <w:r w:rsidR="00F24CF4">
        <w:t xml:space="preserve">is </w:t>
      </w:r>
      <w:r w:rsidRPr="000A0224">
        <w:t xml:space="preserve">defined as an object that is representative of a concept, real-world object or phenomenon. </w:t>
      </w:r>
      <w:r>
        <w:t xml:space="preserve">Typically, the </w:t>
      </w:r>
      <w:r w:rsidRPr="000A0224">
        <w:rPr>
          <w:b/>
          <w:bCs/>
        </w:rPr>
        <w:t>Sample</w:t>
      </w:r>
      <w:r>
        <w:t xml:space="preserve"> is a Feature which is intended to be representative of a </w:t>
      </w:r>
      <w:r w:rsidRPr="000A0224">
        <w:rPr>
          <w:b/>
          <w:bCs/>
        </w:rPr>
        <w:t>FeatureOfInterest</w:t>
      </w:r>
      <w:r>
        <w:t xml:space="preserve"> on which </w:t>
      </w:r>
      <w:r w:rsidRPr="000A0224">
        <w:rPr>
          <w:b/>
          <w:bCs/>
        </w:rPr>
        <w:t>Observation</w:t>
      </w:r>
      <w:r>
        <w:t xml:space="preserve">s can be made. As such, it can carry a characteristic pertaining to the </w:t>
      </w:r>
      <w:r w:rsidRPr="000A0224">
        <w:rPr>
          <w:b/>
          <w:bCs/>
        </w:rPr>
        <w:t>ObservedProperty</w:t>
      </w:r>
      <w:r>
        <w:t xml:space="preserve"> being evaluated by the </w:t>
      </w:r>
      <w:r w:rsidRPr="000A0224">
        <w:rPr>
          <w:b/>
          <w:bCs/>
        </w:rPr>
        <w:t>Observation</w:t>
      </w:r>
      <w:r>
        <w:t>.</w:t>
      </w:r>
    </w:p>
    <w:p w14:paraId="62A4C5F5" w14:textId="0498065F" w:rsidR="000A0224" w:rsidRDefault="000A0224" w:rsidP="000A0224">
      <w:r>
        <w:t xml:space="preserve">The way the </w:t>
      </w:r>
      <w:r w:rsidRPr="000A0224">
        <w:rPr>
          <w:b/>
          <w:bCs/>
        </w:rPr>
        <w:t>Sample</w:t>
      </w:r>
      <w:r>
        <w:t xml:space="preserve"> is taken is typically guided by a sampling strategy. </w:t>
      </w:r>
      <w:r w:rsidRPr="000A0224">
        <w:rPr>
          <w:b/>
          <w:bCs/>
        </w:rPr>
        <w:t>Sample</w:t>
      </w:r>
      <w:r>
        <w:t>s are often artefacts of an observational strategy and often have no significant function outside of their role in the observation process (although specimen preservation could be considered a specific activity per se).</w:t>
      </w:r>
    </w:p>
    <w:p w14:paraId="736E578D" w14:textId="0D60C078" w:rsidR="007A42CF" w:rsidRDefault="000A0224" w:rsidP="000A0224">
      <w:r>
        <w:t>For example, a profile typically samples a water- or atmospheric-column</w:t>
      </w:r>
      <w:r w:rsidR="00401101">
        <w:t xml:space="preserve"> or</w:t>
      </w:r>
      <w:r>
        <w:t xml:space="preserve"> a well samples the water in an aquifer</w:t>
      </w:r>
      <w:r w:rsidR="00401101">
        <w:t xml:space="preserve"> or</w:t>
      </w:r>
      <w:r>
        <w:t xml:space="preserve"> a tissue specimen samples a part of an organism. A statistical sample is often designed to be characteristic of an entire population</w:t>
      </w:r>
      <w:r w:rsidR="00401101">
        <w:t>. This is</w:t>
      </w:r>
      <w:r>
        <w:t xml:space="preserve"> so that Observations can be made regarding the sample that provide a good estimate of the properties of the population.</w:t>
      </w:r>
    </w:p>
    <w:p w14:paraId="04E0AB72" w14:textId="707DA035" w:rsidR="00314F75" w:rsidRDefault="00314F75" w:rsidP="000A0224">
      <w:r>
        <w:t xml:space="preserve">The </w:t>
      </w:r>
      <w:r w:rsidRPr="00314F75">
        <w:rPr>
          <w:b/>
          <w:bCs/>
        </w:rPr>
        <w:t>sampleType</w:t>
      </w:r>
      <w:r>
        <w:t xml:space="preserve"> attribute can be used to indicate the </w:t>
      </w:r>
      <w:r w:rsidRPr="00314F75">
        <w:t xml:space="preserve">type of </w:t>
      </w:r>
      <w:r w:rsidRPr="00314F75">
        <w:rPr>
          <w:b/>
          <w:bCs/>
        </w:rPr>
        <w:t>Sample</w:t>
      </w:r>
      <w:r w:rsidRPr="00314F75">
        <w:t xml:space="preserve"> according to a community agreed typology.</w:t>
      </w:r>
    </w:p>
    <w:p w14:paraId="2A558324" w14:textId="7E43B37B" w:rsidR="000A0224" w:rsidRDefault="000A0224" w:rsidP="000A0224">
      <w:r>
        <w:t xml:space="preserve">Contextual information to the </w:t>
      </w:r>
      <w:r w:rsidRPr="000A0224">
        <w:rPr>
          <w:b/>
          <w:bCs/>
        </w:rPr>
        <w:t>Sample</w:t>
      </w:r>
      <w:r>
        <w:t xml:space="preserve"> is provided via the following associations:</w:t>
      </w:r>
    </w:p>
    <w:p w14:paraId="3F52487B" w14:textId="53C47BF5" w:rsidR="000A0224" w:rsidRDefault="000A0224" w:rsidP="00AA151E">
      <w:pPr>
        <w:pStyle w:val="ListParagraph"/>
        <w:numPr>
          <w:ilvl w:val="0"/>
          <w:numId w:val="22"/>
        </w:numPr>
      </w:pPr>
      <w:r w:rsidRPr="008B027C">
        <w:t xml:space="preserve">The </w:t>
      </w:r>
      <w:r w:rsidRPr="000A0224">
        <w:rPr>
          <w:b/>
          <w:bCs/>
        </w:rPr>
        <w:t xml:space="preserve">sampling </w:t>
      </w:r>
      <w:r w:rsidRPr="008B027C">
        <w:t xml:space="preserve">association links to </w:t>
      </w:r>
      <w:r>
        <w:t xml:space="preserve">the </w:t>
      </w:r>
      <w:r w:rsidRPr="000A0224">
        <w:rPr>
          <w:b/>
          <w:bCs/>
        </w:rPr>
        <w:t>Sampling</w:t>
      </w:r>
      <w:r w:rsidRPr="000A0224">
        <w:t xml:space="preserve"> act the </w:t>
      </w:r>
      <w:r w:rsidRPr="000A0224">
        <w:rPr>
          <w:b/>
          <w:bCs/>
        </w:rPr>
        <w:t>Sample</w:t>
      </w:r>
      <w:r w:rsidRPr="000A0224">
        <w:t xml:space="preserve"> is the result of</w:t>
      </w:r>
      <w:r w:rsidR="00401101">
        <w:t>.</w:t>
      </w:r>
    </w:p>
    <w:p w14:paraId="2014108A" w14:textId="33D440F8" w:rsidR="000A0224" w:rsidRDefault="000A0224" w:rsidP="00AA151E">
      <w:pPr>
        <w:pStyle w:val="ListParagraph"/>
        <w:numPr>
          <w:ilvl w:val="0"/>
          <w:numId w:val="22"/>
        </w:numPr>
      </w:pPr>
      <w:r w:rsidRPr="008B027C">
        <w:t xml:space="preserve">The </w:t>
      </w:r>
      <w:r w:rsidRPr="000A0224">
        <w:rPr>
          <w:b/>
          <w:bCs/>
        </w:rPr>
        <w:t xml:space="preserve">sampledFeature </w:t>
      </w:r>
      <w:r w:rsidRPr="008B027C">
        <w:t xml:space="preserve">association links to </w:t>
      </w:r>
      <w:r>
        <w:t xml:space="preserve">the </w:t>
      </w:r>
      <w:r w:rsidRPr="000A0224">
        <w:t>feature the</w:t>
      </w:r>
      <w:r w:rsidRPr="000A0224">
        <w:rPr>
          <w:b/>
          <w:bCs/>
        </w:rPr>
        <w:t xml:space="preserve"> Sample</w:t>
      </w:r>
      <w:r w:rsidRPr="000A0224">
        <w:t xml:space="preserve"> is intended to be representative of</w:t>
      </w:r>
      <w:r w:rsidR="00401101">
        <w:t>.</w:t>
      </w:r>
    </w:p>
    <w:p w14:paraId="3CCB4F35" w14:textId="70CD3133" w:rsidR="000A0224" w:rsidRDefault="000A0224" w:rsidP="00AA151E">
      <w:pPr>
        <w:pStyle w:val="ListParagraph"/>
        <w:numPr>
          <w:ilvl w:val="0"/>
          <w:numId w:val="22"/>
        </w:numPr>
      </w:pPr>
      <w:r w:rsidRPr="008B027C">
        <w:t xml:space="preserve">The </w:t>
      </w:r>
      <w:r w:rsidRPr="000A0224">
        <w:rPr>
          <w:b/>
          <w:bCs/>
        </w:rPr>
        <w:t xml:space="preserve">preparationStep </w:t>
      </w:r>
      <w:r w:rsidRPr="008B027C">
        <w:t xml:space="preserve">association links to </w:t>
      </w:r>
      <w:r>
        <w:t xml:space="preserve">the </w:t>
      </w:r>
      <w:r w:rsidRPr="000A0224">
        <w:rPr>
          <w:b/>
          <w:bCs/>
        </w:rPr>
        <w:t>PreparationStep</w:t>
      </w:r>
      <w:r w:rsidRPr="000A0224">
        <w:t xml:space="preserve">(s) applied to prepare the </w:t>
      </w:r>
      <w:r w:rsidRPr="000A0224">
        <w:rPr>
          <w:b/>
          <w:bCs/>
        </w:rPr>
        <w:t>Sample</w:t>
      </w:r>
      <w:r w:rsidR="00401101">
        <w:t>.</w:t>
      </w:r>
    </w:p>
    <w:p w14:paraId="5EAA6C42" w14:textId="1BF1900A" w:rsidR="000A0224" w:rsidRDefault="000A0224" w:rsidP="00AA151E">
      <w:pPr>
        <w:pStyle w:val="ListParagraph"/>
        <w:numPr>
          <w:ilvl w:val="0"/>
          <w:numId w:val="22"/>
        </w:numPr>
      </w:pPr>
      <w:r w:rsidRPr="008B027C">
        <w:t xml:space="preserve">The </w:t>
      </w:r>
      <w:r w:rsidRPr="000A0224">
        <w:rPr>
          <w:b/>
          <w:bCs/>
        </w:rPr>
        <w:t xml:space="preserve">relatedSample </w:t>
      </w:r>
      <w:r w:rsidRPr="008B027C">
        <w:t xml:space="preserve">association links to </w:t>
      </w:r>
      <w:r>
        <w:t>a</w:t>
      </w:r>
      <w:r w:rsidRPr="000A0224">
        <w:t xml:space="preserve"> </w:t>
      </w:r>
      <w:r w:rsidRPr="000A0224">
        <w:rPr>
          <w:b/>
          <w:bCs/>
        </w:rPr>
        <w:t>Sample</w:t>
      </w:r>
      <w:r w:rsidRPr="000A0224">
        <w:t xml:space="preserve"> the </w:t>
      </w:r>
      <w:r w:rsidRPr="000A0224">
        <w:rPr>
          <w:b/>
          <w:bCs/>
        </w:rPr>
        <w:t>Sample</w:t>
      </w:r>
      <w:r w:rsidRPr="000A0224">
        <w:t xml:space="preserve"> is related to</w:t>
      </w:r>
      <w:r w:rsidRPr="00AA1D27">
        <w:t>.</w:t>
      </w:r>
    </w:p>
    <w:p w14:paraId="04809ECD" w14:textId="77777777" w:rsidR="007A42CF" w:rsidRDefault="007A42CF" w:rsidP="00F62794"/>
    <w:p w14:paraId="4FE189DC" w14:textId="4E5E070E" w:rsidR="00314F75" w:rsidRDefault="00314F75" w:rsidP="00314F75">
      <w:r>
        <w:lastRenderedPageBreak/>
        <w:t xml:space="preserve">The </w:t>
      </w:r>
      <w:r w:rsidRPr="00314F75">
        <w:rPr>
          <w:b/>
          <w:bCs/>
        </w:rPr>
        <w:t>parameter</w:t>
      </w:r>
      <w:r>
        <w:t xml:space="preserve"> attribute provides a flexible extension point, allowing for the provision of name/value pairs further describing the </w:t>
      </w:r>
      <w:r w:rsidRPr="000A0224">
        <w:rPr>
          <w:b/>
          <w:bCs/>
        </w:rPr>
        <w:t>Sample</w:t>
      </w:r>
      <w:r>
        <w:t xml:space="preserve">. </w:t>
      </w:r>
      <w:r w:rsidRPr="008037B9">
        <w:rPr>
          <w:b/>
          <w:bCs/>
        </w:rPr>
        <w:t>Parameter</w:t>
      </w:r>
      <w:r w:rsidRPr="008037B9">
        <w:t xml:space="preserve"> should not be utilized to provide information already contained in the model by existing attributes or associations.</w:t>
      </w:r>
    </w:p>
    <w:p w14:paraId="5BA479CD" w14:textId="5679DCE3" w:rsidR="00314F75" w:rsidRDefault="00314F75" w:rsidP="00F62794"/>
    <w:p w14:paraId="24BB3AEA" w14:textId="062E0298" w:rsidR="00314F75" w:rsidRDefault="00314F75" w:rsidP="00314F75">
      <w:pPr>
        <w:pStyle w:val="Heading3"/>
      </w:pPr>
      <w:bookmarkStart w:id="42" w:name="_Toc240900592"/>
      <w:r w:rsidRPr="00314F75">
        <w:t>SpatialSample</w:t>
      </w:r>
      <w:bookmarkEnd w:id="42"/>
    </w:p>
    <w:p w14:paraId="187F7D16" w14:textId="77777777" w:rsidR="008B755E" w:rsidRDefault="008B755E" w:rsidP="00F62794">
      <w:r w:rsidRPr="008B755E">
        <w:t xml:space="preserve">A </w:t>
      </w:r>
      <w:r w:rsidRPr="008B755E">
        <w:rPr>
          <w:b/>
          <w:bCs/>
        </w:rPr>
        <w:t>SpatialSample</w:t>
      </w:r>
      <w:r w:rsidRPr="008B755E">
        <w:t xml:space="preserve"> </w:t>
      </w:r>
      <w:r>
        <w:t xml:space="preserve">is </w:t>
      </w:r>
      <w:r w:rsidRPr="008B755E">
        <w:t xml:space="preserve">defined as a geospatial </w:t>
      </w:r>
      <w:r w:rsidRPr="008B755E">
        <w:rPr>
          <w:b/>
          <w:bCs/>
        </w:rPr>
        <w:t>Sample</w:t>
      </w:r>
      <w:r w:rsidRPr="008B755E">
        <w:t>.</w:t>
      </w:r>
      <w:r>
        <w:t xml:space="preserve"> </w:t>
      </w:r>
      <w:r w:rsidRPr="008B755E">
        <w:t xml:space="preserve">When </w:t>
      </w:r>
      <w:r w:rsidRPr="008B755E">
        <w:rPr>
          <w:b/>
          <w:bCs/>
        </w:rPr>
        <w:t>Observation</w:t>
      </w:r>
      <w:r>
        <w:t>(</w:t>
      </w:r>
      <w:r w:rsidRPr="008B755E">
        <w:t>s</w:t>
      </w:r>
      <w:r>
        <w:t>)</w:t>
      </w:r>
      <w:r w:rsidRPr="008B755E">
        <w:t xml:space="preserve"> are made to estimate properties of a geospatial feature, in particular where the value of a property varies within the scope of the feature, a </w:t>
      </w:r>
      <w:r w:rsidRPr="008B755E">
        <w:rPr>
          <w:b/>
          <w:bCs/>
        </w:rPr>
        <w:t>SpatialSample</w:t>
      </w:r>
      <w:r w:rsidRPr="008B755E">
        <w:t xml:space="preserve"> is used. Depending on accessibility and on the nature of the expected property variation, the </w:t>
      </w:r>
      <w:r w:rsidRPr="008B755E">
        <w:rPr>
          <w:b/>
          <w:bCs/>
        </w:rPr>
        <w:t>SpatialSample</w:t>
      </w:r>
      <w:r w:rsidRPr="008B755E">
        <w:t xml:space="preserve"> can be extensive in one, two or three spatial dimensions.</w:t>
      </w:r>
      <w:r>
        <w:t xml:space="preserve"> </w:t>
      </w:r>
    </w:p>
    <w:p w14:paraId="1F1E5A65" w14:textId="212B62F1" w:rsidR="00314F75" w:rsidRDefault="008B755E" w:rsidP="00F62794">
      <w:r w:rsidRPr="008B755E">
        <w:t xml:space="preserve">Some common names for </w:t>
      </w:r>
      <w:r w:rsidRPr="008B755E">
        <w:rPr>
          <w:b/>
          <w:bCs/>
        </w:rPr>
        <w:t>SpatialSample</w:t>
      </w:r>
      <w:r w:rsidRPr="008B755E">
        <w:t xml:space="preserve"> used in various application domains include Borehole, Flightline, Interval, Lidar Cloud, Map Horizon, Microscope Slide, Mine Level, Mine, Observation Well, Profile, Pulp, Quadrat, Scene, Section, ShipsTrack, Spot, Station, Swath, Trajectory, Traverse, etc.</w:t>
      </w:r>
    </w:p>
    <w:p w14:paraId="52415ED0" w14:textId="6EFB07E6" w:rsidR="008B755E" w:rsidRDefault="008B755E" w:rsidP="00F62794">
      <w:r>
        <w:t>The following attributes provide relevant spatial information:</w:t>
      </w:r>
    </w:p>
    <w:p w14:paraId="33C6674C" w14:textId="64110048" w:rsidR="008B755E" w:rsidRDefault="008B755E" w:rsidP="00AA151E">
      <w:pPr>
        <w:pStyle w:val="ListParagraph"/>
        <w:numPr>
          <w:ilvl w:val="0"/>
          <w:numId w:val="30"/>
        </w:numPr>
      </w:pPr>
      <w:r w:rsidRPr="008B755E">
        <w:t xml:space="preserve">The </w:t>
      </w:r>
      <w:r w:rsidRPr="008B755E">
        <w:rPr>
          <w:b/>
          <w:bCs/>
        </w:rPr>
        <w:t>shape</w:t>
      </w:r>
      <w:r>
        <w:t xml:space="preserve"> attribute provides </w:t>
      </w:r>
      <w:r w:rsidRPr="008B755E">
        <w:t xml:space="preserve">the Geometry of the </w:t>
      </w:r>
      <w:r w:rsidRPr="008B755E">
        <w:rPr>
          <w:b/>
          <w:bCs/>
        </w:rPr>
        <w:t>SpatialSample</w:t>
      </w:r>
      <w:r w:rsidR="000F52C8">
        <w:t>.</w:t>
      </w:r>
    </w:p>
    <w:p w14:paraId="527881DE" w14:textId="7B44B334" w:rsidR="008B755E" w:rsidRDefault="008B755E" w:rsidP="00AA151E">
      <w:pPr>
        <w:pStyle w:val="ListParagraph"/>
        <w:numPr>
          <w:ilvl w:val="0"/>
          <w:numId w:val="30"/>
        </w:numPr>
      </w:pPr>
      <w:r>
        <w:t xml:space="preserve">The </w:t>
      </w:r>
      <w:r w:rsidRPr="008B755E">
        <w:rPr>
          <w:b/>
          <w:bCs/>
        </w:rPr>
        <w:t>horizontalPositionalAccuracy</w:t>
      </w:r>
      <w:r>
        <w:t xml:space="preserve"> attribute provides information on the </w:t>
      </w:r>
      <w:r w:rsidRPr="008B755E">
        <w:t xml:space="preserve">positional accuracy of the horizontal component of the Geometry of the </w:t>
      </w:r>
      <w:r w:rsidRPr="008B755E">
        <w:rPr>
          <w:b/>
          <w:bCs/>
        </w:rPr>
        <w:t>SpatialSample</w:t>
      </w:r>
      <w:r w:rsidR="000F52C8">
        <w:t>.</w:t>
      </w:r>
    </w:p>
    <w:p w14:paraId="49BF7522" w14:textId="6778220E" w:rsidR="008B755E" w:rsidRDefault="008B755E" w:rsidP="00AA151E">
      <w:pPr>
        <w:pStyle w:val="ListParagraph"/>
        <w:numPr>
          <w:ilvl w:val="0"/>
          <w:numId w:val="30"/>
        </w:numPr>
      </w:pPr>
      <w:r>
        <w:t xml:space="preserve">The </w:t>
      </w:r>
      <w:r w:rsidRPr="008B755E">
        <w:rPr>
          <w:b/>
          <w:bCs/>
        </w:rPr>
        <w:t xml:space="preserve">verticalPositionalAccuracy </w:t>
      </w:r>
      <w:r>
        <w:t>attribute provides information on the</w:t>
      </w:r>
      <w:r w:rsidRPr="008B755E">
        <w:t xml:space="preserve"> positional accuracy of the vertical component of the Geometry of the </w:t>
      </w:r>
      <w:r w:rsidRPr="008B755E">
        <w:rPr>
          <w:b/>
          <w:bCs/>
        </w:rPr>
        <w:t>SpatialSample</w:t>
      </w:r>
      <w:r w:rsidRPr="008B755E">
        <w:t>.</w:t>
      </w:r>
    </w:p>
    <w:p w14:paraId="7C90E016" w14:textId="77777777" w:rsidR="008B755E" w:rsidRDefault="008B755E" w:rsidP="00F62794"/>
    <w:p w14:paraId="789FDC19" w14:textId="726A6145" w:rsidR="008B755E" w:rsidRDefault="008B755E" w:rsidP="008B755E">
      <w:pPr>
        <w:pStyle w:val="Heading3"/>
      </w:pPr>
      <w:bookmarkStart w:id="43" w:name="_Toc240900593"/>
      <w:r w:rsidRPr="008B755E">
        <w:t>MaterialSample</w:t>
      </w:r>
      <w:bookmarkEnd w:id="43"/>
    </w:p>
    <w:p w14:paraId="480FE860" w14:textId="59A14C81" w:rsidR="008B755E" w:rsidRDefault="008B755E" w:rsidP="008B755E">
      <w:r w:rsidRPr="008B755E">
        <w:t xml:space="preserve">A </w:t>
      </w:r>
      <w:r w:rsidRPr="008B755E">
        <w:rPr>
          <w:b/>
          <w:bCs/>
        </w:rPr>
        <w:t>MaterialSample</w:t>
      </w:r>
      <w:r w:rsidRPr="008B755E">
        <w:t xml:space="preserve"> </w:t>
      </w:r>
      <w:r>
        <w:t xml:space="preserve">is </w:t>
      </w:r>
      <w:r w:rsidRPr="008B755E">
        <w:t xml:space="preserve">defined as a physical, tangible </w:t>
      </w:r>
      <w:r w:rsidRPr="008B755E">
        <w:rPr>
          <w:b/>
          <w:bCs/>
        </w:rPr>
        <w:t>Sample</w:t>
      </w:r>
      <w:r w:rsidRPr="008B755E">
        <w:t>.</w:t>
      </w:r>
      <w:r>
        <w:t xml:space="preserve"> </w:t>
      </w:r>
      <w:r w:rsidRPr="008B755E">
        <w:rPr>
          <w:b/>
          <w:bCs/>
        </w:rPr>
        <w:t>MaterialSample</w:t>
      </w:r>
      <w:r>
        <w:t xml:space="preserve">(s) that are curated and preserved are sometimes known as ‘specimens’. </w:t>
      </w:r>
      <w:r w:rsidRPr="008B755E">
        <w:rPr>
          <w:b/>
          <w:bCs/>
        </w:rPr>
        <w:t>MaterialSample</w:t>
      </w:r>
      <w:r>
        <w:t xml:space="preserve">(s) can be destroyed in connection with the observation act. A </w:t>
      </w:r>
      <w:r w:rsidRPr="008B755E">
        <w:rPr>
          <w:b/>
          <w:bCs/>
        </w:rPr>
        <w:t>MaterialSample</w:t>
      </w:r>
      <w:r>
        <w:t xml:space="preserve"> is a physical </w:t>
      </w:r>
      <w:r w:rsidRPr="008B755E">
        <w:rPr>
          <w:b/>
          <w:bCs/>
        </w:rPr>
        <w:t>Sample</w:t>
      </w:r>
      <w:r>
        <w:t xml:space="preserve"> of a </w:t>
      </w:r>
      <w:r w:rsidRPr="008B755E">
        <w:rPr>
          <w:b/>
          <w:bCs/>
        </w:rPr>
        <w:t>FeatureOfInterest</w:t>
      </w:r>
      <w:r>
        <w:t xml:space="preserve">, obtained for </w:t>
      </w:r>
      <w:r w:rsidRPr="008B755E">
        <w:rPr>
          <w:b/>
          <w:bCs/>
        </w:rPr>
        <w:t>Observation</w:t>
      </w:r>
      <w:r>
        <w:t xml:space="preserve">(s) normally carried out </w:t>
      </w:r>
      <w:r w:rsidRPr="008B755E">
        <w:rPr>
          <w:i/>
          <w:iCs/>
        </w:rPr>
        <w:t>ex situ</w:t>
      </w:r>
      <w:r>
        <w:t>, sometimes in a laboratory.</w:t>
      </w:r>
    </w:p>
    <w:p w14:paraId="060FA216" w14:textId="793E728F" w:rsidR="008B755E" w:rsidRDefault="008B755E" w:rsidP="008B755E">
      <w:r>
        <w:t>The following attributes provide relevant information:</w:t>
      </w:r>
    </w:p>
    <w:p w14:paraId="20C9D007" w14:textId="5BBF7BD2" w:rsidR="008B755E" w:rsidRDefault="008B755E" w:rsidP="00AA151E">
      <w:pPr>
        <w:pStyle w:val="ListParagraph"/>
        <w:numPr>
          <w:ilvl w:val="0"/>
          <w:numId w:val="30"/>
        </w:numPr>
      </w:pPr>
      <w:r w:rsidRPr="008B755E">
        <w:t xml:space="preserve">The </w:t>
      </w:r>
      <w:r w:rsidRPr="008B755E">
        <w:rPr>
          <w:b/>
          <w:bCs/>
        </w:rPr>
        <w:t xml:space="preserve">size </w:t>
      </w:r>
      <w:r>
        <w:t xml:space="preserve">attribute provides </w:t>
      </w:r>
      <w:r w:rsidRPr="008B755E">
        <w:t xml:space="preserve">a physical extent of the </w:t>
      </w:r>
      <w:r w:rsidRPr="008B755E">
        <w:rPr>
          <w:b/>
          <w:bCs/>
        </w:rPr>
        <w:t>MaterialSample</w:t>
      </w:r>
      <w:r>
        <w:t xml:space="preserve">. </w:t>
      </w:r>
      <w:r w:rsidRPr="008B755E">
        <w:t>The size can be length, mass, volume, etc., as appropriate for the MaterialSample instance and its material type</w:t>
      </w:r>
      <w:r w:rsidR="000F52C8">
        <w:t>.</w:t>
      </w:r>
    </w:p>
    <w:p w14:paraId="1032293C" w14:textId="13E38AF9" w:rsidR="008B755E" w:rsidRDefault="008B755E" w:rsidP="00AA151E">
      <w:pPr>
        <w:pStyle w:val="ListParagraph"/>
        <w:numPr>
          <w:ilvl w:val="0"/>
          <w:numId w:val="30"/>
        </w:numPr>
      </w:pPr>
      <w:r w:rsidRPr="008B755E">
        <w:t xml:space="preserve">The </w:t>
      </w:r>
      <w:r w:rsidRPr="008B755E">
        <w:rPr>
          <w:b/>
          <w:bCs/>
        </w:rPr>
        <w:t xml:space="preserve">storageLocation </w:t>
      </w:r>
      <w:r>
        <w:t xml:space="preserve">attribute provides </w:t>
      </w:r>
      <w:r w:rsidRPr="008B755E">
        <w:t xml:space="preserve">the location of a </w:t>
      </w:r>
      <w:r w:rsidRPr="008B755E">
        <w:rPr>
          <w:b/>
          <w:bCs/>
        </w:rPr>
        <w:t>MaterialSample</w:t>
      </w:r>
      <w:r>
        <w:t xml:space="preserve">. </w:t>
      </w:r>
      <w:r w:rsidRPr="008B755E">
        <w:t>The storageLocation can be a location such as a shelf in a warehouse or a drawer in a museum</w:t>
      </w:r>
      <w:r w:rsidR="000F52C8">
        <w:t>.</w:t>
      </w:r>
    </w:p>
    <w:p w14:paraId="67DF300E" w14:textId="1B57209E" w:rsidR="008B755E" w:rsidRDefault="008B755E" w:rsidP="00AA151E">
      <w:pPr>
        <w:pStyle w:val="ListParagraph"/>
        <w:numPr>
          <w:ilvl w:val="0"/>
          <w:numId w:val="30"/>
        </w:numPr>
      </w:pPr>
      <w:r w:rsidRPr="008B755E">
        <w:t xml:space="preserve">The </w:t>
      </w:r>
      <w:r w:rsidRPr="008B755E">
        <w:rPr>
          <w:b/>
          <w:bCs/>
        </w:rPr>
        <w:t xml:space="preserve">sourceLocation </w:t>
      </w:r>
      <w:r>
        <w:t xml:space="preserve">attribute provides </w:t>
      </w:r>
      <w:r w:rsidRPr="008B755E">
        <w:t xml:space="preserve">the location from where the </w:t>
      </w:r>
      <w:r w:rsidRPr="008B755E">
        <w:rPr>
          <w:b/>
          <w:bCs/>
        </w:rPr>
        <w:t>MaterialSample</w:t>
      </w:r>
      <w:r w:rsidRPr="008B755E">
        <w:t xml:space="preserve"> was obtained</w:t>
      </w:r>
      <w:r>
        <w:t>.</w:t>
      </w:r>
      <w:r w:rsidR="00F2585D">
        <w:t xml:space="preserve"> </w:t>
      </w:r>
      <w:r w:rsidR="00F2585D" w:rsidRPr="00F2585D">
        <w:t xml:space="preserve">The attribute </w:t>
      </w:r>
      <w:r w:rsidR="00F2585D" w:rsidRPr="00F2585D">
        <w:rPr>
          <w:b/>
          <w:bCs/>
        </w:rPr>
        <w:t>sourceLocation</w:t>
      </w:r>
      <w:r w:rsidR="00F2585D" w:rsidRPr="00F2585D">
        <w:t xml:space="preserve"> of the </w:t>
      </w:r>
      <w:r w:rsidR="00F2585D" w:rsidRPr="00F2585D">
        <w:rPr>
          <w:b/>
          <w:bCs/>
        </w:rPr>
        <w:t>MaterialSample</w:t>
      </w:r>
      <w:r w:rsidR="00F2585D" w:rsidRPr="00F2585D">
        <w:t xml:space="preserve"> can be unnecessary in case the related </w:t>
      </w:r>
      <w:r w:rsidR="00F2585D" w:rsidRPr="00F2585D">
        <w:rPr>
          <w:b/>
          <w:bCs/>
        </w:rPr>
        <w:t>Sampling</w:t>
      </w:r>
      <w:r w:rsidR="00F2585D" w:rsidRPr="00F2585D">
        <w:t xml:space="preserve"> act </w:t>
      </w:r>
      <w:r w:rsidR="00F2585D" w:rsidRPr="00F2585D">
        <w:rPr>
          <w:b/>
          <w:bCs/>
        </w:rPr>
        <w:lastRenderedPageBreak/>
        <w:t>samplingLocation</w:t>
      </w:r>
      <w:r w:rsidR="00F2585D" w:rsidRPr="00F2585D">
        <w:t xml:space="preserve"> attribute is provided</w:t>
      </w:r>
      <w:r w:rsidR="00F2585D">
        <w:t xml:space="preserve"> or when a </w:t>
      </w:r>
      <w:r w:rsidR="00F2585D" w:rsidRPr="00F2585D">
        <w:t>relatedSample</w:t>
      </w:r>
      <w:r w:rsidR="00F2585D">
        <w:t>’s</w:t>
      </w:r>
      <w:r w:rsidR="00F2585D" w:rsidRPr="00F2585D">
        <w:t xml:space="preserve"> location provides an unambiguous location.</w:t>
      </w:r>
    </w:p>
    <w:p w14:paraId="6CD0AE96" w14:textId="77777777" w:rsidR="008B755E" w:rsidRDefault="008B755E" w:rsidP="00F62794"/>
    <w:p w14:paraId="133C2978" w14:textId="4E52E2D5" w:rsidR="008B755E" w:rsidRDefault="00F2585D" w:rsidP="00F2585D">
      <w:pPr>
        <w:pStyle w:val="Heading3"/>
      </w:pPr>
      <w:bookmarkStart w:id="44" w:name="_Toc240900594"/>
      <w:r w:rsidRPr="00F2585D">
        <w:t>StatisticalSample</w:t>
      </w:r>
      <w:bookmarkEnd w:id="44"/>
    </w:p>
    <w:p w14:paraId="14F54984" w14:textId="6272020D" w:rsidR="00F2585D" w:rsidRPr="00F2585D" w:rsidRDefault="00F2585D" w:rsidP="00F2585D">
      <w:r w:rsidRPr="00F2585D">
        <w:t xml:space="preserve">A </w:t>
      </w:r>
      <w:r w:rsidRPr="00F2585D">
        <w:rPr>
          <w:b/>
          <w:bCs/>
        </w:rPr>
        <w:t>StatisticalSample</w:t>
      </w:r>
      <w:r w:rsidRPr="00F2585D">
        <w:t xml:space="preserve"> </w:t>
      </w:r>
      <w:r>
        <w:t xml:space="preserve">is </w:t>
      </w:r>
      <w:r w:rsidRPr="00F2585D">
        <w:t xml:space="preserve">defined as a statistical subset of a feature-of-interest, defined for the purpose of creating </w:t>
      </w:r>
      <w:r w:rsidRPr="00F2585D">
        <w:rPr>
          <w:b/>
          <w:bCs/>
        </w:rPr>
        <w:t>Observation</w:t>
      </w:r>
      <w:r w:rsidRPr="00F2585D">
        <w:t>(s).</w:t>
      </w:r>
      <w:r>
        <w:t xml:space="preserve"> </w:t>
      </w:r>
      <w:r w:rsidRPr="00F2585D">
        <w:rPr>
          <w:b/>
          <w:bCs/>
        </w:rPr>
        <w:t>StatisticalSample</w:t>
      </w:r>
      <w:r>
        <w:t>(s) usually apply to populations or other sets, of which certain subset can be of specific interest, e.g., the male or female subset of a population.</w:t>
      </w:r>
    </w:p>
    <w:p w14:paraId="7A46579B" w14:textId="77777777" w:rsidR="00F2585D" w:rsidRDefault="00F2585D" w:rsidP="00F2585D">
      <w:r>
        <w:t>The following attributes provide relevant information:</w:t>
      </w:r>
    </w:p>
    <w:p w14:paraId="4BAD7A1B" w14:textId="12B5599E" w:rsidR="00F2585D" w:rsidRDefault="00F2585D" w:rsidP="00AA151E">
      <w:pPr>
        <w:pStyle w:val="ListParagraph"/>
        <w:numPr>
          <w:ilvl w:val="0"/>
          <w:numId w:val="31"/>
        </w:numPr>
      </w:pPr>
      <w:r w:rsidRPr="008B755E">
        <w:t xml:space="preserve">The </w:t>
      </w:r>
      <w:r w:rsidRPr="00F2585D">
        <w:rPr>
          <w:b/>
          <w:bCs/>
        </w:rPr>
        <w:t xml:space="preserve">classification </w:t>
      </w:r>
      <w:r>
        <w:t xml:space="preserve">attribute </w:t>
      </w:r>
      <w:r w:rsidRPr="00F2585D">
        <w:t>describes a criterion by which the subset was defined</w:t>
      </w:r>
      <w:r>
        <w:t xml:space="preserve">. </w:t>
      </w:r>
      <w:r w:rsidRPr="00F2585D">
        <w:t>The classification can be age, gender, etc., as appropriate for the set or population on which the subsetting is performed</w:t>
      </w:r>
      <w:r>
        <w:t xml:space="preserve">. A </w:t>
      </w:r>
      <w:r w:rsidRPr="00F2585D">
        <w:t>StatisticalClassification</w:t>
      </w:r>
      <w:r>
        <w:t xml:space="preserve"> is provided for this purpose with the attributes:</w:t>
      </w:r>
    </w:p>
    <w:p w14:paraId="35544987" w14:textId="788AFCAD" w:rsidR="00F2585D" w:rsidRDefault="00F2585D" w:rsidP="00AA151E">
      <w:pPr>
        <w:pStyle w:val="ListParagraph"/>
        <w:numPr>
          <w:ilvl w:val="1"/>
          <w:numId w:val="31"/>
        </w:numPr>
      </w:pPr>
      <w:r>
        <w:t xml:space="preserve">The </w:t>
      </w:r>
      <w:r w:rsidRPr="00F2585D">
        <w:rPr>
          <w:b/>
          <w:bCs/>
        </w:rPr>
        <w:t>concept</w:t>
      </w:r>
      <w:r>
        <w:t xml:space="preserve"> attribute defines the </w:t>
      </w:r>
      <w:r w:rsidRPr="00F2585D">
        <w:t xml:space="preserve">concept by which a </w:t>
      </w:r>
      <w:r w:rsidRPr="00F2585D">
        <w:rPr>
          <w:b/>
          <w:bCs/>
        </w:rPr>
        <w:t>StatisticalClassification</w:t>
      </w:r>
      <w:r w:rsidRPr="00F2585D">
        <w:t xml:space="preserve"> is to be performed</w:t>
      </w:r>
      <w:r>
        <w:t xml:space="preserve">, e.g., </w:t>
      </w:r>
      <w:r w:rsidRPr="00F2585D">
        <w:t>age, gender, color, size etc.</w:t>
      </w:r>
      <w:r w:rsidR="00285F48">
        <w:t>.</w:t>
      </w:r>
    </w:p>
    <w:p w14:paraId="6D844954" w14:textId="3EA1125B" w:rsidR="00F2585D" w:rsidRDefault="00F2585D" w:rsidP="00AA151E">
      <w:pPr>
        <w:pStyle w:val="ListParagraph"/>
        <w:numPr>
          <w:ilvl w:val="1"/>
          <w:numId w:val="31"/>
        </w:numPr>
      </w:pPr>
      <w:r>
        <w:t xml:space="preserve"> The </w:t>
      </w:r>
      <w:r w:rsidRPr="00F2585D">
        <w:rPr>
          <w:b/>
          <w:bCs/>
        </w:rPr>
        <w:t>classification</w:t>
      </w:r>
      <w:r>
        <w:t xml:space="preserve"> attribute provides the </w:t>
      </w:r>
      <w:r w:rsidRPr="00F2585D">
        <w:t>explicit classification class</w:t>
      </w:r>
      <w:r>
        <w:t>es</w:t>
      </w:r>
      <w:r w:rsidRPr="00F2585D">
        <w:t xml:space="preserve"> pertaining to the classification concept described by the </w:t>
      </w:r>
      <w:r w:rsidRPr="00F2585D">
        <w:rPr>
          <w:b/>
          <w:bCs/>
        </w:rPr>
        <w:t>StatisticalClassification</w:t>
      </w:r>
      <w:r>
        <w:t>, e.g., Age Brackets: [0-10], [10-20]; Genders: Male, Female, Other; Color: Red, Green, Blue.</w:t>
      </w:r>
    </w:p>
    <w:p w14:paraId="0A47F2F0" w14:textId="77777777" w:rsidR="008B755E" w:rsidRDefault="008B755E" w:rsidP="00F62794"/>
    <w:p w14:paraId="77F4C74A" w14:textId="66C7EDCB" w:rsidR="00F24CF4" w:rsidRDefault="00F24CF4" w:rsidP="00F24CF4">
      <w:pPr>
        <w:pStyle w:val="Heading3"/>
      </w:pPr>
      <w:bookmarkStart w:id="45" w:name="_Toc240900595"/>
      <w:r w:rsidRPr="00F24CF4">
        <w:t>Sampling</w:t>
      </w:r>
      <w:bookmarkEnd w:id="45"/>
    </w:p>
    <w:p w14:paraId="6192C2FD" w14:textId="4A7902B7" w:rsidR="00F24CF4" w:rsidRDefault="00F24CF4" w:rsidP="00F62794">
      <w:r w:rsidRPr="00F24CF4">
        <w:t xml:space="preserve">A </w:t>
      </w:r>
      <w:r w:rsidRPr="00F24CF4">
        <w:rPr>
          <w:b/>
          <w:bCs/>
        </w:rPr>
        <w:t>Sampling</w:t>
      </w:r>
      <w:r w:rsidRPr="00F24CF4">
        <w:t xml:space="preserve"> </w:t>
      </w:r>
      <w:r>
        <w:t xml:space="preserve">is </w:t>
      </w:r>
      <w:r w:rsidRPr="00F24CF4">
        <w:t xml:space="preserve">defined as an act applying a </w:t>
      </w:r>
      <w:r w:rsidRPr="00F24CF4">
        <w:rPr>
          <w:b/>
          <w:bCs/>
        </w:rPr>
        <w:t>SamplingProcedure</w:t>
      </w:r>
      <w:r w:rsidRPr="00F24CF4">
        <w:t xml:space="preserve"> to create or transform one or more </w:t>
      </w:r>
      <w:r w:rsidRPr="00F24CF4">
        <w:rPr>
          <w:b/>
          <w:bCs/>
        </w:rPr>
        <w:t>Sample</w:t>
      </w:r>
      <w:r w:rsidRPr="00F24CF4">
        <w:t>(s).</w:t>
      </w:r>
      <w:r w:rsidR="00F043EA">
        <w:t xml:space="preserve"> Examples of </w:t>
      </w:r>
      <w:r w:rsidR="00F043EA" w:rsidRPr="00F043EA">
        <w:rPr>
          <w:b/>
          <w:bCs/>
        </w:rPr>
        <w:t>Sampling</w:t>
      </w:r>
      <w:r w:rsidR="00F043EA">
        <w:t xml:space="preserve"> are: </w:t>
      </w:r>
    </w:p>
    <w:p w14:paraId="50E8832D" w14:textId="09B43531" w:rsidR="00F043EA" w:rsidRDefault="00F043EA" w:rsidP="00AA151E">
      <w:pPr>
        <w:pStyle w:val="ListParagraph"/>
        <w:numPr>
          <w:ilvl w:val="0"/>
          <w:numId w:val="28"/>
        </w:numPr>
      </w:pPr>
      <w:r>
        <w:t>Crushing a rock sample in a ball mill;</w:t>
      </w:r>
    </w:p>
    <w:p w14:paraId="02FD2646" w14:textId="61693C77" w:rsidR="00F043EA" w:rsidRDefault="00F043EA" w:rsidP="00AA151E">
      <w:pPr>
        <w:pStyle w:val="ListParagraph"/>
        <w:numPr>
          <w:ilvl w:val="0"/>
          <w:numId w:val="28"/>
        </w:numPr>
      </w:pPr>
      <w:r>
        <w:t>Digging a pit through a soil sequence;</w:t>
      </w:r>
    </w:p>
    <w:p w14:paraId="44B20580" w14:textId="1D419842" w:rsidR="00F043EA" w:rsidRDefault="00F043EA" w:rsidP="00AA151E">
      <w:pPr>
        <w:pStyle w:val="ListParagraph"/>
        <w:numPr>
          <w:ilvl w:val="0"/>
          <w:numId w:val="28"/>
        </w:numPr>
      </w:pPr>
      <w:r>
        <w:t>Dividing a field site into quadrants;</w:t>
      </w:r>
    </w:p>
    <w:p w14:paraId="7C89D092" w14:textId="787AD0DF" w:rsidR="00F043EA" w:rsidRDefault="00F043EA" w:rsidP="00AA151E">
      <w:pPr>
        <w:pStyle w:val="ListParagraph"/>
        <w:numPr>
          <w:ilvl w:val="0"/>
          <w:numId w:val="28"/>
        </w:numPr>
      </w:pPr>
      <w:r>
        <w:t>Drawing blood from a patient;</w:t>
      </w:r>
    </w:p>
    <w:p w14:paraId="4E137669" w14:textId="1AAC045C" w:rsidR="00F043EA" w:rsidRDefault="00F043EA" w:rsidP="00AA151E">
      <w:pPr>
        <w:pStyle w:val="ListParagraph"/>
        <w:numPr>
          <w:ilvl w:val="0"/>
          <w:numId w:val="28"/>
        </w:numPr>
      </w:pPr>
      <w:r>
        <w:t>Extracting water from an observation well;</w:t>
      </w:r>
    </w:p>
    <w:p w14:paraId="5BB28045" w14:textId="542FEEF3" w:rsidR="00F043EA" w:rsidRDefault="00F043EA" w:rsidP="00AA151E">
      <w:pPr>
        <w:pStyle w:val="ListParagraph"/>
        <w:numPr>
          <w:ilvl w:val="0"/>
          <w:numId w:val="28"/>
        </w:numPr>
      </w:pPr>
      <w:r>
        <w:t>Extracting a sample from a defined environmental monitoring station;</w:t>
      </w:r>
    </w:p>
    <w:p w14:paraId="69EFC702" w14:textId="4DEEBC97" w:rsidR="00F043EA" w:rsidRDefault="00F043EA" w:rsidP="00AA151E">
      <w:pPr>
        <w:pStyle w:val="ListParagraph"/>
        <w:numPr>
          <w:ilvl w:val="0"/>
          <w:numId w:val="28"/>
        </w:numPr>
      </w:pPr>
      <w:r>
        <w:t>Registering an image of the landscape;</w:t>
      </w:r>
    </w:p>
    <w:p w14:paraId="2EB27FCE" w14:textId="5AC5BE4D" w:rsidR="00F043EA" w:rsidRDefault="00F043EA" w:rsidP="00AA151E">
      <w:pPr>
        <w:pStyle w:val="ListParagraph"/>
        <w:numPr>
          <w:ilvl w:val="0"/>
          <w:numId w:val="28"/>
        </w:numPr>
      </w:pPr>
      <w:r>
        <w:t>Sieving a powder to separate the subset finer than 100-mesh;</w:t>
      </w:r>
    </w:p>
    <w:p w14:paraId="10DDC0C7" w14:textId="6F227AD1" w:rsidR="00F043EA" w:rsidRDefault="00F043EA" w:rsidP="00AA151E">
      <w:pPr>
        <w:pStyle w:val="ListParagraph"/>
        <w:numPr>
          <w:ilvl w:val="0"/>
          <w:numId w:val="28"/>
        </w:numPr>
      </w:pPr>
      <w:r>
        <w:t>Selecting a subset of a population;</w:t>
      </w:r>
    </w:p>
    <w:p w14:paraId="26395BF3" w14:textId="18CEA4E1" w:rsidR="00F043EA" w:rsidRDefault="00F043EA" w:rsidP="00AA151E">
      <w:pPr>
        <w:pStyle w:val="ListParagraph"/>
        <w:numPr>
          <w:ilvl w:val="0"/>
          <w:numId w:val="28"/>
        </w:numPr>
      </w:pPr>
      <w:r>
        <w:t>Splitting a piece of drill-core to create two new samples;</w:t>
      </w:r>
    </w:p>
    <w:p w14:paraId="25C389F1" w14:textId="4A981671" w:rsidR="00F043EA" w:rsidRDefault="00F043EA" w:rsidP="00AA151E">
      <w:pPr>
        <w:pStyle w:val="ListParagraph"/>
        <w:numPr>
          <w:ilvl w:val="0"/>
          <w:numId w:val="28"/>
        </w:numPr>
      </w:pPr>
      <w:r>
        <w:t>Taking a diamond-drill core from a rock outcrop.</w:t>
      </w:r>
    </w:p>
    <w:p w14:paraId="38DB621B" w14:textId="77777777" w:rsidR="00F24CF4" w:rsidRDefault="00F24CF4" w:rsidP="00F62794"/>
    <w:p w14:paraId="577F3F0C" w14:textId="4C8F5729" w:rsidR="00314F75" w:rsidRDefault="00314F75" w:rsidP="00314F75">
      <w:r>
        <w:lastRenderedPageBreak/>
        <w:t>T</w:t>
      </w:r>
      <w:r w:rsidRPr="00314F75">
        <w:t xml:space="preserve">he </w:t>
      </w:r>
      <w:r w:rsidRPr="00314F75">
        <w:rPr>
          <w:b/>
          <w:bCs/>
        </w:rPr>
        <w:t>samplingLocation</w:t>
      </w:r>
      <w:r>
        <w:t xml:space="preserve"> </w:t>
      </w:r>
      <w:r w:rsidRPr="00314F75">
        <w:t xml:space="preserve">attribute </w:t>
      </w:r>
      <w:r>
        <w:t xml:space="preserve">can </w:t>
      </w:r>
      <w:r w:rsidRPr="00314F75">
        <w:t>be used</w:t>
      </w:r>
      <w:r>
        <w:t xml:space="preserve"> to provide </w:t>
      </w:r>
      <w:r w:rsidRPr="00314F75">
        <w:t xml:space="preserve">location information pertaining to the </w:t>
      </w:r>
      <w:r w:rsidRPr="00314F75">
        <w:rPr>
          <w:b/>
          <w:bCs/>
        </w:rPr>
        <w:t>Sampling</w:t>
      </w:r>
      <w:r w:rsidRPr="00314F75">
        <w:t xml:space="preserve"> </w:t>
      </w:r>
      <w:r>
        <w:t xml:space="preserve">act. The time attribute provides information </w:t>
      </w:r>
      <w:r w:rsidRPr="00314F75">
        <w:t xml:space="preserve">on the time of the </w:t>
      </w:r>
      <w:r w:rsidRPr="00314F75">
        <w:rPr>
          <w:b/>
          <w:bCs/>
        </w:rPr>
        <w:t>Sampling</w:t>
      </w:r>
      <w:r>
        <w:t>.</w:t>
      </w:r>
    </w:p>
    <w:p w14:paraId="249AEC64" w14:textId="070C6A4B" w:rsidR="00F043EA" w:rsidRDefault="00F043EA" w:rsidP="00F043EA">
      <w:r>
        <w:t xml:space="preserve">Contextual information </w:t>
      </w:r>
      <w:r w:rsidR="00285F48">
        <w:t xml:space="preserve">for </w:t>
      </w:r>
      <w:r>
        <w:t xml:space="preserve">the </w:t>
      </w:r>
      <w:r w:rsidRPr="000A0224">
        <w:rPr>
          <w:b/>
          <w:bCs/>
        </w:rPr>
        <w:t>Sampl</w:t>
      </w:r>
      <w:r>
        <w:rPr>
          <w:b/>
          <w:bCs/>
        </w:rPr>
        <w:t>ing</w:t>
      </w:r>
      <w:r w:rsidRPr="00F043EA">
        <w:t xml:space="preserve"> </w:t>
      </w:r>
      <w:r>
        <w:t>act is provided via the following associations:</w:t>
      </w:r>
    </w:p>
    <w:p w14:paraId="666B8ECB" w14:textId="2CA0406E" w:rsidR="00F043EA" w:rsidRDefault="00F043EA" w:rsidP="00AA151E">
      <w:pPr>
        <w:pStyle w:val="ListParagraph"/>
        <w:numPr>
          <w:ilvl w:val="0"/>
          <w:numId w:val="22"/>
        </w:numPr>
      </w:pPr>
      <w:r w:rsidRPr="008B027C">
        <w:t xml:space="preserve">The </w:t>
      </w:r>
      <w:r w:rsidRPr="00F043EA">
        <w:rPr>
          <w:b/>
          <w:bCs/>
        </w:rPr>
        <w:t xml:space="preserve">sample </w:t>
      </w:r>
      <w:r w:rsidRPr="008B027C">
        <w:t xml:space="preserve">association links to </w:t>
      </w:r>
      <w:r>
        <w:t xml:space="preserve">the </w:t>
      </w:r>
      <w:r w:rsidRPr="00F043EA">
        <w:rPr>
          <w:b/>
          <w:bCs/>
        </w:rPr>
        <w:t>Sample</w:t>
      </w:r>
      <w:r w:rsidRPr="00F043EA">
        <w:t xml:space="preserve"> generated by the </w:t>
      </w:r>
      <w:r w:rsidRPr="00F043EA">
        <w:rPr>
          <w:b/>
          <w:bCs/>
        </w:rPr>
        <w:t>Sampling</w:t>
      </w:r>
      <w:r w:rsidRPr="00F043EA">
        <w:t>;</w:t>
      </w:r>
    </w:p>
    <w:p w14:paraId="04CDFDE4" w14:textId="0F4459BD" w:rsidR="00F043EA" w:rsidRDefault="00F043EA" w:rsidP="00AA151E">
      <w:pPr>
        <w:pStyle w:val="ListParagraph"/>
        <w:numPr>
          <w:ilvl w:val="0"/>
          <w:numId w:val="22"/>
        </w:numPr>
      </w:pPr>
      <w:r w:rsidRPr="008B027C">
        <w:t xml:space="preserve">The </w:t>
      </w:r>
      <w:r w:rsidRPr="00F043EA">
        <w:rPr>
          <w:b/>
          <w:bCs/>
        </w:rPr>
        <w:t xml:space="preserve">featureOfInterest </w:t>
      </w:r>
      <w:r w:rsidRPr="008B027C">
        <w:t xml:space="preserve">association links to </w:t>
      </w:r>
      <w:r w:rsidRPr="00F043EA">
        <w:t xml:space="preserve">the concept, real-world object or phenomenon (feature-of-interest) the </w:t>
      </w:r>
      <w:r w:rsidRPr="00F043EA">
        <w:rPr>
          <w:b/>
          <w:bCs/>
        </w:rPr>
        <w:t>Sample</w:t>
      </w:r>
      <w:r w:rsidRPr="00F043EA">
        <w:t xml:space="preserve">(s) of the </w:t>
      </w:r>
      <w:r w:rsidRPr="00F043EA">
        <w:rPr>
          <w:b/>
          <w:bCs/>
        </w:rPr>
        <w:t>Sampling</w:t>
      </w:r>
      <w:r w:rsidRPr="00F043EA">
        <w:t xml:space="preserve"> represent</w:t>
      </w:r>
      <w:r>
        <w:t>;</w:t>
      </w:r>
    </w:p>
    <w:p w14:paraId="6D91BCBD" w14:textId="18FD75C1" w:rsidR="00F043EA" w:rsidRDefault="00F043EA" w:rsidP="00AA151E">
      <w:pPr>
        <w:pStyle w:val="ListParagraph"/>
        <w:numPr>
          <w:ilvl w:val="0"/>
          <w:numId w:val="22"/>
        </w:numPr>
      </w:pPr>
      <w:r w:rsidRPr="008B027C">
        <w:t xml:space="preserve">The </w:t>
      </w:r>
      <w:r w:rsidRPr="00F043EA">
        <w:rPr>
          <w:b/>
          <w:bCs/>
        </w:rPr>
        <w:t xml:space="preserve">sampler </w:t>
      </w:r>
      <w:r w:rsidRPr="008B027C">
        <w:t xml:space="preserve">association links to </w:t>
      </w:r>
      <w:r>
        <w:t xml:space="preserve">the </w:t>
      </w:r>
      <w:r w:rsidRPr="00F043EA">
        <w:rPr>
          <w:b/>
          <w:bCs/>
        </w:rPr>
        <w:t>Sampler</w:t>
      </w:r>
      <w:r w:rsidRPr="00F043EA">
        <w:t xml:space="preserve"> that performed the </w:t>
      </w:r>
      <w:r w:rsidRPr="00F043EA">
        <w:rPr>
          <w:b/>
          <w:bCs/>
        </w:rPr>
        <w:t>Sampling</w:t>
      </w:r>
      <w:r>
        <w:t>;</w:t>
      </w:r>
    </w:p>
    <w:p w14:paraId="0B027F3F" w14:textId="7757BDB5" w:rsidR="00F043EA" w:rsidRDefault="00F043EA" w:rsidP="00AA151E">
      <w:pPr>
        <w:pStyle w:val="ListParagraph"/>
        <w:numPr>
          <w:ilvl w:val="0"/>
          <w:numId w:val="22"/>
        </w:numPr>
      </w:pPr>
      <w:r w:rsidRPr="008B027C">
        <w:t xml:space="preserve">The </w:t>
      </w:r>
      <w:r w:rsidRPr="00F043EA">
        <w:rPr>
          <w:b/>
          <w:bCs/>
        </w:rPr>
        <w:t xml:space="preserve">samplingProcedure </w:t>
      </w:r>
      <w:r w:rsidRPr="008B027C">
        <w:t xml:space="preserve">association links to </w:t>
      </w:r>
      <w:r>
        <w:t xml:space="preserve">the </w:t>
      </w:r>
      <w:r w:rsidRPr="00F043EA">
        <w:rPr>
          <w:b/>
          <w:bCs/>
        </w:rPr>
        <w:t>SamplingProcedure</w:t>
      </w:r>
      <w:r w:rsidRPr="00F043EA">
        <w:t xml:space="preserve"> used by the </w:t>
      </w:r>
      <w:r w:rsidRPr="00F043EA">
        <w:rPr>
          <w:b/>
          <w:bCs/>
        </w:rPr>
        <w:t>Sampling</w:t>
      </w:r>
      <w:r>
        <w:t>;</w:t>
      </w:r>
    </w:p>
    <w:p w14:paraId="79F777CC" w14:textId="03CF9651" w:rsidR="00F043EA" w:rsidRDefault="00F043EA" w:rsidP="00AA151E">
      <w:pPr>
        <w:pStyle w:val="ListParagraph"/>
        <w:numPr>
          <w:ilvl w:val="0"/>
          <w:numId w:val="22"/>
        </w:numPr>
      </w:pPr>
      <w:r w:rsidRPr="008B027C">
        <w:t xml:space="preserve">The </w:t>
      </w:r>
      <w:r w:rsidRPr="00F043EA">
        <w:rPr>
          <w:b/>
          <w:bCs/>
        </w:rPr>
        <w:t xml:space="preserve">relatedSampling </w:t>
      </w:r>
      <w:r w:rsidRPr="008B027C">
        <w:t xml:space="preserve">association links to </w:t>
      </w:r>
      <w:r>
        <w:t>r</w:t>
      </w:r>
      <w:r w:rsidRPr="00F043EA">
        <w:t xml:space="preserve">elated </w:t>
      </w:r>
      <w:r w:rsidRPr="00F043EA">
        <w:rPr>
          <w:b/>
          <w:bCs/>
        </w:rPr>
        <w:t>Sampling</w:t>
      </w:r>
      <w:r w:rsidRPr="00F043EA">
        <w:t>(s)</w:t>
      </w:r>
      <w:r>
        <w:t>.</w:t>
      </w:r>
    </w:p>
    <w:p w14:paraId="28575DB7" w14:textId="77777777" w:rsidR="00F24CF4" w:rsidRDefault="00F24CF4" w:rsidP="00F62794"/>
    <w:p w14:paraId="6A81C1B2" w14:textId="02567307" w:rsidR="00314F75" w:rsidRDefault="00314F75" w:rsidP="00314F75">
      <w:r>
        <w:t xml:space="preserve">The </w:t>
      </w:r>
      <w:r w:rsidRPr="00314F75">
        <w:rPr>
          <w:b/>
          <w:bCs/>
        </w:rPr>
        <w:t>parameter</w:t>
      </w:r>
      <w:r>
        <w:t xml:space="preserve"> attribute provides a flexible extension point, </w:t>
      </w:r>
      <w:r w:rsidR="00285F48">
        <w:t>enabling</w:t>
      </w:r>
      <w:r>
        <w:t xml:space="preserve"> the provision of name/value pairs further describing the </w:t>
      </w:r>
      <w:r w:rsidRPr="000A0224">
        <w:rPr>
          <w:b/>
          <w:bCs/>
        </w:rPr>
        <w:t>Sampl</w:t>
      </w:r>
      <w:r>
        <w:rPr>
          <w:b/>
          <w:bCs/>
        </w:rPr>
        <w:t>ing</w:t>
      </w:r>
      <w:r w:rsidRPr="00314F75">
        <w:t xml:space="preserve"> act</w:t>
      </w:r>
      <w:r>
        <w:t>. For example, w</w:t>
      </w:r>
      <w:r w:rsidRPr="00314F75">
        <w:t>hen taking water samples, the sampling procedure specifies that an amount of time needs to pass to allow sediments to settle. The exact waiting time used in this Sampling can be stored in the parameter.</w:t>
      </w:r>
      <w:r>
        <w:t xml:space="preserve"> </w:t>
      </w:r>
    </w:p>
    <w:p w14:paraId="6FE96CCD" w14:textId="4760E018" w:rsidR="00314F75" w:rsidRDefault="00314F75" w:rsidP="00314F75">
      <w:r w:rsidRPr="008037B9">
        <w:rPr>
          <w:b/>
          <w:bCs/>
        </w:rPr>
        <w:t>Parameter</w:t>
      </w:r>
      <w:r w:rsidRPr="008037B9">
        <w:t xml:space="preserve"> should not be utilized to provide information already contained in the model by existing attributes or associations.</w:t>
      </w:r>
    </w:p>
    <w:p w14:paraId="77360EF9" w14:textId="77777777" w:rsidR="00314F75" w:rsidRDefault="00314F75" w:rsidP="00F62794"/>
    <w:p w14:paraId="4E1583AF" w14:textId="2CAF9125" w:rsidR="00F043EA" w:rsidRDefault="00F043EA" w:rsidP="00F043EA">
      <w:pPr>
        <w:pStyle w:val="Heading3"/>
      </w:pPr>
      <w:bookmarkStart w:id="46" w:name="_Toc240900596"/>
      <w:r w:rsidRPr="00F043EA">
        <w:t>Sampler</w:t>
      </w:r>
      <w:bookmarkEnd w:id="46"/>
    </w:p>
    <w:p w14:paraId="53FA332C" w14:textId="2CCCAAF4" w:rsidR="00F043EA" w:rsidRPr="00F043EA" w:rsidRDefault="00F043EA" w:rsidP="00F043EA">
      <w:r w:rsidRPr="00F043EA">
        <w:t xml:space="preserve">A </w:t>
      </w:r>
      <w:r w:rsidRPr="00F043EA">
        <w:rPr>
          <w:b/>
          <w:bCs/>
        </w:rPr>
        <w:t>Sampler</w:t>
      </w:r>
      <w:r w:rsidRPr="00F043EA">
        <w:t xml:space="preserve"> </w:t>
      </w:r>
      <w:r>
        <w:t xml:space="preserve">is </w:t>
      </w:r>
      <w:r w:rsidRPr="00F043EA">
        <w:t xml:space="preserve">defined as a device or entity (including humans) that is used by, or implements, a </w:t>
      </w:r>
      <w:r w:rsidRPr="00F043EA">
        <w:rPr>
          <w:b/>
          <w:bCs/>
        </w:rPr>
        <w:t>SamplingProcedure</w:t>
      </w:r>
      <w:r w:rsidRPr="00F043EA">
        <w:t xml:space="preserve"> to create or transform one or more </w:t>
      </w:r>
      <w:r w:rsidRPr="00F043EA">
        <w:rPr>
          <w:b/>
          <w:bCs/>
        </w:rPr>
        <w:t>Sample</w:t>
      </w:r>
      <w:r w:rsidRPr="00F043EA">
        <w:t>(s).</w:t>
      </w:r>
      <w:r>
        <w:t xml:space="preserve"> Examples of </w:t>
      </w:r>
      <w:r w:rsidRPr="00F043EA">
        <w:rPr>
          <w:b/>
          <w:bCs/>
        </w:rPr>
        <w:t>Sampler</w:t>
      </w:r>
      <w:r>
        <w:t>s include:</w:t>
      </w:r>
    </w:p>
    <w:p w14:paraId="33B2E54E" w14:textId="77777777" w:rsidR="00F043EA" w:rsidRDefault="00F043EA" w:rsidP="00AA151E">
      <w:pPr>
        <w:pStyle w:val="ListParagraph"/>
        <w:numPr>
          <w:ilvl w:val="0"/>
          <w:numId w:val="29"/>
        </w:numPr>
      </w:pPr>
      <w:r>
        <w:t>A ball mill, diamond drill, hammer;</w:t>
      </w:r>
    </w:p>
    <w:p w14:paraId="7113AE6F" w14:textId="2F1034DC" w:rsidR="00F043EA" w:rsidRDefault="00F043EA" w:rsidP="00AA151E">
      <w:pPr>
        <w:pStyle w:val="ListParagraph"/>
        <w:numPr>
          <w:ilvl w:val="0"/>
          <w:numId w:val="29"/>
        </w:numPr>
      </w:pPr>
      <w:r>
        <w:t>A hypodermic syringe and needle;</w:t>
      </w:r>
    </w:p>
    <w:p w14:paraId="1B17D502" w14:textId="1BC89B50" w:rsidR="00F043EA" w:rsidRDefault="00F043EA" w:rsidP="00AA151E">
      <w:pPr>
        <w:pStyle w:val="ListParagraph"/>
        <w:numPr>
          <w:ilvl w:val="0"/>
          <w:numId w:val="29"/>
        </w:numPr>
      </w:pPr>
      <w:r>
        <w:t>An image sensor, a soil auger;</w:t>
      </w:r>
    </w:p>
    <w:p w14:paraId="7C536ACA" w14:textId="79FB1929" w:rsidR="00F043EA" w:rsidRDefault="00F043EA" w:rsidP="00AA151E">
      <w:pPr>
        <w:pStyle w:val="ListParagraph"/>
        <w:numPr>
          <w:ilvl w:val="0"/>
          <w:numId w:val="29"/>
        </w:numPr>
      </w:pPr>
      <w:r>
        <w:t>A human being.</w:t>
      </w:r>
    </w:p>
    <w:p w14:paraId="3170E50E" w14:textId="1A482135" w:rsidR="00F043EA" w:rsidRDefault="00F043EA" w:rsidP="00F043EA">
      <w:r>
        <w:t xml:space="preserve">All the examples above can act as sampling devices (i.e., be </w:t>
      </w:r>
      <w:r w:rsidRPr="00F043EA">
        <w:rPr>
          <w:b/>
          <w:bCs/>
        </w:rPr>
        <w:t>Samplers</w:t>
      </w:r>
      <w:r>
        <w:t xml:space="preserve">). However, sometimes the distinction between the </w:t>
      </w:r>
      <w:r w:rsidRPr="00F043EA">
        <w:rPr>
          <w:b/>
          <w:bCs/>
        </w:rPr>
        <w:t>Sampler</w:t>
      </w:r>
      <w:r>
        <w:t xml:space="preserve"> and the sensor (</w:t>
      </w:r>
      <w:r w:rsidRPr="00F043EA">
        <w:rPr>
          <w:b/>
          <w:bCs/>
        </w:rPr>
        <w:t>Observer</w:t>
      </w:r>
      <w:r>
        <w:t xml:space="preserve">) is not evident, as they are packaged as a unit. A </w:t>
      </w:r>
      <w:r w:rsidRPr="00F043EA">
        <w:rPr>
          <w:b/>
          <w:bCs/>
        </w:rPr>
        <w:t>Sampler</w:t>
      </w:r>
      <w:r>
        <w:t xml:space="preserve"> need not be a physical device.</w:t>
      </w:r>
    </w:p>
    <w:p w14:paraId="460460C0" w14:textId="34C6D679" w:rsidR="00314F75" w:rsidRDefault="00314F75" w:rsidP="00F043EA">
      <w:r>
        <w:t xml:space="preserve">The </w:t>
      </w:r>
      <w:r w:rsidRPr="00314F75">
        <w:rPr>
          <w:b/>
          <w:bCs/>
        </w:rPr>
        <w:t>samplerType</w:t>
      </w:r>
      <w:r>
        <w:t xml:space="preserve"> attribute can be used to indicate the </w:t>
      </w:r>
      <w:r w:rsidRPr="00314F75">
        <w:t xml:space="preserve">type of </w:t>
      </w:r>
      <w:r w:rsidRPr="00314F75">
        <w:rPr>
          <w:b/>
          <w:bCs/>
        </w:rPr>
        <w:t>Sampler</w:t>
      </w:r>
      <w:r w:rsidRPr="00314F75">
        <w:t xml:space="preserve"> according to a community agreed typology.</w:t>
      </w:r>
    </w:p>
    <w:p w14:paraId="4C336A1F" w14:textId="4987745C" w:rsidR="00F043EA" w:rsidRDefault="00F043EA" w:rsidP="00F043EA">
      <w:r>
        <w:t xml:space="preserve">Contextual information </w:t>
      </w:r>
      <w:r w:rsidR="00285F48">
        <w:t xml:space="preserve">for </w:t>
      </w:r>
      <w:r>
        <w:t xml:space="preserve">the </w:t>
      </w:r>
      <w:r w:rsidRPr="00F043EA">
        <w:rPr>
          <w:b/>
          <w:bCs/>
        </w:rPr>
        <w:t>Sampler</w:t>
      </w:r>
      <w:r w:rsidRPr="00F043EA">
        <w:t xml:space="preserve"> </w:t>
      </w:r>
      <w:r>
        <w:t>is provided via the following associations:</w:t>
      </w:r>
    </w:p>
    <w:p w14:paraId="6B7B0585" w14:textId="1EF3484D" w:rsidR="00F043EA" w:rsidRDefault="00F043EA" w:rsidP="00AA151E">
      <w:pPr>
        <w:pStyle w:val="ListParagraph"/>
        <w:numPr>
          <w:ilvl w:val="0"/>
          <w:numId w:val="22"/>
        </w:numPr>
      </w:pPr>
      <w:r w:rsidRPr="008B027C">
        <w:t xml:space="preserve">The </w:t>
      </w:r>
      <w:r w:rsidRPr="00F043EA">
        <w:rPr>
          <w:b/>
          <w:bCs/>
        </w:rPr>
        <w:t xml:space="preserve">sampling </w:t>
      </w:r>
      <w:r w:rsidRPr="008B027C">
        <w:t xml:space="preserve">association links to </w:t>
      </w:r>
      <w:r>
        <w:t xml:space="preserve">the </w:t>
      </w:r>
      <w:r w:rsidRPr="00F043EA">
        <w:rPr>
          <w:b/>
          <w:bCs/>
        </w:rPr>
        <w:t>Sampling</w:t>
      </w:r>
      <w:r w:rsidRPr="00F043EA">
        <w:t xml:space="preserve"> act performed by the </w:t>
      </w:r>
      <w:r w:rsidRPr="00F043EA">
        <w:rPr>
          <w:b/>
          <w:bCs/>
        </w:rPr>
        <w:t>Sampler</w:t>
      </w:r>
      <w:r w:rsidRPr="00F043EA">
        <w:t>;</w:t>
      </w:r>
    </w:p>
    <w:p w14:paraId="698FAC7C" w14:textId="77616B93" w:rsidR="00F043EA" w:rsidRDefault="00F043EA" w:rsidP="00AA151E">
      <w:pPr>
        <w:pStyle w:val="ListParagraph"/>
        <w:numPr>
          <w:ilvl w:val="0"/>
          <w:numId w:val="22"/>
        </w:numPr>
      </w:pPr>
      <w:r w:rsidRPr="008B027C">
        <w:lastRenderedPageBreak/>
        <w:t xml:space="preserve">The </w:t>
      </w:r>
      <w:r w:rsidRPr="00F043EA">
        <w:rPr>
          <w:b/>
          <w:bCs/>
        </w:rPr>
        <w:t xml:space="preserve">implementedProcedure </w:t>
      </w:r>
      <w:r w:rsidRPr="008B027C">
        <w:t xml:space="preserve">association links to </w:t>
      </w:r>
      <w:r w:rsidRPr="00F043EA">
        <w:t xml:space="preserve">the </w:t>
      </w:r>
      <w:r w:rsidRPr="00F043EA">
        <w:rPr>
          <w:b/>
          <w:bCs/>
        </w:rPr>
        <w:t>SamplingProcedure</w:t>
      </w:r>
      <w:r w:rsidRPr="00F043EA">
        <w:t xml:space="preserve"> implemented by the </w:t>
      </w:r>
      <w:r w:rsidRPr="00F043EA">
        <w:rPr>
          <w:b/>
          <w:bCs/>
        </w:rPr>
        <w:t>Sampler</w:t>
      </w:r>
      <w:r w:rsidRPr="00F043EA">
        <w:t>.</w:t>
      </w:r>
    </w:p>
    <w:p w14:paraId="2976585B" w14:textId="77777777" w:rsidR="00F043EA" w:rsidRDefault="00F043EA" w:rsidP="00F62794"/>
    <w:p w14:paraId="727082E5" w14:textId="22BA4E15" w:rsidR="00F043EA" w:rsidRDefault="00227FA2" w:rsidP="00227FA2">
      <w:pPr>
        <w:pStyle w:val="Heading3"/>
      </w:pPr>
      <w:bookmarkStart w:id="47" w:name="_Toc240900597"/>
      <w:r w:rsidRPr="00227FA2">
        <w:t>SamplingProcedure</w:t>
      </w:r>
      <w:bookmarkEnd w:id="47"/>
    </w:p>
    <w:p w14:paraId="04E34D29" w14:textId="02B34637" w:rsidR="00227FA2" w:rsidRPr="00227FA2" w:rsidRDefault="00227FA2" w:rsidP="00227FA2">
      <w:r w:rsidRPr="00227FA2">
        <w:t xml:space="preserve">A </w:t>
      </w:r>
      <w:r w:rsidRPr="00227FA2">
        <w:rPr>
          <w:b/>
          <w:bCs/>
        </w:rPr>
        <w:t>SamplingProcedure</w:t>
      </w:r>
      <w:r w:rsidRPr="00227FA2">
        <w:t xml:space="preserve"> </w:t>
      </w:r>
      <w:r>
        <w:t xml:space="preserve">is </w:t>
      </w:r>
      <w:r w:rsidRPr="00227FA2">
        <w:t xml:space="preserve">defined as the description of steps performed by a </w:t>
      </w:r>
      <w:r w:rsidRPr="00227FA2">
        <w:rPr>
          <w:b/>
          <w:bCs/>
        </w:rPr>
        <w:t>Sampler</w:t>
      </w:r>
      <w:r w:rsidRPr="00227FA2">
        <w:t xml:space="preserve"> in order to extract a </w:t>
      </w:r>
      <w:r w:rsidRPr="00227FA2">
        <w:rPr>
          <w:b/>
          <w:bCs/>
        </w:rPr>
        <w:t>Sample</w:t>
      </w:r>
      <w:r w:rsidRPr="00227FA2">
        <w:t xml:space="preserve"> from its </w:t>
      </w:r>
      <w:r w:rsidRPr="00227FA2">
        <w:rPr>
          <w:b/>
          <w:bCs/>
        </w:rPr>
        <w:t>sampledFeature</w:t>
      </w:r>
      <w:r w:rsidRPr="00227FA2">
        <w:t xml:space="preserve"> in the frame of a </w:t>
      </w:r>
      <w:r w:rsidRPr="00227FA2">
        <w:rPr>
          <w:b/>
          <w:bCs/>
        </w:rPr>
        <w:t>Sampling</w:t>
      </w:r>
      <w:r w:rsidRPr="00227FA2">
        <w:t>.</w:t>
      </w:r>
    </w:p>
    <w:p w14:paraId="459AF109" w14:textId="3A4466B4" w:rsidR="00227FA2" w:rsidRDefault="00227FA2" w:rsidP="00227FA2">
      <w:r>
        <w:t xml:space="preserve">Contextual information to the </w:t>
      </w:r>
      <w:r w:rsidRPr="00227FA2">
        <w:rPr>
          <w:b/>
          <w:bCs/>
        </w:rPr>
        <w:t>SamplingProcedure</w:t>
      </w:r>
      <w:r w:rsidRPr="00227FA2">
        <w:t xml:space="preserve"> </w:t>
      </w:r>
      <w:r>
        <w:t>is provided via the following associations:</w:t>
      </w:r>
    </w:p>
    <w:p w14:paraId="641DB997" w14:textId="012B7EC5" w:rsidR="00227FA2" w:rsidRDefault="00227FA2" w:rsidP="00AA151E">
      <w:pPr>
        <w:pStyle w:val="ListParagraph"/>
        <w:numPr>
          <w:ilvl w:val="0"/>
          <w:numId w:val="22"/>
        </w:numPr>
      </w:pPr>
      <w:r w:rsidRPr="008B027C">
        <w:t xml:space="preserve">The </w:t>
      </w:r>
      <w:r w:rsidRPr="00F043EA">
        <w:rPr>
          <w:b/>
          <w:bCs/>
        </w:rPr>
        <w:t xml:space="preserve">sampling </w:t>
      </w:r>
      <w:r w:rsidRPr="008B027C">
        <w:t xml:space="preserve">association </w:t>
      </w:r>
      <w:r>
        <w:t xml:space="preserve">can be used to </w:t>
      </w:r>
      <w:r w:rsidRPr="008B027C">
        <w:t xml:space="preserve">link to </w:t>
      </w:r>
      <w:r>
        <w:t xml:space="preserve">the </w:t>
      </w:r>
      <w:r w:rsidRPr="00F043EA">
        <w:rPr>
          <w:b/>
          <w:bCs/>
        </w:rPr>
        <w:t>Sampling</w:t>
      </w:r>
      <w:r w:rsidRPr="00F043EA">
        <w:t xml:space="preserve"> act</w:t>
      </w:r>
      <w:r>
        <w:t xml:space="preserve">(s) </w:t>
      </w:r>
      <w:r w:rsidRPr="00227FA2">
        <w:t>where this procedure has been used</w:t>
      </w:r>
      <w:r w:rsidRPr="00F043EA">
        <w:t>;</w:t>
      </w:r>
    </w:p>
    <w:p w14:paraId="6365C619" w14:textId="6B2258B9" w:rsidR="00227FA2" w:rsidRDefault="00227FA2" w:rsidP="00AA151E">
      <w:pPr>
        <w:pStyle w:val="ListParagraph"/>
        <w:numPr>
          <w:ilvl w:val="0"/>
          <w:numId w:val="22"/>
        </w:numPr>
      </w:pPr>
      <w:r w:rsidRPr="008B027C">
        <w:t xml:space="preserve">The </w:t>
      </w:r>
      <w:r w:rsidRPr="00227FA2">
        <w:rPr>
          <w:b/>
          <w:bCs/>
        </w:rPr>
        <w:t xml:space="preserve">sampler </w:t>
      </w:r>
      <w:r w:rsidRPr="008B027C">
        <w:t xml:space="preserve">association </w:t>
      </w:r>
      <w:r>
        <w:t xml:space="preserve">can be used to </w:t>
      </w:r>
      <w:r w:rsidRPr="008B027C">
        <w:t xml:space="preserve">link to </w:t>
      </w:r>
      <w:r w:rsidRPr="00227FA2">
        <w:rPr>
          <w:b/>
          <w:bCs/>
        </w:rPr>
        <w:t>Sampler</w:t>
      </w:r>
      <w:r>
        <w:t>(s)</w:t>
      </w:r>
      <w:r w:rsidRPr="00227FA2">
        <w:t xml:space="preserve"> that implement this procedure</w:t>
      </w:r>
      <w:r w:rsidRPr="00F043EA">
        <w:t>.</w:t>
      </w:r>
    </w:p>
    <w:p w14:paraId="5E2B670B" w14:textId="77777777" w:rsidR="00F043EA" w:rsidRDefault="00F043EA" w:rsidP="00F62794"/>
    <w:p w14:paraId="6E6C173E" w14:textId="532A6EB1" w:rsidR="00F043EA" w:rsidRDefault="00F043EA" w:rsidP="00F043EA">
      <w:pPr>
        <w:pStyle w:val="Heading3"/>
      </w:pPr>
      <w:bookmarkStart w:id="48" w:name="_Toc240900598"/>
      <w:r w:rsidRPr="00785C54">
        <w:t>PreparationStep</w:t>
      </w:r>
      <w:bookmarkEnd w:id="48"/>
    </w:p>
    <w:p w14:paraId="6802DA51" w14:textId="093F74D2" w:rsidR="00F043EA" w:rsidRDefault="00F043EA" w:rsidP="00F62794">
      <w:r w:rsidRPr="00F043EA">
        <w:t xml:space="preserve">A </w:t>
      </w:r>
      <w:r w:rsidRPr="00F043EA">
        <w:rPr>
          <w:b/>
          <w:bCs/>
        </w:rPr>
        <w:t>PreparationStep</w:t>
      </w:r>
      <w:r w:rsidRPr="00F043EA">
        <w:t xml:space="preserve"> </w:t>
      </w:r>
      <w:r>
        <w:t xml:space="preserve">is </w:t>
      </w:r>
      <w:r w:rsidRPr="00F043EA">
        <w:t xml:space="preserve">defined as an individual step pertaining to a </w:t>
      </w:r>
      <w:r w:rsidRPr="00F043EA">
        <w:rPr>
          <w:b/>
          <w:bCs/>
        </w:rPr>
        <w:t>PreparationProcedure</w:t>
      </w:r>
      <w:r w:rsidRPr="00F043EA">
        <w:t>.</w:t>
      </w:r>
    </w:p>
    <w:p w14:paraId="73ED42BD" w14:textId="13A49BA7" w:rsidR="00314F75" w:rsidRDefault="00314F75" w:rsidP="00F62794">
      <w:r>
        <w:t xml:space="preserve">The </w:t>
      </w:r>
      <w:r w:rsidRPr="00314F75">
        <w:rPr>
          <w:b/>
          <w:bCs/>
        </w:rPr>
        <w:t>description</w:t>
      </w:r>
      <w:r>
        <w:t xml:space="preserve"> attribute can be used to provide a human readable description of the </w:t>
      </w:r>
      <w:r w:rsidRPr="00314F75">
        <w:rPr>
          <w:b/>
          <w:bCs/>
        </w:rPr>
        <w:t>PreparationStep</w:t>
      </w:r>
      <w:r>
        <w:t xml:space="preserve">. The </w:t>
      </w:r>
      <w:r w:rsidRPr="00314F75">
        <w:rPr>
          <w:b/>
          <w:bCs/>
        </w:rPr>
        <w:t>time</w:t>
      </w:r>
      <w:r>
        <w:t xml:space="preserve"> attribute indicates the time the </w:t>
      </w:r>
      <w:r w:rsidRPr="00314F75">
        <w:rPr>
          <w:b/>
          <w:bCs/>
        </w:rPr>
        <w:t>PreparationStep</w:t>
      </w:r>
      <w:r>
        <w:t xml:space="preserve"> was performed.</w:t>
      </w:r>
    </w:p>
    <w:p w14:paraId="6DE042E2" w14:textId="6D6E0C20" w:rsidR="00227FA2" w:rsidRDefault="00227FA2" w:rsidP="00227FA2">
      <w:r>
        <w:t xml:space="preserve">Contextual information to the </w:t>
      </w:r>
      <w:r w:rsidRPr="00F043EA">
        <w:rPr>
          <w:b/>
          <w:bCs/>
        </w:rPr>
        <w:t>PreparationStep</w:t>
      </w:r>
      <w:r w:rsidRPr="00F043EA">
        <w:t xml:space="preserve"> </w:t>
      </w:r>
      <w:r>
        <w:t>is provided via the following associations:</w:t>
      </w:r>
    </w:p>
    <w:p w14:paraId="4F72D0BC" w14:textId="3FF1A6B9" w:rsidR="00227FA2" w:rsidRDefault="00227FA2" w:rsidP="00AA151E">
      <w:pPr>
        <w:pStyle w:val="ListParagraph"/>
        <w:numPr>
          <w:ilvl w:val="0"/>
          <w:numId w:val="22"/>
        </w:numPr>
      </w:pPr>
      <w:r w:rsidRPr="008B027C">
        <w:t xml:space="preserve">The </w:t>
      </w:r>
      <w:r w:rsidRPr="00227FA2">
        <w:rPr>
          <w:b/>
          <w:bCs/>
        </w:rPr>
        <w:t xml:space="preserve">processingDetails </w:t>
      </w:r>
      <w:r w:rsidRPr="008B027C">
        <w:t xml:space="preserve">association links to </w:t>
      </w:r>
      <w:r>
        <w:t xml:space="preserve">a </w:t>
      </w:r>
      <w:r w:rsidRPr="00227FA2">
        <w:rPr>
          <w:b/>
          <w:bCs/>
        </w:rPr>
        <w:t>PreparationProcedure</w:t>
      </w:r>
      <w:r w:rsidRPr="00227FA2">
        <w:t xml:space="preserve"> step performed on the </w:t>
      </w:r>
      <w:r w:rsidRPr="00227FA2">
        <w:rPr>
          <w:b/>
          <w:bCs/>
        </w:rPr>
        <w:t>Sample</w:t>
      </w:r>
      <w:r w:rsidRPr="00227FA2">
        <w:t xml:space="preserve"> the </w:t>
      </w:r>
      <w:r w:rsidRPr="00227FA2">
        <w:rPr>
          <w:b/>
          <w:bCs/>
        </w:rPr>
        <w:t>PreparationStep</w:t>
      </w:r>
      <w:r w:rsidRPr="00227FA2">
        <w:t xml:space="preserve"> pertains to</w:t>
      </w:r>
      <w:r w:rsidRPr="00F043EA">
        <w:t>;</w:t>
      </w:r>
    </w:p>
    <w:p w14:paraId="02BEA739" w14:textId="3A9E5356" w:rsidR="00227FA2" w:rsidRDefault="00227FA2" w:rsidP="00AA151E">
      <w:pPr>
        <w:pStyle w:val="ListParagraph"/>
        <w:numPr>
          <w:ilvl w:val="0"/>
          <w:numId w:val="22"/>
        </w:numPr>
      </w:pPr>
      <w:r w:rsidRPr="008B027C">
        <w:t xml:space="preserve">The </w:t>
      </w:r>
      <w:r w:rsidRPr="00227FA2">
        <w:rPr>
          <w:b/>
          <w:bCs/>
        </w:rPr>
        <w:t xml:space="preserve">preparedSample </w:t>
      </w:r>
      <w:r w:rsidRPr="008B027C">
        <w:t xml:space="preserve">association links to </w:t>
      </w:r>
      <w:r w:rsidRPr="00F043EA">
        <w:t xml:space="preserve">the </w:t>
      </w:r>
      <w:r w:rsidRPr="00227FA2">
        <w:rPr>
          <w:b/>
          <w:bCs/>
        </w:rPr>
        <w:t>Sample</w:t>
      </w:r>
      <w:r w:rsidRPr="00227FA2">
        <w:t xml:space="preserve"> on which the </w:t>
      </w:r>
      <w:r w:rsidRPr="00227FA2">
        <w:rPr>
          <w:b/>
          <w:bCs/>
        </w:rPr>
        <w:t>PreparationProcedure</w:t>
      </w:r>
      <w:r w:rsidRPr="00227FA2">
        <w:t xml:space="preserve"> is performed</w:t>
      </w:r>
      <w:r w:rsidRPr="00F043EA">
        <w:t>.</w:t>
      </w:r>
    </w:p>
    <w:p w14:paraId="1532A681" w14:textId="77777777" w:rsidR="00F043EA" w:rsidRDefault="00F043EA" w:rsidP="00F62794"/>
    <w:p w14:paraId="505131E4" w14:textId="1338DA9B" w:rsidR="00227FA2" w:rsidRDefault="00227FA2" w:rsidP="00227FA2">
      <w:pPr>
        <w:pStyle w:val="Heading3"/>
      </w:pPr>
      <w:bookmarkStart w:id="49" w:name="_Toc240900599"/>
      <w:r w:rsidRPr="00227FA2">
        <w:t>PreparationProcedure</w:t>
      </w:r>
      <w:bookmarkEnd w:id="49"/>
    </w:p>
    <w:p w14:paraId="44BEE743" w14:textId="5E43C070" w:rsidR="00227FA2" w:rsidRPr="00227FA2" w:rsidRDefault="00227FA2" w:rsidP="00227FA2">
      <w:r w:rsidRPr="00227FA2">
        <w:t xml:space="preserve">A </w:t>
      </w:r>
      <w:r w:rsidRPr="00227FA2">
        <w:rPr>
          <w:b/>
          <w:bCs/>
        </w:rPr>
        <w:t>PreparationProcedure</w:t>
      </w:r>
      <w:r w:rsidRPr="00227FA2">
        <w:t xml:space="preserve"> </w:t>
      </w:r>
      <w:r>
        <w:t xml:space="preserve">is </w:t>
      </w:r>
      <w:r w:rsidRPr="00227FA2">
        <w:t xml:space="preserve">defined as the description of preparation steps performed on a </w:t>
      </w:r>
      <w:r w:rsidRPr="00227FA2">
        <w:rPr>
          <w:b/>
          <w:bCs/>
        </w:rPr>
        <w:t>Sample</w:t>
      </w:r>
      <w:r w:rsidRPr="00227FA2">
        <w:t>.</w:t>
      </w:r>
    </w:p>
    <w:p w14:paraId="015FB9FA" w14:textId="6E58FBB9" w:rsidR="00F24CF4" w:rsidRDefault="00227FA2" w:rsidP="00F62794">
      <w:r>
        <w:t xml:space="preserve">The </w:t>
      </w:r>
      <w:r w:rsidRPr="00227FA2">
        <w:rPr>
          <w:b/>
          <w:bCs/>
        </w:rPr>
        <w:t>samplePreparationStep</w:t>
      </w:r>
      <w:r w:rsidRPr="00227FA2">
        <w:t xml:space="preserve"> </w:t>
      </w:r>
      <w:r>
        <w:t xml:space="preserve">association can be used to link to the </w:t>
      </w:r>
      <w:r w:rsidRPr="00227FA2">
        <w:rPr>
          <w:b/>
          <w:bCs/>
        </w:rPr>
        <w:t>PreparationStep</w:t>
      </w:r>
      <w:r w:rsidRPr="00227FA2">
        <w:t xml:space="preserve"> where this </w:t>
      </w:r>
      <w:r w:rsidRPr="00227FA2">
        <w:rPr>
          <w:b/>
          <w:bCs/>
        </w:rPr>
        <w:t>PreparationProcedure</w:t>
      </w:r>
      <w:r w:rsidRPr="00227FA2">
        <w:t xml:space="preserve"> has been used</w:t>
      </w:r>
      <w:r>
        <w:t>.</w:t>
      </w:r>
    </w:p>
    <w:p w14:paraId="4D02175C" w14:textId="77777777" w:rsidR="007A42CF" w:rsidRDefault="007A42CF" w:rsidP="00F62794"/>
    <w:p w14:paraId="42A51A73" w14:textId="60C0CBAC" w:rsidR="00227FA2" w:rsidRDefault="006A0E1E" w:rsidP="006A0E1E">
      <w:pPr>
        <w:pStyle w:val="Heading3"/>
      </w:pPr>
      <w:bookmarkStart w:id="50" w:name="_Toc240900600"/>
      <w:r w:rsidRPr="006A0E1E">
        <w:lastRenderedPageBreak/>
        <w:t>SampleCollection</w:t>
      </w:r>
      <w:bookmarkEnd w:id="50"/>
    </w:p>
    <w:p w14:paraId="65866649" w14:textId="02EA0DE3" w:rsidR="006A0E1E" w:rsidRPr="006A0E1E" w:rsidRDefault="006A0E1E" w:rsidP="006A0E1E">
      <w:r w:rsidRPr="006A0E1E">
        <w:t xml:space="preserve">A </w:t>
      </w:r>
      <w:r w:rsidRPr="006A0E1E">
        <w:rPr>
          <w:b/>
          <w:bCs/>
        </w:rPr>
        <w:t>SampleCollection</w:t>
      </w:r>
      <w:r w:rsidRPr="006A0E1E">
        <w:t xml:space="preserve"> </w:t>
      </w:r>
      <w:r>
        <w:t xml:space="preserve">is </w:t>
      </w:r>
      <w:r w:rsidRPr="006A0E1E">
        <w:t xml:space="preserve">defined as a collection of </w:t>
      </w:r>
      <w:r w:rsidRPr="006A0E1E">
        <w:rPr>
          <w:b/>
          <w:bCs/>
        </w:rPr>
        <w:t>Sample</w:t>
      </w:r>
      <w:r w:rsidRPr="006A0E1E">
        <w:t>(s).</w:t>
      </w:r>
    </w:p>
    <w:p w14:paraId="54B48B86" w14:textId="7E1B6F77" w:rsidR="006A0E1E" w:rsidRPr="006A0E1E" w:rsidRDefault="006A0E1E" w:rsidP="006A0E1E">
      <w:r>
        <w:t xml:space="preserve">The </w:t>
      </w:r>
      <w:r w:rsidRPr="006A0E1E">
        <w:rPr>
          <w:b/>
          <w:bCs/>
        </w:rPr>
        <w:t>member</w:t>
      </w:r>
      <w:r>
        <w:t xml:space="preserve"> association links to all </w:t>
      </w:r>
      <w:r w:rsidRPr="006A0E1E">
        <w:rPr>
          <w:b/>
          <w:bCs/>
        </w:rPr>
        <w:t>Sample</w:t>
      </w:r>
      <w:r>
        <w:t xml:space="preserve">(s) contained within the </w:t>
      </w:r>
      <w:r w:rsidRPr="006A0E1E">
        <w:rPr>
          <w:b/>
          <w:bCs/>
        </w:rPr>
        <w:t>SampleCollection</w:t>
      </w:r>
      <w:r>
        <w:t>.</w:t>
      </w:r>
    </w:p>
    <w:p w14:paraId="2D597816" w14:textId="5A2E0F9A" w:rsidR="006A0E1E" w:rsidRDefault="006A0E1E" w:rsidP="006A0E1E">
      <w:r w:rsidRPr="00454F7F">
        <w:t xml:space="preserve">The </w:t>
      </w:r>
      <w:r w:rsidRPr="006A0E1E">
        <w:rPr>
          <w:b/>
          <w:bCs/>
        </w:rPr>
        <w:t>relatedCollection</w:t>
      </w:r>
      <w:r w:rsidRPr="00454F7F">
        <w:t xml:space="preserve"> association links to </w:t>
      </w:r>
      <w:r>
        <w:t>an</w:t>
      </w:r>
      <w:r w:rsidRPr="00454F7F">
        <w:t xml:space="preserve"> </w:t>
      </w:r>
      <w:r w:rsidRPr="006A0E1E">
        <w:rPr>
          <w:b/>
          <w:bCs/>
        </w:rPr>
        <w:t>SampleCollection</w:t>
      </w:r>
      <w:r w:rsidRPr="006A0E1E">
        <w:t xml:space="preserve"> </w:t>
      </w:r>
      <w:r>
        <w:t>related</w:t>
      </w:r>
      <w:r w:rsidRPr="00454F7F">
        <w:t xml:space="preserve"> with this </w:t>
      </w:r>
      <w:r w:rsidRPr="006A0E1E">
        <w:rPr>
          <w:b/>
          <w:bCs/>
        </w:rPr>
        <w:t>SampleCollection</w:t>
      </w:r>
      <w:r w:rsidRPr="00454F7F">
        <w:t>.</w:t>
      </w:r>
    </w:p>
    <w:p w14:paraId="6EEE3937" w14:textId="77777777" w:rsidR="00227FA2" w:rsidRDefault="00227FA2" w:rsidP="00F62794"/>
    <w:p w14:paraId="4A5FFB2B" w14:textId="70FF0C84" w:rsidR="006A0E1E" w:rsidRDefault="006A0E1E" w:rsidP="006A0E1E">
      <w:pPr>
        <w:pStyle w:val="Heading2"/>
      </w:pPr>
      <w:bookmarkStart w:id="51" w:name="_Toc240900601"/>
      <w:bookmarkStart w:id="52" w:name="_Hlk218273765"/>
      <w:r w:rsidRPr="006A0E1E">
        <w:t>Monitoring Facilities</w:t>
      </w:r>
      <w:r>
        <w:t xml:space="preserve"> Schema</w:t>
      </w:r>
      <w:bookmarkEnd w:id="51"/>
    </w:p>
    <w:p w14:paraId="57DC10C9" w14:textId="573634A0" w:rsidR="006A0E1E" w:rsidRDefault="006A0E1E" w:rsidP="006A0E1E">
      <w:pPr>
        <w:pStyle w:val="Heading3"/>
      </w:pPr>
      <w:bookmarkStart w:id="53" w:name="_Toc240900602"/>
      <w:bookmarkEnd w:id="52"/>
      <w:r>
        <w:t>General</w:t>
      </w:r>
      <w:bookmarkEnd w:id="53"/>
    </w:p>
    <w:p w14:paraId="26116B39" w14:textId="2B7A062F" w:rsidR="006A0E1E" w:rsidRDefault="00EC2818" w:rsidP="006A0E1E">
      <w:r>
        <w:t xml:space="preserve">The </w:t>
      </w:r>
      <w:r w:rsidRPr="00EC2818">
        <w:t>Environmental Monitoring Facilities Schema</w:t>
      </w:r>
      <w:r>
        <w:t xml:space="preserve"> (EF) originates from the European INSPIRE Initiative</w:t>
      </w:r>
      <w:r>
        <w:rPr>
          <w:rStyle w:val="FootnoteReference"/>
        </w:rPr>
        <w:footnoteReference w:id="3"/>
      </w:r>
      <w:r>
        <w:t xml:space="preserve"> underpinned by the INSPIRE Directive (</w:t>
      </w:r>
      <w:r w:rsidRPr="00EC2818">
        <w:t>2007/2/EC</w:t>
      </w:r>
      <w:r>
        <w:rPr>
          <w:rStyle w:val="FootnoteReference"/>
        </w:rPr>
        <w:footnoteReference w:id="4"/>
      </w:r>
      <w:r>
        <w:t>). When EF was originally defined, it was based on O&amp;M, the predecessor to OMS</w:t>
      </w:r>
      <w:r w:rsidR="00285F48">
        <w:t>.</w:t>
      </w:r>
      <w:r>
        <w:t xml:space="preserve"> </w:t>
      </w:r>
      <w:r w:rsidR="00285F48">
        <w:t>I</w:t>
      </w:r>
      <w:r>
        <w:t>n this version</w:t>
      </w:r>
      <w:r w:rsidR="00E57A15">
        <w:t xml:space="preserve"> of EF</w:t>
      </w:r>
      <w:r>
        <w:t xml:space="preserve">, it has been fully aligned with the OMS Logical Model. As the concepts covered in EF are applicable to a wide range of environmental monitoring undertakings, a core audience of the OMS standard, </w:t>
      </w:r>
      <w:r w:rsidR="00285F48">
        <w:t>the framework defined in this standard brings this information to a</w:t>
      </w:r>
      <w:r>
        <w:t xml:space="preserve"> wider audience.</w:t>
      </w:r>
    </w:p>
    <w:p w14:paraId="751BA3B1" w14:textId="690562EB" w:rsidR="00EC2818" w:rsidRDefault="00EC2818" w:rsidP="006A0E1E">
      <w:r>
        <w:t>The EF schema covers the following concepts:</w:t>
      </w:r>
    </w:p>
    <w:p w14:paraId="2E40DF06" w14:textId="16340711" w:rsidR="006A0E1E" w:rsidRDefault="00EC2818" w:rsidP="00AA151E">
      <w:pPr>
        <w:pStyle w:val="ListParagraph"/>
        <w:numPr>
          <w:ilvl w:val="0"/>
          <w:numId w:val="32"/>
        </w:numPr>
      </w:pPr>
      <w:r w:rsidRPr="00E42490">
        <w:rPr>
          <w:b/>
          <w:bCs/>
        </w:rPr>
        <w:t>Environmental Monitoring Facilities</w:t>
      </w:r>
      <w:r w:rsidR="00285F48">
        <w:t>:</w:t>
      </w:r>
      <w:r>
        <w:t xml:space="preserve"> </w:t>
      </w:r>
      <w:r w:rsidR="00285F48">
        <w:t>I</w:t>
      </w:r>
      <w:r>
        <w:t>nstallations/locations where environmental measurements take place, usually over time;</w:t>
      </w:r>
    </w:p>
    <w:p w14:paraId="61EB0AB7" w14:textId="437E97CF" w:rsidR="00EC2818" w:rsidRDefault="00EC2818" w:rsidP="00AA151E">
      <w:pPr>
        <w:pStyle w:val="ListParagraph"/>
        <w:numPr>
          <w:ilvl w:val="0"/>
          <w:numId w:val="32"/>
        </w:numPr>
      </w:pPr>
      <w:r w:rsidRPr="00E42490">
        <w:rPr>
          <w:b/>
          <w:bCs/>
        </w:rPr>
        <w:t>Environmental Monitoring Networks</w:t>
      </w:r>
      <w:r w:rsidR="00285F48">
        <w:t>:</w:t>
      </w:r>
      <w:r>
        <w:t xml:space="preserve"> </w:t>
      </w:r>
      <w:r w:rsidR="00285F48">
        <w:t>D</w:t>
      </w:r>
      <w:r>
        <w:t>escribing a</w:t>
      </w:r>
      <w:r w:rsidRPr="00EC2818">
        <w:t xml:space="preserve">dministrative or </w:t>
      </w:r>
      <w:r w:rsidR="00E42490" w:rsidRPr="00EC2818">
        <w:t>organizational</w:t>
      </w:r>
      <w:r w:rsidRPr="00EC2818">
        <w:t xml:space="preserve"> grouping</w:t>
      </w:r>
      <w:r>
        <w:t xml:space="preserve">s of </w:t>
      </w:r>
      <w:r w:rsidRPr="00EC2818">
        <w:t>Environmental Monitoring Facilities</w:t>
      </w:r>
      <w:r>
        <w:t>;</w:t>
      </w:r>
    </w:p>
    <w:p w14:paraId="509CB323" w14:textId="25A93F58" w:rsidR="00EC2818" w:rsidRDefault="00EC2818" w:rsidP="00AA151E">
      <w:pPr>
        <w:pStyle w:val="ListParagraph"/>
        <w:numPr>
          <w:ilvl w:val="0"/>
          <w:numId w:val="32"/>
        </w:numPr>
      </w:pPr>
      <w:r w:rsidRPr="00E42490">
        <w:rPr>
          <w:b/>
          <w:bCs/>
        </w:rPr>
        <w:t xml:space="preserve">Environmental Monitoring </w:t>
      </w:r>
      <w:r w:rsidR="00AE73A8">
        <w:rPr>
          <w:b/>
          <w:bCs/>
        </w:rPr>
        <w:t>Program</w:t>
      </w:r>
      <w:r w:rsidRPr="00E42490">
        <w:rPr>
          <w:b/>
          <w:bCs/>
        </w:rPr>
        <w:t>s</w:t>
      </w:r>
      <w:r>
        <w:t xml:space="preserve"> that define f</w:t>
      </w:r>
      <w:r w:rsidRPr="00EC2818">
        <w:t>ramework</w:t>
      </w:r>
      <w:r>
        <w:t>s</w:t>
      </w:r>
      <w:r w:rsidRPr="00EC2818">
        <w:t xml:space="preserve"> based on policy relevant documents defining the target of a collection of observations</w:t>
      </w:r>
      <w:r>
        <w:t>;</w:t>
      </w:r>
    </w:p>
    <w:p w14:paraId="3DBCB0D8" w14:textId="1AACFB29" w:rsidR="00EC2818" w:rsidRDefault="008B000D" w:rsidP="00AA151E">
      <w:pPr>
        <w:pStyle w:val="ListParagraph"/>
        <w:numPr>
          <w:ilvl w:val="0"/>
          <w:numId w:val="32"/>
        </w:numPr>
      </w:pPr>
      <w:r w:rsidRPr="00E42490">
        <w:rPr>
          <w:b/>
          <w:bCs/>
        </w:rPr>
        <w:t>Environmental Monitoring Activities</w:t>
      </w:r>
      <w:r w:rsidR="00285F48">
        <w:t>:</w:t>
      </w:r>
      <w:r>
        <w:t xml:space="preserve"> </w:t>
      </w:r>
      <w:r w:rsidR="00285F48">
        <w:t>C</w:t>
      </w:r>
      <w:r>
        <w:t>ircumscribing targeted activities</w:t>
      </w:r>
      <w:r w:rsidRPr="008B000D">
        <w:t xml:space="preserve"> in a coherent and concise timeframe, area and purpose.</w:t>
      </w:r>
    </w:p>
    <w:p w14:paraId="0CAED011" w14:textId="3365A956" w:rsidR="006A0E1E" w:rsidRPr="006A0E1E" w:rsidRDefault="004C3B29" w:rsidP="006A0E1E">
      <w:r>
        <w:t>As experience has shown that these concepts are useful beyond environmental sciences, the term Environmental has been dropped in the model.</w:t>
      </w:r>
    </w:p>
    <w:p w14:paraId="3DEA94D4" w14:textId="792C0FD6" w:rsidR="006A0E1E" w:rsidRDefault="008B000D" w:rsidP="00F62794">
      <w:r>
        <w:t xml:space="preserve">Within the EF Schema sections of this document, liberal reuse of original INSPIRE texts </w:t>
      </w:r>
      <w:r w:rsidR="00970B32">
        <w:t>are</w:t>
      </w:r>
      <w:r>
        <w:t xml:space="preserve"> made.</w:t>
      </w:r>
    </w:p>
    <w:p w14:paraId="77E196E9" w14:textId="77777777" w:rsidR="008B000D" w:rsidRDefault="008B000D" w:rsidP="00F62794"/>
    <w:p w14:paraId="7FB8F355" w14:textId="00BB8E3B" w:rsidR="00800334" w:rsidRDefault="00B45287" w:rsidP="00800334">
      <w:pPr>
        <w:pStyle w:val="Heading3"/>
      </w:pPr>
      <w:bookmarkStart w:id="54" w:name="_Toc240900603"/>
      <w:r>
        <w:t>MonitoringFacility</w:t>
      </w:r>
      <w:bookmarkEnd w:id="54"/>
    </w:p>
    <w:p w14:paraId="51CC6E26" w14:textId="77777777" w:rsidR="00800334" w:rsidRDefault="00800334" w:rsidP="00800334">
      <w:r>
        <w:t xml:space="preserve">A georeferenced object directly collecting or processing data about objects whose properties (e.g. physical, chemical, biological or other aspects of environmental </w:t>
      </w:r>
      <w:r>
        <w:lastRenderedPageBreak/>
        <w:t>conditions) are repeatedly observed or measured. An environmental monitoring facility can also host other environmental monitoring facilities.</w:t>
      </w:r>
    </w:p>
    <w:p w14:paraId="6720BF45" w14:textId="5E1E0D1A" w:rsidR="00800334" w:rsidRDefault="00800334" w:rsidP="00800334">
      <w:r>
        <w:t>Laboratories are not MonitoringFacilities as the exact location of the laboratory does not add further information to the measurement. The methodology used in the laboratory should be provided with observational data.</w:t>
      </w:r>
    </w:p>
    <w:p w14:paraId="078F9697" w14:textId="226EF29F" w:rsidR="00800334" w:rsidRDefault="00800334" w:rsidP="00800334">
      <w:r>
        <w:t xml:space="preserve">The following attributes further characterize the </w:t>
      </w:r>
      <w:r w:rsidR="00B45287">
        <w:rPr>
          <w:b/>
          <w:bCs/>
        </w:rPr>
        <w:t>MonitoringFacility</w:t>
      </w:r>
      <w:r>
        <w:t>:</w:t>
      </w:r>
    </w:p>
    <w:p w14:paraId="36F15232" w14:textId="179C5711" w:rsidR="00E26C2E" w:rsidRDefault="00E26C2E" w:rsidP="00AA151E">
      <w:pPr>
        <w:pStyle w:val="ListParagraph"/>
        <w:numPr>
          <w:ilvl w:val="0"/>
          <w:numId w:val="35"/>
        </w:numPr>
      </w:pPr>
      <w:r w:rsidRPr="00A20BDB">
        <w:rPr>
          <w:b/>
          <w:bCs/>
        </w:rPr>
        <w:t>mediaMonitored</w:t>
      </w:r>
      <w:r>
        <w:t xml:space="preserve">: </w:t>
      </w:r>
      <w:r w:rsidRPr="00E26C2E">
        <w:t>Monitored environmental medium</w:t>
      </w:r>
      <w:r>
        <w:t>;</w:t>
      </w:r>
    </w:p>
    <w:p w14:paraId="13BFB66D" w14:textId="3FF111B8" w:rsidR="00E26C2E" w:rsidRDefault="00E26C2E" w:rsidP="00AA151E">
      <w:pPr>
        <w:pStyle w:val="ListParagraph"/>
        <w:numPr>
          <w:ilvl w:val="0"/>
          <w:numId w:val="35"/>
        </w:numPr>
      </w:pPr>
      <w:r w:rsidRPr="00A20BDB">
        <w:rPr>
          <w:b/>
          <w:bCs/>
        </w:rPr>
        <w:t>legalBackground</w:t>
      </w:r>
      <w:r>
        <w:t>:</w:t>
      </w:r>
      <w:r w:rsidRPr="00E26C2E">
        <w:t xml:space="preserve"> The legal context, in which the management and regulation of the </w:t>
      </w:r>
      <w:r w:rsidR="00B45287">
        <w:rPr>
          <w:b/>
          <w:bCs/>
        </w:rPr>
        <w:t>MonitoringFacility</w:t>
      </w:r>
      <w:r w:rsidRPr="00E26C2E">
        <w:t xml:space="preserve"> is defined</w:t>
      </w:r>
      <w:r>
        <w:t>;</w:t>
      </w:r>
    </w:p>
    <w:p w14:paraId="017389CC" w14:textId="548C6D70" w:rsidR="00E26C2E" w:rsidRDefault="00E26C2E" w:rsidP="00AA151E">
      <w:pPr>
        <w:pStyle w:val="ListParagraph"/>
        <w:numPr>
          <w:ilvl w:val="0"/>
          <w:numId w:val="35"/>
        </w:numPr>
      </w:pPr>
      <w:r w:rsidRPr="00A20BDB">
        <w:rPr>
          <w:b/>
          <w:bCs/>
        </w:rPr>
        <w:t>responsibleParty</w:t>
      </w:r>
      <w:r>
        <w:t xml:space="preserve">: </w:t>
      </w:r>
      <w:r w:rsidRPr="00E26C2E">
        <w:t xml:space="preserve">Responsible party for the </w:t>
      </w:r>
      <w:r w:rsidR="00B45287">
        <w:rPr>
          <w:b/>
          <w:bCs/>
        </w:rPr>
        <w:t>MonitoringFacility</w:t>
      </w:r>
      <w:r>
        <w:t>;</w:t>
      </w:r>
    </w:p>
    <w:p w14:paraId="63AD8813" w14:textId="18271790" w:rsidR="00E26C2E" w:rsidRDefault="00E26C2E" w:rsidP="00AA151E">
      <w:pPr>
        <w:pStyle w:val="ListParagraph"/>
        <w:numPr>
          <w:ilvl w:val="0"/>
          <w:numId w:val="35"/>
        </w:numPr>
      </w:pPr>
      <w:r w:rsidRPr="00A20BDB">
        <w:rPr>
          <w:b/>
          <w:bCs/>
        </w:rPr>
        <w:t>onlineResource</w:t>
      </w:r>
      <w:r>
        <w:t xml:space="preserve">: </w:t>
      </w:r>
      <w:r w:rsidRPr="00E26C2E">
        <w:t xml:space="preserve">A link to an external document providing further information on the </w:t>
      </w:r>
      <w:r w:rsidR="00B45287">
        <w:rPr>
          <w:b/>
          <w:bCs/>
        </w:rPr>
        <w:t>MonitoringFacility</w:t>
      </w:r>
      <w:r>
        <w:t>;</w:t>
      </w:r>
    </w:p>
    <w:p w14:paraId="00F0DDBF" w14:textId="5BB7429D" w:rsidR="00E26C2E" w:rsidRDefault="00E26C2E" w:rsidP="00AA151E">
      <w:pPr>
        <w:pStyle w:val="ListParagraph"/>
        <w:numPr>
          <w:ilvl w:val="0"/>
          <w:numId w:val="35"/>
        </w:numPr>
      </w:pPr>
      <w:r w:rsidRPr="00A20BDB">
        <w:rPr>
          <w:b/>
          <w:bCs/>
        </w:rPr>
        <w:t>purpose</w:t>
      </w:r>
      <w:r>
        <w:t xml:space="preserve">: </w:t>
      </w:r>
      <w:r w:rsidRPr="00E26C2E">
        <w:t xml:space="preserve">Reason for which the </w:t>
      </w:r>
      <w:r w:rsidR="00B45287">
        <w:rPr>
          <w:b/>
          <w:bCs/>
        </w:rPr>
        <w:t>MonitoringFacility</w:t>
      </w:r>
      <w:r w:rsidR="00A20BDB" w:rsidRPr="00AF3CE7">
        <w:t xml:space="preserve"> </w:t>
      </w:r>
      <w:r w:rsidR="00970B32">
        <w:t>was</w:t>
      </w:r>
      <w:r w:rsidRPr="00E26C2E">
        <w:t xml:space="preserve"> </w:t>
      </w:r>
      <w:r w:rsidR="00E57A15">
        <w:t>created</w:t>
      </w:r>
      <w:r>
        <w:t>;</w:t>
      </w:r>
    </w:p>
    <w:p w14:paraId="1911B449" w14:textId="1E2641E5" w:rsidR="00E26C2E" w:rsidRPr="00E26C2E" w:rsidRDefault="00A20BDB" w:rsidP="00AA151E">
      <w:pPr>
        <w:pStyle w:val="ListParagraph"/>
        <w:numPr>
          <w:ilvl w:val="0"/>
          <w:numId w:val="35"/>
        </w:numPr>
      </w:pPr>
      <w:r w:rsidRPr="00A20BDB">
        <w:rPr>
          <w:b/>
          <w:bCs/>
        </w:rPr>
        <w:t>reportedTo</w:t>
      </w:r>
      <w:r>
        <w:t xml:space="preserve">: </w:t>
      </w:r>
      <w:r w:rsidRPr="00A20BDB">
        <w:t>Information on the involvement of the AbstractMonitoringFeature in reporting</w:t>
      </w:r>
      <w:r>
        <w:t>;</w:t>
      </w:r>
    </w:p>
    <w:p w14:paraId="07ED6F95" w14:textId="7297CEA1" w:rsidR="00800334" w:rsidRDefault="00800334" w:rsidP="00AA151E">
      <w:pPr>
        <w:pStyle w:val="ListParagraph"/>
        <w:numPr>
          <w:ilvl w:val="0"/>
          <w:numId w:val="35"/>
        </w:numPr>
      </w:pPr>
      <w:r w:rsidRPr="00800334">
        <w:rPr>
          <w:b/>
          <w:bCs/>
        </w:rPr>
        <w:t>representativePoint</w:t>
      </w:r>
      <w:r>
        <w:t xml:space="preserve">: </w:t>
      </w:r>
      <w:r w:rsidRPr="00800334">
        <w:t xml:space="preserve">Representative location for the </w:t>
      </w:r>
      <w:r w:rsidR="00B45287">
        <w:rPr>
          <w:b/>
          <w:bCs/>
        </w:rPr>
        <w:t>MonitoringFacility</w:t>
      </w:r>
      <w:r>
        <w:t>;</w:t>
      </w:r>
    </w:p>
    <w:p w14:paraId="44E40C93" w14:textId="057AD490" w:rsidR="00800334" w:rsidRDefault="00800334" w:rsidP="00AA151E">
      <w:pPr>
        <w:pStyle w:val="ListParagraph"/>
        <w:numPr>
          <w:ilvl w:val="0"/>
          <w:numId w:val="35"/>
        </w:numPr>
      </w:pPr>
      <w:r w:rsidRPr="00800334">
        <w:rPr>
          <w:b/>
          <w:bCs/>
        </w:rPr>
        <w:t>measurementRegime</w:t>
      </w:r>
      <w:r>
        <w:t xml:space="preserve">: </w:t>
      </w:r>
      <w:r w:rsidRPr="00800334">
        <w:t>Regime of the measurement</w:t>
      </w:r>
      <w:r>
        <w:t>;</w:t>
      </w:r>
    </w:p>
    <w:p w14:paraId="0D5978C7" w14:textId="3929305C" w:rsidR="00800334" w:rsidRDefault="00800334" w:rsidP="00AA151E">
      <w:pPr>
        <w:pStyle w:val="ListParagraph"/>
        <w:numPr>
          <w:ilvl w:val="0"/>
          <w:numId w:val="35"/>
        </w:numPr>
      </w:pPr>
      <w:r w:rsidRPr="00800334">
        <w:rPr>
          <w:b/>
          <w:bCs/>
        </w:rPr>
        <w:t>mobile</w:t>
      </w:r>
      <w:r>
        <w:t xml:space="preserve">: </w:t>
      </w:r>
      <w:r w:rsidRPr="00800334">
        <w:t xml:space="preserve">Indicate whether the </w:t>
      </w:r>
      <w:r w:rsidR="00B45287">
        <w:rPr>
          <w:b/>
          <w:bCs/>
        </w:rPr>
        <w:t>MonitoringFacility</w:t>
      </w:r>
      <w:r w:rsidRPr="00800334">
        <w:t xml:space="preserve"> is mobile (repositionable) during the acquisition of the observation</w:t>
      </w:r>
      <w:r>
        <w:t>;</w:t>
      </w:r>
    </w:p>
    <w:p w14:paraId="69FD621A" w14:textId="6702A7F5" w:rsidR="00800334" w:rsidRDefault="00800334" w:rsidP="00AA151E">
      <w:pPr>
        <w:pStyle w:val="ListParagraph"/>
        <w:numPr>
          <w:ilvl w:val="0"/>
          <w:numId w:val="35"/>
        </w:numPr>
      </w:pPr>
      <w:r w:rsidRPr="00800334">
        <w:rPr>
          <w:b/>
          <w:bCs/>
        </w:rPr>
        <w:t>resultAcquisitionSource</w:t>
      </w:r>
      <w:r>
        <w:t xml:space="preserve">: </w:t>
      </w:r>
      <w:r w:rsidRPr="00800334">
        <w:t>Source of result acquisition</w:t>
      </w:r>
      <w:r>
        <w:t>;</w:t>
      </w:r>
    </w:p>
    <w:p w14:paraId="1A547688" w14:textId="3F259B39" w:rsidR="00345950" w:rsidRDefault="00345950" w:rsidP="00AA151E">
      <w:pPr>
        <w:pStyle w:val="ListParagraph"/>
        <w:numPr>
          <w:ilvl w:val="0"/>
          <w:numId w:val="35"/>
        </w:numPr>
      </w:pPr>
      <w:r>
        <w:rPr>
          <w:b/>
          <w:bCs/>
        </w:rPr>
        <w:t>observerProximity</w:t>
      </w:r>
      <w:r w:rsidRPr="00345950">
        <w:t>:</w:t>
      </w:r>
      <w:r>
        <w:t xml:space="preserve"> Indicates if the Observer (Sensor) was collocated with the feature of interest.</w:t>
      </w:r>
    </w:p>
    <w:p w14:paraId="4B33500E" w14:textId="15027D54" w:rsidR="00800334" w:rsidRDefault="00800334" w:rsidP="00AA151E">
      <w:pPr>
        <w:pStyle w:val="ListParagraph"/>
        <w:numPr>
          <w:ilvl w:val="0"/>
          <w:numId w:val="35"/>
        </w:numPr>
      </w:pPr>
      <w:r w:rsidRPr="00AF3CE7">
        <w:rPr>
          <w:b/>
          <w:bCs/>
        </w:rPr>
        <w:t>speciali</w:t>
      </w:r>
      <w:r w:rsidR="004C3B29">
        <w:rPr>
          <w:b/>
          <w:bCs/>
        </w:rPr>
        <w:t>z</w:t>
      </w:r>
      <w:r w:rsidRPr="00AF3CE7">
        <w:rPr>
          <w:b/>
          <w:bCs/>
        </w:rPr>
        <w:t>edMFType</w:t>
      </w:r>
      <w:r>
        <w:t>:</w:t>
      </w:r>
      <w:r w:rsidR="00AF3CE7">
        <w:t xml:space="preserve"> </w:t>
      </w:r>
      <w:r w:rsidR="00E42490">
        <w:t>Categorization</w:t>
      </w:r>
      <w:r w:rsidR="00AF3CE7">
        <w:t xml:space="preserve"> of </w:t>
      </w:r>
      <w:r w:rsidR="00B45287">
        <w:rPr>
          <w:b/>
          <w:bCs/>
        </w:rPr>
        <w:t>MonitoringFacility</w:t>
      </w:r>
      <w:r w:rsidR="00E42490">
        <w:t>(s)</w:t>
      </w:r>
      <w:r w:rsidR="00AF3CE7">
        <w:t xml:space="preserve"> generally used by domain and in national settings. </w:t>
      </w:r>
      <w:r w:rsidR="00AF3CE7">
        <w:br/>
        <w:t>Examples: platform, site, station, sensor</w:t>
      </w:r>
      <w:r w:rsidR="00E42490">
        <w:t>.</w:t>
      </w:r>
    </w:p>
    <w:p w14:paraId="5D3EBF65" w14:textId="77777777" w:rsidR="00800334" w:rsidRDefault="00800334" w:rsidP="00AF3CE7"/>
    <w:p w14:paraId="296FAAA2" w14:textId="39D58433" w:rsidR="004D4BAC" w:rsidRDefault="004D4BAC" w:rsidP="00AF3CE7">
      <w:r>
        <w:t xml:space="preserve">A note on </w:t>
      </w:r>
      <w:r w:rsidRPr="00800334">
        <w:rPr>
          <w:b/>
          <w:bCs/>
        </w:rPr>
        <w:t>resultAcquisitionSource</w:t>
      </w:r>
      <w:r w:rsidRPr="004D4BAC">
        <w:t xml:space="preserve"> and </w:t>
      </w:r>
      <w:r>
        <w:rPr>
          <w:b/>
          <w:bCs/>
        </w:rPr>
        <w:t>observerProximity</w:t>
      </w:r>
      <w:r w:rsidRPr="004D4BAC">
        <w:t xml:space="preserve">: </w:t>
      </w:r>
      <w:r>
        <w:t xml:space="preserve">this was aligned with newer concepts from OMS, specifically the definitions of </w:t>
      </w:r>
      <w:r w:rsidRPr="004D4BAC">
        <w:rPr>
          <w:i/>
          <w:iCs/>
        </w:rPr>
        <w:t>in situ</w:t>
      </w:r>
      <w:r>
        <w:t xml:space="preserve"> and </w:t>
      </w:r>
      <w:r w:rsidRPr="004D4BAC">
        <w:rPr>
          <w:i/>
          <w:iCs/>
        </w:rPr>
        <w:t>ex situ</w:t>
      </w:r>
      <w:r>
        <w:t xml:space="preserve">. </w:t>
      </w:r>
      <w:r w:rsidRPr="00800334">
        <w:rPr>
          <w:b/>
          <w:bCs/>
        </w:rPr>
        <w:t>resultAcquisitionSource</w:t>
      </w:r>
      <w:r w:rsidRPr="004D4BAC">
        <w:t xml:space="preserve"> now</w:t>
      </w:r>
      <w:r>
        <w:t xml:space="preserve"> only pertains to in and ex situ, while a new concept </w:t>
      </w:r>
      <w:r>
        <w:rPr>
          <w:b/>
          <w:bCs/>
        </w:rPr>
        <w:t>observerProximity</w:t>
      </w:r>
      <w:r>
        <w:t xml:space="preserve"> has been defined to indicate if the sensor was collocated with the feature of interest. This leads to some confusion with other domains, as based on this logic, satellite based earth observation is classified as </w:t>
      </w:r>
      <w:r w:rsidRPr="00800334">
        <w:rPr>
          <w:b/>
          <w:bCs/>
        </w:rPr>
        <w:t>resultAcquisitionSource</w:t>
      </w:r>
      <w:r>
        <w:rPr>
          <w:b/>
          <w:bCs/>
        </w:rPr>
        <w:t>:in_situ</w:t>
      </w:r>
      <w:r w:rsidRPr="004D4BAC">
        <w:t xml:space="preserve"> and </w:t>
      </w:r>
      <w:r>
        <w:rPr>
          <w:b/>
          <w:bCs/>
        </w:rPr>
        <w:t>observerProximity:remote</w:t>
      </w:r>
      <w:r w:rsidRPr="004D4BAC">
        <w:t>.</w:t>
      </w:r>
      <w:r>
        <w:t xml:space="preserve"> While this may appear counter-intuitive, it aligns with the definitions – the earth has not been moved in order to take the observation thereon.</w:t>
      </w:r>
    </w:p>
    <w:p w14:paraId="486A5F4B" w14:textId="77777777" w:rsidR="004D4BAC" w:rsidRDefault="004D4BAC" w:rsidP="00AF3CE7"/>
    <w:p w14:paraId="4BEBFDC7" w14:textId="77777777" w:rsidR="00AF3CE7" w:rsidRDefault="00AF3CE7" w:rsidP="00AF3CE7">
      <w:r>
        <w:t>In addition, the following associations provide contextual information:</w:t>
      </w:r>
    </w:p>
    <w:p w14:paraId="068C1301" w14:textId="20835854" w:rsidR="00E26C2E" w:rsidRDefault="00E26C2E" w:rsidP="00AA151E">
      <w:pPr>
        <w:pStyle w:val="ListParagraph"/>
        <w:numPr>
          <w:ilvl w:val="0"/>
          <w:numId w:val="36"/>
        </w:numPr>
      </w:pPr>
      <w:r w:rsidRPr="00A20BDB">
        <w:rPr>
          <w:b/>
          <w:bCs/>
        </w:rPr>
        <w:t>observingCapability</w:t>
      </w:r>
      <w:r>
        <w:t xml:space="preserve">: </w:t>
      </w:r>
      <w:r w:rsidRPr="00E26C2E">
        <w:t xml:space="preserve">A link pointing to the explicit capability of a </w:t>
      </w:r>
      <w:r w:rsidR="00B45287">
        <w:rPr>
          <w:b/>
          <w:bCs/>
        </w:rPr>
        <w:t>MonitoringFacility</w:t>
      </w:r>
      <w:r w:rsidRPr="00E26C2E">
        <w:t>. This provides a clean link between the observed property, the procedure used as well as the location of the measurement</w:t>
      </w:r>
      <w:r>
        <w:t>;</w:t>
      </w:r>
    </w:p>
    <w:p w14:paraId="24AEDE42" w14:textId="53371BBC" w:rsidR="00E26C2E" w:rsidRDefault="00E26C2E" w:rsidP="00AA151E">
      <w:pPr>
        <w:pStyle w:val="ListParagraph"/>
        <w:numPr>
          <w:ilvl w:val="0"/>
          <w:numId w:val="36"/>
        </w:numPr>
      </w:pPr>
      <w:r w:rsidRPr="00A20BDB">
        <w:rPr>
          <w:b/>
          <w:bCs/>
        </w:rPr>
        <w:lastRenderedPageBreak/>
        <w:t>broader</w:t>
      </w:r>
      <w:r>
        <w:t xml:space="preserve">: </w:t>
      </w:r>
      <w:r w:rsidRPr="00E26C2E">
        <w:t xml:space="preserve">A link pointing to a broader </w:t>
      </w:r>
      <w:r w:rsidR="00B45287">
        <w:rPr>
          <w:b/>
          <w:bCs/>
        </w:rPr>
        <w:t>MonitoringFacility</w:t>
      </w:r>
      <w:r w:rsidR="00E42490">
        <w:rPr>
          <w:b/>
          <w:bCs/>
        </w:rPr>
        <w:t xml:space="preserve"> </w:t>
      </w:r>
      <w:r w:rsidRPr="00E26C2E">
        <w:t xml:space="preserve">(a higher level in a hierarchical structure). The association has additional properties as defined in the association class </w:t>
      </w:r>
      <w:r w:rsidRPr="00E42490">
        <w:rPr>
          <w:b/>
          <w:bCs/>
        </w:rPr>
        <w:t>Hierarchy</w:t>
      </w:r>
      <w:r>
        <w:t>;</w:t>
      </w:r>
    </w:p>
    <w:p w14:paraId="1CC704F0" w14:textId="3B8EC030" w:rsidR="00E26C2E" w:rsidRDefault="00E26C2E" w:rsidP="00AA151E">
      <w:pPr>
        <w:pStyle w:val="ListParagraph"/>
        <w:numPr>
          <w:ilvl w:val="0"/>
          <w:numId w:val="36"/>
        </w:numPr>
      </w:pPr>
      <w:r w:rsidRPr="00A20BDB">
        <w:rPr>
          <w:b/>
          <w:bCs/>
        </w:rPr>
        <w:t>narrower</w:t>
      </w:r>
      <w:r>
        <w:t xml:space="preserve">: </w:t>
      </w:r>
      <w:r w:rsidRPr="00E26C2E">
        <w:t xml:space="preserve">A link pointing to narrower </w:t>
      </w:r>
      <w:r w:rsidR="00B45287">
        <w:rPr>
          <w:b/>
          <w:bCs/>
        </w:rPr>
        <w:t>MonitoringFacility</w:t>
      </w:r>
      <w:r w:rsidRPr="00E26C2E">
        <w:t xml:space="preserve">(s) (a lower level in a hierarchical structure). The association has additional properties as defined in the association class </w:t>
      </w:r>
      <w:r w:rsidRPr="00E42490">
        <w:rPr>
          <w:b/>
          <w:bCs/>
        </w:rPr>
        <w:t>Hierarchy</w:t>
      </w:r>
      <w:r>
        <w:t>;</w:t>
      </w:r>
    </w:p>
    <w:p w14:paraId="29C08C09" w14:textId="501E6840" w:rsidR="00E26C2E" w:rsidRDefault="00E26C2E" w:rsidP="00AA151E">
      <w:pPr>
        <w:pStyle w:val="ListParagraph"/>
        <w:numPr>
          <w:ilvl w:val="0"/>
          <w:numId w:val="36"/>
        </w:numPr>
      </w:pPr>
      <w:r w:rsidRPr="00A20BDB">
        <w:rPr>
          <w:b/>
          <w:bCs/>
        </w:rPr>
        <w:t>supersedes</w:t>
      </w:r>
      <w:r>
        <w:t>:</w:t>
      </w:r>
      <w:r w:rsidR="00A20BDB">
        <w:t xml:space="preserve"> </w:t>
      </w:r>
      <w:r w:rsidR="00A20BDB" w:rsidRPr="00A20BDB">
        <w:t xml:space="preserve">In a genealogy, the </w:t>
      </w:r>
      <w:r w:rsidR="00B45287">
        <w:rPr>
          <w:b/>
          <w:bCs/>
        </w:rPr>
        <w:t>MonitoringFacility</w:t>
      </w:r>
      <w:r w:rsidR="00A20BDB" w:rsidRPr="00A20BDB">
        <w:t>(s) that has(have) been deactivated/replaced by another one</w:t>
      </w:r>
      <w:r w:rsidR="00A20BDB">
        <w:t>;</w:t>
      </w:r>
    </w:p>
    <w:p w14:paraId="3F7A9368" w14:textId="3C179CD6" w:rsidR="00A20BDB" w:rsidRDefault="00A20BDB" w:rsidP="00AA151E">
      <w:pPr>
        <w:pStyle w:val="ListParagraph"/>
        <w:numPr>
          <w:ilvl w:val="0"/>
          <w:numId w:val="36"/>
        </w:numPr>
      </w:pPr>
      <w:r w:rsidRPr="00A20BDB">
        <w:rPr>
          <w:b/>
          <w:bCs/>
        </w:rPr>
        <w:t>supersededBy</w:t>
      </w:r>
      <w:r>
        <w:t xml:space="preserve">: </w:t>
      </w:r>
      <w:r w:rsidRPr="00A20BDB">
        <w:t xml:space="preserve">In a genealogy, the newly active </w:t>
      </w:r>
      <w:r w:rsidR="00B45287">
        <w:rPr>
          <w:b/>
          <w:bCs/>
        </w:rPr>
        <w:t>MonitoringFacility</w:t>
      </w:r>
      <w:r w:rsidRPr="00A20BDB">
        <w:t>(s) that replaces(replace) the superseded one</w:t>
      </w:r>
      <w:r>
        <w:t>;</w:t>
      </w:r>
    </w:p>
    <w:p w14:paraId="6BA8F0B5" w14:textId="2A23A3D4" w:rsidR="000B7BB6" w:rsidRPr="00E26C2E" w:rsidRDefault="000B7BB6" w:rsidP="00AA151E">
      <w:pPr>
        <w:pStyle w:val="ListParagraph"/>
        <w:numPr>
          <w:ilvl w:val="0"/>
          <w:numId w:val="36"/>
        </w:numPr>
      </w:pPr>
      <w:r w:rsidRPr="000B7BB6">
        <w:rPr>
          <w:b/>
          <w:bCs/>
        </w:rPr>
        <w:t>involvedIn</w:t>
      </w:r>
      <w:r>
        <w:t xml:space="preserve">: </w:t>
      </w:r>
      <w:r w:rsidR="00B45287">
        <w:rPr>
          <w:b/>
          <w:bCs/>
        </w:rPr>
        <w:t>MonitoringActivity</w:t>
      </w:r>
      <w:r w:rsidRPr="000B7BB6">
        <w:t xml:space="preserve">(s) in which the </w:t>
      </w:r>
      <w:r w:rsidR="00B45287">
        <w:rPr>
          <w:b/>
          <w:bCs/>
        </w:rPr>
        <w:t>MonitoringFacility</w:t>
      </w:r>
      <w:r w:rsidRPr="000B7BB6">
        <w:t xml:space="preserve"> is involved</w:t>
      </w:r>
      <w:r w:rsidR="00E42490">
        <w:t>;</w:t>
      </w:r>
    </w:p>
    <w:p w14:paraId="2D3E5913" w14:textId="25610C6D" w:rsidR="00AF3CE7" w:rsidRDefault="00AF3CE7" w:rsidP="00AA151E">
      <w:pPr>
        <w:pStyle w:val="ListParagraph"/>
        <w:numPr>
          <w:ilvl w:val="0"/>
          <w:numId w:val="36"/>
        </w:numPr>
      </w:pPr>
      <w:r w:rsidRPr="00AF3CE7">
        <w:rPr>
          <w:b/>
          <w:bCs/>
        </w:rPr>
        <w:t>belongsTo</w:t>
      </w:r>
      <w:r>
        <w:t xml:space="preserve">: </w:t>
      </w:r>
      <w:r w:rsidRPr="00AF3CE7">
        <w:t xml:space="preserve">A link pointing to the </w:t>
      </w:r>
      <w:r w:rsidR="00B45287">
        <w:rPr>
          <w:b/>
          <w:bCs/>
        </w:rPr>
        <w:t>MonitoringNetwork</w:t>
      </w:r>
      <w:r w:rsidRPr="00AF3CE7">
        <w:t xml:space="preserve">(s) this </w:t>
      </w:r>
      <w:r w:rsidR="00B45287">
        <w:rPr>
          <w:b/>
          <w:bCs/>
        </w:rPr>
        <w:t>MonitoringFacility</w:t>
      </w:r>
      <w:r w:rsidRPr="00AF3CE7">
        <w:t xml:space="preserve"> pertains to. The association has additional properties as defined in the association class </w:t>
      </w:r>
      <w:r w:rsidRPr="00AF3CE7">
        <w:rPr>
          <w:b/>
          <w:bCs/>
        </w:rPr>
        <w:t>NetworkFacility</w:t>
      </w:r>
      <w:r>
        <w:t>;</w:t>
      </w:r>
    </w:p>
    <w:p w14:paraId="681509CF" w14:textId="6D31E015" w:rsidR="00AF3CE7" w:rsidRDefault="00AF3CE7" w:rsidP="00AA151E">
      <w:pPr>
        <w:pStyle w:val="ListParagraph"/>
        <w:numPr>
          <w:ilvl w:val="0"/>
          <w:numId w:val="36"/>
        </w:numPr>
      </w:pPr>
      <w:r w:rsidRPr="00AF3CE7">
        <w:rPr>
          <w:b/>
          <w:bCs/>
        </w:rPr>
        <w:t>operationalActivityPeriod</w:t>
      </w:r>
      <w:r>
        <w:t xml:space="preserve">: </w:t>
      </w:r>
      <w:r w:rsidRPr="00AF3CE7">
        <w:t>Lifespan of the physical object (facility)</w:t>
      </w:r>
      <w:r>
        <w:t>;</w:t>
      </w:r>
    </w:p>
    <w:p w14:paraId="0378B50F" w14:textId="41E97583" w:rsidR="00AF3CE7" w:rsidRDefault="00AF3CE7" w:rsidP="00AA151E">
      <w:pPr>
        <w:pStyle w:val="ListParagraph"/>
        <w:numPr>
          <w:ilvl w:val="0"/>
          <w:numId w:val="36"/>
        </w:numPr>
      </w:pPr>
      <w:r w:rsidRPr="00AF3CE7">
        <w:rPr>
          <w:b/>
          <w:bCs/>
        </w:rPr>
        <w:t>relatedTo</w:t>
      </w:r>
      <w:r>
        <w:t xml:space="preserve">: </w:t>
      </w:r>
      <w:r w:rsidRPr="00AF3CE7">
        <w:t xml:space="preserve">Any Thematic Link to an Monitoring Facility. The association has additional properties as defined in the association class </w:t>
      </w:r>
      <w:r w:rsidRPr="00AF3CE7">
        <w:rPr>
          <w:b/>
          <w:bCs/>
        </w:rPr>
        <w:t>AnyDomainLink</w:t>
      </w:r>
      <w:r w:rsidRPr="00AF3CE7">
        <w:t>.</w:t>
      </w:r>
    </w:p>
    <w:p w14:paraId="7ED0E347" w14:textId="77777777" w:rsidR="00800334" w:rsidRDefault="00800334" w:rsidP="00F62794"/>
    <w:p w14:paraId="5FE24C70" w14:textId="3C6CBD1C" w:rsidR="00AF3CE7" w:rsidRDefault="00B45287" w:rsidP="00AF3CE7">
      <w:pPr>
        <w:pStyle w:val="Heading3"/>
      </w:pPr>
      <w:bookmarkStart w:id="55" w:name="_Toc240900604"/>
      <w:r>
        <w:t>MonitoringNetwork</w:t>
      </w:r>
      <w:bookmarkEnd w:id="55"/>
    </w:p>
    <w:p w14:paraId="6D834721" w14:textId="69E05971" w:rsidR="00AF3CE7" w:rsidRDefault="00AF3CE7" w:rsidP="00F62794">
      <w:r w:rsidRPr="00AF3CE7">
        <w:t xml:space="preserve">Administrative or </w:t>
      </w:r>
      <w:r w:rsidR="00970B32" w:rsidRPr="00AF3CE7">
        <w:t>organizational</w:t>
      </w:r>
      <w:r w:rsidRPr="00AF3CE7">
        <w:t xml:space="preserve"> grouping of </w:t>
      </w:r>
      <w:r w:rsidR="00B45287">
        <w:rPr>
          <w:b/>
          <w:bCs/>
        </w:rPr>
        <w:t>MonitoringFacility</w:t>
      </w:r>
      <w:r>
        <w:t>(s)</w:t>
      </w:r>
      <w:r w:rsidRPr="00AF3CE7">
        <w:t xml:space="preserve"> managed the same way for a specific purpose, targeting a specific area. Each network respects common rules aiming at ensuring coherence of the observations, especially for purposes of </w:t>
      </w:r>
      <w:r w:rsidR="00B45287">
        <w:rPr>
          <w:b/>
          <w:bCs/>
        </w:rPr>
        <w:t>MonitoringFacility</w:t>
      </w:r>
      <w:r>
        <w:t>(s)</w:t>
      </w:r>
      <w:r w:rsidRPr="00AF3CE7">
        <w:t>, mandatory parameters selection, measurement methods and measurement regime.</w:t>
      </w:r>
    </w:p>
    <w:p w14:paraId="299E2771" w14:textId="34885EE9" w:rsidR="00AF3CE7" w:rsidRDefault="00AF3CE7" w:rsidP="00AF3CE7">
      <w:r>
        <w:t xml:space="preserve">The following attributes further characterize the </w:t>
      </w:r>
      <w:r w:rsidR="00B45287">
        <w:rPr>
          <w:b/>
          <w:bCs/>
        </w:rPr>
        <w:t>MonitoringNetwork</w:t>
      </w:r>
      <w:r>
        <w:t>:</w:t>
      </w:r>
    </w:p>
    <w:p w14:paraId="7D848F22" w14:textId="77777777" w:rsidR="00A20BDB" w:rsidRDefault="00A20BDB" w:rsidP="00AA151E">
      <w:pPr>
        <w:pStyle w:val="ListParagraph"/>
        <w:numPr>
          <w:ilvl w:val="0"/>
          <w:numId w:val="37"/>
        </w:numPr>
      </w:pPr>
      <w:r w:rsidRPr="00A20BDB">
        <w:rPr>
          <w:b/>
          <w:bCs/>
        </w:rPr>
        <w:t>mediaMonitored</w:t>
      </w:r>
      <w:r>
        <w:t xml:space="preserve">: </w:t>
      </w:r>
      <w:r w:rsidRPr="00E26C2E">
        <w:t>Monitored environmental medium</w:t>
      </w:r>
      <w:r>
        <w:t>;</w:t>
      </w:r>
    </w:p>
    <w:p w14:paraId="61740C4D" w14:textId="4C5D76B2" w:rsidR="00A20BDB" w:rsidRDefault="00A20BDB" w:rsidP="00AA151E">
      <w:pPr>
        <w:pStyle w:val="ListParagraph"/>
        <w:numPr>
          <w:ilvl w:val="0"/>
          <w:numId w:val="37"/>
        </w:numPr>
      </w:pPr>
      <w:r w:rsidRPr="00A20BDB">
        <w:rPr>
          <w:b/>
          <w:bCs/>
        </w:rPr>
        <w:t>legalBackground</w:t>
      </w:r>
      <w:r>
        <w:t>:</w:t>
      </w:r>
      <w:r w:rsidRPr="00E26C2E">
        <w:t xml:space="preserve"> The legal context, in which the management and regulation of the </w:t>
      </w:r>
      <w:r w:rsidR="00B45287">
        <w:rPr>
          <w:b/>
          <w:bCs/>
        </w:rPr>
        <w:t>MonitoringNetwork</w:t>
      </w:r>
      <w:r w:rsidRPr="00E26C2E">
        <w:t xml:space="preserve"> is defined</w:t>
      </w:r>
      <w:r>
        <w:t>;</w:t>
      </w:r>
    </w:p>
    <w:p w14:paraId="3C08D70A" w14:textId="53F110C7" w:rsidR="00A20BDB" w:rsidRDefault="00A20BDB" w:rsidP="00AA151E">
      <w:pPr>
        <w:pStyle w:val="ListParagraph"/>
        <w:numPr>
          <w:ilvl w:val="0"/>
          <w:numId w:val="37"/>
        </w:numPr>
      </w:pPr>
      <w:r w:rsidRPr="00A20BDB">
        <w:rPr>
          <w:b/>
          <w:bCs/>
        </w:rPr>
        <w:t>responsibleParty</w:t>
      </w:r>
      <w:r>
        <w:t xml:space="preserve">: </w:t>
      </w:r>
      <w:r w:rsidRPr="00E26C2E">
        <w:t xml:space="preserve">Responsible party for the </w:t>
      </w:r>
      <w:r w:rsidR="00B45287">
        <w:rPr>
          <w:b/>
          <w:bCs/>
        </w:rPr>
        <w:t>MonitoringNetwork</w:t>
      </w:r>
      <w:r>
        <w:t>;</w:t>
      </w:r>
    </w:p>
    <w:p w14:paraId="23C3F14B" w14:textId="42B3C886" w:rsidR="00A20BDB" w:rsidRDefault="00A20BDB" w:rsidP="00AA151E">
      <w:pPr>
        <w:pStyle w:val="ListParagraph"/>
        <w:numPr>
          <w:ilvl w:val="0"/>
          <w:numId w:val="37"/>
        </w:numPr>
      </w:pPr>
      <w:r w:rsidRPr="00A20BDB">
        <w:rPr>
          <w:b/>
          <w:bCs/>
        </w:rPr>
        <w:t>onlineResource</w:t>
      </w:r>
      <w:r>
        <w:t xml:space="preserve">: </w:t>
      </w:r>
      <w:r w:rsidRPr="00E26C2E">
        <w:t xml:space="preserve">A link to an external document providing further information on the </w:t>
      </w:r>
      <w:r w:rsidR="00B45287">
        <w:rPr>
          <w:b/>
          <w:bCs/>
        </w:rPr>
        <w:t>MonitoringNetwork</w:t>
      </w:r>
      <w:r>
        <w:t>;</w:t>
      </w:r>
    </w:p>
    <w:p w14:paraId="2F0C9986" w14:textId="1CBDB595" w:rsidR="00A20BDB" w:rsidRDefault="00A20BDB" w:rsidP="00AA151E">
      <w:pPr>
        <w:pStyle w:val="ListParagraph"/>
        <w:numPr>
          <w:ilvl w:val="0"/>
          <w:numId w:val="37"/>
        </w:numPr>
      </w:pPr>
      <w:r w:rsidRPr="00A20BDB">
        <w:rPr>
          <w:b/>
          <w:bCs/>
        </w:rPr>
        <w:t>purpose</w:t>
      </w:r>
      <w:r>
        <w:t xml:space="preserve">: </w:t>
      </w:r>
      <w:r w:rsidRPr="00E26C2E">
        <w:t xml:space="preserve">Reason for which the </w:t>
      </w:r>
      <w:r w:rsidR="00B45287">
        <w:rPr>
          <w:b/>
          <w:bCs/>
        </w:rPr>
        <w:t>MonitoringNetwork</w:t>
      </w:r>
      <w:r w:rsidRPr="00E26C2E">
        <w:t xml:space="preserve"> </w:t>
      </w:r>
      <w:r w:rsidR="00970B32">
        <w:t>was</w:t>
      </w:r>
      <w:r w:rsidRPr="00E26C2E">
        <w:t xml:space="preserve"> </w:t>
      </w:r>
      <w:r w:rsidR="00E57A15">
        <w:t>created</w:t>
      </w:r>
      <w:r>
        <w:t>;</w:t>
      </w:r>
    </w:p>
    <w:p w14:paraId="21C172FC" w14:textId="6411A304" w:rsidR="00A20BDB" w:rsidRDefault="00A20BDB" w:rsidP="00AA151E">
      <w:pPr>
        <w:pStyle w:val="ListParagraph"/>
        <w:numPr>
          <w:ilvl w:val="0"/>
          <w:numId w:val="37"/>
        </w:numPr>
      </w:pPr>
      <w:r w:rsidRPr="00A20BDB">
        <w:rPr>
          <w:b/>
          <w:bCs/>
        </w:rPr>
        <w:t>reportedTo</w:t>
      </w:r>
      <w:r>
        <w:t xml:space="preserve">: </w:t>
      </w:r>
      <w:r w:rsidRPr="00A20BDB">
        <w:t>Information on the involvement of the AbstractMonitoringFeature in reporting</w:t>
      </w:r>
      <w:r>
        <w:t>;</w:t>
      </w:r>
    </w:p>
    <w:p w14:paraId="1DD64051" w14:textId="5653FF34" w:rsidR="00800334" w:rsidRDefault="00AF3CE7" w:rsidP="00AA151E">
      <w:pPr>
        <w:pStyle w:val="ListParagraph"/>
        <w:numPr>
          <w:ilvl w:val="0"/>
          <w:numId w:val="37"/>
        </w:numPr>
      </w:pPr>
      <w:r w:rsidRPr="00AF3CE7">
        <w:rPr>
          <w:b/>
          <w:bCs/>
        </w:rPr>
        <w:t>organi</w:t>
      </w:r>
      <w:r w:rsidR="00563E8C">
        <w:rPr>
          <w:b/>
          <w:bCs/>
        </w:rPr>
        <w:t>z</w:t>
      </w:r>
      <w:r w:rsidRPr="00AF3CE7">
        <w:rPr>
          <w:b/>
          <w:bCs/>
        </w:rPr>
        <w:t>ationLevel</w:t>
      </w:r>
      <w:r>
        <w:t xml:space="preserve">: </w:t>
      </w:r>
      <w:r w:rsidRPr="00AF3CE7">
        <w:t xml:space="preserve">Level of legal </w:t>
      </w:r>
      <w:r w:rsidR="00970B32" w:rsidRPr="00AF3CE7">
        <w:t>organization</w:t>
      </w:r>
      <w:r w:rsidRPr="00AF3CE7">
        <w:t xml:space="preserve"> the </w:t>
      </w:r>
      <w:r w:rsidR="00B45287">
        <w:rPr>
          <w:b/>
          <w:bCs/>
        </w:rPr>
        <w:t>MonitoringNetwork</w:t>
      </w:r>
      <w:r w:rsidR="00A20BDB" w:rsidRPr="00AF3CE7">
        <w:t xml:space="preserve"> </w:t>
      </w:r>
      <w:r w:rsidRPr="00AF3CE7">
        <w:t>is affiliated with</w:t>
      </w:r>
      <w:r w:rsidR="00E42490">
        <w:t>.</w:t>
      </w:r>
    </w:p>
    <w:p w14:paraId="727806E1" w14:textId="77777777" w:rsidR="00AF3CE7" w:rsidRDefault="00AF3CE7" w:rsidP="00F62794"/>
    <w:p w14:paraId="0AE09037" w14:textId="77777777" w:rsidR="00AF3CE7" w:rsidRDefault="00AF3CE7" w:rsidP="00AF3CE7">
      <w:r>
        <w:t>In addition, the following associations provide contextual information:</w:t>
      </w:r>
    </w:p>
    <w:p w14:paraId="60648528" w14:textId="5502CDE7" w:rsidR="00A20BDB" w:rsidRDefault="00A20BDB" w:rsidP="00AA151E">
      <w:pPr>
        <w:pStyle w:val="ListParagraph"/>
        <w:numPr>
          <w:ilvl w:val="0"/>
          <w:numId w:val="38"/>
        </w:numPr>
      </w:pPr>
      <w:r w:rsidRPr="00A20BDB">
        <w:rPr>
          <w:b/>
          <w:bCs/>
        </w:rPr>
        <w:lastRenderedPageBreak/>
        <w:t>observingCapability</w:t>
      </w:r>
      <w:r>
        <w:t xml:space="preserve">: </w:t>
      </w:r>
      <w:r w:rsidRPr="00E26C2E">
        <w:t xml:space="preserve">A link pointing to the explicit capability of a </w:t>
      </w:r>
      <w:r w:rsidR="00B45287">
        <w:rPr>
          <w:b/>
          <w:bCs/>
        </w:rPr>
        <w:t>MonitoringNetwork</w:t>
      </w:r>
      <w:r w:rsidRPr="00E26C2E">
        <w:t>. This provides a clean link between the observed property, the procedure used as well as the location of the measurement</w:t>
      </w:r>
      <w:r>
        <w:t>;</w:t>
      </w:r>
    </w:p>
    <w:p w14:paraId="0B552A59" w14:textId="4DF85D5D" w:rsidR="00A20BDB" w:rsidRDefault="00A20BDB" w:rsidP="00AA151E">
      <w:pPr>
        <w:pStyle w:val="ListParagraph"/>
        <w:numPr>
          <w:ilvl w:val="0"/>
          <w:numId w:val="38"/>
        </w:numPr>
      </w:pPr>
      <w:r w:rsidRPr="00A20BDB">
        <w:rPr>
          <w:b/>
          <w:bCs/>
        </w:rPr>
        <w:t>broader</w:t>
      </w:r>
      <w:r>
        <w:t xml:space="preserve">: </w:t>
      </w:r>
      <w:r w:rsidRPr="00E26C2E">
        <w:t xml:space="preserve">A link pointing to a broader </w:t>
      </w:r>
      <w:r w:rsidR="00B45287">
        <w:rPr>
          <w:b/>
          <w:bCs/>
        </w:rPr>
        <w:t>MonitoringNetwork</w:t>
      </w:r>
      <w:r w:rsidRPr="00E26C2E">
        <w:t xml:space="preserve"> (a higher level in a hierarchical structure). The association has additional properties as defined in the association class </w:t>
      </w:r>
      <w:r w:rsidRPr="00E42490">
        <w:rPr>
          <w:b/>
          <w:bCs/>
        </w:rPr>
        <w:t>Hierarchy</w:t>
      </w:r>
      <w:r>
        <w:t>;</w:t>
      </w:r>
    </w:p>
    <w:p w14:paraId="5D465180" w14:textId="65E3915E" w:rsidR="00A20BDB" w:rsidRDefault="00A20BDB" w:rsidP="00AA151E">
      <w:pPr>
        <w:pStyle w:val="ListParagraph"/>
        <w:numPr>
          <w:ilvl w:val="0"/>
          <w:numId w:val="38"/>
        </w:numPr>
      </w:pPr>
      <w:r w:rsidRPr="00A20BDB">
        <w:rPr>
          <w:b/>
          <w:bCs/>
        </w:rPr>
        <w:t>narrower</w:t>
      </w:r>
      <w:r>
        <w:t xml:space="preserve">: </w:t>
      </w:r>
      <w:r w:rsidRPr="00E26C2E">
        <w:t xml:space="preserve">A link pointing to narrower </w:t>
      </w:r>
      <w:r w:rsidR="00B45287">
        <w:rPr>
          <w:b/>
          <w:bCs/>
        </w:rPr>
        <w:t>MonitoringNetwork</w:t>
      </w:r>
      <w:r w:rsidRPr="00E26C2E">
        <w:t xml:space="preserve">(s) (a lower level in a hierarchical structure). The association has additional properties as defined in the association class </w:t>
      </w:r>
      <w:r w:rsidRPr="00E42490">
        <w:rPr>
          <w:b/>
          <w:bCs/>
        </w:rPr>
        <w:t>Hierarchy</w:t>
      </w:r>
      <w:r>
        <w:t>;</w:t>
      </w:r>
    </w:p>
    <w:p w14:paraId="6DB18C0A" w14:textId="26B34A9D" w:rsidR="00A20BDB" w:rsidRDefault="00A20BDB" w:rsidP="00AA151E">
      <w:pPr>
        <w:pStyle w:val="ListParagraph"/>
        <w:numPr>
          <w:ilvl w:val="0"/>
          <w:numId w:val="38"/>
        </w:numPr>
      </w:pPr>
      <w:r w:rsidRPr="00A20BDB">
        <w:rPr>
          <w:b/>
          <w:bCs/>
        </w:rPr>
        <w:t>supersedes</w:t>
      </w:r>
      <w:r>
        <w:t xml:space="preserve">: </w:t>
      </w:r>
      <w:r w:rsidRPr="00A20BDB">
        <w:t xml:space="preserve">In a genealogy, the </w:t>
      </w:r>
      <w:r w:rsidR="00B45287">
        <w:rPr>
          <w:b/>
          <w:bCs/>
        </w:rPr>
        <w:t>MonitoringNetwork</w:t>
      </w:r>
      <w:r w:rsidRPr="00A20BDB">
        <w:t>(s) that has(have) been deactivated/replaced by another one</w:t>
      </w:r>
      <w:r>
        <w:t>;</w:t>
      </w:r>
    </w:p>
    <w:p w14:paraId="4F565517" w14:textId="539F21F6" w:rsidR="00A20BDB" w:rsidRDefault="00A20BDB" w:rsidP="00AA151E">
      <w:pPr>
        <w:pStyle w:val="ListParagraph"/>
        <w:numPr>
          <w:ilvl w:val="0"/>
          <w:numId w:val="38"/>
        </w:numPr>
      </w:pPr>
      <w:r w:rsidRPr="00A20BDB">
        <w:rPr>
          <w:b/>
          <w:bCs/>
        </w:rPr>
        <w:t>supersededBy</w:t>
      </w:r>
      <w:r>
        <w:t xml:space="preserve">: </w:t>
      </w:r>
      <w:r w:rsidRPr="00A20BDB">
        <w:t xml:space="preserve">In a genealogy, the newly active </w:t>
      </w:r>
      <w:r w:rsidR="00B45287">
        <w:rPr>
          <w:b/>
          <w:bCs/>
        </w:rPr>
        <w:t>MonitoringNetwork</w:t>
      </w:r>
      <w:r w:rsidRPr="00A20BDB">
        <w:t>(s) that replaces(replace) the superseded one</w:t>
      </w:r>
      <w:r>
        <w:t>;</w:t>
      </w:r>
    </w:p>
    <w:p w14:paraId="4A48ECC2" w14:textId="1996C1D9" w:rsidR="000B7BB6" w:rsidRPr="00E26C2E" w:rsidRDefault="000B7BB6" w:rsidP="00AA151E">
      <w:pPr>
        <w:pStyle w:val="ListParagraph"/>
        <w:numPr>
          <w:ilvl w:val="0"/>
          <w:numId w:val="38"/>
        </w:numPr>
      </w:pPr>
      <w:r w:rsidRPr="000B7BB6">
        <w:rPr>
          <w:b/>
          <w:bCs/>
        </w:rPr>
        <w:t>involvedIn</w:t>
      </w:r>
      <w:r>
        <w:t xml:space="preserve">: </w:t>
      </w:r>
      <w:r w:rsidR="00B45287">
        <w:rPr>
          <w:b/>
          <w:bCs/>
        </w:rPr>
        <w:t>MonitoringActivity</w:t>
      </w:r>
      <w:r w:rsidRPr="000B7BB6">
        <w:t xml:space="preserve">(s) in which the </w:t>
      </w:r>
      <w:r w:rsidR="00B45287">
        <w:rPr>
          <w:b/>
          <w:bCs/>
        </w:rPr>
        <w:t>MonitoringNetwork</w:t>
      </w:r>
      <w:r w:rsidRPr="000B7BB6">
        <w:t xml:space="preserve"> is involved</w:t>
      </w:r>
      <w:r w:rsidR="00E42490">
        <w:t>;</w:t>
      </w:r>
    </w:p>
    <w:p w14:paraId="2CD3B269" w14:textId="13E26FF0" w:rsidR="00AF3CE7" w:rsidRDefault="00AF3CE7" w:rsidP="00AA151E">
      <w:pPr>
        <w:pStyle w:val="ListParagraph"/>
        <w:numPr>
          <w:ilvl w:val="0"/>
          <w:numId w:val="38"/>
        </w:numPr>
      </w:pPr>
      <w:r w:rsidRPr="00E42490">
        <w:rPr>
          <w:b/>
          <w:bCs/>
        </w:rPr>
        <w:t>contains</w:t>
      </w:r>
      <w:r>
        <w:t xml:space="preserve">: </w:t>
      </w:r>
      <w:r w:rsidRPr="00AF3CE7">
        <w:t xml:space="preserve">A link pointing to the </w:t>
      </w:r>
      <w:r w:rsidR="00B45287">
        <w:rPr>
          <w:b/>
          <w:bCs/>
        </w:rPr>
        <w:t>MonitoringFacility</w:t>
      </w:r>
      <w:r w:rsidRPr="00AF3CE7">
        <w:t xml:space="preserve">(s) included in this </w:t>
      </w:r>
      <w:r w:rsidR="00B45287">
        <w:rPr>
          <w:b/>
          <w:bCs/>
        </w:rPr>
        <w:t>MonitoringNetwork</w:t>
      </w:r>
      <w:r w:rsidRPr="00AF3CE7">
        <w:t xml:space="preserve">. The association has additional properties as defined in the association class </w:t>
      </w:r>
      <w:r w:rsidRPr="000B7BB6">
        <w:rPr>
          <w:b/>
          <w:bCs/>
        </w:rPr>
        <w:t>NetworkFacility</w:t>
      </w:r>
      <w:r w:rsidRPr="00AF3CE7">
        <w:t>.</w:t>
      </w:r>
    </w:p>
    <w:p w14:paraId="61DE5635" w14:textId="77777777" w:rsidR="00AF3CE7" w:rsidRDefault="00AF3CE7" w:rsidP="00F62794"/>
    <w:p w14:paraId="42A08EBA" w14:textId="54ECCEEF" w:rsidR="00AF3CE7" w:rsidRDefault="00B45287" w:rsidP="00AF3CE7">
      <w:pPr>
        <w:pStyle w:val="Heading3"/>
      </w:pPr>
      <w:bookmarkStart w:id="56" w:name="_Toc240900605"/>
      <w:r>
        <w:t>Monitoring</w:t>
      </w:r>
      <w:r w:rsidR="00AE73A8">
        <w:t>Program</w:t>
      </w:r>
      <w:bookmarkEnd w:id="56"/>
    </w:p>
    <w:p w14:paraId="4DE1B0B9" w14:textId="344DFEFA" w:rsidR="00AF3CE7" w:rsidRDefault="00E26C2E" w:rsidP="00F62794">
      <w:r w:rsidRPr="00E26C2E">
        <w:t xml:space="preserve">Framework based on policy relevant documents defining the target of a collection of observations and/or the deployment of </w:t>
      </w:r>
      <w:r w:rsidR="00B45287">
        <w:rPr>
          <w:b/>
          <w:bCs/>
        </w:rPr>
        <w:t>MonitoringFacility</w:t>
      </w:r>
      <w:r>
        <w:t xml:space="preserve">(s) and </w:t>
      </w:r>
      <w:r w:rsidR="00B45287">
        <w:rPr>
          <w:b/>
          <w:bCs/>
        </w:rPr>
        <w:t>MonitoringNetwork</w:t>
      </w:r>
      <w:r>
        <w:t xml:space="preserve">(s) </w:t>
      </w:r>
      <w:r w:rsidRPr="00E26C2E">
        <w:t>on the field. Usually</w:t>
      </w:r>
      <w:r w:rsidR="00A20BDB">
        <w:t>,</w:t>
      </w:r>
      <w:r w:rsidRPr="00E26C2E">
        <w:t xml:space="preserve"> an Monitoring </w:t>
      </w:r>
      <w:r w:rsidR="00AE73A8">
        <w:t>Program</w:t>
      </w:r>
      <w:r w:rsidRPr="00E26C2E">
        <w:t xml:space="preserve"> has a </w:t>
      </w:r>
      <w:r w:rsidR="00A20BDB" w:rsidRPr="00E26C2E">
        <w:t>long-term</w:t>
      </w:r>
      <w:r w:rsidRPr="00E26C2E">
        <w:t xml:space="preserve"> perspective over at least a few years.</w:t>
      </w:r>
    </w:p>
    <w:p w14:paraId="3AEEF0FE" w14:textId="5A657E18" w:rsidR="00A20BDB" w:rsidRDefault="00A20BDB" w:rsidP="00A20BDB">
      <w:r>
        <w:t xml:space="preserve">The following attributes further characterize the </w:t>
      </w:r>
      <w:r w:rsidR="00B45287">
        <w:rPr>
          <w:b/>
          <w:bCs/>
        </w:rPr>
        <w:t>Monitoring</w:t>
      </w:r>
      <w:r w:rsidR="00AE73A8">
        <w:rPr>
          <w:b/>
          <w:bCs/>
        </w:rPr>
        <w:t>Program</w:t>
      </w:r>
      <w:r>
        <w:t>:</w:t>
      </w:r>
    </w:p>
    <w:p w14:paraId="35FE0E21" w14:textId="77777777" w:rsidR="00A20BDB" w:rsidRDefault="00A20BDB" w:rsidP="00AA151E">
      <w:pPr>
        <w:pStyle w:val="ListParagraph"/>
        <w:numPr>
          <w:ilvl w:val="0"/>
          <w:numId w:val="37"/>
        </w:numPr>
      </w:pPr>
      <w:r w:rsidRPr="00A20BDB">
        <w:rPr>
          <w:b/>
          <w:bCs/>
        </w:rPr>
        <w:t>mediaMonitored</w:t>
      </w:r>
      <w:r>
        <w:t xml:space="preserve">: </w:t>
      </w:r>
      <w:r w:rsidRPr="00E26C2E">
        <w:t>Monitored environmental medium</w:t>
      </w:r>
      <w:r>
        <w:t>;</w:t>
      </w:r>
    </w:p>
    <w:p w14:paraId="6E70E5DF" w14:textId="66F65053" w:rsidR="00A20BDB" w:rsidRDefault="00A20BDB" w:rsidP="00AA151E">
      <w:pPr>
        <w:pStyle w:val="ListParagraph"/>
        <w:numPr>
          <w:ilvl w:val="0"/>
          <w:numId w:val="37"/>
        </w:numPr>
      </w:pPr>
      <w:r w:rsidRPr="00A20BDB">
        <w:rPr>
          <w:b/>
          <w:bCs/>
        </w:rPr>
        <w:t>legalBackground</w:t>
      </w:r>
      <w:r>
        <w:t>:</w:t>
      </w:r>
      <w:r w:rsidRPr="00E26C2E">
        <w:t xml:space="preserve"> The legal context, in which the management and regulation of the </w:t>
      </w:r>
      <w:r w:rsidR="00B45287">
        <w:rPr>
          <w:b/>
          <w:bCs/>
        </w:rPr>
        <w:t>Monitoring</w:t>
      </w:r>
      <w:r w:rsidR="00AE73A8">
        <w:rPr>
          <w:b/>
          <w:bCs/>
        </w:rPr>
        <w:t>Program</w:t>
      </w:r>
      <w:r w:rsidRPr="00E26C2E">
        <w:t xml:space="preserve"> is defined</w:t>
      </w:r>
      <w:r>
        <w:t>;</w:t>
      </w:r>
    </w:p>
    <w:p w14:paraId="7C2F8CB3" w14:textId="18A6C92B" w:rsidR="00A20BDB" w:rsidRDefault="00A20BDB" w:rsidP="00AA151E">
      <w:pPr>
        <w:pStyle w:val="ListParagraph"/>
        <w:numPr>
          <w:ilvl w:val="0"/>
          <w:numId w:val="37"/>
        </w:numPr>
      </w:pPr>
      <w:r w:rsidRPr="00A20BDB">
        <w:rPr>
          <w:b/>
          <w:bCs/>
        </w:rPr>
        <w:t>responsibleParty</w:t>
      </w:r>
      <w:r>
        <w:t xml:space="preserve">: </w:t>
      </w:r>
      <w:r w:rsidRPr="00E26C2E">
        <w:t xml:space="preserve">Responsible party for the </w:t>
      </w:r>
      <w:r w:rsidR="00B45287">
        <w:rPr>
          <w:b/>
          <w:bCs/>
        </w:rPr>
        <w:t>Monitoring</w:t>
      </w:r>
      <w:r w:rsidR="00AE73A8">
        <w:rPr>
          <w:b/>
          <w:bCs/>
        </w:rPr>
        <w:t>Program</w:t>
      </w:r>
      <w:r>
        <w:t>;</w:t>
      </w:r>
    </w:p>
    <w:p w14:paraId="72A42FC3" w14:textId="2B365209" w:rsidR="00A20BDB" w:rsidRDefault="00A20BDB" w:rsidP="00AA151E">
      <w:pPr>
        <w:pStyle w:val="ListParagraph"/>
        <w:numPr>
          <w:ilvl w:val="0"/>
          <w:numId w:val="37"/>
        </w:numPr>
      </w:pPr>
      <w:r w:rsidRPr="00A20BDB">
        <w:rPr>
          <w:b/>
          <w:bCs/>
        </w:rPr>
        <w:t>onlineResource</w:t>
      </w:r>
      <w:r>
        <w:t xml:space="preserve">: </w:t>
      </w:r>
      <w:r w:rsidRPr="00E26C2E">
        <w:t xml:space="preserve">A link to an external document providing further information on the </w:t>
      </w:r>
      <w:r w:rsidR="00B45287">
        <w:rPr>
          <w:b/>
          <w:bCs/>
        </w:rPr>
        <w:t>Monitoring</w:t>
      </w:r>
      <w:r w:rsidR="00AE73A8">
        <w:rPr>
          <w:b/>
          <w:bCs/>
        </w:rPr>
        <w:t>Program</w:t>
      </w:r>
      <w:r>
        <w:t>;</w:t>
      </w:r>
    </w:p>
    <w:p w14:paraId="1FC94693" w14:textId="3DEE1005" w:rsidR="00A20BDB" w:rsidRDefault="00A20BDB" w:rsidP="00AA151E">
      <w:pPr>
        <w:pStyle w:val="ListParagraph"/>
        <w:numPr>
          <w:ilvl w:val="0"/>
          <w:numId w:val="37"/>
        </w:numPr>
      </w:pPr>
      <w:r w:rsidRPr="00A20BDB">
        <w:rPr>
          <w:b/>
          <w:bCs/>
        </w:rPr>
        <w:t>purpose</w:t>
      </w:r>
      <w:r>
        <w:t xml:space="preserve">: </w:t>
      </w:r>
      <w:r w:rsidRPr="00E26C2E">
        <w:t xml:space="preserve">Reason for which the </w:t>
      </w:r>
      <w:r w:rsidR="00B45287">
        <w:rPr>
          <w:b/>
          <w:bCs/>
        </w:rPr>
        <w:t>Monitoring</w:t>
      </w:r>
      <w:r w:rsidR="00AE73A8">
        <w:rPr>
          <w:b/>
          <w:bCs/>
        </w:rPr>
        <w:t>Program</w:t>
      </w:r>
      <w:r w:rsidRPr="00E26C2E">
        <w:t xml:space="preserve"> </w:t>
      </w:r>
      <w:r w:rsidR="00970B32">
        <w:t>was</w:t>
      </w:r>
      <w:r w:rsidRPr="00E26C2E">
        <w:t xml:space="preserve"> </w:t>
      </w:r>
      <w:r w:rsidR="00E57A15">
        <w:t>created</w:t>
      </w:r>
      <w:r>
        <w:t>.</w:t>
      </w:r>
    </w:p>
    <w:p w14:paraId="42A808C4" w14:textId="77777777" w:rsidR="00E26C2E" w:rsidRDefault="00E26C2E" w:rsidP="00F62794"/>
    <w:p w14:paraId="4A736DB2" w14:textId="77777777" w:rsidR="00E26C2E" w:rsidRDefault="00E26C2E" w:rsidP="00E26C2E">
      <w:r>
        <w:t>In addition, the following associations provide contextual information:</w:t>
      </w:r>
    </w:p>
    <w:p w14:paraId="049F44DB" w14:textId="121788E2" w:rsidR="00A20BDB" w:rsidRDefault="00A20BDB" w:rsidP="00AA151E">
      <w:pPr>
        <w:pStyle w:val="ListParagraph"/>
        <w:numPr>
          <w:ilvl w:val="0"/>
          <w:numId w:val="39"/>
        </w:numPr>
      </w:pPr>
      <w:r w:rsidRPr="00A20BDB">
        <w:rPr>
          <w:b/>
          <w:bCs/>
        </w:rPr>
        <w:t>observingCapability</w:t>
      </w:r>
      <w:r>
        <w:t xml:space="preserve">: </w:t>
      </w:r>
      <w:r w:rsidRPr="00E26C2E">
        <w:t xml:space="preserve">A link pointing to the explicit capability of a </w:t>
      </w:r>
      <w:r w:rsidR="00B45287">
        <w:rPr>
          <w:b/>
          <w:bCs/>
        </w:rPr>
        <w:t>Monitoring</w:t>
      </w:r>
      <w:r w:rsidR="00AE73A8">
        <w:rPr>
          <w:b/>
          <w:bCs/>
        </w:rPr>
        <w:t>Program</w:t>
      </w:r>
      <w:r w:rsidRPr="00E26C2E">
        <w:t>. This provides a clean link between the observed property, the procedure used as well as the location of the measurement</w:t>
      </w:r>
      <w:r>
        <w:t>;</w:t>
      </w:r>
    </w:p>
    <w:p w14:paraId="6D2141D6" w14:textId="3858C160" w:rsidR="00A20BDB" w:rsidRDefault="00A20BDB" w:rsidP="00AA151E">
      <w:pPr>
        <w:pStyle w:val="ListParagraph"/>
        <w:numPr>
          <w:ilvl w:val="0"/>
          <w:numId w:val="39"/>
        </w:numPr>
      </w:pPr>
      <w:r w:rsidRPr="00A20BDB">
        <w:rPr>
          <w:b/>
          <w:bCs/>
        </w:rPr>
        <w:lastRenderedPageBreak/>
        <w:t>broader</w:t>
      </w:r>
      <w:r>
        <w:t xml:space="preserve">: </w:t>
      </w:r>
      <w:r w:rsidRPr="00E26C2E">
        <w:t xml:space="preserve">A link pointing to a broader </w:t>
      </w:r>
      <w:r w:rsidR="00B45287">
        <w:rPr>
          <w:b/>
          <w:bCs/>
        </w:rPr>
        <w:t>Monitoring</w:t>
      </w:r>
      <w:r w:rsidR="00AE73A8">
        <w:rPr>
          <w:b/>
          <w:bCs/>
        </w:rPr>
        <w:t>Program</w:t>
      </w:r>
      <w:r w:rsidRPr="00E26C2E">
        <w:t xml:space="preserve"> (a higher level in a hierarchical structure). The association has additional properties as defined in the association class </w:t>
      </w:r>
      <w:r w:rsidRPr="00E42490">
        <w:rPr>
          <w:b/>
          <w:bCs/>
        </w:rPr>
        <w:t>Hierarchy</w:t>
      </w:r>
      <w:r>
        <w:t>;</w:t>
      </w:r>
    </w:p>
    <w:p w14:paraId="2FE7A0BF" w14:textId="4191D99E" w:rsidR="00A20BDB" w:rsidRDefault="00A20BDB" w:rsidP="00AA151E">
      <w:pPr>
        <w:pStyle w:val="ListParagraph"/>
        <w:numPr>
          <w:ilvl w:val="0"/>
          <w:numId w:val="39"/>
        </w:numPr>
      </w:pPr>
      <w:r w:rsidRPr="00A20BDB">
        <w:rPr>
          <w:b/>
          <w:bCs/>
        </w:rPr>
        <w:t>narrower</w:t>
      </w:r>
      <w:r>
        <w:t xml:space="preserve">: </w:t>
      </w:r>
      <w:r w:rsidRPr="00E26C2E">
        <w:t xml:space="preserve">A link pointing to narrower </w:t>
      </w:r>
      <w:r w:rsidR="00B45287">
        <w:rPr>
          <w:b/>
          <w:bCs/>
        </w:rPr>
        <w:t>Monitoring</w:t>
      </w:r>
      <w:r w:rsidR="00AE73A8">
        <w:rPr>
          <w:b/>
          <w:bCs/>
        </w:rPr>
        <w:t>Program</w:t>
      </w:r>
      <w:r w:rsidRPr="00E26C2E">
        <w:t xml:space="preserve">(s) (a lower level in a hierarchical structure). The association has additional properties as defined in the association class </w:t>
      </w:r>
      <w:r w:rsidRPr="00E42490">
        <w:rPr>
          <w:b/>
          <w:bCs/>
        </w:rPr>
        <w:t>Hierarchy</w:t>
      </w:r>
      <w:r>
        <w:t>;</w:t>
      </w:r>
    </w:p>
    <w:p w14:paraId="640E9421" w14:textId="752E4A08" w:rsidR="00A20BDB" w:rsidRDefault="00A20BDB" w:rsidP="00AA151E">
      <w:pPr>
        <w:pStyle w:val="ListParagraph"/>
        <w:numPr>
          <w:ilvl w:val="0"/>
          <w:numId w:val="39"/>
        </w:numPr>
      </w:pPr>
      <w:r w:rsidRPr="00A20BDB">
        <w:rPr>
          <w:b/>
          <w:bCs/>
        </w:rPr>
        <w:t>supersedes</w:t>
      </w:r>
      <w:r>
        <w:t xml:space="preserve">: </w:t>
      </w:r>
      <w:r w:rsidRPr="00A20BDB">
        <w:t xml:space="preserve">In a genealogy, the </w:t>
      </w:r>
      <w:r w:rsidR="00B45287">
        <w:rPr>
          <w:b/>
          <w:bCs/>
        </w:rPr>
        <w:t>Monitoring</w:t>
      </w:r>
      <w:r w:rsidR="00AE73A8">
        <w:rPr>
          <w:b/>
          <w:bCs/>
        </w:rPr>
        <w:t>Program</w:t>
      </w:r>
      <w:r w:rsidRPr="00A20BDB">
        <w:t>(s) that has(have) been deactivated/replaced by another one</w:t>
      </w:r>
      <w:r>
        <w:t>;</w:t>
      </w:r>
    </w:p>
    <w:p w14:paraId="1E55A08A" w14:textId="700D562C" w:rsidR="00A20BDB" w:rsidRPr="00E26C2E" w:rsidRDefault="00A20BDB" w:rsidP="00AA151E">
      <w:pPr>
        <w:pStyle w:val="ListParagraph"/>
        <w:numPr>
          <w:ilvl w:val="0"/>
          <w:numId w:val="39"/>
        </w:numPr>
      </w:pPr>
      <w:r w:rsidRPr="00A20BDB">
        <w:rPr>
          <w:b/>
          <w:bCs/>
        </w:rPr>
        <w:t>supersededBy</w:t>
      </w:r>
      <w:r>
        <w:t xml:space="preserve">: </w:t>
      </w:r>
      <w:r w:rsidRPr="00A20BDB">
        <w:t xml:space="preserve">In a genealogy, the newly active </w:t>
      </w:r>
      <w:r w:rsidR="00B45287">
        <w:rPr>
          <w:b/>
          <w:bCs/>
        </w:rPr>
        <w:t>Monitoring</w:t>
      </w:r>
      <w:r w:rsidR="00AE73A8">
        <w:rPr>
          <w:b/>
          <w:bCs/>
        </w:rPr>
        <w:t>Program</w:t>
      </w:r>
      <w:r w:rsidRPr="00A20BDB">
        <w:t>(s) that replaces(replace) the superseded one</w:t>
      </w:r>
      <w:r>
        <w:t>;</w:t>
      </w:r>
    </w:p>
    <w:p w14:paraId="183EA55B" w14:textId="5648A627" w:rsidR="00E26C2E" w:rsidRDefault="00E26C2E" w:rsidP="00AA151E">
      <w:pPr>
        <w:pStyle w:val="ListParagraph"/>
        <w:numPr>
          <w:ilvl w:val="0"/>
          <w:numId w:val="39"/>
        </w:numPr>
      </w:pPr>
      <w:r w:rsidRPr="0024673B">
        <w:rPr>
          <w:b/>
          <w:bCs/>
        </w:rPr>
        <w:t>triggers</w:t>
      </w:r>
      <w:r>
        <w:t xml:space="preserve">: </w:t>
      </w:r>
      <w:r w:rsidR="00B45287">
        <w:rPr>
          <w:b/>
          <w:bCs/>
        </w:rPr>
        <w:t>MonitoringActivity</w:t>
      </w:r>
      <w:r w:rsidRPr="00E26C2E">
        <w:t xml:space="preserve">(s) triggered by the </w:t>
      </w:r>
      <w:r w:rsidR="00B45287">
        <w:rPr>
          <w:b/>
          <w:bCs/>
        </w:rPr>
        <w:t>Monitoring</w:t>
      </w:r>
      <w:r w:rsidR="00AE73A8">
        <w:rPr>
          <w:b/>
          <w:bCs/>
        </w:rPr>
        <w:t>Program</w:t>
      </w:r>
      <w:r w:rsidRPr="00E26C2E">
        <w:t>.</w:t>
      </w:r>
    </w:p>
    <w:p w14:paraId="3F940EA9" w14:textId="77777777" w:rsidR="00E26C2E" w:rsidRDefault="00E26C2E" w:rsidP="00F62794"/>
    <w:p w14:paraId="2D5F27E4" w14:textId="5B9EEB2D" w:rsidR="008B000D" w:rsidRDefault="00B45287" w:rsidP="008B000D">
      <w:pPr>
        <w:pStyle w:val="Heading3"/>
      </w:pPr>
      <w:bookmarkStart w:id="57" w:name="_Toc240900606"/>
      <w:r>
        <w:t>MonitoringActivity</w:t>
      </w:r>
      <w:bookmarkEnd w:id="57"/>
    </w:p>
    <w:p w14:paraId="40409C03" w14:textId="607C4E17" w:rsidR="008B000D" w:rsidRDefault="008B000D" w:rsidP="008B000D">
      <w:r>
        <w:t xml:space="preserve">Specific set of </w:t>
      </w:r>
      <w:r w:rsidR="00B45287">
        <w:rPr>
          <w:b/>
          <w:bCs/>
        </w:rPr>
        <w:t>MonitoringFacility</w:t>
      </w:r>
      <w:r>
        <w:t xml:space="preserve">(s) and </w:t>
      </w:r>
      <w:r w:rsidR="00B45287">
        <w:rPr>
          <w:b/>
          <w:bCs/>
        </w:rPr>
        <w:t>MonitoringNetwork</w:t>
      </w:r>
      <w:r>
        <w:t>(s) used for a given domain in a coherent and concise timeframe, area and purpose. Usually, the information collected is treated as</w:t>
      </w:r>
      <w:r w:rsidR="00A4333E">
        <w:t xml:space="preserve"> a</w:t>
      </w:r>
      <w:r>
        <w:t xml:space="preserve"> one</w:t>
      </w:r>
      <w:r w:rsidR="00E57A15">
        <w:t>-</w:t>
      </w:r>
      <w:r>
        <w:t xml:space="preserve">time step in a long-term monitoring </w:t>
      </w:r>
      <w:r w:rsidR="00AE73A8">
        <w:t>Program</w:t>
      </w:r>
      <w:r>
        <w:t xml:space="preserve">. It is a concrete realization of a given </w:t>
      </w:r>
      <w:r w:rsidR="00B45287">
        <w:rPr>
          <w:b/>
          <w:bCs/>
        </w:rPr>
        <w:t>Monitoring</w:t>
      </w:r>
      <w:r w:rsidR="00AE73A8">
        <w:rPr>
          <w:b/>
          <w:bCs/>
        </w:rPr>
        <w:t>Program</w:t>
      </w:r>
      <w:r>
        <w:t>.</w:t>
      </w:r>
    </w:p>
    <w:p w14:paraId="6DC6AB21" w14:textId="2F3B953D" w:rsidR="008B000D" w:rsidRDefault="008B000D" w:rsidP="008B000D">
      <w:r>
        <w:t xml:space="preserve">For example, a vessel could be equipped with a collection of </w:t>
      </w:r>
      <w:r w:rsidR="00B45287">
        <w:rPr>
          <w:b/>
          <w:bCs/>
        </w:rPr>
        <w:t>MonitoringFacility</w:t>
      </w:r>
      <w:r>
        <w:t xml:space="preserve">(s) for a given campaign (= </w:t>
      </w:r>
      <w:r w:rsidR="00B45287">
        <w:rPr>
          <w:b/>
          <w:bCs/>
        </w:rPr>
        <w:t>MonitoringActivity</w:t>
      </w:r>
      <w:r>
        <w:t xml:space="preserve">) fulfilling a </w:t>
      </w:r>
      <w:r w:rsidR="00B45287">
        <w:rPr>
          <w:b/>
          <w:bCs/>
        </w:rPr>
        <w:t>Monitoring</w:t>
      </w:r>
      <w:r w:rsidR="00AE73A8">
        <w:rPr>
          <w:b/>
          <w:bCs/>
        </w:rPr>
        <w:t>Program</w:t>
      </w:r>
      <w:r>
        <w:t xml:space="preserve"> requirements. Then, after a given period this exact same vessel could be equipped with another set of </w:t>
      </w:r>
      <w:r w:rsidRPr="008B000D">
        <w:rPr>
          <w:b/>
          <w:bCs/>
        </w:rPr>
        <w:t>MonitoringFacilities</w:t>
      </w:r>
      <w:r>
        <w:t xml:space="preserve"> for another campaign fulfilling another </w:t>
      </w:r>
      <w:r w:rsidR="00B45287">
        <w:rPr>
          <w:b/>
          <w:bCs/>
        </w:rPr>
        <w:t>Monitoring</w:t>
      </w:r>
      <w:r w:rsidR="00AE73A8">
        <w:rPr>
          <w:b/>
          <w:bCs/>
        </w:rPr>
        <w:t>Program</w:t>
      </w:r>
      <w:r>
        <w:t xml:space="preserve"> requirements.</w:t>
      </w:r>
    </w:p>
    <w:p w14:paraId="08736802" w14:textId="7C9EBFAF" w:rsidR="008B000D" w:rsidRDefault="00800334" w:rsidP="00F62794">
      <w:r>
        <w:t xml:space="preserve">The following attributes further characterize the </w:t>
      </w:r>
      <w:r w:rsidR="00B45287">
        <w:rPr>
          <w:b/>
          <w:bCs/>
        </w:rPr>
        <w:t>MonitoringActivity</w:t>
      </w:r>
      <w:r>
        <w:t>:</w:t>
      </w:r>
    </w:p>
    <w:p w14:paraId="36512C71" w14:textId="55510997" w:rsidR="00800334" w:rsidRPr="00800334" w:rsidRDefault="00800334" w:rsidP="00AA151E">
      <w:pPr>
        <w:pStyle w:val="ListParagraph"/>
        <w:numPr>
          <w:ilvl w:val="0"/>
          <w:numId w:val="33"/>
        </w:numPr>
      </w:pPr>
      <w:r w:rsidRPr="00800334">
        <w:rPr>
          <w:b/>
          <w:bCs/>
        </w:rPr>
        <w:t>activityTime</w:t>
      </w:r>
      <w:r>
        <w:t xml:space="preserve">: </w:t>
      </w:r>
      <w:r w:rsidRPr="00800334">
        <w:t xml:space="preserve">Lifespan of the </w:t>
      </w:r>
      <w:r w:rsidR="00B45287">
        <w:t>MonitoringActivity</w:t>
      </w:r>
      <w:r>
        <w:t>;</w:t>
      </w:r>
    </w:p>
    <w:p w14:paraId="309EF318" w14:textId="4562BF32" w:rsidR="008B000D" w:rsidRDefault="00800334" w:rsidP="00AA151E">
      <w:pPr>
        <w:pStyle w:val="ListParagraph"/>
        <w:numPr>
          <w:ilvl w:val="0"/>
          <w:numId w:val="33"/>
        </w:numPr>
      </w:pPr>
      <w:r w:rsidRPr="00800334">
        <w:rPr>
          <w:b/>
          <w:bCs/>
        </w:rPr>
        <w:t>activityConditions</w:t>
      </w:r>
      <w:r>
        <w:t xml:space="preserve">: </w:t>
      </w:r>
      <w:r w:rsidRPr="00800334">
        <w:t xml:space="preserve">Textual description of the </w:t>
      </w:r>
      <w:r w:rsidR="00B45287">
        <w:t>MonitoringActivity</w:t>
      </w:r>
      <w:r>
        <w:t>;</w:t>
      </w:r>
    </w:p>
    <w:p w14:paraId="4BF5BBC5" w14:textId="3C838962" w:rsidR="008B000D" w:rsidRDefault="00800334" w:rsidP="00AA151E">
      <w:pPr>
        <w:pStyle w:val="ListParagraph"/>
        <w:numPr>
          <w:ilvl w:val="0"/>
          <w:numId w:val="33"/>
        </w:numPr>
      </w:pPr>
      <w:r w:rsidRPr="00800334">
        <w:rPr>
          <w:b/>
          <w:bCs/>
        </w:rPr>
        <w:t>boundingBox</w:t>
      </w:r>
      <w:r>
        <w:t xml:space="preserve">: </w:t>
      </w:r>
      <w:r w:rsidRPr="00800334">
        <w:t xml:space="preserve">Bounding box in which the </w:t>
      </w:r>
      <w:r w:rsidR="00B45287">
        <w:t>MonitoringActivity</w:t>
      </w:r>
      <w:r w:rsidRPr="00800334">
        <w:t xml:space="preserve"> takes place.</w:t>
      </w:r>
      <w:r>
        <w:t xml:space="preserve"> </w:t>
      </w:r>
      <w:r>
        <w:br/>
        <w:t>Example</w:t>
      </w:r>
      <w:r w:rsidRPr="00800334">
        <w:t>: If a research vessel has several monitoring activities (</w:t>
      </w:r>
      <w:r w:rsidR="00B45287">
        <w:t>MonitoringActivity</w:t>
      </w:r>
      <w:r w:rsidRPr="00800334">
        <w:t xml:space="preserve">) one wants to know where </w:t>
      </w:r>
      <w:r w:rsidR="00A4333E">
        <w:t>the vessel</w:t>
      </w:r>
      <w:r w:rsidR="00A4333E" w:rsidRPr="00800334">
        <w:t xml:space="preserve"> </w:t>
      </w:r>
      <w:r w:rsidRPr="00800334">
        <w:t>cruised for each of those (MonitoringActivity)</w:t>
      </w:r>
      <w:r>
        <w:t>;</w:t>
      </w:r>
    </w:p>
    <w:p w14:paraId="0F303BB6" w14:textId="726F28B4" w:rsidR="00800334" w:rsidRDefault="00800334" w:rsidP="00AA151E">
      <w:pPr>
        <w:pStyle w:val="ListParagraph"/>
        <w:numPr>
          <w:ilvl w:val="0"/>
          <w:numId w:val="33"/>
        </w:numPr>
      </w:pPr>
      <w:r w:rsidRPr="00800334">
        <w:rPr>
          <w:b/>
          <w:bCs/>
        </w:rPr>
        <w:t>responsibleParty</w:t>
      </w:r>
      <w:r>
        <w:t xml:space="preserve">: </w:t>
      </w:r>
      <w:r w:rsidRPr="00800334">
        <w:t xml:space="preserve">Responsible party for the </w:t>
      </w:r>
      <w:r w:rsidR="00B45287">
        <w:t>MonitoringActivity</w:t>
      </w:r>
      <w:r>
        <w:t>;</w:t>
      </w:r>
    </w:p>
    <w:p w14:paraId="6155F379" w14:textId="28E37C2D" w:rsidR="00800334" w:rsidRDefault="00800334" w:rsidP="00AA151E">
      <w:pPr>
        <w:pStyle w:val="ListParagraph"/>
        <w:numPr>
          <w:ilvl w:val="0"/>
          <w:numId w:val="33"/>
        </w:numPr>
      </w:pPr>
      <w:r w:rsidRPr="00800334">
        <w:rPr>
          <w:b/>
          <w:bCs/>
        </w:rPr>
        <w:t>onlineResource</w:t>
      </w:r>
      <w:r>
        <w:t xml:space="preserve">: </w:t>
      </w:r>
      <w:r w:rsidRPr="00800334">
        <w:t xml:space="preserve">A link to an external document providing further information on the </w:t>
      </w:r>
      <w:r w:rsidR="00B45287">
        <w:t>MonitoringActivity</w:t>
      </w:r>
      <w:r w:rsidRPr="00800334">
        <w:t>.</w:t>
      </w:r>
    </w:p>
    <w:p w14:paraId="68D687E9" w14:textId="77777777" w:rsidR="00800334" w:rsidRDefault="00800334" w:rsidP="00800334"/>
    <w:p w14:paraId="5BDBC781" w14:textId="4B2D878C" w:rsidR="00800334" w:rsidRDefault="00800334" w:rsidP="00800334">
      <w:r>
        <w:t>In addition, the following associations provide contextual information:</w:t>
      </w:r>
    </w:p>
    <w:p w14:paraId="5B8402F8" w14:textId="71360BC5" w:rsidR="00800334" w:rsidRDefault="00800334" w:rsidP="00AA151E">
      <w:pPr>
        <w:pStyle w:val="ListParagraph"/>
        <w:numPr>
          <w:ilvl w:val="0"/>
          <w:numId w:val="34"/>
        </w:numPr>
      </w:pPr>
      <w:r w:rsidRPr="00800334">
        <w:rPr>
          <w:b/>
          <w:bCs/>
        </w:rPr>
        <w:t>uses</w:t>
      </w:r>
      <w:r w:rsidR="002C0192">
        <w:rPr>
          <w:b/>
          <w:bCs/>
        </w:rPr>
        <w:t>Facility</w:t>
      </w:r>
      <w:r>
        <w:t xml:space="preserve">: </w:t>
      </w:r>
      <w:r w:rsidRPr="00800334">
        <w:t xml:space="preserve">Specific set of </w:t>
      </w:r>
      <w:r w:rsidR="00B45287">
        <w:rPr>
          <w:b/>
          <w:bCs/>
        </w:rPr>
        <w:t>MonitoringFacility</w:t>
      </w:r>
      <w:r>
        <w:t xml:space="preserve">(s) </w:t>
      </w:r>
      <w:r w:rsidRPr="00800334">
        <w:t xml:space="preserve">involved in a </w:t>
      </w:r>
      <w:r w:rsidR="00B45287">
        <w:rPr>
          <w:b/>
          <w:bCs/>
        </w:rPr>
        <w:t>MonitoringActivity</w:t>
      </w:r>
      <w:r>
        <w:t>;</w:t>
      </w:r>
    </w:p>
    <w:p w14:paraId="2C0B4EF7" w14:textId="416E7CC0" w:rsidR="002C0192" w:rsidRDefault="002C0192" w:rsidP="00AA151E">
      <w:pPr>
        <w:pStyle w:val="ListParagraph"/>
        <w:numPr>
          <w:ilvl w:val="0"/>
          <w:numId w:val="34"/>
        </w:numPr>
      </w:pPr>
      <w:r w:rsidRPr="00800334">
        <w:rPr>
          <w:b/>
          <w:bCs/>
        </w:rPr>
        <w:t>uses</w:t>
      </w:r>
      <w:r>
        <w:rPr>
          <w:b/>
          <w:bCs/>
        </w:rPr>
        <w:t>Network</w:t>
      </w:r>
      <w:r>
        <w:t xml:space="preserve">: </w:t>
      </w:r>
      <w:r w:rsidRPr="00800334">
        <w:t xml:space="preserve">Specific set of </w:t>
      </w:r>
      <w:r>
        <w:rPr>
          <w:b/>
          <w:bCs/>
        </w:rPr>
        <w:t>MonitoringNetwork</w:t>
      </w:r>
      <w:r>
        <w:t>(s)</w:t>
      </w:r>
      <w:r w:rsidRPr="00800334">
        <w:t xml:space="preserve"> involved in a </w:t>
      </w:r>
      <w:r>
        <w:rPr>
          <w:b/>
          <w:bCs/>
        </w:rPr>
        <w:t>MonitoringActivity</w:t>
      </w:r>
      <w:r>
        <w:t>;</w:t>
      </w:r>
    </w:p>
    <w:p w14:paraId="0C0BD25C" w14:textId="420634EA" w:rsidR="00800334" w:rsidRDefault="00800334" w:rsidP="00AA151E">
      <w:pPr>
        <w:pStyle w:val="ListParagraph"/>
        <w:numPr>
          <w:ilvl w:val="0"/>
          <w:numId w:val="34"/>
        </w:numPr>
      </w:pPr>
      <w:r w:rsidRPr="00800334">
        <w:rPr>
          <w:b/>
          <w:bCs/>
        </w:rPr>
        <w:lastRenderedPageBreak/>
        <w:t>setUpFor</w:t>
      </w:r>
      <w:r>
        <w:t xml:space="preserve">: </w:t>
      </w:r>
      <w:r w:rsidR="00B45287">
        <w:rPr>
          <w:b/>
          <w:bCs/>
        </w:rPr>
        <w:t>Monitoring</w:t>
      </w:r>
      <w:r w:rsidR="00AE73A8">
        <w:rPr>
          <w:b/>
          <w:bCs/>
        </w:rPr>
        <w:t>Program</w:t>
      </w:r>
      <w:r w:rsidRPr="00800334">
        <w:t xml:space="preserve">(s) for which the </w:t>
      </w:r>
      <w:r w:rsidR="00B45287">
        <w:rPr>
          <w:b/>
          <w:bCs/>
        </w:rPr>
        <w:t>MonitoringActivity</w:t>
      </w:r>
      <w:r w:rsidRPr="00800334">
        <w:t xml:space="preserve"> is set up.</w:t>
      </w:r>
    </w:p>
    <w:p w14:paraId="55C81267" w14:textId="77777777" w:rsidR="008B000D" w:rsidRDefault="008B000D" w:rsidP="00F62794"/>
    <w:p w14:paraId="3C4C9F83" w14:textId="77777777" w:rsidR="00800334" w:rsidRDefault="00800334" w:rsidP="00F62794"/>
    <w:p w14:paraId="501A11C4" w14:textId="77777777" w:rsidR="00800334" w:rsidRDefault="00800334" w:rsidP="00F62794"/>
    <w:p w14:paraId="0FF96482" w14:textId="77777777" w:rsidR="00800334" w:rsidRDefault="00800334" w:rsidP="00F62794"/>
    <w:p w14:paraId="026FA3A5" w14:textId="77777777" w:rsidR="00800334" w:rsidRDefault="00800334" w:rsidP="00F62794"/>
    <w:p w14:paraId="76C7BB37" w14:textId="77777777" w:rsidR="00800334" w:rsidRDefault="00800334" w:rsidP="00F62794"/>
    <w:p w14:paraId="5689CE44" w14:textId="77777777" w:rsidR="00800334" w:rsidRDefault="00800334" w:rsidP="00F62794"/>
    <w:p w14:paraId="3F592543" w14:textId="77777777" w:rsidR="00800334" w:rsidRDefault="00800334" w:rsidP="00F62794"/>
    <w:p w14:paraId="01EA479C" w14:textId="77777777" w:rsidR="00800334" w:rsidRDefault="00800334" w:rsidP="00F62794"/>
    <w:p w14:paraId="41D60E3D" w14:textId="77777777" w:rsidR="00800334" w:rsidRPr="00F62794" w:rsidRDefault="00800334" w:rsidP="00F62794"/>
    <w:p w14:paraId="30D800D6" w14:textId="77777777" w:rsidR="00D7769D" w:rsidRPr="009F5A75" w:rsidRDefault="00D7769D" w:rsidP="00D7769D">
      <w:pPr>
        <w:spacing w:after="0"/>
        <w:rPr>
          <w:b/>
          <w:bCs/>
          <w:sz w:val="28"/>
        </w:rPr>
      </w:pPr>
      <w:r w:rsidRPr="009F5A75">
        <w:br w:type="page"/>
      </w:r>
    </w:p>
    <w:p w14:paraId="4A8785BF" w14:textId="1FF7632F" w:rsidR="009A7B37" w:rsidRPr="009F5A75" w:rsidRDefault="00BD0BDC">
      <w:pPr>
        <w:pStyle w:val="Heading1"/>
      </w:pPr>
      <w:bookmarkStart w:id="58" w:name="_Toc240900607"/>
      <w:r w:rsidRPr="009F5A75">
        <w:lastRenderedPageBreak/>
        <w:t>Logical Observation Schema</w:t>
      </w:r>
      <w:r w:rsidR="00BD57FE">
        <w:t xml:space="preserve"> (normative)</w:t>
      </w:r>
      <w:bookmarkEnd w:id="58"/>
    </w:p>
    <w:p w14:paraId="3BD539A0" w14:textId="2F54C541" w:rsidR="00BD0BDC" w:rsidRPr="009F5A75" w:rsidRDefault="00BD0BDC" w:rsidP="00BD0BDC">
      <w:pPr>
        <w:pStyle w:val="Heading2"/>
        <w:rPr>
          <w:rFonts w:cs="Times New Roman"/>
        </w:rPr>
      </w:pPr>
      <w:bookmarkStart w:id="59" w:name="_Toc240900608"/>
      <w:r w:rsidRPr="009F5A75">
        <w:rPr>
          <w:rFonts w:cs="Times New Roman"/>
        </w:rPr>
        <w:t>General</w:t>
      </w:r>
      <w:bookmarkEnd w:id="59"/>
    </w:p>
    <w:p w14:paraId="7F35E45B" w14:textId="26895957" w:rsidR="00BD0BDC" w:rsidRPr="009F5A75" w:rsidRDefault="00BD0BDC" w:rsidP="00BD0BDC">
      <w:pPr>
        <w:pStyle w:val="BodyText"/>
        <w:autoSpaceDE w:val="0"/>
        <w:autoSpaceDN w:val="0"/>
        <w:adjustRightInd w:val="0"/>
      </w:pPr>
      <w:r w:rsidRPr="009F5A75">
        <w:t xml:space="preserve">The Core Logical Observation schema is described as a class diagram in </w:t>
      </w:r>
      <w:r w:rsidR="00E57A15">
        <w:rPr>
          <w:rStyle w:val="citefig"/>
          <w:rFonts w:ascii="Times New Roman" w:hAnsi="Times New Roman"/>
        </w:rPr>
        <w:fldChar w:fldCharType="begin"/>
      </w:r>
      <w:r w:rsidR="00E57A15">
        <w:instrText xml:space="preserve"> REF _Ref224566964 \h </w:instrText>
      </w:r>
      <w:r w:rsidR="00E57A15">
        <w:rPr>
          <w:rStyle w:val="citefig"/>
          <w:rFonts w:ascii="Times New Roman" w:hAnsi="Times New Roman"/>
        </w:rPr>
      </w:r>
      <w:r w:rsidR="00E57A15">
        <w:rPr>
          <w:rStyle w:val="citefig"/>
          <w:rFonts w:ascii="Times New Roman" w:hAnsi="Times New Roman"/>
        </w:rPr>
        <w:fldChar w:fldCharType="separate"/>
      </w:r>
      <w:r w:rsidR="00F06D49">
        <w:t xml:space="preserve">Figure </w:t>
      </w:r>
      <w:r w:rsidR="00F06D49">
        <w:rPr>
          <w:noProof/>
        </w:rPr>
        <w:t>3</w:t>
      </w:r>
      <w:r w:rsidR="00E57A15">
        <w:rPr>
          <w:rStyle w:val="citefig"/>
          <w:rFonts w:ascii="Times New Roman" w:hAnsi="Times New Roman"/>
        </w:rPr>
        <w:fldChar w:fldCharType="end"/>
      </w:r>
      <w:r w:rsidRPr="009F5A75">
        <w:t xml:space="preserve">. </w:t>
      </w:r>
    </w:p>
    <w:p w14:paraId="772A1AC4" w14:textId="4769F834" w:rsidR="00BD0BDC" w:rsidRPr="009F5A75" w:rsidRDefault="00BD0BDC" w:rsidP="004A5507"/>
    <w:p w14:paraId="4D4BC66E" w14:textId="4724D9EE" w:rsidR="00BD0BDC" w:rsidRPr="009F5A75" w:rsidRDefault="00DC47E1" w:rsidP="004A5507">
      <w:r w:rsidRPr="009F5A75">
        <w:rPr>
          <w:noProof/>
        </w:rPr>
        <mc:AlternateContent>
          <mc:Choice Requires="wps">
            <w:drawing>
              <wp:anchor distT="0" distB="0" distL="114300" distR="114300" simplePos="0" relativeHeight="251662336" behindDoc="0" locked="0" layoutInCell="1" allowOverlap="1" wp14:anchorId="35987373" wp14:editId="6710B556">
                <wp:simplePos x="0" y="0"/>
                <wp:positionH relativeFrom="column">
                  <wp:posOffset>152400</wp:posOffset>
                </wp:positionH>
                <wp:positionV relativeFrom="paragraph">
                  <wp:posOffset>4379126</wp:posOffset>
                </wp:positionV>
                <wp:extent cx="5486400" cy="635"/>
                <wp:effectExtent l="0" t="0" r="0" b="0"/>
                <wp:wrapTopAndBottom/>
                <wp:docPr id="385443478"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423948FD" w14:textId="7B2C5B23" w:rsidR="00EC1D7E" w:rsidRPr="006079C8" w:rsidRDefault="00EC1D7E" w:rsidP="00EC1D7E">
                            <w:pPr>
                              <w:pStyle w:val="Caption"/>
                              <w:rPr>
                                <w:noProof/>
                              </w:rPr>
                            </w:pPr>
                            <w:bookmarkStart w:id="60" w:name="_Ref224566964"/>
                            <w:bookmarkStart w:id="61" w:name="_Toc239193522"/>
                            <w:r>
                              <w:t xml:space="preserve">Figure </w:t>
                            </w:r>
                            <w:fldSimple w:instr=" SEQ Figure \* ARABIC ">
                              <w:r w:rsidR="00FA15A1">
                                <w:rPr>
                                  <w:noProof/>
                                </w:rPr>
                                <w:t>3</w:t>
                              </w:r>
                            </w:fldSimple>
                            <w:bookmarkEnd w:id="60"/>
                            <w:r>
                              <w:t>: Core Logical Observation Schema</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987373" id="_x0000_s1027" type="#_x0000_t202" style="position:absolute;margin-left:12pt;margin-top:344.8pt;width:6in;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" stroked="f">
                <v:textbox style="mso-fit-shape-to-text:t" inset="0,0,0,0">
                  <w:txbxContent>
                    <w:p w14:paraId="423948FD" w14:textId="7B2C5B23" w:rsidR="00EC1D7E" w:rsidRPr="006079C8" w:rsidRDefault="00EC1D7E" w:rsidP="00EC1D7E">
                      <w:pPr>
                        <w:pStyle w:val="Caption"/>
                        <w:rPr>
                          <w:noProof/>
                        </w:rPr>
                      </w:pPr>
                      <w:bookmarkStart w:id="62" w:name="_Ref224566964"/>
                      <w:bookmarkStart w:id="63" w:name="_Toc239193522"/>
                      <w:r>
                        <w:t xml:space="preserve">Figure </w:t>
                      </w:r>
                      <w:fldSimple w:instr=" SEQ Figure \* ARABIC ">
                        <w:r w:rsidR="00FA15A1">
                          <w:rPr>
                            <w:noProof/>
                          </w:rPr>
                          <w:t>3</w:t>
                        </w:r>
                      </w:fldSimple>
                      <w:bookmarkEnd w:id="62"/>
                      <w:r>
                        <w:t>: Core Logical Observation Schema</w:t>
                      </w:r>
                      <w:bookmarkEnd w:id="63"/>
                    </w:p>
                  </w:txbxContent>
                </v:textbox>
                <w10:wrap type="topAndBottom"/>
              </v:shape>
            </w:pict>
          </mc:Fallback>
        </mc:AlternateContent>
      </w:r>
      <w:r w:rsidRPr="009F5A75">
        <w:rPr>
          <w:noProof/>
        </w:rPr>
        <w:drawing>
          <wp:anchor distT="0" distB="0" distL="114300" distR="114300" simplePos="0" relativeHeight="251658240" behindDoc="0" locked="0" layoutInCell="1" allowOverlap="1" wp14:anchorId="6BF35801" wp14:editId="2BAC5BBE">
            <wp:simplePos x="0" y="0"/>
            <wp:positionH relativeFrom="column">
              <wp:posOffset>-3175</wp:posOffset>
            </wp:positionH>
            <wp:positionV relativeFrom="paragraph">
              <wp:posOffset>466725</wp:posOffset>
            </wp:positionV>
            <wp:extent cx="5716270" cy="3785870"/>
            <wp:effectExtent l="0" t="0" r="0" b="5080"/>
            <wp:wrapTopAndBottom/>
            <wp:docPr id="9043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4853" name="Picture 1"/>
                    <pic:cNvPicPr>
                      <a:picLocks noChangeAspect="1" noChangeArrowheads="1"/>
                    </pic:cNvPicPr>
                  </pic:nvPicPr>
                  <pic:blipFill>
                    <a:blip r:embed="rId16"/>
                    <a:stretch>
                      <a:fillRect/>
                    </a:stretch>
                  </pic:blipFill>
                  <pic:spPr bwMode="auto">
                    <a:xfrm>
                      <a:off x="0" y="0"/>
                      <a:ext cx="5716270" cy="3785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1D7E" w:rsidRPr="009F5A75">
        <w:t xml:space="preserve">In </w:t>
      </w:r>
      <w:r w:rsidR="00EC1D7E" w:rsidRPr="009F5A75">
        <w:fldChar w:fldCharType="begin"/>
      </w:r>
      <w:r w:rsidR="00EC1D7E" w:rsidRPr="009F5A75">
        <w:instrText xml:space="preserve"> REF _Ref217763871 \h </w:instrText>
      </w:r>
      <w:r w:rsidR="009F5A75">
        <w:instrText xml:space="preserve"> \* MERGEFORMAT </w:instrText>
      </w:r>
      <w:r w:rsidR="00EC1D7E" w:rsidRPr="009F5A75">
        <w:fldChar w:fldCharType="separate"/>
      </w:r>
      <w:r w:rsidR="00F06D49">
        <w:t xml:space="preserve">Figure </w:t>
      </w:r>
      <w:r w:rsidR="00F06D49">
        <w:rPr>
          <w:noProof/>
        </w:rPr>
        <w:t>4</w:t>
      </w:r>
      <w:r w:rsidR="00EC1D7E" w:rsidRPr="009F5A75">
        <w:fldChar w:fldCharType="end"/>
      </w:r>
      <w:r w:rsidR="00EC1D7E" w:rsidRPr="009F5A75">
        <w:t xml:space="preserve"> we see the additional classes ObservationCharacteristics and ObservationCollection.</w:t>
      </w:r>
    </w:p>
    <w:p w14:paraId="5546475E" w14:textId="160BFA6F" w:rsidR="00EC1D7E" w:rsidRPr="009F5A75" w:rsidRDefault="00EC1D7E" w:rsidP="004A5507"/>
    <w:p w14:paraId="0E83C68C" w14:textId="048A1628" w:rsidR="00EC1D7E" w:rsidRPr="009F5A75" w:rsidRDefault="00B65487" w:rsidP="004A5507">
      <w:r w:rsidRPr="009F5A75">
        <w:rPr>
          <w:noProof/>
        </w:rPr>
        <w:lastRenderedPageBreak/>
        <w:drawing>
          <wp:anchor distT="0" distB="0" distL="114300" distR="114300" simplePos="0" relativeHeight="251663360" behindDoc="0" locked="0" layoutInCell="1" allowOverlap="1" wp14:anchorId="14079E5E" wp14:editId="3155C02D">
            <wp:simplePos x="0" y="0"/>
            <wp:positionH relativeFrom="column">
              <wp:posOffset>-1905</wp:posOffset>
            </wp:positionH>
            <wp:positionV relativeFrom="paragraph">
              <wp:posOffset>192405</wp:posOffset>
            </wp:positionV>
            <wp:extent cx="5772150" cy="3677920"/>
            <wp:effectExtent l="0" t="0" r="0" b="0"/>
            <wp:wrapTopAndBottom/>
            <wp:docPr id="524351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51418" name="Picture 2"/>
                    <pic:cNvPicPr>
                      <a:picLocks noChangeAspect="1" noChangeArrowheads="1"/>
                    </pic:cNvPicPr>
                  </pic:nvPicPr>
                  <pic:blipFill>
                    <a:blip r:embed="rId17"/>
                    <a:stretch>
                      <a:fillRect/>
                    </a:stretch>
                  </pic:blipFill>
                  <pic:spPr bwMode="auto">
                    <a:xfrm>
                      <a:off x="0" y="0"/>
                      <a:ext cx="5772150" cy="3677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1D7E" w:rsidRPr="009F5A75">
        <w:rPr>
          <w:noProof/>
        </w:rPr>
        <mc:AlternateContent>
          <mc:Choice Requires="wps">
            <w:drawing>
              <wp:anchor distT="0" distB="0" distL="114300" distR="114300" simplePos="0" relativeHeight="251665408" behindDoc="0" locked="0" layoutInCell="1" allowOverlap="1" wp14:anchorId="280149A5" wp14:editId="4080AE36">
                <wp:simplePos x="0" y="0"/>
                <wp:positionH relativeFrom="column">
                  <wp:posOffset>0</wp:posOffset>
                </wp:positionH>
                <wp:positionV relativeFrom="paragraph">
                  <wp:posOffset>3942080</wp:posOffset>
                </wp:positionV>
                <wp:extent cx="5486400" cy="635"/>
                <wp:effectExtent l="0" t="0" r="0" b="0"/>
                <wp:wrapTopAndBottom/>
                <wp:docPr id="1502025856"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77E5BF3C" w14:textId="2B38EA41" w:rsidR="00EC1D7E" w:rsidRPr="00D50CAE" w:rsidRDefault="00EC1D7E" w:rsidP="00EC1D7E">
                            <w:pPr>
                              <w:pStyle w:val="Caption"/>
                              <w:rPr>
                                <w:noProof/>
                              </w:rPr>
                            </w:pPr>
                            <w:bookmarkStart w:id="64" w:name="_Ref217763871"/>
                            <w:bookmarkStart w:id="65" w:name="_Toc239193523"/>
                            <w:r>
                              <w:t xml:space="preserve">Figure </w:t>
                            </w:r>
                            <w:fldSimple w:instr=" SEQ Figure \* ARABIC ">
                              <w:r w:rsidR="00FA15A1">
                                <w:rPr>
                                  <w:noProof/>
                                </w:rPr>
                                <w:t>4</w:t>
                              </w:r>
                            </w:fldSimple>
                            <w:bookmarkEnd w:id="64"/>
                            <w:r>
                              <w:t>: Logical ObservationCollection and ObservationCharacteristics Schema</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0149A5" id="_x0000_s1028" type="#_x0000_t202" style="position:absolute;margin-left:0;margin-top:310.4pt;width:6in;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XIwGgIAAD8EAAAOAAAAZHJzL2Uyb0RvYy54bWysU8Fu2zAMvQ/YPwi6L06yNi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" stroked="f">
                <v:textbox style="mso-fit-shape-to-text:t" inset="0,0,0,0">
                  <w:txbxContent>
                    <w:p w14:paraId="77E5BF3C" w14:textId="2B38EA41" w:rsidR="00EC1D7E" w:rsidRPr="00D50CAE" w:rsidRDefault="00EC1D7E" w:rsidP="00EC1D7E">
                      <w:pPr>
                        <w:pStyle w:val="Caption"/>
                        <w:rPr>
                          <w:noProof/>
                        </w:rPr>
                      </w:pPr>
                      <w:bookmarkStart w:id="66" w:name="_Ref217763871"/>
                      <w:bookmarkStart w:id="67" w:name="_Toc239193523"/>
                      <w:r>
                        <w:t xml:space="preserve">Figure </w:t>
                      </w:r>
                      <w:fldSimple w:instr=" SEQ Figure \* ARABIC ">
                        <w:r w:rsidR="00FA15A1">
                          <w:rPr>
                            <w:noProof/>
                          </w:rPr>
                          <w:t>4</w:t>
                        </w:r>
                      </w:fldSimple>
                      <w:bookmarkEnd w:id="66"/>
                      <w:r>
                        <w:t>: Logical ObservationCollection and ObservationCharacteristics Schema</w:t>
                      </w:r>
                      <w:bookmarkEnd w:id="67"/>
                    </w:p>
                  </w:txbxContent>
                </v:textbox>
                <w10:wrap type="topAndBottom"/>
              </v:shape>
            </w:pict>
          </mc:Fallback>
        </mc:AlternateContent>
      </w:r>
    </w:p>
    <w:p w14:paraId="3A2214EA" w14:textId="230238EE" w:rsidR="00BD0BDC" w:rsidRPr="009F5A75" w:rsidRDefault="00C026CE" w:rsidP="004A5507">
      <w:r>
        <w:t xml:space="preserve">Note: </w:t>
      </w:r>
      <w:r w:rsidRPr="00C026CE">
        <w:t xml:space="preserve">The OMS GenericDomainFeature class (ISO/DIS 19156 10.11) was not </w:t>
      </w:r>
      <w:r>
        <w:t>transposed</w:t>
      </w:r>
      <w:r w:rsidRPr="00C026CE">
        <w:t xml:space="preserve"> into OMS-L,</w:t>
      </w:r>
      <w:r>
        <w:t xml:space="preserve"> under the assumption that all actors who specialize their community models from OMS-L will define their own features as required.</w:t>
      </w:r>
    </w:p>
    <w:p w14:paraId="0EB7AA5B" w14:textId="266D4A1D" w:rsidR="00BD0BDC" w:rsidRPr="009F5A75" w:rsidRDefault="00BD0BDC" w:rsidP="00BD0BDC">
      <w:pPr>
        <w:pStyle w:val="Heading2"/>
        <w:rPr>
          <w:rFonts w:cs="Times New Roman"/>
        </w:rPr>
      </w:pPr>
      <w:bookmarkStart w:id="68" w:name="_Toc240900609"/>
      <w:r w:rsidRPr="009F5A75">
        <w:rPr>
          <w:rFonts w:cs="Times New Roman"/>
        </w:rPr>
        <w:t>Observation</w:t>
      </w:r>
      <w:bookmarkEnd w:id="68"/>
    </w:p>
    <w:p w14:paraId="269449F4" w14:textId="7F39EEFC" w:rsidR="00D527EB" w:rsidRPr="009F5A75" w:rsidRDefault="00D527EB" w:rsidP="00D527EB">
      <w:r w:rsidRPr="009F5A75">
        <w:t>Observation is the central class of the OMS Schema, tying together all relevant information required to describe an observation.</w:t>
      </w:r>
    </w:p>
    <w:p w14:paraId="3C73654B" w14:textId="3201CEAE" w:rsidR="005677B6" w:rsidRPr="009F5A75" w:rsidRDefault="005677B6" w:rsidP="00D527EB">
      <w:r w:rsidRPr="009F5A75">
        <w:t xml:space="preserve">An </w:t>
      </w:r>
      <w:r w:rsidRPr="009F5A75">
        <w:rPr>
          <w:b/>
          <w:bCs/>
        </w:rPr>
        <w:t>Observation</w:t>
      </w:r>
      <w:r w:rsidRPr="009F5A75">
        <w:t xml:space="preserve"> shall be defined as an act carried out by an </w:t>
      </w:r>
      <w:r w:rsidRPr="009F5A75">
        <w:rPr>
          <w:b/>
        </w:rPr>
        <w:t>Observer</w:t>
      </w:r>
      <w:r w:rsidRPr="009F5A75">
        <w:t xml:space="preserve"> to determine the value of an </w:t>
      </w:r>
      <w:r w:rsidRPr="009F5A75">
        <w:rPr>
          <w:b/>
        </w:rPr>
        <w:t>ObservableProperty</w:t>
      </w:r>
      <w:r w:rsidRPr="009F5A75">
        <w:t xml:space="preserve"> of an object (</w:t>
      </w:r>
      <w:r w:rsidRPr="009F5A75">
        <w:rPr>
          <w:b/>
        </w:rPr>
        <w:t>featureOfInterest)</w:t>
      </w:r>
      <w:r w:rsidRPr="009F5A75">
        <w:t xml:space="preserve"> by using an </w:t>
      </w:r>
      <w:r w:rsidRPr="009F5A75">
        <w:rPr>
          <w:b/>
        </w:rPr>
        <w:t>ObservingProcedure</w:t>
      </w:r>
      <w:r w:rsidRPr="009F5A75">
        <w:t xml:space="preserve">; the value is provided as the </w:t>
      </w:r>
      <w:r w:rsidRPr="009F5A75">
        <w:rPr>
          <w:b/>
        </w:rPr>
        <w:t>result</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5304C" w:rsidRPr="009F5A75" w14:paraId="7F7CFBE7"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D51A03C" w14:textId="77777777" w:rsidR="00BD0BDC" w:rsidRPr="009F5A75" w:rsidRDefault="00BD0BDC"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5304C" w:rsidRPr="009F5A75" w14:paraId="3110E6B3"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78D8D283" w14:textId="2B119415" w:rsidR="00BD0BDC" w:rsidRPr="009F5A75" w:rsidRDefault="00BD0BDC"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AF7487">
              <w:rPr>
                <w:rFonts w:eastAsia="MS Mincho"/>
                <w:b/>
                <w:lang w:val="en-AU"/>
              </w:rPr>
              <w:t>Obs/</w:t>
            </w:r>
            <w:r w:rsidR="00D527EB" w:rsidRPr="009F5A75">
              <w:rPr>
                <w:rFonts w:eastAsia="MS Mincho"/>
                <w:b/>
                <w:lang w:val="en-AU"/>
              </w:rPr>
              <w:t>req-class-Observation</w:t>
            </w:r>
          </w:p>
        </w:tc>
      </w:tr>
      <w:tr w:rsidR="0015304C" w:rsidRPr="009F5A75" w14:paraId="6E0A8AD1" w14:textId="77777777" w:rsidTr="00143C8B">
        <w:tc>
          <w:tcPr>
            <w:tcW w:w="1526" w:type="dxa"/>
            <w:tcBorders>
              <w:top w:val="single" w:sz="12" w:space="0" w:color="auto"/>
              <w:left w:val="single" w:sz="12" w:space="0" w:color="auto"/>
              <w:bottom w:val="single" w:sz="4" w:space="0" w:color="auto"/>
              <w:right w:val="single" w:sz="4" w:space="0" w:color="auto"/>
            </w:tcBorders>
          </w:tcPr>
          <w:p w14:paraId="706F2549" w14:textId="77777777" w:rsidR="00BD0BDC" w:rsidRPr="009F5A75" w:rsidRDefault="00BD0BDC"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72F64D90" w14:textId="209F4EA7" w:rsidR="00BD0BDC" w:rsidRPr="009F5A75" w:rsidRDefault="00BD0BDC"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15304C" w:rsidRPr="009F5A75" w14:paraId="064B21A5" w14:textId="77777777" w:rsidTr="00143C8B">
        <w:tc>
          <w:tcPr>
            <w:tcW w:w="1526" w:type="dxa"/>
            <w:tcBorders>
              <w:top w:val="single" w:sz="4" w:space="0" w:color="auto"/>
              <w:left w:val="single" w:sz="12" w:space="0" w:color="auto"/>
              <w:bottom w:val="single" w:sz="4" w:space="0" w:color="auto"/>
              <w:right w:val="single" w:sz="4" w:space="0" w:color="auto"/>
            </w:tcBorders>
          </w:tcPr>
          <w:p w14:paraId="257C575C" w14:textId="77777777" w:rsidR="00BD0BDC" w:rsidRPr="009F5A75" w:rsidRDefault="00BD0BDC" w:rsidP="00BD0BDC">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E301966" w14:textId="3179B370" w:rsidR="00BD0BDC" w:rsidRPr="009F5A75" w:rsidRDefault="00BD0BDC" w:rsidP="00BD0BDC">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D0BDC" w:rsidRPr="009F5A75" w14:paraId="7ABCEB3E" w14:textId="77777777" w:rsidTr="00143C8B">
        <w:tc>
          <w:tcPr>
            <w:tcW w:w="1526" w:type="dxa"/>
            <w:tcBorders>
              <w:top w:val="single" w:sz="4" w:space="0" w:color="auto"/>
              <w:left w:val="single" w:sz="12" w:space="0" w:color="auto"/>
              <w:bottom w:val="single" w:sz="4" w:space="0" w:color="auto"/>
              <w:right w:val="single" w:sz="4" w:space="0" w:color="auto"/>
            </w:tcBorders>
          </w:tcPr>
          <w:p w14:paraId="3C24D072" w14:textId="7583454E" w:rsidR="00BD0BDC" w:rsidRPr="009F5A75" w:rsidRDefault="00BD0BDC" w:rsidP="00BD0BDC">
            <w:pPr>
              <w:spacing w:before="100" w:beforeAutospacing="1" w:after="100" w:afterAutospacing="1" w:line="230" w:lineRule="atLeast"/>
              <w:jc w:val="both"/>
              <w:rPr>
                <w:rFonts w:eastAsia="MS Mincho"/>
                <w:lang w:val="en-AU"/>
              </w:rPr>
            </w:pPr>
            <w:r w:rsidRPr="009F5A75">
              <w:rPr>
                <w:rFonts w:eastAsia="MS Mincho"/>
                <w:lang w:val="en-AU"/>
              </w:rPr>
              <w:t>Dependency</w:t>
            </w:r>
          </w:p>
        </w:tc>
        <w:tc>
          <w:tcPr>
            <w:tcW w:w="7371" w:type="dxa"/>
            <w:tcBorders>
              <w:top w:val="single" w:sz="4" w:space="0" w:color="auto"/>
              <w:left w:val="single" w:sz="4" w:space="0" w:color="auto"/>
              <w:bottom w:val="single" w:sz="4" w:space="0" w:color="auto"/>
              <w:right w:val="single" w:sz="12" w:space="0" w:color="auto"/>
            </w:tcBorders>
          </w:tcPr>
          <w:p w14:paraId="6B5D70CA" w14:textId="24E596A6" w:rsidR="00BD0BDC" w:rsidRPr="009F5A75" w:rsidRDefault="00BD0BDC" w:rsidP="00BD0BDC">
            <w:pPr>
              <w:spacing w:before="100" w:beforeAutospacing="1" w:after="100" w:afterAutospacing="1" w:line="230" w:lineRule="atLeast"/>
              <w:jc w:val="both"/>
              <w:rPr>
                <w:rFonts w:eastAsia="MS Mincho"/>
                <w:b/>
                <w:lang w:val="en-AU"/>
              </w:rPr>
            </w:pPr>
            <w:r w:rsidRPr="009F5A75">
              <w:t>ISO 19103:2015 Geographic information – Conceptual schema language, CoreTypes conformance class</w:t>
            </w:r>
          </w:p>
        </w:tc>
      </w:tr>
      <w:tr w:rsidR="0015304C" w:rsidRPr="009F5A75" w14:paraId="33862EDA" w14:textId="77777777" w:rsidTr="00143C8B">
        <w:tc>
          <w:tcPr>
            <w:tcW w:w="1526" w:type="dxa"/>
            <w:tcBorders>
              <w:top w:val="single" w:sz="4" w:space="0" w:color="auto"/>
              <w:left w:val="single" w:sz="12" w:space="0" w:color="auto"/>
              <w:bottom w:val="single" w:sz="4" w:space="0" w:color="auto"/>
              <w:right w:val="single" w:sz="4" w:space="0" w:color="auto"/>
            </w:tcBorders>
          </w:tcPr>
          <w:p w14:paraId="0B566447" w14:textId="77777777" w:rsidR="00BD0BDC" w:rsidRPr="009F5A75" w:rsidRDefault="00BD0BDC" w:rsidP="00BD0BDC">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C51A727" w14:textId="6DB8166C" w:rsidR="00BD0BDC" w:rsidRPr="009F5A75" w:rsidRDefault="00BD0BDC" w:rsidP="00BD0BDC">
            <w:pPr>
              <w:spacing w:before="100" w:beforeAutospacing="1" w:after="100" w:afterAutospacing="1" w:line="230" w:lineRule="atLeast"/>
              <w:jc w:val="both"/>
              <w:rPr>
                <w:rFonts w:eastAsia="MS Mincho"/>
                <w:b/>
                <w:lang w:val="en-AU"/>
              </w:rPr>
            </w:pPr>
            <w:r w:rsidRPr="009F5A75">
              <w:t>ISO 19108:2002 Geographic information – Temporal schema, Application schemas for data transfer conformance class</w:t>
            </w:r>
          </w:p>
        </w:tc>
      </w:tr>
      <w:tr w:rsidR="005E7FEB" w:rsidRPr="009F5A75" w14:paraId="4768D2D0"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3CDF4473" w14:textId="115E5ABE" w:rsidR="005E7FEB" w:rsidRPr="009F5A75" w:rsidRDefault="005E7FEB" w:rsidP="00BD0BDC">
            <w:pPr>
              <w:spacing w:before="100" w:beforeAutospacing="1" w:after="100" w:afterAutospacing="1" w:line="230" w:lineRule="atLeast"/>
              <w:jc w:val="both"/>
              <w:rPr>
                <w:rFonts w:eastAsia="MS Mincho"/>
                <w:b/>
                <w:lang w:val="en-AU"/>
              </w:rPr>
            </w:pPr>
            <w:r w:rsidRPr="009F5A75">
              <w:rPr>
                <w:rFonts w:eastAsia="MS Mincho"/>
                <w:lang w:val="en-AU"/>
              </w:rPr>
              <w:t>Dependency</w:t>
            </w:r>
          </w:p>
        </w:tc>
        <w:tc>
          <w:tcPr>
            <w:tcW w:w="7371" w:type="dxa"/>
            <w:tcBorders>
              <w:top w:val="single" w:sz="4" w:space="0" w:color="auto"/>
              <w:left w:val="single" w:sz="4" w:space="0" w:color="auto"/>
              <w:bottom w:val="single" w:sz="4" w:space="0" w:color="auto"/>
              <w:right w:val="single" w:sz="12" w:space="0" w:color="auto"/>
            </w:tcBorders>
          </w:tcPr>
          <w:p w14:paraId="5C51C113" w14:textId="1C73BB6D" w:rsidR="005E7FEB" w:rsidRPr="009F5A75" w:rsidRDefault="005E7FEB" w:rsidP="00BD0BDC">
            <w:pPr>
              <w:spacing w:before="100" w:beforeAutospacing="1" w:after="100" w:afterAutospacing="1" w:line="230" w:lineRule="atLeast"/>
              <w:jc w:val="both"/>
              <w:rPr>
                <w:rFonts w:eastAsia="MS Mincho"/>
                <w:b/>
                <w:lang w:val="en-AU"/>
              </w:rPr>
            </w:pPr>
            <w:r w:rsidRPr="005E7FEB">
              <w:rPr>
                <w:rFonts w:eastAsia="MS Mincho"/>
                <w:b/>
                <w:lang w:val="en-AU"/>
              </w:rPr>
              <w:t>ISO 19156:2023</w:t>
            </w:r>
          </w:p>
        </w:tc>
      </w:tr>
      <w:tr w:rsidR="0015304C" w:rsidRPr="009F5A75" w14:paraId="55E533F7"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33203545" w14:textId="052B536D" w:rsidR="00BD0BDC" w:rsidRPr="009F5A75" w:rsidRDefault="0015304C" w:rsidP="00BD0BDC">
            <w:pPr>
              <w:spacing w:before="100" w:beforeAutospacing="1" w:after="100" w:afterAutospacing="1" w:line="230" w:lineRule="atLeast"/>
              <w:jc w:val="both"/>
              <w:rPr>
                <w:rFonts w:eastAsia="MS Mincho"/>
                <w:b/>
                <w:lang w:val="en-AU"/>
              </w:rPr>
            </w:pPr>
            <w:r w:rsidRPr="009F5A75">
              <w:rPr>
                <w:rFonts w:eastAsia="MS Mincho"/>
                <w:b/>
                <w:lang w:val="en-AU"/>
              </w:rPr>
              <w:lastRenderedPageBreak/>
              <w:t>Req 1</w:t>
            </w:r>
          </w:p>
        </w:tc>
        <w:tc>
          <w:tcPr>
            <w:tcW w:w="7371" w:type="dxa"/>
            <w:tcBorders>
              <w:top w:val="single" w:sz="4" w:space="0" w:color="auto"/>
              <w:left w:val="single" w:sz="4" w:space="0" w:color="auto"/>
              <w:bottom w:val="single" w:sz="4" w:space="0" w:color="auto"/>
              <w:right w:val="single" w:sz="12" w:space="0" w:color="auto"/>
            </w:tcBorders>
          </w:tcPr>
          <w:p w14:paraId="59AD0827" w14:textId="351E02A5" w:rsidR="00BD0BDC" w:rsidRPr="009F5A75" w:rsidRDefault="0015304C" w:rsidP="00BD0BDC">
            <w:pPr>
              <w:spacing w:before="100" w:beforeAutospacing="1" w:after="100" w:afterAutospacing="1" w:line="230" w:lineRule="atLeast"/>
              <w:jc w:val="both"/>
              <w:rPr>
                <w:b/>
              </w:rPr>
            </w:pPr>
            <w:r w:rsidRPr="009F5A75">
              <w:rPr>
                <w:rFonts w:eastAsia="MS Mincho"/>
                <w:b/>
                <w:lang w:val="en-AU"/>
              </w:rPr>
              <w:t>/req/</w:t>
            </w:r>
            <w:r w:rsidR="00D527EB" w:rsidRPr="009F5A75">
              <w:rPr>
                <w:rFonts w:eastAsia="MS Mincho"/>
                <w:b/>
                <w:lang w:val="en-AU"/>
              </w:rPr>
              <w:t>req-class-Observation</w:t>
            </w:r>
            <w:r w:rsidR="00BD0BDC" w:rsidRPr="009F5A75">
              <w:rPr>
                <w:b/>
              </w:rPr>
              <w:t>/Observation-sem</w:t>
            </w:r>
          </w:p>
          <w:p w14:paraId="75A85581" w14:textId="5E1EA22C" w:rsidR="0015304C" w:rsidRPr="009F5A75" w:rsidRDefault="0015304C" w:rsidP="00BD0BDC">
            <w:pPr>
              <w:spacing w:before="100" w:beforeAutospacing="1" w:after="100" w:afterAutospacing="1" w:line="230" w:lineRule="atLeast"/>
              <w:jc w:val="both"/>
              <w:rPr>
                <w:rFonts w:eastAsia="MS Mincho"/>
                <w:b/>
                <w:lang w:val="en-AU"/>
              </w:rPr>
            </w:pPr>
            <w:r w:rsidRPr="009F5A75">
              <w:t xml:space="preserve">An </w:t>
            </w:r>
            <w:r w:rsidRPr="009F5A75">
              <w:rPr>
                <w:b/>
                <w:bCs/>
              </w:rPr>
              <w:t>Observation</w:t>
            </w:r>
            <w:r w:rsidRPr="009F5A75">
              <w:t xml:space="preserve"> shall be defined as an act carried out by an </w:t>
            </w:r>
            <w:r w:rsidRPr="009F5A75">
              <w:rPr>
                <w:b/>
              </w:rPr>
              <w:t>Observer</w:t>
            </w:r>
            <w:r w:rsidRPr="009F5A75">
              <w:t xml:space="preserve"> to determine the value of an </w:t>
            </w:r>
            <w:r w:rsidRPr="009F5A75">
              <w:rPr>
                <w:b/>
              </w:rPr>
              <w:t>ObservableProperty</w:t>
            </w:r>
            <w:r w:rsidRPr="009F5A75">
              <w:t xml:space="preserve"> of an object (</w:t>
            </w:r>
            <w:r w:rsidRPr="009F5A75">
              <w:rPr>
                <w:b/>
              </w:rPr>
              <w:t>featureOfInterest)</w:t>
            </w:r>
            <w:r w:rsidRPr="009F5A75">
              <w:t xml:space="preserve"> by using an </w:t>
            </w:r>
            <w:r w:rsidRPr="009F5A75">
              <w:rPr>
                <w:b/>
              </w:rPr>
              <w:t>ObservingProcedure</w:t>
            </w:r>
            <w:r w:rsidRPr="009F5A75">
              <w:t xml:space="preserve">; the value is provided as the </w:t>
            </w:r>
            <w:r w:rsidRPr="009F5A75">
              <w:rPr>
                <w:b/>
              </w:rPr>
              <w:t>result</w:t>
            </w:r>
            <w:r w:rsidRPr="009F5A75">
              <w:t>.</w:t>
            </w:r>
          </w:p>
        </w:tc>
      </w:tr>
      <w:tr w:rsidR="0069216D" w:rsidRPr="009F5A75" w14:paraId="6CE0BA56"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4A32E006" w14:textId="10BC767C"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1C0A5378" w14:textId="77777777" w:rsidR="0069216D" w:rsidRPr="009F5A75" w:rsidRDefault="0069216D" w:rsidP="0069216D">
            <w:pPr>
              <w:spacing w:before="100" w:beforeAutospacing="1" w:after="100" w:afterAutospacing="1" w:line="230" w:lineRule="atLeast"/>
              <w:jc w:val="both"/>
              <w:rPr>
                <w:b/>
                <w:bCs/>
              </w:rPr>
            </w:pPr>
            <w:r w:rsidRPr="009F5A75">
              <w:rPr>
                <w:b/>
                <w:bCs/>
              </w:rPr>
              <w:t>/req/req-class-Observation/type-sem</w:t>
            </w:r>
          </w:p>
          <w:p w14:paraId="5330E401"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providing further detail on the type of </w:t>
            </w:r>
            <w:r w:rsidRPr="009F5A75">
              <w:rPr>
                <w:rFonts w:ascii="Times New Roman" w:hAnsi="Times New Roman"/>
                <w:b/>
                <w:bCs/>
                <w:sz w:val="24"/>
                <w:szCs w:val="24"/>
              </w:rPr>
              <w:t>Observations</w:t>
            </w:r>
            <w:r w:rsidRPr="009F5A75">
              <w:rPr>
                <w:rFonts w:ascii="Times New Roman" w:hAnsi="Times New Roman"/>
                <w:sz w:val="24"/>
                <w:szCs w:val="24"/>
              </w:rPr>
              <w:t xml:space="preserve"> being described.</w:t>
            </w:r>
          </w:p>
          <w:p w14:paraId="1CC92D6F" w14:textId="15A7EA29" w:rsidR="0069216D" w:rsidRPr="009F5A75" w:rsidRDefault="0069216D" w:rsidP="0069216D">
            <w:pPr>
              <w:spacing w:before="100" w:beforeAutospacing="1" w:after="100" w:afterAutospacing="1" w:line="230" w:lineRule="atLeast"/>
              <w:jc w:val="both"/>
              <w:rPr>
                <w:rFonts w:eastAsia="MS Mincho"/>
                <w:b/>
                <w:lang w:val="en-AU"/>
              </w:rPr>
            </w:pPr>
            <w:r w:rsidRPr="009F5A75">
              <w:t xml:space="preserve">If information on the type of </w:t>
            </w:r>
            <w:r w:rsidRPr="009F5A75">
              <w:rPr>
                <w:b/>
                <w:bCs/>
              </w:rPr>
              <w:t>Observation</w:t>
            </w:r>
            <w:r w:rsidRPr="009F5A75">
              <w:t xml:space="preserve"> is provided, the property </w:t>
            </w:r>
            <w:r w:rsidRPr="009F5A75">
              <w:rPr>
                <w:b/>
              </w:rPr>
              <w:t>observationType:ObservationType</w:t>
            </w:r>
            <w:r w:rsidRPr="009F5A75">
              <w:t xml:space="preserve"> shall be used.</w:t>
            </w:r>
          </w:p>
        </w:tc>
      </w:tr>
      <w:tr w:rsidR="0069216D" w:rsidRPr="009F5A75" w14:paraId="30B3FBBD"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07086671" w14:textId="2429BB25"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36CF9194" w14:textId="77777777" w:rsidR="0069216D" w:rsidRPr="009F5A75" w:rsidRDefault="0069216D" w:rsidP="0069216D">
            <w:pPr>
              <w:spacing w:before="100" w:beforeAutospacing="1" w:after="100" w:afterAutospacing="1" w:line="230" w:lineRule="atLeast"/>
              <w:jc w:val="both"/>
              <w:rPr>
                <w:b/>
              </w:rPr>
            </w:pPr>
            <w:r w:rsidRPr="009F5A75">
              <w:rPr>
                <w:rFonts w:eastAsia="MS Mincho"/>
                <w:b/>
                <w:lang w:val="en-AU"/>
              </w:rPr>
              <w:t>/req/req-class-Observation</w:t>
            </w:r>
            <w:r w:rsidRPr="009F5A75">
              <w:rPr>
                <w:b/>
              </w:rPr>
              <w:t>/observationType-sem</w:t>
            </w:r>
          </w:p>
          <w:p w14:paraId="684EC3A2" w14:textId="4F2ECCBB" w:rsidR="0069216D" w:rsidRPr="009F5A75" w:rsidRDefault="0069216D" w:rsidP="0069216D">
            <w:pPr>
              <w:spacing w:before="100" w:beforeAutospacing="1" w:after="100" w:afterAutospacing="1" w:line="230" w:lineRule="atLeast"/>
              <w:jc w:val="both"/>
              <w:rPr>
                <w:rFonts w:eastAsia="MS Mincho"/>
                <w:bCs/>
                <w:lang w:val="en-AU"/>
              </w:rPr>
            </w:pPr>
            <w:r w:rsidRPr="009F5A75">
              <w:t>If information on the type of</w:t>
            </w:r>
            <w:r w:rsidRPr="009F5A75">
              <w:rPr>
                <w:b/>
                <w:bCs/>
              </w:rPr>
              <w:t xml:space="preserve"> Observation</w:t>
            </w:r>
            <w:r w:rsidRPr="009F5A75">
              <w:t xml:space="preserve"> is provided, the constraints defined in the referenced codelist shall be used.</w:t>
            </w:r>
          </w:p>
        </w:tc>
      </w:tr>
      <w:tr w:rsidR="0069216D" w:rsidRPr="009F5A75" w14:paraId="318B360D"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6AC0DBE4" w14:textId="0B5F4198"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03C0B730" w14:textId="3265F9E3" w:rsidR="0069216D" w:rsidRPr="009F5A75" w:rsidRDefault="0069216D" w:rsidP="0069216D">
            <w:pPr>
              <w:spacing w:before="100" w:beforeAutospacing="1" w:after="100" w:afterAutospacing="1" w:line="230" w:lineRule="atLeast"/>
              <w:jc w:val="both"/>
              <w:rPr>
                <w:b/>
                <w:bCs/>
              </w:rPr>
            </w:pPr>
            <w:r w:rsidRPr="009F5A75">
              <w:rPr>
                <w:b/>
                <w:bCs/>
              </w:rPr>
              <w:t>/req/req-class-Observation/parameter-sem</w:t>
            </w:r>
          </w:p>
          <w:p w14:paraId="13405B7F" w14:textId="7C4AE93C"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sidR="00D95327" w:rsidRPr="00D95327">
              <w:rPr>
                <w:rFonts w:ascii="Times New Roman" w:hAnsi="Times New Roman"/>
                <w:b/>
                <w:sz w:val="24"/>
                <w:szCs w:val="24"/>
              </w:rPr>
              <w:t>Observation</w:t>
            </w:r>
            <w:r w:rsidRPr="009F5A75">
              <w:rPr>
                <w:rFonts w:ascii="Times New Roman" w:hAnsi="Times New Roman"/>
                <w:sz w:val="24"/>
                <w:szCs w:val="24"/>
              </w:rPr>
              <w:t>.</w:t>
            </w:r>
          </w:p>
          <w:p w14:paraId="2702CD50" w14:textId="77777777" w:rsidR="0069216D" w:rsidRPr="009F5A75" w:rsidRDefault="0069216D" w:rsidP="0069216D">
            <w:pPr>
              <w:spacing w:before="100" w:beforeAutospacing="1" w:after="100" w:afterAutospacing="1" w:line="230" w:lineRule="atLeast"/>
              <w:jc w:val="both"/>
            </w:pPr>
            <w:r w:rsidRPr="009F5A75">
              <w:t xml:space="preserve">If additional parameter information is provided, the property </w:t>
            </w:r>
            <w:r w:rsidRPr="009F5A75">
              <w:rPr>
                <w:b/>
              </w:rPr>
              <w:t>parameter:NamedValue</w:t>
            </w:r>
            <w:r w:rsidRPr="009F5A75">
              <w:t xml:space="preserve"> shall be used.</w:t>
            </w:r>
          </w:p>
        </w:tc>
      </w:tr>
      <w:tr w:rsidR="0069216D" w:rsidRPr="009F5A75" w14:paraId="5585A752"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79919970" w14:textId="3289976D" w:rsidR="0069216D" w:rsidRPr="009F5A75" w:rsidRDefault="0069216D" w:rsidP="0069216D">
            <w:pPr>
              <w:spacing w:before="100" w:beforeAutospacing="1" w:after="100" w:afterAutospacing="1" w:line="230" w:lineRule="atLeast"/>
              <w:jc w:val="both"/>
              <w:rPr>
                <w:rFonts w:eastAsia="MS Mincho"/>
                <w:b/>
                <w:lang w:val="en-AU"/>
              </w:rPr>
            </w:pPr>
            <w:r>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61B85964" w14:textId="77777777" w:rsidR="0069216D" w:rsidRPr="009F5A75" w:rsidRDefault="0069216D" w:rsidP="0069216D">
            <w:pPr>
              <w:spacing w:before="100" w:beforeAutospacing="1" w:after="100" w:afterAutospacing="1" w:line="230" w:lineRule="atLeast"/>
              <w:rPr>
                <w:b/>
                <w:bCs/>
              </w:rPr>
            </w:pPr>
            <w:r w:rsidRPr="009F5A75">
              <w:rPr>
                <w:b/>
                <w:bCs/>
              </w:rPr>
              <w:t>/req/req-class-Observation/parameterName-card</w:t>
            </w:r>
          </w:p>
          <w:p w14:paraId="784A4D55" w14:textId="77777777" w:rsidR="0069216D" w:rsidRPr="009F5A75" w:rsidRDefault="0069216D" w:rsidP="0069216D">
            <w:pPr>
              <w:spacing w:before="100" w:beforeAutospacing="1" w:after="100" w:afterAutospacing="1" w:line="230" w:lineRule="atLeast"/>
              <w:rPr>
                <w:rFonts w:eastAsia="MS Mincho"/>
                <w:lang w:val="en-AU"/>
              </w:rPr>
            </w:pPr>
            <w:r w:rsidRPr="009F5A75">
              <w:t xml:space="preserve">The </w:t>
            </w:r>
            <w:r w:rsidRPr="009F5A75">
              <w:rPr>
                <w:b/>
              </w:rPr>
              <w:t>name</w:t>
            </w:r>
            <w:r w:rsidRPr="009F5A75">
              <w:t xml:space="preserve"> attribute of a </w:t>
            </w:r>
            <w:r w:rsidRPr="009F5A75">
              <w:rPr>
                <w:b/>
              </w:rPr>
              <w:t>parameter NamedValue</w:t>
            </w:r>
            <w:r w:rsidRPr="009F5A75">
              <w:t xml:space="preserve"> shall be unique within an </w:t>
            </w:r>
            <w:r w:rsidRPr="009F5A75">
              <w:rPr>
                <w:b/>
              </w:rPr>
              <w:t>Observation</w:t>
            </w:r>
            <w:r w:rsidRPr="009F5A75">
              <w:t>.</w:t>
            </w:r>
          </w:p>
        </w:tc>
      </w:tr>
      <w:tr w:rsidR="0069216D" w:rsidRPr="009F5A75" w14:paraId="6E346723"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44A56F35" w14:textId="5B16856D" w:rsidR="0069216D" w:rsidRPr="009F5A75" w:rsidRDefault="0069216D" w:rsidP="0069216D">
            <w:pPr>
              <w:spacing w:before="100" w:beforeAutospacing="1" w:after="100" w:afterAutospacing="1" w:line="230" w:lineRule="atLeast"/>
              <w:jc w:val="both"/>
              <w:rPr>
                <w:rFonts w:eastAsia="MS Mincho"/>
                <w:b/>
                <w:lang w:val="en-AU"/>
              </w:rPr>
            </w:pPr>
            <w:r>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19A81FF8" w14:textId="0D303C87" w:rsidR="0069216D" w:rsidRPr="009F5A75" w:rsidRDefault="0069216D" w:rsidP="0069216D">
            <w:pPr>
              <w:spacing w:before="100" w:beforeAutospacing="1" w:after="100" w:afterAutospacing="1" w:line="230" w:lineRule="atLeast"/>
              <w:jc w:val="both"/>
              <w:rPr>
                <w:b/>
                <w:bCs/>
              </w:rPr>
            </w:pPr>
            <w:r w:rsidRPr="009F5A75">
              <w:rPr>
                <w:b/>
                <w:bCs/>
              </w:rPr>
              <w:t>/req/req-class-Observation/resultQuality-sem</w:t>
            </w:r>
          </w:p>
          <w:p w14:paraId="61DF2D28"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pertaining to the data quality of the </w:t>
            </w:r>
            <w:r w:rsidRPr="009F5A75">
              <w:rPr>
                <w:rFonts w:ascii="Times New Roman" w:hAnsi="Times New Roman"/>
                <w:b/>
                <w:sz w:val="24"/>
                <w:szCs w:val="24"/>
              </w:rPr>
              <w:t>result</w:t>
            </w:r>
            <w:r w:rsidRPr="009F5A75">
              <w:rPr>
                <w:rFonts w:ascii="Times New Roman" w:hAnsi="Times New Roman"/>
                <w:sz w:val="24"/>
                <w:szCs w:val="24"/>
              </w:rPr>
              <w:t>.</w:t>
            </w:r>
          </w:p>
          <w:p w14:paraId="49D43CFC" w14:textId="77777777" w:rsidR="0069216D" w:rsidRPr="009F5A75" w:rsidRDefault="0069216D" w:rsidP="0069216D">
            <w:pPr>
              <w:spacing w:before="100" w:beforeAutospacing="1" w:after="100" w:afterAutospacing="1" w:line="230" w:lineRule="atLeast"/>
              <w:jc w:val="both"/>
            </w:pPr>
            <w:r w:rsidRPr="009F5A75">
              <w:t xml:space="preserve">If additional data quality information is provided, the property </w:t>
            </w:r>
            <w:r w:rsidRPr="009F5A75">
              <w:rPr>
                <w:b/>
              </w:rPr>
              <w:t>resultQuality:Any</w:t>
            </w:r>
            <w:r w:rsidRPr="009F5A75">
              <w:t xml:space="preserve"> shall be used.</w:t>
            </w:r>
          </w:p>
        </w:tc>
      </w:tr>
      <w:tr w:rsidR="0069216D" w:rsidRPr="009F5A75" w14:paraId="59795104"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07D8F581" w14:textId="296E9BEA"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7</w:t>
            </w:r>
          </w:p>
        </w:tc>
        <w:tc>
          <w:tcPr>
            <w:tcW w:w="7371" w:type="dxa"/>
            <w:tcBorders>
              <w:top w:val="single" w:sz="4" w:space="0" w:color="auto"/>
              <w:left w:val="single" w:sz="4" w:space="0" w:color="auto"/>
              <w:bottom w:val="single" w:sz="4" w:space="0" w:color="auto"/>
              <w:right w:val="single" w:sz="12" w:space="0" w:color="auto"/>
            </w:tcBorders>
          </w:tcPr>
          <w:p w14:paraId="2C82C204" w14:textId="66593B91" w:rsidR="0069216D" w:rsidRPr="009F5A75" w:rsidRDefault="0069216D" w:rsidP="0069216D">
            <w:pPr>
              <w:spacing w:before="100" w:beforeAutospacing="1" w:after="100" w:afterAutospacing="1" w:line="230" w:lineRule="atLeast"/>
              <w:jc w:val="both"/>
              <w:rPr>
                <w:b/>
              </w:rPr>
            </w:pPr>
            <w:r w:rsidRPr="009F5A75">
              <w:rPr>
                <w:rFonts w:eastAsia="MS Mincho"/>
                <w:b/>
                <w:lang w:val="en-AU"/>
              </w:rPr>
              <w:t>/req/req-class-Observation</w:t>
            </w:r>
            <w:r w:rsidRPr="009F5A75">
              <w:rPr>
                <w:b/>
              </w:rPr>
              <w:t>/phenomenonTime-sem</w:t>
            </w:r>
          </w:p>
          <w:p w14:paraId="258E7BA9"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time for which the </w:t>
            </w:r>
            <w:r w:rsidRPr="009F5A75">
              <w:rPr>
                <w:rFonts w:ascii="Times New Roman" w:hAnsi="Times New Roman"/>
                <w:b/>
                <w:sz w:val="24"/>
                <w:szCs w:val="24"/>
              </w:rPr>
              <w:t>result</w:t>
            </w:r>
            <w:r w:rsidRPr="009F5A75">
              <w:rPr>
                <w:rFonts w:ascii="Times New Roman" w:hAnsi="Times New Roman"/>
                <w:sz w:val="24"/>
                <w:szCs w:val="24"/>
              </w:rPr>
              <w:t xml:space="preserve"> applies to the characteristic of the </w:t>
            </w:r>
            <w:r w:rsidRPr="009F5A75">
              <w:rPr>
                <w:rFonts w:ascii="Times New Roman" w:hAnsi="Times New Roman"/>
                <w:b/>
                <w:sz w:val="24"/>
                <w:szCs w:val="24"/>
              </w:rPr>
              <w:t>FeatureOfInterest</w:t>
            </w:r>
            <w:r w:rsidRPr="009F5A75">
              <w:rPr>
                <w:rFonts w:ascii="Times New Roman" w:hAnsi="Times New Roman"/>
                <w:sz w:val="24"/>
                <w:szCs w:val="24"/>
              </w:rPr>
              <w:t xml:space="preserve"> being observed.</w:t>
            </w:r>
          </w:p>
          <w:p w14:paraId="294F122F" w14:textId="662ADB55" w:rsidR="0069216D" w:rsidRPr="009F5A75" w:rsidRDefault="0069216D" w:rsidP="0069216D">
            <w:pPr>
              <w:spacing w:before="100" w:beforeAutospacing="1" w:after="100" w:afterAutospacing="1" w:line="230" w:lineRule="atLeast"/>
              <w:jc w:val="both"/>
              <w:rPr>
                <w:rFonts w:eastAsia="MS Mincho"/>
                <w:b/>
                <w:lang w:val="en-AU"/>
              </w:rPr>
            </w:pPr>
            <w:r w:rsidRPr="009F5A75">
              <w:t xml:space="preserve">If the </w:t>
            </w:r>
            <w:r w:rsidRPr="009F5A75">
              <w:rPr>
                <w:b/>
              </w:rPr>
              <w:t>phenomenonTime</w:t>
            </w:r>
            <w:r w:rsidRPr="009F5A75">
              <w:t xml:space="preserve"> is described, this shall be provided by the attribute </w:t>
            </w:r>
            <w:r w:rsidRPr="009F5A75">
              <w:rPr>
                <w:b/>
              </w:rPr>
              <w:t>phenomenonTime:TM_Object</w:t>
            </w:r>
          </w:p>
        </w:tc>
      </w:tr>
      <w:tr w:rsidR="0069216D" w:rsidRPr="009F5A75" w14:paraId="0C8F9575"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5FE5C17C" w14:textId="69707B5A"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8</w:t>
            </w:r>
          </w:p>
        </w:tc>
        <w:tc>
          <w:tcPr>
            <w:tcW w:w="7371" w:type="dxa"/>
            <w:tcBorders>
              <w:top w:val="single" w:sz="4" w:space="0" w:color="auto"/>
              <w:left w:val="single" w:sz="4" w:space="0" w:color="auto"/>
              <w:bottom w:val="single" w:sz="4" w:space="0" w:color="auto"/>
              <w:right w:val="single" w:sz="12" w:space="0" w:color="auto"/>
            </w:tcBorders>
          </w:tcPr>
          <w:p w14:paraId="1096E91D" w14:textId="5D65CCAC" w:rsidR="0069216D" w:rsidRPr="009F5A75" w:rsidRDefault="0069216D" w:rsidP="0069216D">
            <w:pPr>
              <w:spacing w:before="100" w:beforeAutospacing="1" w:after="100" w:afterAutospacing="1" w:line="230" w:lineRule="atLeast"/>
              <w:jc w:val="both"/>
              <w:rPr>
                <w:b/>
              </w:rPr>
            </w:pPr>
            <w:r w:rsidRPr="009F5A75">
              <w:rPr>
                <w:rFonts w:eastAsia="MS Mincho"/>
                <w:b/>
                <w:lang w:val="en-AU"/>
              </w:rPr>
              <w:t>/req/req-class-Observation</w:t>
            </w:r>
            <w:r w:rsidRPr="009F5A75">
              <w:rPr>
                <w:b/>
              </w:rPr>
              <w:t>/phenomenonTime-card</w:t>
            </w:r>
          </w:p>
          <w:p w14:paraId="0C3C9E3F" w14:textId="0879B3DD" w:rsidR="0069216D" w:rsidRPr="009F5A75" w:rsidRDefault="0069216D" w:rsidP="0069216D">
            <w:pPr>
              <w:spacing w:before="100" w:beforeAutospacing="1" w:after="100" w:afterAutospacing="1" w:line="230" w:lineRule="atLeast"/>
              <w:jc w:val="both"/>
              <w:rPr>
                <w:rFonts w:eastAsia="MS Mincho"/>
                <w:b/>
                <w:lang w:val="en-AU"/>
              </w:rPr>
            </w:pPr>
            <w:r w:rsidRPr="009F5A75">
              <w:t xml:space="preserve">An </w:t>
            </w:r>
            <w:r w:rsidRPr="009F5A75">
              <w:rPr>
                <w:b/>
              </w:rPr>
              <w:t>Observation</w:t>
            </w:r>
            <w:r w:rsidRPr="009F5A75">
              <w:t xml:space="preserve"> shall have exactly 1 </w:t>
            </w:r>
            <w:r w:rsidRPr="009F5A75">
              <w:rPr>
                <w:b/>
              </w:rPr>
              <w:t>phenomenonTime.</w:t>
            </w:r>
          </w:p>
        </w:tc>
      </w:tr>
      <w:tr w:rsidR="0069216D" w:rsidRPr="009F5A75" w14:paraId="282DFF39"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4058897D" w14:textId="79CEF9D0"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9</w:t>
            </w:r>
          </w:p>
        </w:tc>
        <w:tc>
          <w:tcPr>
            <w:tcW w:w="7371" w:type="dxa"/>
            <w:tcBorders>
              <w:top w:val="single" w:sz="4" w:space="0" w:color="auto"/>
              <w:left w:val="single" w:sz="4" w:space="0" w:color="auto"/>
              <w:bottom w:val="single" w:sz="4" w:space="0" w:color="auto"/>
              <w:right w:val="single" w:sz="12" w:space="0" w:color="auto"/>
            </w:tcBorders>
          </w:tcPr>
          <w:p w14:paraId="65536D26" w14:textId="6522858C" w:rsidR="0069216D" w:rsidRPr="009F5A75" w:rsidRDefault="0069216D" w:rsidP="0069216D">
            <w:pPr>
              <w:spacing w:before="100" w:beforeAutospacing="1" w:after="100" w:afterAutospacing="1" w:line="230" w:lineRule="atLeast"/>
              <w:rPr>
                <w:b/>
                <w:bCs/>
              </w:rPr>
            </w:pPr>
            <w:r w:rsidRPr="009F5A75">
              <w:rPr>
                <w:b/>
                <w:bCs/>
              </w:rPr>
              <w:t>/req/req-class-Observation/resultTime-sem</w:t>
            </w:r>
          </w:p>
          <w:p w14:paraId="4C8F3ABF"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instant of time when the </w:t>
            </w:r>
            <w:r w:rsidRPr="009F5A75">
              <w:rPr>
                <w:rFonts w:ascii="Times New Roman" w:hAnsi="Times New Roman"/>
                <w:b/>
                <w:sz w:val="24"/>
                <w:szCs w:val="24"/>
              </w:rPr>
              <w:t>result</w:t>
            </w:r>
            <w:r w:rsidRPr="009F5A75">
              <w:rPr>
                <w:rFonts w:ascii="Times New Roman" w:hAnsi="Times New Roman"/>
                <w:sz w:val="24"/>
                <w:szCs w:val="24"/>
              </w:rPr>
              <w:t xml:space="preserve"> of the </w:t>
            </w:r>
            <w:r w:rsidRPr="009F5A75">
              <w:rPr>
                <w:rFonts w:ascii="Times New Roman" w:hAnsi="Times New Roman"/>
                <w:b/>
                <w:sz w:val="24"/>
                <w:szCs w:val="24"/>
              </w:rPr>
              <w:t>Observation</w:t>
            </w:r>
            <w:r w:rsidRPr="009F5A75">
              <w:rPr>
                <w:rFonts w:ascii="Times New Roman" w:hAnsi="Times New Roman"/>
                <w:sz w:val="24"/>
                <w:szCs w:val="24"/>
              </w:rPr>
              <w:t xml:space="preserve"> became available.</w:t>
            </w:r>
          </w:p>
          <w:p w14:paraId="3FF153F0" w14:textId="2DCD9977" w:rsidR="0069216D" w:rsidRPr="009F5A75" w:rsidRDefault="0069216D" w:rsidP="0069216D">
            <w:pPr>
              <w:spacing w:before="100" w:beforeAutospacing="1" w:after="100" w:afterAutospacing="1" w:line="230" w:lineRule="atLeast"/>
              <w:rPr>
                <w:rFonts w:eastAsia="MS Mincho"/>
                <w:i/>
                <w:lang w:val="en-AU"/>
              </w:rPr>
            </w:pPr>
            <w:r w:rsidRPr="009F5A75">
              <w:lastRenderedPageBreak/>
              <w:t xml:space="preserve">If the </w:t>
            </w:r>
            <w:r w:rsidRPr="009F5A75">
              <w:rPr>
                <w:b/>
              </w:rPr>
              <w:t>resultTime</w:t>
            </w:r>
            <w:r w:rsidRPr="009F5A75">
              <w:t xml:space="preserve"> is described, this shall be provided by the attribute </w:t>
            </w:r>
            <w:r w:rsidRPr="009F5A75">
              <w:rPr>
                <w:b/>
              </w:rPr>
              <w:t>resultTime:TM_Object</w:t>
            </w:r>
          </w:p>
        </w:tc>
      </w:tr>
      <w:tr w:rsidR="0069216D" w:rsidRPr="009F5A75" w14:paraId="69AFD623"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02E14B18" w14:textId="54FB2528"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lastRenderedPageBreak/>
              <w:t xml:space="preserve">Req </w:t>
            </w:r>
            <w:r>
              <w:rPr>
                <w:rFonts w:eastAsia="MS Mincho"/>
                <w:b/>
                <w:lang w:val="en-AU"/>
              </w:rPr>
              <w:t>10</w:t>
            </w:r>
          </w:p>
        </w:tc>
        <w:tc>
          <w:tcPr>
            <w:tcW w:w="7371" w:type="dxa"/>
            <w:tcBorders>
              <w:top w:val="single" w:sz="4" w:space="0" w:color="auto"/>
              <w:left w:val="single" w:sz="4" w:space="0" w:color="auto"/>
              <w:bottom w:val="single" w:sz="4" w:space="0" w:color="auto"/>
              <w:right w:val="single" w:sz="12" w:space="0" w:color="auto"/>
            </w:tcBorders>
          </w:tcPr>
          <w:p w14:paraId="5554AEDB" w14:textId="1BDBCE33" w:rsidR="0069216D" w:rsidRPr="009F5A75" w:rsidRDefault="0069216D" w:rsidP="0069216D">
            <w:pPr>
              <w:spacing w:before="100" w:beforeAutospacing="1" w:after="100" w:afterAutospacing="1" w:line="230" w:lineRule="atLeast"/>
              <w:jc w:val="both"/>
              <w:rPr>
                <w:b/>
                <w:bCs/>
              </w:rPr>
            </w:pPr>
            <w:r w:rsidRPr="009F5A75">
              <w:rPr>
                <w:b/>
                <w:bCs/>
              </w:rPr>
              <w:t>/req/req-class-Observation/resultTime-card</w:t>
            </w:r>
          </w:p>
          <w:p w14:paraId="180A9982" w14:textId="2CC4E871" w:rsidR="0069216D" w:rsidRPr="009F5A75" w:rsidRDefault="0069216D" w:rsidP="0069216D">
            <w:pPr>
              <w:spacing w:before="100" w:beforeAutospacing="1" w:after="100" w:afterAutospacing="1" w:line="230" w:lineRule="atLeast"/>
              <w:jc w:val="both"/>
              <w:rPr>
                <w:rFonts w:eastAsia="MS Mincho"/>
                <w:b/>
                <w:lang w:val="en-AU"/>
              </w:rPr>
            </w:pPr>
            <w:r w:rsidRPr="009F5A75">
              <w:t xml:space="preserve">An </w:t>
            </w:r>
            <w:r w:rsidRPr="009F5A75">
              <w:rPr>
                <w:b/>
              </w:rPr>
              <w:t>Observation</w:t>
            </w:r>
            <w:r w:rsidRPr="009F5A75">
              <w:t xml:space="preserve"> shall have exactly 1 </w:t>
            </w:r>
            <w:r w:rsidRPr="009F5A75">
              <w:rPr>
                <w:b/>
              </w:rPr>
              <w:t>resultTime</w:t>
            </w:r>
            <w:r w:rsidRPr="009F5A75">
              <w:t>.</w:t>
            </w:r>
          </w:p>
        </w:tc>
      </w:tr>
      <w:tr w:rsidR="0069216D" w:rsidRPr="009F5A75" w14:paraId="593E82A0"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6D3CEB29" w14:textId="3E0B9E8D" w:rsidR="0069216D" w:rsidRPr="009F5A75" w:rsidRDefault="0069216D" w:rsidP="0069216D">
            <w:pPr>
              <w:spacing w:before="100" w:beforeAutospacing="1" w:after="100" w:afterAutospacing="1" w:line="230" w:lineRule="atLeast"/>
              <w:jc w:val="both"/>
              <w:rPr>
                <w:rFonts w:eastAsia="MS Mincho"/>
                <w:b/>
                <w:lang w:val="en-AU"/>
              </w:rPr>
            </w:pPr>
            <w:r>
              <w:rPr>
                <w:rFonts w:eastAsia="MS Mincho"/>
                <w:b/>
                <w:lang w:val="en-AU"/>
              </w:rPr>
              <w:t>Req 11</w:t>
            </w:r>
          </w:p>
        </w:tc>
        <w:tc>
          <w:tcPr>
            <w:tcW w:w="7371" w:type="dxa"/>
            <w:tcBorders>
              <w:top w:val="single" w:sz="4" w:space="0" w:color="auto"/>
              <w:left w:val="single" w:sz="4" w:space="0" w:color="auto"/>
              <w:bottom w:val="single" w:sz="4" w:space="0" w:color="auto"/>
              <w:right w:val="single" w:sz="12" w:space="0" w:color="auto"/>
            </w:tcBorders>
          </w:tcPr>
          <w:p w14:paraId="140D07F1" w14:textId="2C697143" w:rsidR="0069216D" w:rsidRPr="009F5A75" w:rsidRDefault="0069216D" w:rsidP="0069216D">
            <w:pPr>
              <w:spacing w:before="100" w:beforeAutospacing="1" w:after="100" w:afterAutospacing="1" w:line="230" w:lineRule="atLeast"/>
              <w:jc w:val="both"/>
              <w:rPr>
                <w:b/>
                <w:bCs/>
              </w:rPr>
            </w:pPr>
            <w:r w:rsidRPr="009F5A75">
              <w:rPr>
                <w:b/>
                <w:bCs/>
              </w:rPr>
              <w:t>/req/req-class-Observation/resultTime-type</w:t>
            </w:r>
          </w:p>
          <w:p w14:paraId="551672CA" w14:textId="0B1B9621" w:rsidR="0069216D" w:rsidRPr="009F5A75" w:rsidRDefault="0069216D" w:rsidP="0069216D">
            <w:pPr>
              <w:spacing w:before="100" w:beforeAutospacing="1" w:after="100" w:afterAutospacing="1" w:line="230" w:lineRule="atLeast"/>
              <w:jc w:val="both"/>
              <w:rPr>
                <w:b/>
                <w:bCs/>
              </w:rPr>
            </w:pPr>
            <w:r w:rsidRPr="009F5A75">
              <w:t xml:space="preserve">If the result time of the </w:t>
            </w:r>
            <w:r w:rsidRPr="009F5A75">
              <w:rPr>
                <w:b/>
              </w:rPr>
              <w:t>Observation</w:t>
            </w:r>
            <w:r w:rsidRPr="009F5A75">
              <w:t xml:space="preserve"> is provided, the </w:t>
            </w:r>
            <w:r w:rsidRPr="009F5A75">
              <w:rPr>
                <w:b/>
              </w:rPr>
              <w:t>resultTime</w:t>
            </w:r>
            <w:r w:rsidRPr="009F5A75">
              <w:t xml:space="preserve"> attribute shall be of type </w:t>
            </w:r>
            <w:r w:rsidRPr="009F5A75">
              <w:rPr>
                <w:b/>
              </w:rPr>
              <w:t>TM_Instant</w:t>
            </w:r>
            <w:r w:rsidRPr="009F5A75">
              <w:t>.</w:t>
            </w:r>
          </w:p>
        </w:tc>
      </w:tr>
      <w:tr w:rsidR="0069216D" w:rsidRPr="009F5A75" w14:paraId="59F03CD0"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7308B9FE" w14:textId="0A21E073"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12</w:t>
            </w:r>
          </w:p>
        </w:tc>
        <w:tc>
          <w:tcPr>
            <w:tcW w:w="7371" w:type="dxa"/>
            <w:tcBorders>
              <w:top w:val="single" w:sz="4" w:space="0" w:color="auto"/>
              <w:left w:val="single" w:sz="4" w:space="0" w:color="auto"/>
              <w:bottom w:val="single" w:sz="4" w:space="0" w:color="auto"/>
              <w:right w:val="single" w:sz="12" w:space="0" w:color="auto"/>
            </w:tcBorders>
          </w:tcPr>
          <w:p w14:paraId="4F80A0A8" w14:textId="5386FBDB" w:rsidR="0069216D" w:rsidRPr="009F5A75" w:rsidRDefault="0069216D" w:rsidP="0069216D">
            <w:pPr>
              <w:spacing w:before="100" w:beforeAutospacing="1" w:after="100" w:afterAutospacing="1" w:line="230" w:lineRule="atLeast"/>
              <w:jc w:val="both"/>
              <w:rPr>
                <w:b/>
                <w:bCs/>
              </w:rPr>
            </w:pPr>
            <w:r w:rsidRPr="009F5A75">
              <w:rPr>
                <w:b/>
                <w:bCs/>
              </w:rPr>
              <w:t>/req/req-class-Observation/validTime-sem</w:t>
            </w:r>
          </w:p>
          <w:p w14:paraId="3004CBCD"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time interval during which the </w:t>
            </w:r>
            <w:r w:rsidRPr="009F5A75">
              <w:rPr>
                <w:rFonts w:ascii="Times New Roman" w:hAnsi="Times New Roman"/>
                <w:b/>
                <w:sz w:val="24"/>
                <w:szCs w:val="24"/>
              </w:rPr>
              <w:t>result</w:t>
            </w:r>
            <w:r w:rsidRPr="009F5A75">
              <w:rPr>
                <w:rFonts w:ascii="Times New Roman" w:hAnsi="Times New Roman"/>
                <w:sz w:val="24"/>
                <w:szCs w:val="24"/>
              </w:rPr>
              <w:t xml:space="preserve"> is assumed to be applicable for use.</w:t>
            </w:r>
          </w:p>
          <w:p w14:paraId="30D441E2" w14:textId="26A6E43A" w:rsidR="0069216D" w:rsidRPr="009F5A75" w:rsidRDefault="0069216D" w:rsidP="0069216D">
            <w:pPr>
              <w:spacing w:before="100" w:beforeAutospacing="1" w:after="100" w:afterAutospacing="1" w:line="230" w:lineRule="atLeast"/>
              <w:jc w:val="both"/>
              <w:rPr>
                <w:rFonts w:eastAsia="MS Mincho"/>
                <w:b/>
                <w:lang w:val="en-AU"/>
              </w:rPr>
            </w:pPr>
            <w:r w:rsidRPr="009F5A75">
              <w:t xml:space="preserve">If </w:t>
            </w:r>
            <w:r w:rsidRPr="009F5A75">
              <w:rPr>
                <w:b/>
              </w:rPr>
              <w:t>validTime(s)</w:t>
            </w:r>
            <w:r w:rsidRPr="009F5A75">
              <w:t xml:space="preserve"> </w:t>
            </w:r>
            <w:r w:rsidR="00A4333E">
              <w:t>is/</w:t>
            </w:r>
            <w:r w:rsidRPr="009F5A75">
              <w:t>are described</w:t>
            </w:r>
            <w:r w:rsidR="00A4333E">
              <w:t>,</w:t>
            </w:r>
            <w:r w:rsidRPr="009F5A75">
              <w:t xml:space="preserve"> they shall be provided by the attribute </w:t>
            </w:r>
            <w:r w:rsidRPr="009F5A75">
              <w:rPr>
                <w:b/>
              </w:rPr>
              <w:t>validTime:TM_Period</w:t>
            </w:r>
          </w:p>
        </w:tc>
      </w:tr>
      <w:tr w:rsidR="0069216D" w:rsidRPr="009F5A75" w14:paraId="7D76B644"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7E58A153" w14:textId="7979BCEF"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13</w:t>
            </w:r>
          </w:p>
        </w:tc>
        <w:tc>
          <w:tcPr>
            <w:tcW w:w="7371" w:type="dxa"/>
            <w:tcBorders>
              <w:top w:val="single" w:sz="4" w:space="0" w:color="auto"/>
              <w:left w:val="single" w:sz="4" w:space="0" w:color="auto"/>
              <w:bottom w:val="single" w:sz="4" w:space="0" w:color="auto"/>
              <w:right w:val="single" w:sz="12" w:space="0" w:color="auto"/>
            </w:tcBorders>
          </w:tcPr>
          <w:p w14:paraId="09AE3D88" w14:textId="42C954B8" w:rsidR="0069216D" w:rsidRPr="009F5A75" w:rsidRDefault="0069216D" w:rsidP="0069216D">
            <w:pPr>
              <w:spacing w:before="100" w:beforeAutospacing="1" w:after="100" w:afterAutospacing="1" w:line="230" w:lineRule="atLeast"/>
              <w:jc w:val="both"/>
              <w:rPr>
                <w:b/>
                <w:bCs/>
              </w:rPr>
            </w:pPr>
            <w:r w:rsidRPr="009F5A75">
              <w:rPr>
                <w:b/>
                <w:bCs/>
              </w:rPr>
              <w:t>/req/req-class-Observation/pFoI-sem</w:t>
            </w:r>
          </w:p>
          <w:p w14:paraId="7C7B3C15"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The entity that is directly of interest in the act of observing.</w:t>
            </w:r>
          </w:p>
          <w:p w14:paraId="1EBCDBE1"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If a reference to the entity being directly observed is provided, the association with the role </w:t>
            </w:r>
            <w:r w:rsidRPr="009F5A75">
              <w:rPr>
                <w:rFonts w:ascii="Times New Roman" w:hAnsi="Times New Roman"/>
                <w:b/>
                <w:sz w:val="24"/>
                <w:szCs w:val="24"/>
              </w:rPr>
              <w:t>proximateFeatureOfInterest</w:t>
            </w:r>
            <w:r w:rsidRPr="009F5A75">
              <w:rPr>
                <w:rFonts w:ascii="Times New Roman" w:hAnsi="Times New Roman"/>
                <w:sz w:val="24"/>
                <w:szCs w:val="24"/>
              </w:rPr>
              <w:t xml:space="preserve"> shall be used.</w:t>
            </w:r>
          </w:p>
          <w:p w14:paraId="2931FAFE" w14:textId="4E4C1018" w:rsidR="0069216D" w:rsidRPr="009F5A75" w:rsidRDefault="0069216D" w:rsidP="0069216D">
            <w:pPr>
              <w:spacing w:before="100" w:beforeAutospacing="1" w:after="100" w:afterAutospacing="1" w:line="230" w:lineRule="atLeast"/>
              <w:jc w:val="both"/>
              <w:rPr>
                <w:b/>
                <w:bCs/>
              </w:rPr>
            </w:pPr>
            <w:r w:rsidRPr="009F5A75">
              <w:t xml:space="preserve">This association is a specialization of the </w:t>
            </w:r>
            <w:r w:rsidRPr="009F5A75">
              <w:rPr>
                <w:b/>
              </w:rPr>
              <w:t>featureOfInterest</w:t>
            </w:r>
            <w:r w:rsidRPr="009F5A75">
              <w:t xml:space="preserve"> role.</w:t>
            </w:r>
          </w:p>
        </w:tc>
      </w:tr>
      <w:tr w:rsidR="0069216D" w:rsidRPr="009F5A75" w14:paraId="6FDE743A"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2725A184" w14:textId="40A056BC"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Req 1</w:t>
            </w:r>
            <w:r>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71906521" w14:textId="40C3EA77" w:rsidR="0069216D" w:rsidRPr="009F5A75" w:rsidRDefault="0069216D" w:rsidP="0069216D">
            <w:pPr>
              <w:spacing w:before="100" w:beforeAutospacing="1" w:after="100" w:afterAutospacing="1" w:line="230" w:lineRule="atLeast"/>
              <w:jc w:val="both"/>
              <w:rPr>
                <w:b/>
                <w:bCs/>
              </w:rPr>
            </w:pPr>
            <w:r w:rsidRPr="009F5A75">
              <w:rPr>
                <w:b/>
                <w:bCs/>
              </w:rPr>
              <w:t>/req/req-class-Observation/uFoI-sem</w:t>
            </w:r>
          </w:p>
          <w:p w14:paraId="4B8491E2"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The entity that is ultimately of interest in the act of observing.</w:t>
            </w:r>
          </w:p>
          <w:p w14:paraId="37DD5E59"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If a reference to the entity ultimately being observed is provided, the association with the role </w:t>
            </w:r>
            <w:r w:rsidRPr="009F5A75">
              <w:rPr>
                <w:rFonts w:ascii="Times New Roman" w:hAnsi="Times New Roman"/>
                <w:b/>
                <w:sz w:val="24"/>
                <w:szCs w:val="24"/>
              </w:rPr>
              <w:t>ultimateFeatureOfInterest</w:t>
            </w:r>
            <w:r w:rsidRPr="009F5A75">
              <w:rPr>
                <w:rFonts w:ascii="Times New Roman" w:hAnsi="Times New Roman"/>
                <w:sz w:val="24"/>
                <w:szCs w:val="24"/>
              </w:rPr>
              <w:t xml:space="preserve"> shall be used.</w:t>
            </w:r>
          </w:p>
          <w:p w14:paraId="69B2150D" w14:textId="42794E9A" w:rsidR="0069216D" w:rsidRPr="009F5A75" w:rsidRDefault="0069216D" w:rsidP="0069216D">
            <w:pPr>
              <w:spacing w:before="100" w:beforeAutospacing="1" w:after="100" w:afterAutospacing="1" w:line="230" w:lineRule="atLeast"/>
              <w:jc w:val="both"/>
              <w:rPr>
                <w:b/>
                <w:bCs/>
              </w:rPr>
            </w:pPr>
            <w:r w:rsidRPr="009F5A75">
              <w:t xml:space="preserve">This association is a specialization of the </w:t>
            </w:r>
            <w:r w:rsidRPr="009F5A75">
              <w:rPr>
                <w:b/>
              </w:rPr>
              <w:t>featureOfInterest</w:t>
            </w:r>
            <w:r w:rsidRPr="009F5A75">
              <w:t xml:space="preserve"> role.</w:t>
            </w:r>
          </w:p>
        </w:tc>
      </w:tr>
      <w:tr w:rsidR="00523491" w:rsidRPr="009F5A75" w14:paraId="054E37AE"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0C0120CB" w14:textId="11A5E7CB"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15</w:t>
            </w:r>
          </w:p>
        </w:tc>
        <w:tc>
          <w:tcPr>
            <w:tcW w:w="7371" w:type="dxa"/>
            <w:tcBorders>
              <w:top w:val="single" w:sz="4" w:space="0" w:color="auto"/>
              <w:left w:val="single" w:sz="4" w:space="0" w:color="auto"/>
              <w:bottom w:val="single" w:sz="4" w:space="0" w:color="auto"/>
              <w:right w:val="single" w:sz="12" w:space="0" w:color="auto"/>
            </w:tcBorders>
          </w:tcPr>
          <w:p w14:paraId="151A645B" w14:textId="12B24D97" w:rsidR="00523491" w:rsidRPr="009F5A75" w:rsidRDefault="00523491" w:rsidP="00523491">
            <w:pPr>
              <w:spacing w:before="100" w:beforeAutospacing="1" w:after="100" w:afterAutospacing="1" w:line="230" w:lineRule="atLeast"/>
              <w:jc w:val="both"/>
              <w:rPr>
                <w:b/>
                <w:bCs/>
              </w:rPr>
            </w:pPr>
            <w:r w:rsidRPr="009F5A75">
              <w:rPr>
                <w:b/>
                <w:bCs/>
              </w:rPr>
              <w:t>/req/req-class-Observation/featureOfInterest-con</w:t>
            </w:r>
          </w:p>
          <w:p w14:paraId="2253D63A" w14:textId="381F3C5F" w:rsidR="00523491" w:rsidRPr="009F5A75" w:rsidRDefault="00523491" w:rsidP="00523491">
            <w:pPr>
              <w:spacing w:before="100" w:beforeAutospacing="1" w:after="100" w:afterAutospacing="1" w:line="230" w:lineRule="atLeast"/>
              <w:jc w:val="both"/>
              <w:rPr>
                <w:b/>
                <w:bCs/>
              </w:rPr>
            </w:pPr>
            <w:r w:rsidRPr="009F5A75">
              <w:t xml:space="preserve">At least one </w:t>
            </w:r>
            <w:r w:rsidRPr="009F5A75">
              <w:rPr>
                <w:b/>
              </w:rPr>
              <w:t>proximateFeatureOfInterest</w:t>
            </w:r>
            <w:r w:rsidRPr="009F5A75">
              <w:t xml:space="preserve"> or </w:t>
            </w:r>
            <w:r w:rsidRPr="009F5A75">
              <w:rPr>
                <w:b/>
              </w:rPr>
              <w:t>ultimateFeatureOfInterest</w:t>
            </w:r>
            <w:r w:rsidRPr="009F5A75">
              <w:t xml:space="preserve"> shall be given.</w:t>
            </w:r>
          </w:p>
        </w:tc>
      </w:tr>
      <w:tr w:rsidR="00523491" w:rsidRPr="009F5A75" w14:paraId="1F3C7013"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5ED87709" w14:textId="10749AE4"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16</w:t>
            </w:r>
          </w:p>
        </w:tc>
        <w:tc>
          <w:tcPr>
            <w:tcW w:w="7371" w:type="dxa"/>
            <w:tcBorders>
              <w:top w:val="single" w:sz="4" w:space="0" w:color="auto"/>
              <w:left w:val="single" w:sz="4" w:space="0" w:color="auto"/>
              <w:bottom w:val="single" w:sz="4" w:space="0" w:color="auto"/>
              <w:right w:val="single" w:sz="12" w:space="0" w:color="auto"/>
            </w:tcBorders>
          </w:tcPr>
          <w:p w14:paraId="0A346ADF" w14:textId="601258A7" w:rsidR="00523491" w:rsidRPr="009F5A75" w:rsidRDefault="00523491" w:rsidP="00523491">
            <w:pPr>
              <w:spacing w:before="100" w:beforeAutospacing="1" w:after="100" w:afterAutospacing="1" w:line="230" w:lineRule="atLeast"/>
              <w:jc w:val="both"/>
              <w:rPr>
                <w:b/>
                <w:bCs/>
              </w:rPr>
            </w:pPr>
            <w:r w:rsidRPr="009F5A75">
              <w:rPr>
                <w:b/>
                <w:bCs/>
              </w:rPr>
              <w:t>/req/req-class-Observation/observedProperty-sem</w:t>
            </w:r>
          </w:p>
          <w:p w14:paraId="6D8D1CAD" w14:textId="77777777" w:rsidR="00523491" w:rsidRPr="009F5A75" w:rsidRDefault="00523491" w:rsidP="0052349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ObservableProperty</w:t>
            </w:r>
            <w:r w:rsidRPr="009F5A75">
              <w:rPr>
                <w:rFonts w:ascii="Times New Roman" w:hAnsi="Times New Roman"/>
                <w:sz w:val="24"/>
                <w:szCs w:val="24"/>
              </w:rPr>
              <w:t xml:space="preserve"> that is the subject of the </w:t>
            </w:r>
            <w:r w:rsidRPr="009F5A75">
              <w:rPr>
                <w:rFonts w:ascii="Times New Roman" w:hAnsi="Times New Roman"/>
                <w:b/>
                <w:sz w:val="24"/>
                <w:szCs w:val="24"/>
              </w:rPr>
              <w:t>Observation</w:t>
            </w:r>
            <w:r w:rsidRPr="009F5A75">
              <w:rPr>
                <w:rFonts w:ascii="Times New Roman" w:hAnsi="Times New Roman"/>
                <w:sz w:val="24"/>
                <w:szCs w:val="24"/>
              </w:rPr>
              <w:t>.</w:t>
            </w:r>
          </w:p>
          <w:p w14:paraId="315B8650" w14:textId="59920079"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If a reference to an </w:t>
            </w:r>
            <w:r w:rsidRPr="009F5A75">
              <w:rPr>
                <w:b/>
              </w:rPr>
              <w:t>ObservableProperty</w:t>
            </w:r>
            <w:r w:rsidRPr="009F5A75">
              <w:t xml:space="preserve"> is provided, the association with the role </w:t>
            </w:r>
            <w:r w:rsidRPr="009F5A75">
              <w:rPr>
                <w:b/>
              </w:rPr>
              <w:t>observedProperty</w:t>
            </w:r>
            <w:r w:rsidRPr="009F5A75">
              <w:t xml:space="preserve"> shall be used.</w:t>
            </w:r>
          </w:p>
        </w:tc>
      </w:tr>
      <w:tr w:rsidR="00523491" w:rsidRPr="009F5A75" w14:paraId="4BBEAA57"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281FD466" w14:textId="57D36C30"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Req 1</w:t>
            </w:r>
            <w:r>
              <w:rPr>
                <w:rFonts w:eastAsia="MS Mincho"/>
                <w:b/>
                <w:lang w:val="en-AU"/>
              </w:rPr>
              <w:t>7</w:t>
            </w:r>
          </w:p>
        </w:tc>
        <w:tc>
          <w:tcPr>
            <w:tcW w:w="7371" w:type="dxa"/>
            <w:tcBorders>
              <w:top w:val="single" w:sz="4" w:space="0" w:color="auto"/>
              <w:left w:val="single" w:sz="4" w:space="0" w:color="auto"/>
              <w:bottom w:val="single" w:sz="4" w:space="0" w:color="auto"/>
              <w:right w:val="single" w:sz="12" w:space="0" w:color="auto"/>
            </w:tcBorders>
          </w:tcPr>
          <w:p w14:paraId="288A40B4" w14:textId="3B5E67E9" w:rsidR="00523491" w:rsidRPr="009F5A75" w:rsidRDefault="00523491" w:rsidP="00523491">
            <w:pPr>
              <w:spacing w:before="100" w:beforeAutospacing="1" w:after="100" w:afterAutospacing="1" w:line="230" w:lineRule="atLeast"/>
              <w:jc w:val="both"/>
              <w:rPr>
                <w:b/>
                <w:bCs/>
              </w:rPr>
            </w:pPr>
            <w:r w:rsidRPr="009F5A75">
              <w:rPr>
                <w:b/>
                <w:bCs/>
              </w:rPr>
              <w:t>/req/req-class-Observation/observedProperty-card</w:t>
            </w:r>
          </w:p>
          <w:p w14:paraId="68241821" w14:textId="6F805FD2"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An </w:t>
            </w:r>
            <w:r w:rsidRPr="009F5A75">
              <w:rPr>
                <w:b/>
              </w:rPr>
              <w:t>Observation</w:t>
            </w:r>
            <w:r w:rsidRPr="009F5A75">
              <w:t xml:space="preserve"> shall have exactly 1 </w:t>
            </w:r>
            <w:r w:rsidRPr="009F5A75">
              <w:rPr>
                <w:b/>
              </w:rPr>
              <w:t>observedProperty.</w:t>
            </w:r>
          </w:p>
        </w:tc>
      </w:tr>
      <w:tr w:rsidR="00523491" w:rsidRPr="009F5A75" w14:paraId="3FF4F839"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04B6046A" w14:textId="0BA05640" w:rsidR="00523491" w:rsidRPr="009F5A75" w:rsidRDefault="00523491" w:rsidP="00523491">
            <w:pPr>
              <w:spacing w:before="100" w:beforeAutospacing="1" w:after="100" w:afterAutospacing="1" w:line="230" w:lineRule="atLeast"/>
              <w:jc w:val="both"/>
              <w:rPr>
                <w:rFonts w:eastAsia="MS Mincho"/>
                <w:b/>
                <w:lang w:val="en-AU"/>
              </w:rPr>
            </w:pPr>
            <w:r>
              <w:rPr>
                <w:rFonts w:eastAsia="MS Mincho"/>
                <w:b/>
                <w:lang w:val="en-AU"/>
              </w:rPr>
              <w:t>Req 18</w:t>
            </w:r>
          </w:p>
        </w:tc>
        <w:tc>
          <w:tcPr>
            <w:tcW w:w="7371" w:type="dxa"/>
            <w:tcBorders>
              <w:top w:val="single" w:sz="4" w:space="0" w:color="auto"/>
              <w:left w:val="single" w:sz="4" w:space="0" w:color="auto"/>
              <w:bottom w:val="single" w:sz="4" w:space="0" w:color="auto"/>
              <w:right w:val="single" w:sz="12" w:space="0" w:color="auto"/>
            </w:tcBorders>
          </w:tcPr>
          <w:p w14:paraId="567DD29B" w14:textId="3405668A" w:rsidR="00523491" w:rsidRPr="009F5A75" w:rsidRDefault="00523491" w:rsidP="00523491">
            <w:pPr>
              <w:spacing w:before="100" w:beforeAutospacing="1" w:after="100" w:afterAutospacing="1" w:line="230" w:lineRule="atLeast"/>
              <w:jc w:val="both"/>
              <w:rPr>
                <w:b/>
                <w:bCs/>
              </w:rPr>
            </w:pPr>
            <w:r w:rsidRPr="009F5A75">
              <w:rPr>
                <w:b/>
                <w:bCs/>
              </w:rPr>
              <w:t>/req/req-class-Observation/observedProperty-con</w:t>
            </w:r>
          </w:p>
          <w:p w14:paraId="55D3F899" w14:textId="5E8AD90D" w:rsidR="00523491" w:rsidRPr="009F5A75" w:rsidRDefault="00523491" w:rsidP="00523491">
            <w:pPr>
              <w:spacing w:before="100" w:beforeAutospacing="1" w:after="100" w:afterAutospacing="1" w:line="230" w:lineRule="atLeast"/>
              <w:jc w:val="both"/>
              <w:rPr>
                <w:b/>
                <w:bCs/>
              </w:rPr>
            </w:pPr>
            <w:r w:rsidRPr="009F5A75">
              <w:lastRenderedPageBreak/>
              <w:t xml:space="preserve">The </w:t>
            </w:r>
            <w:r w:rsidRPr="009F5A75">
              <w:rPr>
                <w:b/>
              </w:rPr>
              <w:t>ObservableProperty</w:t>
            </w:r>
            <w:r w:rsidRPr="009F5A75">
              <w:t xml:space="preserve"> referenced by </w:t>
            </w:r>
            <w:r w:rsidRPr="009F5A75">
              <w:rPr>
                <w:b/>
              </w:rPr>
              <w:t>observedProperty</w:t>
            </w:r>
            <w:r w:rsidRPr="009F5A75">
              <w:t xml:space="preserve"> shall correspond to a characteristic associated with the </w:t>
            </w:r>
            <w:r w:rsidRPr="009F5A75">
              <w:rPr>
                <w:b/>
              </w:rPr>
              <w:t>featureOfInterest</w:t>
            </w:r>
          </w:p>
        </w:tc>
      </w:tr>
      <w:tr w:rsidR="00523491" w:rsidRPr="009F5A75" w14:paraId="59E64879"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7823039F" w14:textId="6E81D801"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lastRenderedPageBreak/>
              <w:t>Req 1</w:t>
            </w:r>
            <w:r>
              <w:rPr>
                <w:rFonts w:eastAsia="MS Mincho"/>
                <w:b/>
                <w:lang w:val="en-AU"/>
              </w:rPr>
              <w:t>9</w:t>
            </w:r>
          </w:p>
        </w:tc>
        <w:tc>
          <w:tcPr>
            <w:tcW w:w="7371" w:type="dxa"/>
            <w:tcBorders>
              <w:top w:val="single" w:sz="4" w:space="0" w:color="auto"/>
              <w:left w:val="single" w:sz="4" w:space="0" w:color="auto"/>
              <w:bottom w:val="single" w:sz="4" w:space="0" w:color="auto"/>
              <w:right w:val="single" w:sz="12" w:space="0" w:color="auto"/>
            </w:tcBorders>
          </w:tcPr>
          <w:p w14:paraId="37C08699" w14:textId="3817F81C" w:rsidR="00523491" w:rsidRPr="009F5A75" w:rsidRDefault="00523491" w:rsidP="00523491">
            <w:pPr>
              <w:spacing w:before="100" w:beforeAutospacing="1" w:after="100" w:afterAutospacing="1" w:line="230" w:lineRule="atLeast"/>
              <w:jc w:val="both"/>
              <w:rPr>
                <w:b/>
                <w:bCs/>
              </w:rPr>
            </w:pPr>
            <w:r w:rsidRPr="009F5A75">
              <w:rPr>
                <w:b/>
                <w:bCs/>
              </w:rPr>
              <w:t>/req/req-class-Observation/result-sem</w:t>
            </w:r>
          </w:p>
          <w:p w14:paraId="6FF87378" w14:textId="77777777" w:rsidR="00523491" w:rsidRPr="009F5A75" w:rsidRDefault="00523491" w:rsidP="0052349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result</w:t>
            </w:r>
            <w:r w:rsidRPr="009F5A75">
              <w:rPr>
                <w:rFonts w:ascii="Times New Roman" w:hAnsi="Times New Roman"/>
                <w:sz w:val="24"/>
                <w:szCs w:val="24"/>
              </w:rPr>
              <w:t xml:space="preserve"> of the </w:t>
            </w:r>
            <w:r w:rsidRPr="009F5A75">
              <w:rPr>
                <w:rFonts w:ascii="Times New Roman" w:hAnsi="Times New Roman"/>
                <w:b/>
                <w:sz w:val="24"/>
                <w:szCs w:val="24"/>
              </w:rPr>
              <w:t>Observation</w:t>
            </w:r>
            <w:r w:rsidRPr="009F5A75">
              <w:rPr>
                <w:rFonts w:ascii="Times New Roman" w:hAnsi="Times New Roman"/>
                <w:sz w:val="24"/>
                <w:szCs w:val="24"/>
              </w:rPr>
              <w:t>.</w:t>
            </w:r>
          </w:p>
          <w:p w14:paraId="724EF3A7" w14:textId="2972C545"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If a reference to a </w:t>
            </w:r>
            <w:r w:rsidRPr="009F5A75">
              <w:rPr>
                <w:b/>
              </w:rPr>
              <w:t>result</w:t>
            </w:r>
            <w:r w:rsidRPr="009F5A75">
              <w:t xml:space="preserve"> is provided, the association </w:t>
            </w:r>
            <w:r w:rsidRPr="009F5A75">
              <w:rPr>
                <w:b/>
              </w:rPr>
              <w:t>Range</w:t>
            </w:r>
            <w:r w:rsidRPr="009F5A75">
              <w:t xml:space="preserve"> with the role </w:t>
            </w:r>
            <w:r w:rsidRPr="009F5A75">
              <w:rPr>
                <w:b/>
              </w:rPr>
              <w:t>result</w:t>
            </w:r>
            <w:r w:rsidRPr="009F5A75">
              <w:t xml:space="preserve"> shall be used.</w:t>
            </w:r>
          </w:p>
        </w:tc>
      </w:tr>
      <w:tr w:rsidR="00523491" w:rsidRPr="009F5A75" w14:paraId="164289B4"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275F41E0" w14:textId="013AF297"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20</w:t>
            </w:r>
          </w:p>
        </w:tc>
        <w:tc>
          <w:tcPr>
            <w:tcW w:w="7371" w:type="dxa"/>
            <w:tcBorders>
              <w:top w:val="single" w:sz="4" w:space="0" w:color="auto"/>
              <w:left w:val="single" w:sz="4" w:space="0" w:color="auto"/>
              <w:bottom w:val="single" w:sz="4" w:space="0" w:color="auto"/>
              <w:right w:val="single" w:sz="12" w:space="0" w:color="auto"/>
            </w:tcBorders>
          </w:tcPr>
          <w:p w14:paraId="509B5DBB" w14:textId="3E46695F" w:rsidR="00523491" w:rsidRPr="009F5A75" w:rsidRDefault="00523491" w:rsidP="00523491">
            <w:pPr>
              <w:spacing w:before="100" w:beforeAutospacing="1" w:after="100" w:afterAutospacing="1" w:line="230" w:lineRule="atLeast"/>
              <w:jc w:val="both"/>
              <w:rPr>
                <w:b/>
                <w:bCs/>
              </w:rPr>
            </w:pPr>
            <w:r w:rsidRPr="009F5A75">
              <w:rPr>
                <w:b/>
                <w:bCs/>
              </w:rPr>
              <w:t>/req/req-class-Observation/result-card</w:t>
            </w:r>
          </w:p>
          <w:p w14:paraId="0C6EEB38" w14:textId="7367AD44"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An </w:t>
            </w:r>
            <w:r w:rsidRPr="009F5A75">
              <w:rPr>
                <w:b/>
              </w:rPr>
              <w:t>Observation</w:t>
            </w:r>
            <w:r w:rsidRPr="009F5A75">
              <w:t xml:space="preserve"> shall have exactly 1 </w:t>
            </w:r>
            <w:r w:rsidRPr="009F5A75">
              <w:rPr>
                <w:b/>
              </w:rPr>
              <w:t>result</w:t>
            </w:r>
            <w:r w:rsidRPr="009F5A75">
              <w:t>.</w:t>
            </w:r>
          </w:p>
        </w:tc>
      </w:tr>
      <w:tr w:rsidR="00523491" w:rsidRPr="009F5A75" w14:paraId="78CE3C39"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506B30B4" w14:textId="3DA9E7F4" w:rsidR="00523491" w:rsidRPr="009F5A75" w:rsidRDefault="00523491" w:rsidP="00523491">
            <w:pPr>
              <w:spacing w:before="100" w:beforeAutospacing="1" w:after="100" w:afterAutospacing="1" w:line="230" w:lineRule="atLeast"/>
              <w:jc w:val="both"/>
              <w:rPr>
                <w:rFonts w:eastAsia="MS Mincho"/>
                <w:b/>
                <w:lang w:val="en-AU"/>
              </w:rPr>
            </w:pPr>
            <w:r>
              <w:rPr>
                <w:rFonts w:eastAsia="MS Mincho"/>
                <w:b/>
                <w:lang w:val="en-AU"/>
              </w:rPr>
              <w:t>Req 21</w:t>
            </w:r>
          </w:p>
        </w:tc>
        <w:tc>
          <w:tcPr>
            <w:tcW w:w="7371" w:type="dxa"/>
            <w:tcBorders>
              <w:top w:val="single" w:sz="4" w:space="0" w:color="auto"/>
              <w:left w:val="single" w:sz="4" w:space="0" w:color="auto"/>
              <w:bottom w:val="single" w:sz="4" w:space="0" w:color="auto"/>
              <w:right w:val="single" w:sz="12" w:space="0" w:color="auto"/>
            </w:tcBorders>
          </w:tcPr>
          <w:p w14:paraId="192DC7B6" w14:textId="256E372E" w:rsidR="00523491" w:rsidRPr="009F5A75" w:rsidRDefault="00523491" w:rsidP="00523491">
            <w:pPr>
              <w:spacing w:before="100" w:beforeAutospacing="1" w:after="100" w:afterAutospacing="1" w:line="230" w:lineRule="atLeast"/>
              <w:jc w:val="both"/>
              <w:rPr>
                <w:b/>
                <w:bCs/>
              </w:rPr>
            </w:pPr>
            <w:r w:rsidRPr="009F5A75">
              <w:rPr>
                <w:b/>
                <w:bCs/>
              </w:rPr>
              <w:t>/req/req-class-Observation/result-con</w:t>
            </w:r>
          </w:p>
          <w:p w14:paraId="3B38457A" w14:textId="5442DD40" w:rsidR="00523491" w:rsidRPr="009F5A75" w:rsidRDefault="00523491" w:rsidP="00523491">
            <w:pPr>
              <w:spacing w:before="100" w:beforeAutospacing="1" w:after="100" w:afterAutospacing="1" w:line="230" w:lineRule="atLeast"/>
              <w:jc w:val="both"/>
              <w:rPr>
                <w:b/>
                <w:bCs/>
              </w:rPr>
            </w:pPr>
            <w:r w:rsidRPr="009F5A75">
              <w:t xml:space="preserve">The type of the result provided by the </w:t>
            </w:r>
            <w:r w:rsidRPr="009F5A75">
              <w:rPr>
                <w:b/>
              </w:rPr>
              <w:t>result</w:t>
            </w:r>
            <w:r w:rsidRPr="009F5A75">
              <w:t xml:space="preserve"> association shall be suitable for the associated </w:t>
            </w:r>
            <w:r w:rsidRPr="009F5A75">
              <w:rPr>
                <w:b/>
              </w:rPr>
              <w:t>ObservableProperty</w:t>
            </w:r>
          </w:p>
        </w:tc>
      </w:tr>
      <w:tr w:rsidR="00523491" w:rsidRPr="009F5A75" w14:paraId="2D870E10"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0B64E825" w14:textId="014DA910"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22</w:t>
            </w:r>
          </w:p>
        </w:tc>
        <w:tc>
          <w:tcPr>
            <w:tcW w:w="7371" w:type="dxa"/>
            <w:tcBorders>
              <w:top w:val="single" w:sz="4" w:space="0" w:color="auto"/>
              <w:left w:val="single" w:sz="4" w:space="0" w:color="auto"/>
              <w:bottom w:val="single" w:sz="4" w:space="0" w:color="auto"/>
              <w:right w:val="single" w:sz="12" w:space="0" w:color="auto"/>
            </w:tcBorders>
          </w:tcPr>
          <w:p w14:paraId="78725A02" w14:textId="32308FCA" w:rsidR="00523491" w:rsidRPr="009F5A75" w:rsidRDefault="00523491" w:rsidP="00523491">
            <w:pPr>
              <w:spacing w:before="100" w:beforeAutospacing="1" w:after="100" w:afterAutospacing="1" w:line="230" w:lineRule="atLeast"/>
              <w:jc w:val="both"/>
              <w:rPr>
                <w:b/>
                <w:bCs/>
              </w:rPr>
            </w:pPr>
            <w:r w:rsidRPr="009F5A75">
              <w:rPr>
                <w:b/>
                <w:bCs/>
              </w:rPr>
              <w:t>/req/req-class-Observation/observingProcedure-sem</w:t>
            </w:r>
          </w:p>
          <w:p w14:paraId="55F3FF61" w14:textId="77777777" w:rsidR="00523491" w:rsidRPr="009F5A75" w:rsidRDefault="00523491" w:rsidP="0052349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ObservingProcedure</w:t>
            </w:r>
            <w:r w:rsidRPr="009F5A75">
              <w:rPr>
                <w:rFonts w:ascii="Times New Roman" w:hAnsi="Times New Roman"/>
                <w:sz w:val="24"/>
                <w:szCs w:val="24"/>
              </w:rPr>
              <w:t xml:space="preserve"> used by the </w:t>
            </w:r>
            <w:r w:rsidRPr="009F5A75">
              <w:rPr>
                <w:rFonts w:ascii="Times New Roman" w:hAnsi="Times New Roman"/>
                <w:b/>
                <w:sz w:val="24"/>
                <w:szCs w:val="24"/>
              </w:rPr>
              <w:t>Observation</w:t>
            </w:r>
            <w:r w:rsidRPr="009F5A75">
              <w:rPr>
                <w:rFonts w:ascii="Times New Roman" w:hAnsi="Times New Roman"/>
                <w:sz w:val="24"/>
                <w:szCs w:val="24"/>
              </w:rPr>
              <w:t xml:space="preserve"> to determine the value of the </w:t>
            </w:r>
            <w:r w:rsidRPr="009F5A75">
              <w:rPr>
                <w:rFonts w:ascii="Times New Roman" w:hAnsi="Times New Roman"/>
                <w:b/>
                <w:sz w:val="24"/>
                <w:szCs w:val="24"/>
              </w:rPr>
              <w:t>ObservableProperty</w:t>
            </w:r>
            <w:r w:rsidRPr="009F5A75">
              <w:rPr>
                <w:rFonts w:ascii="Times New Roman" w:hAnsi="Times New Roman"/>
                <w:sz w:val="24"/>
                <w:szCs w:val="24"/>
              </w:rPr>
              <w:t xml:space="preserve"> provided by the </w:t>
            </w:r>
            <w:r w:rsidRPr="009F5A75">
              <w:rPr>
                <w:rFonts w:ascii="Times New Roman" w:hAnsi="Times New Roman"/>
                <w:b/>
                <w:sz w:val="24"/>
                <w:szCs w:val="24"/>
              </w:rPr>
              <w:t>result.</w:t>
            </w:r>
          </w:p>
          <w:p w14:paraId="392A7995" w14:textId="2E69B658"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If a reference to an </w:t>
            </w:r>
            <w:r w:rsidRPr="009F5A75">
              <w:rPr>
                <w:b/>
              </w:rPr>
              <w:t>ObservingProcedure</w:t>
            </w:r>
            <w:r w:rsidRPr="009F5A75">
              <w:t xml:space="preserve"> is provided, the association with the role </w:t>
            </w:r>
            <w:r w:rsidRPr="009F5A75">
              <w:rPr>
                <w:b/>
              </w:rPr>
              <w:t>procedure</w:t>
            </w:r>
            <w:r w:rsidR="0016219D">
              <w:rPr>
                <w:b/>
              </w:rPr>
              <w:t xml:space="preserve"> </w:t>
            </w:r>
            <w:r w:rsidRPr="009F5A75">
              <w:t>shall be used.</w:t>
            </w:r>
          </w:p>
        </w:tc>
      </w:tr>
      <w:tr w:rsidR="00523491" w:rsidRPr="009F5A75" w14:paraId="6CDC2A6A"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13E534F4" w14:textId="1FD7D0C2"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23</w:t>
            </w:r>
          </w:p>
        </w:tc>
        <w:tc>
          <w:tcPr>
            <w:tcW w:w="7371" w:type="dxa"/>
            <w:tcBorders>
              <w:top w:val="single" w:sz="4" w:space="0" w:color="auto"/>
              <w:left w:val="single" w:sz="4" w:space="0" w:color="auto"/>
              <w:bottom w:val="single" w:sz="4" w:space="0" w:color="auto"/>
              <w:right w:val="single" w:sz="12" w:space="0" w:color="auto"/>
            </w:tcBorders>
          </w:tcPr>
          <w:p w14:paraId="0D7800D9" w14:textId="516099A6" w:rsidR="00523491" w:rsidRPr="009F5A75" w:rsidRDefault="00523491" w:rsidP="00523491">
            <w:pPr>
              <w:spacing w:before="100" w:beforeAutospacing="1" w:after="100" w:afterAutospacing="1" w:line="230" w:lineRule="atLeast"/>
              <w:jc w:val="both"/>
              <w:rPr>
                <w:b/>
                <w:bCs/>
              </w:rPr>
            </w:pPr>
            <w:r w:rsidRPr="009F5A75">
              <w:rPr>
                <w:b/>
                <w:bCs/>
              </w:rPr>
              <w:t>/req/req-class-Observation/observingProcedure-card</w:t>
            </w:r>
          </w:p>
          <w:p w14:paraId="5B2D1DC6" w14:textId="1C46AFCA"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An </w:t>
            </w:r>
            <w:r w:rsidRPr="009F5A75">
              <w:rPr>
                <w:b/>
              </w:rPr>
              <w:t>Observation</w:t>
            </w:r>
            <w:r w:rsidRPr="009F5A75">
              <w:t xml:space="preserve"> shall have exactly 1 </w:t>
            </w:r>
            <w:r w:rsidRPr="009F5A75">
              <w:rPr>
                <w:b/>
              </w:rPr>
              <w:t>observingProcedure</w:t>
            </w:r>
            <w:r w:rsidRPr="009F5A75">
              <w:t>.</w:t>
            </w:r>
            <w:r w:rsidRPr="009F5A75">
              <w:rPr>
                <w:rFonts w:eastAsia="MS Mincho"/>
                <w:b/>
                <w:lang w:val="en-AU"/>
              </w:rPr>
              <w:t xml:space="preserve"> </w:t>
            </w:r>
          </w:p>
        </w:tc>
      </w:tr>
      <w:tr w:rsidR="00523491" w:rsidRPr="009F5A75" w14:paraId="37142BE2"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2D5BF91A" w14:textId="32466BC0" w:rsidR="00523491" w:rsidRPr="009F5A75" w:rsidRDefault="00523491" w:rsidP="00523491">
            <w:pPr>
              <w:spacing w:before="100" w:beforeAutospacing="1" w:after="100" w:afterAutospacing="1" w:line="230" w:lineRule="atLeast"/>
              <w:jc w:val="both"/>
              <w:rPr>
                <w:rFonts w:eastAsia="MS Mincho"/>
                <w:b/>
                <w:lang w:val="en-AU"/>
              </w:rPr>
            </w:pPr>
            <w:r>
              <w:rPr>
                <w:rFonts w:eastAsia="MS Mincho"/>
                <w:b/>
                <w:lang w:val="en-AU"/>
              </w:rPr>
              <w:t>Req 24</w:t>
            </w:r>
          </w:p>
        </w:tc>
        <w:tc>
          <w:tcPr>
            <w:tcW w:w="7371" w:type="dxa"/>
            <w:tcBorders>
              <w:top w:val="single" w:sz="4" w:space="0" w:color="auto"/>
              <w:left w:val="single" w:sz="4" w:space="0" w:color="auto"/>
              <w:bottom w:val="single" w:sz="4" w:space="0" w:color="auto"/>
              <w:right w:val="single" w:sz="12" w:space="0" w:color="auto"/>
            </w:tcBorders>
          </w:tcPr>
          <w:p w14:paraId="1BE44C01" w14:textId="63AD6F8C" w:rsidR="00523491" w:rsidRPr="009F5A75" w:rsidRDefault="00523491" w:rsidP="00523491">
            <w:pPr>
              <w:spacing w:before="100" w:beforeAutospacing="1" w:after="100" w:afterAutospacing="1" w:line="230" w:lineRule="atLeast"/>
              <w:jc w:val="both"/>
              <w:rPr>
                <w:b/>
                <w:bCs/>
              </w:rPr>
            </w:pPr>
            <w:r w:rsidRPr="009F5A75">
              <w:rPr>
                <w:b/>
                <w:bCs/>
              </w:rPr>
              <w:t>/req/req-class-Observation/observingProcedure-con</w:t>
            </w:r>
          </w:p>
          <w:p w14:paraId="3C7030FD" w14:textId="23A72E9E" w:rsidR="00523491" w:rsidRPr="009F5A75" w:rsidRDefault="00523491" w:rsidP="00523491">
            <w:pPr>
              <w:spacing w:before="100" w:beforeAutospacing="1" w:after="100" w:afterAutospacing="1" w:line="230" w:lineRule="atLeast"/>
              <w:jc w:val="both"/>
              <w:rPr>
                <w:b/>
                <w:bCs/>
              </w:rPr>
            </w:pPr>
            <w:r w:rsidRPr="009F5A75">
              <w:t xml:space="preserve">The </w:t>
            </w:r>
            <w:r w:rsidRPr="009F5A75">
              <w:rPr>
                <w:b/>
              </w:rPr>
              <w:t>ObservingProcedure</w:t>
            </w:r>
            <w:r w:rsidRPr="009F5A75">
              <w:t xml:space="preserve"> referenced by </w:t>
            </w:r>
            <w:r w:rsidRPr="009F5A75">
              <w:rPr>
                <w:b/>
              </w:rPr>
              <w:t>procedure</w:t>
            </w:r>
            <w:r w:rsidRPr="009F5A75">
              <w:t xml:space="preserve"> shall be suitable for the associated </w:t>
            </w:r>
            <w:r w:rsidRPr="009F5A75">
              <w:rPr>
                <w:b/>
              </w:rPr>
              <w:t>ObservableProperty</w:t>
            </w:r>
            <w:r w:rsidRPr="009F5A75">
              <w:rPr>
                <w:bCs/>
              </w:rPr>
              <w:t>.</w:t>
            </w:r>
          </w:p>
        </w:tc>
      </w:tr>
      <w:tr w:rsidR="00523491" w:rsidRPr="009F5A75" w14:paraId="71DA9D34"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2BF0E207" w14:textId="6D934D29"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25</w:t>
            </w:r>
          </w:p>
        </w:tc>
        <w:tc>
          <w:tcPr>
            <w:tcW w:w="7371" w:type="dxa"/>
            <w:tcBorders>
              <w:top w:val="single" w:sz="4" w:space="0" w:color="auto"/>
              <w:left w:val="single" w:sz="4" w:space="0" w:color="auto"/>
              <w:bottom w:val="single" w:sz="4" w:space="0" w:color="auto"/>
              <w:right w:val="single" w:sz="12" w:space="0" w:color="auto"/>
            </w:tcBorders>
          </w:tcPr>
          <w:p w14:paraId="35541C12" w14:textId="6E277080" w:rsidR="00523491" w:rsidRPr="009F5A75" w:rsidRDefault="00523491" w:rsidP="00523491">
            <w:pPr>
              <w:spacing w:before="100" w:beforeAutospacing="1" w:after="100" w:afterAutospacing="1" w:line="230" w:lineRule="atLeast"/>
              <w:jc w:val="both"/>
              <w:rPr>
                <w:b/>
                <w:bCs/>
              </w:rPr>
            </w:pPr>
            <w:r w:rsidRPr="009F5A75">
              <w:rPr>
                <w:b/>
                <w:bCs/>
              </w:rPr>
              <w:t>/req/req-class-Observation/observer-sem</w:t>
            </w:r>
          </w:p>
          <w:p w14:paraId="76C5B647" w14:textId="77777777" w:rsidR="00523491" w:rsidRPr="009F5A75" w:rsidRDefault="00523491" w:rsidP="0052349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Observer</w:t>
            </w:r>
            <w:r w:rsidRPr="009F5A75">
              <w:rPr>
                <w:rFonts w:ascii="Times New Roman" w:hAnsi="Times New Roman"/>
                <w:sz w:val="24"/>
                <w:szCs w:val="24"/>
              </w:rPr>
              <w:t xml:space="preserve"> that is involved in the creation of this </w:t>
            </w:r>
            <w:r w:rsidRPr="009F5A75">
              <w:rPr>
                <w:rFonts w:ascii="Times New Roman" w:hAnsi="Times New Roman"/>
                <w:b/>
                <w:sz w:val="24"/>
                <w:szCs w:val="24"/>
              </w:rPr>
              <w:t>Observation</w:t>
            </w:r>
            <w:r w:rsidRPr="009F5A75">
              <w:rPr>
                <w:rFonts w:ascii="Times New Roman" w:hAnsi="Times New Roman"/>
                <w:sz w:val="24"/>
                <w:szCs w:val="24"/>
              </w:rPr>
              <w:t>.</w:t>
            </w:r>
          </w:p>
          <w:p w14:paraId="531BF032" w14:textId="19EEB689"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If a reference to an </w:t>
            </w:r>
            <w:r w:rsidRPr="009F5A75">
              <w:rPr>
                <w:b/>
              </w:rPr>
              <w:t>Observer</w:t>
            </w:r>
            <w:r w:rsidRPr="009F5A75">
              <w:t xml:space="preserve"> is provided, the association with the role </w:t>
            </w:r>
            <w:r w:rsidRPr="009F5A75">
              <w:rPr>
                <w:b/>
              </w:rPr>
              <w:t>observer</w:t>
            </w:r>
            <w:r w:rsidRPr="009F5A75">
              <w:t xml:space="preserve"> shall be used.</w:t>
            </w:r>
          </w:p>
        </w:tc>
      </w:tr>
      <w:tr w:rsidR="00523491" w:rsidRPr="009F5A75" w14:paraId="22CAFFA4"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265C6453" w14:textId="02572A2D"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26</w:t>
            </w:r>
          </w:p>
        </w:tc>
        <w:tc>
          <w:tcPr>
            <w:tcW w:w="7371" w:type="dxa"/>
            <w:tcBorders>
              <w:top w:val="single" w:sz="4" w:space="0" w:color="auto"/>
              <w:left w:val="single" w:sz="4" w:space="0" w:color="auto"/>
              <w:bottom w:val="single" w:sz="4" w:space="0" w:color="auto"/>
              <w:right w:val="single" w:sz="12" w:space="0" w:color="auto"/>
            </w:tcBorders>
          </w:tcPr>
          <w:p w14:paraId="122D9079" w14:textId="635CD5CA" w:rsidR="00523491" w:rsidRPr="009F5A75" w:rsidRDefault="00523491" w:rsidP="00523491">
            <w:pPr>
              <w:spacing w:before="100" w:beforeAutospacing="1" w:after="100" w:afterAutospacing="1" w:line="230" w:lineRule="atLeast"/>
              <w:jc w:val="both"/>
              <w:rPr>
                <w:b/>
                <w:bCs/>
              </w:rPr>
            </w:pPr>
            <w:r w:rsidRPr="009F5A75">
              <w:rPr>
                <w:b/>
                <w:bCs/>
              </w:rPr>
              <w:t>/req/req-class-Observation/host-sem</w:t>
            </w:r>
          </w:p>
          <w:p w14:paraId="790C3251" w14:textId="77777777" w:rsidR="00523491" w:rsidRPr="009F5A75" w:rsidRDefault="00523491" w:rsidP="0052349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Host</w:t>
            </w:r>
            <w:r w:rsidRPr="009F5A75">
              <w:rPr>
                <w:rFonts w:ascii="Times New Roman" w:hAnsi="Times New Roman"/>
                <w:sz w:val="24"/>
                <w:szCs w:val="24"/>
              </w:rPr>
              <w:t xml:space="preserve"> that is involved in the creation of this </w:t>
            </w:r>
            <w:r w:rsidRPr="009F5A75">
              <w:rPr>
                <w:rFonts w:ascii="Times New Roman" w:hAnsi="Times New Roman"/>
                <w:b/>
                <w:sz w:val="24"/>
                <w:szCs w:val="24"/>
              </w:rPr>
              <w:t>Observation</w:t>
            </w:r>
          </w:p>
          <w:p w14:paraId="41819201" w14:textId="63F34EC0"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If a reference to a </w:t>
            </w:r>
            <w:r w:rsidRPr="009F5A75">
              <w:rPr>
                <w:b/>
              </w:rPr>
              <w:t>Host</w:t>
            </w:r>
            <w:r w:rsidRPr="009F5A75">
              <w:t xml:space="preserve"> is provided, the association with the role </w:t>
            </w:r>
            <w:r w:rsidRPr="009F5A75">
              <w:rPr>
                <w:b/>
              </w:rPr>
              <w:t>host</w:t>
            </w:r>
            <w:r w:rsidRPr="009F5A75">
              <w:t xml:space="preserve"> shall be used.</w:t>
            </w:r>
          </w:p>
        </w:tc>
      </w:tr>
      <w:tr w:rsidR="00523491" w:rsidRPr="009F5A75" w14:paraId="2B06D6DC"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14D85C31" w14:textId="5C827FA9" w:rsidR="00523491" w:rsidRPr="009F5A75" w:rsidRDefault="00523491" w:rsidP="00523491">
            <w:pPr>
              <w:spacing w:before="100" w:beforeAutospacing="1" w:after="100" w:afterAutospacing="1" w:line="230" w:lineRule="atLeast"/>
              <w:jc w:val="both"/>
              <w:rPr>
                <w:rFonts w:eastAsia="MS Mincho"/>
                <w:b/>
                <w:lang w:val="en-AU"/>
              </w:rPr>
            </w:pPr>
            <w:r>
              <w:rPr>
                <w:rFonts w:eastAsia="MS Mincho"/>
                <w:b/>
                <w:lang w:val="en-AU"/>
              </w:rPr>
              <w:t>Req 27</w:t>
            </w:r>
          </w:p>
        </w:tc>
        <w:tc>
          <w:tcPr>
            <w:tcW w:w="7371" w:type="dxa"/>
            <w:tcBorders>
              <w:top w:val="single" w:sz="4" w:space="0" w:color="auto"/>
              <w:left w:val="single" w:sz="4" w:space="0" w:color="auto"/>
              <w:bottom w:val="single" w:sz="4" w:space="0" w:color="auto"/>
              <w:right w:val="single" w:sz="12" w:space="0" w:color="auto"/>
            </w:tcBorders>
          </w:tcPr>
          <w:p w14:paraId="58DED3B9" w14:textId="477A1EFC" w:rsidR="00523491" w:rsidRPr="009F5A75" w:rsidRDefault="00523491" w:rsidP="00523491">
            <w:pPr>
              <w:spacing w:before="100" w:beforeAutospacing="1" w:after="100" w:afterAutospacing="1" w:line="230" w:lineRule="atLeast"/>
              <w:jc w:val="both"/>
              <w:rPr>
                <w:b/>
                <w:bCs/>
              </w:rPr>
            </w:pPr>
            <w:r w:rsidRPr="009F5A75">
              <w:rPr>
                <w:b/>
                <w:bCs/>
              </w:rPr>
              <w:t>/req/req-class-Observation/observerhost-con</w:t>
            </w:r>
          </w:p>
          <w:p w14:paraId="4B55861D" w14:textId="340FE87D" w:rsidR="00523491" w:rsidRPr="009F5A75" w:rsidRDefault="00523491" w:rsidP="00523491">
            <w:pPr>
              <w:spacing w:before="100" w:beforeAutospacing="1" w:after="100" w:afterAutospacing="1" w:line="230" w:lineRule="atLeast"/>
              <w:jc w:val="both"/>
              <w:rPr>
                <w:b/>
                <w:bCs/>
              </w:rPr>
            </w:pPr>
            <w:r w:rsidRPr="009F5A75">
              <w:t xml:space="preserve">At least one </w:t>
            </w:r>
            <w:r w:rsidRPr="009F5A75">
              <w:rPr>
                <w:b/>
              </w:rPr>
              <w:t>Observer</w:t>
            </w:r>
            <w:r w:rsidRPr="009F5A75">
              <w:t xml:space="preserve"> or </w:t>
            </w:r>
            <w:r w:rsidRPr="009F5A75">
              <w:rPr>
                <w:b/>
              </w:rPr>
              <w:t>Host</w:t>
            </w:r>
            <w:r w:rsidRPr="009F5A75">
              <w:t xml:space="preserve"> shall be provided</w:t>
            </w:r>
          </w:p>
        </w:tc>
      </w:tr>
      <w:tr w:rsidR="00523491" w:rsidRPr="009F5A75" w14:paraId="663C2399"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65C04685" w14:textId="5D73641F"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Req 2</w:t>
            </w:r>
            <w:r>
              <w:rPr>
                <w:rFonts w:eastAsia="MS Mincho"/>
                <w:b/>
                <w:lang w:val="en-AU"/>
              </w:rPr>
              <w:t>8</w:t>
            </w:r>
          </w:p>
        </w:tc>
        <w:tc>
          <w:tcPr>
            <w:tcW w:w="7371" w:type="dxa"/>
            <w:tcBorders>
              <w:top w:val="single" w:sz="4" w:space="0" w:color="auto"/>
              <w:left w:val="single" w:sz="4" w:space="0" w:color="auto"/>
              <w:bottom w:val="single" w:sz="4" w:space="0" w:color="auto"/>
              <w:right w:val="single" w:sz="12" w:space="0" w:color="auto"/>
            </w:tcBorders>
          </w:tcPr>
          <w:p w14:paraId="46D08E0E" w14:textId="77777777" w:rsidR="00523491" w:rsidRPr="009F5A75" w:rsidRDefault="00523491" w:rsidP="00523491">
            <w:pPr>
              <w:spacing w:before="100" w:beforeAutospacing="1" w:after="100" w:afterAutospacing="1" w:line="230" w:lineRule="atLeast"/>
              <w:rPr>
                <w:b/>
                <w:bCs/>
              </w:rPr>
            </w:pPr>
            <w:r w:rsidRPr="009F5A75">
              <w:rPr>
                <w:b/>
                <w:bCs/>
              </w:rPr>
              <w:t>/req/req-class-Observation/uom</w:t>
            </w:r>
          </w:p>
          <w:p w14:paraId="1C5E3C4D" w14:textId="49E693B7" w:rsidR="00523491" w:rsidRPr="009F5A75" w:rsidRDefault="00523491" w:rsidP="00523491">
            <w:pPr>
              <w:spacing w:before="100" w:beforeAutospacing="1" w:after="100" w:afterAutospacing="1" w:line="230" w:lineRule="atLeast"/>
              <w:jc w:val="both"/>
              <w:rPr>
                <w:b/>
                <w:bCs/>
              </w:rPr>
            </w:pPr>
            <w:r w:rsidRPr="009F5A75">
              <w:lastRenderedPageBreak/>
              <w:t xml:space="preserve">The </w:t>
            </w:r>
            <w:r w:rsidRPr="009F5A75">
              <w:rPr>
                <w:b/>
              </w:rPr>
              <w:t>Observation</w:t>
            </w:r>
            <w:r w:rsidRPr="009F5A75">
              <w:t xml:space="preserve"> shall provide a unit of measure (UoM) if the result is measurable. If the UoM is not contained in the result, it shall be provided in the context of the </w:t>
            </w:r>
            <w:r w:rsidRPr="009F5A75">
              <w:rPr>
                <w:b/>
              </w:rPr>
              <w:t>Observation</w:t>
            </w:r>
            <w:r w:rsidRPr="009F5A75">
              <w:t>; the provision modality is to be defined by communities.</w:t>
            </w:r>
          </w:p>
        </w:tc>
      </w:tr>
      <w:tr w:rsidR="00523491" w:rsidRPr="009F5A75" w14:paraId="08ED2964"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06C64F88" w14:textId="3A9E6579"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lastRenderedPageBreak/>
              <w:t>Req 2</w:t>
            </w:r>
            <w:r>
              <w:rPr>
                <w:rFonts w:eastAsia="MS Mincho"/>
                <w:b/>
                <w:lang w:val="en-AU"/>
              </w:rPr>
              <w:t>9</w:t>
            </w:r>
          </w:p>
        </w:tc>
        <w:tc>
          <w:tcPr>
            <w:tcW w:w="7371" w:type="dxa"/>
            <w:tcBorders>
              <w:top w:val="single" w:sz="4" w:space="0" w:color="auto"/>
              <w:left w:val="single" w:sz="4" w:space="0" w:color="auto"/>
              <w:bottom w:val="single" w:sz="4" w:space="0" w:color="auto"/>
              <w:right w:val="single" w:sz="12" w:space="0" w:color="auto"/>
            </w:tcBorders>
          </w:tcPr>
          <w:p w14:paraId="73F85FFF" w14:textId="51BDB109" w:rsidR="00523491" w:rsidRPr="009F5A75" w:rsidRDefault="00523491" w:rsidP="00523491">
            <w:pPr>
              <w:spacing w:before="100" w:beforeAutospacing="1" w:after="100" w:afterAutospacing="1" w:line="230" w:lineRule="atLeast"/>
              <w:jc w:val="both"/>
              <w:rPr>
                <w:b/>
                <w:bCs/>
              </w:rPr>
            </w:pPr>
            <w:r w:rsidRPr="009F5A75">
              <w:rPr>
                <w:b/>
                <w:bCs/>
              </w:rPr>
              <w:t>/req/</w:t>
            </w:r>
            <w:r w:rsidR="00D95327" w:rsidRPr="009F5A75">
              <w:rPr>
                <w:b/>
                <w:bCs/>
              </w:rPr>
              <w:t>req-class-Observation</w:t>
            </w:r>
            <w:r w:rsidRPr="009F5A75">
              <w:rPr>
                <w:b/>
                <w:bCs/>
              </w:rPr>
              <w:t>/relatedObservation-sem</w:t>
            </w:r>
          </w:p>
          <w:p w14:paraId="1A879D4B" w14:textId="77777777" w:rsidR="00523491" w:rsidRPr="009F5A75" w:rsidRDefault="00523491" w:rsidP="0052349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00E5BF6B" w14:textId="5FAA1033"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523491" w:rsidRPr="009F5A75" w14:paraId="4B46DD89" w14:textId="77777777" w:rsidTr="00B65487">
        <w:tc>
          <w:tcPr>
            <w:tcW w:w="1526" w:type="dxa"/>
            <w:tcBorders>
              <w:top w:val="single" w:sz="4" w:space="0" w:color="auto"/>
              <w:left w:val="single" w:sz="12" w:space="0" w:color="auto"/>
              <w:bottom w:val="single" w:sz="12" w:space="0" w:color="auto"/>
              <w:right w:val="single" w:sz="4" w:space="0" w:color="auto"/>
            </w:tcBorders>
            <w:shd w:val="clear" w:color="auto" w:fill="BFBFBF"/>
          </w:tcPr>
          <w:p w14:paraId="5746BC6C" w14:textId="780CF518" w:rsidR="00523491" w:rsidRPr="009F5A75" w:rsidRDefault="00523491" w:rsidP="00523491">
            <w:pPr>
              <w:spacing w:before="100" w:beforeAutospacing="1" w:after="100" w:afterAutospacing="1" w:line="230" w:lineRule="atLeast"/>
              <w:jc w:val="both"/>
              <w:rPr>
                <w:rFonts w:eastAsia="MS Mincho"/>
                <w:b/>
                <w:lang w:val="en-AU"/>
              </w:rPr>
            </w:pPr>
            <w:r>
              <w:rPr>
                <w:rFonts w:eastAsia="MS Mincho"/>
                <w:b/>
                <w:lang w:val="en-AU"/>
              </w:rPr>
              <w:t>Req 30</w:t>
            </w:r>
          </w:p>
        </w:tc>
        <w:tc>
          <w:tcPr>
            <w:tcW w:w="7371" w:type="dxa"/>
            <w:tcBorders>
              <w:top w:val="single" w:sz="4" w:space="0" w:color="auto"/>
              <w:left w:val="single" w:sz="4" w:space="0" w:color="auto"/>
              <w:bottom w:val="single" w:sz="12" w:space="0" w:color="auto"/>
              <w:right w:val="single" w:sz="12" w:space="0" w:color="auto"/>
            </w:tcBorders>
          </w:tcPr>
          <w:p w14:paraId="78ADA0DD" w14:textId="36FA1079" w:rsidR="00523491" w:rsidRPr="009F5A75" w:rsidRDefault="00523491" w:rsidP="00523491">
            <w:pPr>
              <w:spacing w:before="100" w:beforeAutospacing="1" w:after="100" w:afterAutospacing="1" w:line="230" w:lineRule="atLeast"/>
              <w:rPr>
                <w:b/>
                <w:bCs/>
              </w:rPr>
            </w:pPr>
            <w:r w:rsidRPr="009F5A75">
              <w:rPr>
                <w:b/>
                <w:bCs/>
              </w:rPr>
              <w:t>/req/req-class-Observation/metadata</w:t>
            </w:r>
          </w:p>
          <w:p w14:paraId="4FB76FBF" w14:textId="60AC5D00" w:rsidR="00523491" w:rsidRPr="009F5A75" w:rsidRDefault="00523491" w:rsidP="00523491">
            <w:pPr>
              <w:spacing w:before="100" w:beforeAutospacing="1" w:after="100" w:afterAutospacing="1" w:line="230" w:lineRule="atLeast"/>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523491" w:rsidRPr="009F5A75" w14:paraId="2AF93375" w14:textId="77777777" w:rsidTr="00B65487">
        <w:tc>
          <w:tcPr>
            <w:tcW w:w="1526" w:type="dxa"/>
            <w:tcBorders>
              <w:top w:val="single" w:sz="12" w:space="0" w:color="auto"/>
              <w:left w:val="single" w:sz="12" w:space="0" w:color="auto"/>
              <w:bottom w:val="single" w:sz="4" w:space="0" w:color="auto"/>
              <w:right w:val="single" w:sz="4" w:space="0" w:color="auto"/>
            </w:tcBorders>
            <w:shd w:val="clear" w:color="auto" w:fill="BFBFBF"/>
          </w:tcPr>
          <w:p w14:paraId="2C785012" w14:textId="0E425D24"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Rec 1</w:t>
            </w:r>
          </w:p>
        </w:tc>
        <w:tc>
          <w:tcPr>
            <w:tcW w:w="7371" w:type="dxa"/>
            <w:tcBorders>
              <w:top w:val="single" w:sz="12" w:space="0" w:color="auto"/>
              <w:left w:val="single" w:sz="4" w:space="0" w:color="auto"/>
              <w:bottom w:val="single" w:sz="4" w:space="0" w:color="auto"/>
              <w:right w:val="single" w:sz="12" w:space="0" w:color="auto"/>
            </w:tcBorders>
          </w:tcPr>
          <w:p w14:paraId="22FBD412" w14:textId="60E2A70B" w:rsidR="00523491" w:rsidRPr="009F5A75" w:rsidRDefault="00523491" w:rsidP="00523491">
            <w:pPr>
              <w:spacing w:before="100" w:beforeAutospacing="1" w:after="100" w:afterAutospacing="1" w:line="230" w:lineRule="atLeast"/>
              <w:jc w:val="both"/>
              <w:rPr>
                <w:b/>
                <w:bCs/>
              </w:rPr>
            </w:pPr>
            <w:r w:rsidRPr="009F5A75">
              <w:rPr>
                <w:b/>
                <w:bCs/>
              </w:rPr>
              <w:t>/rec/req-class-Observation/parameter-procedure</w:t>
            </w:r>
          </w:p>
          <w:p w14:paraId="1EA4951D" w14:textId="32036D8A" w:rsidR="00523491" w:rsidRPr="009F5A75" w:rsidRDefault="00523491" w:rsidP="00523491">
            <w:pPr>
              <w:spacing w:before="100" w:beforeAutospacing="1" w:after="100" w:afterAutospacing="1" w:line="230" w:lineRule="atLeast"/>
            </w:pPr>
            <w:r w:rsidRPr="009F5A75">
              <w:rPr>
                <w:b/>
                <w:bCs/>
              </w:rPr>
              <w:t>Parameter</w:t>
            </w:r>
            <w:r w:rsidRPr="009F5A75">
              <w:t xml:space="preserve"> should not be used instead of the procedure to describe the steps performed in order to determine the value of the ObservableProperty.</w:t>
            </w:r>
          </w:p>
        </w:tc>
      </w:tr>
      <w:tr w:rsidR="00523491" w:rsidRPr="009F5A75" w14:paraId="39120B7A"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490733A4" w14:textId="488E070C"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Rec 2</w:t>
            </w:r>
          </w:p>
        </w:tc>
        <w:tc>
          <w:tcPr>
            <w:tcW w:w="7371" w:type="dxa"/>
            <w:tcBorders>
              <w:top w:val="single" w:sz="4" w:space="0" w:color="auto"/>
              <w:left w:val="single" w:sz="4" w:space="0" w:color="auto"/>
              <w:bottom w:val="single" w:sz="4" w:space="0" w:color="auto"/>
              <w:right w:val="single" w:sz="12" w:space="0" w:color="auto"/>
            </w:tcBorders>
          </w:tcPr>
          <w:p w14:paraId="0BB12EE1" w14:textId="722F41C3" w:rsidR="00523491" w:rsidRPr="009F5A75" w:rsidRDefault="00523491" w:rsidP="00523491">
            <w:pPr>
              <w:spacing w:before="100" w:beforeAutospacing="1" w:after="100" w:afterAutospacing="1" w:line="230" w:lineRule="atLeast"/>
              <w:jc w:val="both"/>
              <w:rPr>
                <w:b/>
                <w:bCs/>
              </w:rPr>
            </w:pPr>
            <w:r w:rsidRPr="009F5A75">
              <w:rPr>
                <w:b/>
                <w:bCs/>
              </w:rPr>
              <w:t>/rec/req-class-Observation/parameter-redundant</w:t>
            </w:r>
          </w:p>
          <w:p w14:paraId="3454ECED" w14:textId="27602736" w:rsidR="00523491" w:rsidRPr="009F5A75" w:rsidRDefault="00523491" w:rsidP="00523491">
            <w:pPr>
              <w:spacing w:before="100" w:beforeAutospacing="1" w:after="100" w:afterAutospacing="1" w:line="230" w:lineRule="atLeast"/>
            </w:pPr>
            <w:r w:rsidRPr="009F5A75">
              <w:rPr>
                <w:b/>
                <w:bCs/>
              </w:rPr>
              <w:t>Parameter</w:t>
            </w:r>
            <w:r w:rsidRPr="009F5A75">
              <w:t xml:space="preserve"> should not be utilized to provide information already contained in the model by existing attributes or associations.</w:t>
            </w:r>
          </w:p>
        </w:tc>
      </w:tr>
      <w:tr w:rsidR="00523491" w:rsidRPr="009F5A75" w14:paraId="3F99D278"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339CA497" w14:textId="2ECD024F"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Rec 3</w:t>
            </w:r>
          </w:p>
        </w:tc>
        <w:tc>
          <w:tcPr>
            <w:tcW w:w="7371" w:type="dxa"/>
            <w:tcBorders>
              <w:top w:val="single" w:sz="4" w:space="0" w:color="auto"/>
              <w:left w:val="single" w:sz="4" w:space="0" w:color="auto"/>
              <w:bottom w:val="single" w:sz="4" w:space="0" w:color="auto"/>
              <w:right w:val="single" w:sz="12" w:space="0" w:color="auto"/>
            </w:tcBorders>
          </w:tcPr>
          <w:p w14:paraId="09DE5350" w14:textId="19FABDD8" w:rsidR="00523491" w:rsidRPr="009F5A75" w:rsidRDefault="00523491" w:rsidP="00523491">
            <w:pPr>
              <w:spacing w:before="100" w:beforeAutospacing="1" w:after="100" w:afterAutospacing="1" w:line="230" w:lineRule="atLeast"/>
              <w:jc w:val="both"/>
              <w:rPr>
                <w:b/>
                <w:bCs/>
              </w:rPr>
            </w:pPr>
            <w:r w:rsidRPr="009F5A75">
              <w:rPr>
                <w:b/>
                <w:bCs/>
              </w:rPr>
              <w:t>/rec/req-class-Observation/uFoI</w:t>
            </w:r>
          </w:p>
          <w:p w14:paraId="1B62FD3D" w14:textId="312EE9E6" w:rsidR="00523491" w:rsidRPr="009F5A75" w:rsidRDefault="00523491" w:rsidP="00523491">
            <w:pPr>
              <w:spacing w:before="100" w:beforeAutospacing="1" w:after="100" w:afterAutospacing="1" w:line="230" w:lineRule="atLeast"/>
            </w:pPr>
            <w:r w:rsidRPr="009F5A75">
              <w:t xml:space="preserve">In the case where ultimate and proximate features-of-interest are the same object, the association should be provided using the </w:t>
            </w:r>
            <w:r w:rsidRPr="009F5A75">
              <w:rPr>
                <w:b/>
              </w:rPr>
              <w:t>ultimateFeatureOfInterest</w:t>
            </w:r>
            <w:r w:rsidRPr="009F5A75">
              <w:t xml:space="preserve"> association role.</w:t>
            </w:r>
          </w:p>
        </w:tc>
      </w:tr>
      <w:tr w:rsidR="00523491" w:rsidRPr="009F5A75" w14:paraId="25AF911D" w14:textId="77777777" w:rsidTr="0015304C">
        <w:tc>
          <w:tcPr>
            <w:tcW w:w="1526" w:type="dxa"/>
            <w:tcBorders>
              <w:top w:val="single" w:sz="4" w:space="0" w:color="auto"/>
              <w:left w:val="single" w:sz="12" w:space="0" w:color="auto"/>
              <w:bottom w:val="single" w:sz="4" w:space="0" w:color="auto"/>
              <w:right w:val="single" w:sz="4" w:space="0" w:color="auto"/>
            </w:tcBorders>
            <w:shd w:val="clear" w:color="auto" w:fill="BFBFBF"/>
          </w:tcPr>
          <w:p w14:paraId="25497E92" w14:textId="601E32B9"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Rec </w:t>
            </w:r>
            <w:r>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0DFEA76A" w14:textId="0FD71172" w:rsidR="00523491" w:rsidRPr="009F5A75" w:rsidRDefault="00523491" w:rsidP="00523491">
            <w:pPr>
              <w:spacing w:before="100" w:beforeAutospacing="1" w:after="100" w:afterAutospacing="1" w:line="230" w:lineRule="atLeast"/>
              <w:rPr>
                <w:b/>
                <w:bCs/>
              </w:rPr>
            </w:pPr>
            <w:r w:rsidRPr="009F5A75">
              <w:rPr>
                <w:b/>
                <w:bCs/>
              </w:rPr>
              <w:t>/rec/req-class-Observation/phenomenonTimeResult-con</w:t>
            </w:r>
          </w:p>
          <w:p w14:paraId="0F8969E1" w14:textId="674C5232" w:rsidR="00523491" w:rsidRPr="009F5A75" w:rsidRDefault="00523491" w:rsidP="00523491">
            <w:pPr>
              <w:spacing w:before="100" w:beforeAutospacing="1" w:after="100" w:afterAutospacing="1" w:line="230" w:lineRule="atLeast"/>
            </w:pPr>
            <w:r w:rsidRPr="009F5A75">
              <w:t xml:space="preserve">If the </w:t>
            </w:r>
            <w:r w:rsidRPr="009F5A75">
              <w:rPr>
                <w:b/>
              </w:rPr>
              <w:t>observedProperty</w:t>
            </w:r>
            <w:r w:rsidRPr="009F5A75">
              <w:t xml:space="preserve"> of an </w:t>
            </w:r>
            <w:r w:rsidRPr="009F5A75">
              <w:rPr>
                <w:b/>
              </w:rPr>
              <w:t>Observation</w:t>
            </w:r>
            <w:r w:rsidRPr="009F5A75">
              <w:t xml:space="preserve"> is ‘occurrence time’ then the </w:t>
            </w:r>
            <w:r w:rsidRPr="009F5A75">
              <w:rPr>
                <w:b/>
              </w:rPr>
              <w:t>result</w:t>
            </w:r>
            <w:r w:rsidRPr="009F5A75">
              <w:t xml:space="preserve"> should be the same as the </w:t>
            </w:r>
            <w:r w:rsidRPr="009F5A75">
              <w:rPr>
                <w:b/>
              </w:rPr>
              <w:t>phenomenonTime.</w:t>
            </w:r>
          </w:p>
        </w:tc>
      </w:tr>
      <w:tr w:rsidR="00523491" w:rsidRPr="009F5A75" w14:paraId="6FBE4B62"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4669395E" w14:textId="11AFEAD7"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Rec </w:t>
            </w:r>
            <w:r>
              <w:rPr>
                <w:rFonts w:eastAsia="MS Mincho"/>
                <w:b/>
                <w:lang w:val="en-AU"/>
              </w:rPr>
              <w:t>5</w:t>
            </w:r>
          </w:p>
        </w:tc>
        <w:tc>
          <w:tcPr>
            <w:tcW w:w="7371" w:type="dxa"/>
            <w:tcBorders>
              <w:top w:val="single" w:sz="4" w:space="0" w:color="auto"/>
              <w:left w:val="single" w:sz="4" w:space="0" w:color="auto"/>
              <w:bottom w:val="single" w:sz="12" w:space="0" w:color="auto"/>
              <w:right w:val="single" w:sz="12" w:space="0" w:color="auto"/>
            </w:tcBorders>
          </w:tcPr>
          <w:p w14:paraId="3AAF1AAF" w14:textId="126E14EC" w:rsidR="00523491" w:rsidRPr="009F5A75" w:rsidRDefault="00523491" w:rsidP="00523491">
            <w:pPr>
              <w:spacing w:before="100" w:beforeAutospacing="1" w:after="100" w:afterAutospacing="1" w:line="230" w:lineRule="atLeast"/>
              <w:rPr>
                <w:b/>
                <w:bCs/>
              </w:rPr>
            </w:pPr>
            <w:r w:rsidRPr="009F5A75">
              <w:rPr>
                <w:b/>
                <w:bCs/>
              </w:rPr>
              <w:t>/rec/req-class-Observation/uom-con</w:t>
            </w:r>
          </w:p>
          <w:p w14:paraId="4DCA94E1" w14:textId="6A9F72AE" w:rsidR="00523491" w:rsidRPr="009F5A75" w:rsidRDefault="00523491" w:rsidP="00523491">
            <w:pPr>
              <w:spacing w:before="100" w:beforeAutospacing="1" w:after="100" w:afterAutospacing="1" w:line="230" w:lineRule="atLeast"/>
            </w:pPr>
            <w:r w:rsidRPr="009F5A75">
              <w:t xml:space="preserve">The unit of measure should be suitable for the associated </w:t>
            </w:r>
            <w:r w:rsidRPr="009F5A75">
              <w:rPr>
                <w:b/>
              </w:rPr>
              <w:t>ObservableProperty</w:t>
            </w:r>
            <w:r w:rsidRPr="009F5A75">
              <w:t xml:space="preserve"> and </w:t>
            </w:r>
            <w:r w:rsidRPr="009F5A75">
              <w:rPr>
                <w:b/>
              </w:rPr>
              <w:t>ObservingProcedure</w:t>
            </w:r>
          </w:p>
        </w:tc>
      </w:tr>
    </w:tbl>
    <w:p w14:paraId="470DC4E7" w14:textId="77777777" w:rsidR="00BD0BDC" w:rsidRPr="009F5A75" w:rsidRDefault="00BD0BDC" w:rsidP="004A5507"/>
    <w:p w14:paraId="35CD3C1A" w14:textId="286807D3" w:rsidR="00BD0BDC" w:rsidRPr="009F5A75" w:rsidRDefault="00D527EB" w:rsidP="00D527EB">
      <w:pPr>
        <w:pStyle w:val="Heading2"/>
        <w:rPr>
          <w:rFonts w:cs="Times New Roman"/>
        </w:rPr>
      </w:pPr>
      <w:bookmarkStart w:id="69" w:name="_Toc240900610"/>
      <w:r w:rsidRPr="009F5A75">
        <w:rPr>
          <w:rFonts w:cs="Times New Roman"/>
        </w:rPr>
        <w:t>ObservableProperty</w:t>
      </w:r>
      <w:bookmarkEnd w:id="69"/>
    </w:p>
    <w:p w14:paraId="3F4E5D0D" w14:textId="2EBAA129" w:rsidR="00D527EB" w:rsidRPr="009F5A75" w:rsidRDefault="00D527EB" w:rsidP="004A5507">
      <w:r w:rsidRPr="009F5A75">
        <w:t xml:space="preserve">An </w:t>
      </w:r>
      <w:r w:rsidRPr="009F5A75">
        <w:rPr>
          <w:b/>
          <w:bCs/>
        </w:rPr>
        <w:t>ObservableProperty</w:t>
      </w:r>
      <w:r w:rsidRPr="009F5A75">
        <w:t xml:space="preserve"> shall be defined as a quality (property, characteristic) of the </w:t>
      </w:r>
      <w:r w:rsidRPr="009F5A75">
        <w:rPr>
          <w:b/>
        </w:rPr>
        <w:t>feature-of-interest</w:t>
      </w:r>
      <w:r w:rsidRPr="009F5A75">
        <w:t xml:space="preserve"> that can be observed.</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D527EB" w:rsidRPr="009F5A75" w14:paraId="60233BC1"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9B92DEA" w14:textId="77777777" w:rsidR="00D527EB" w:rsidRPr="009F5A75" w:rsidRDefault="00D527E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D527EB" w:rsidRPr="009F5A75" w14:paraId="30CE5B10"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42B83B79" w14:textId="23FADCA3" w:rsidR="00D527EB" w:rsidRPr="009F5A75" w:rsidRDefault="00D527E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ObservableProperty</w:t>
            </w:r>
          </w:p>
        </w:tc>
      </w:tr>
      <w:tr w:rsidR="00D527EB" w:rsidRPr="009F5A75" w14:paraId="6F2EE713" w14:textId="77777777" w:rsidTr="00143C8B">
        <w:tc>
          <w:tcPr>
            <w:tcW w:w="1526" w:type="dxa"/>
            <w:tcBorders>
              <w:top w:val="single" w:sz="12" w:space="0" w:color="auto"/>
              <w:left w:val="single" w:sz="12" w:space="0" w:color="auto"/>
              <w:bottom w:val="single" w:sz="4" w:space="0" w:color="auto"/>
              <w:right w:val="single" w:sz="4" w:space="0" w:color="auto"/>
            </w:tcBorders>
          </w:tcPr>
          <w:p w14:paraId="778840F0" w14:textId="77777777" w:rsidR="00D527EB" w:rsidRPr="009F5A75" w:rsidRDefault="00D527EB" w:rsidP="00143C8B">
            <w:pPr>
              <w:spacing w:before="100" w:beforeAutospacing="1" w:after="100" w:afterAutospacing="1" w:line="230" w:lineRule="atLeast"/>
              <w:jc w:val="both"/>
              <w:rPr>
                <w:rFonts w:eastAsia="MS Mincho"/>
                <w:b/>
                <w:lang w:val="en-AU"/>
              </w:rPr>
            </w:pPr>
            <w:r w:rsidRPr="009F5A75">
              <w:rPr>
                <w:rFonts w:eastAsia="MS Mincho"/>
                <w:lang w:val="en-AU"/>
              </w:rPr>
              <w:lastRenderedPageBreak/>
              <w:t>Target type</w:t>
            </w:r>
          </w:p>
        </w:tc>
        <w:tc>
          <w:tcPr>
            <w:tcW w:w="7371" w:type="dxa"/>
            <w:tcBorders>
              <w:top w:val="single" w:sz="12" w:space="0" w:color="auto"/>
              <w:left w:val="single" w:sz="4" w:space="0" w:color="auto"/>
              <w:bottom w:val="single" w:sz="4" w:space="0" w:color="auto"/>
              <w:right w:val="single" w:sz="12" w:space="0" w:color="auto"/>
            </w:tcBorders>
          </w:tcPr>
          <w:p w14:paraId="41302602" w14:textId="56E7EFF8" w:rsidR="00D527EB"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D527EB" w:rsidRPr="009F5A75" w14:paraId="3F09A5C0" w14:textId="77777777" w:rsidTr="00143C8B">
        <w:tc>
          <w:tcPr>
            <w:tcW w:w="1526" w:type="dxa"/>
            <w:tcBorders>
              <w:top w:val="single" w:sz="4" w:space="0" w:color="auto"/>
              <w:left w:val="single" w:sz="12" w:space="0" w:color="auto"/>
              <w:bottom w:val="single" w:sz="4" w:space="0" w:color="auto"/>
              <w:right w:val="single" w:sz="4" w:space="0" w:color="auto"/>
            </w:tcBorders>
          </w:tcPr>
          <w:p w14:paraId="7563C7A0" w14:textId="77777777" w:rsidR="00D527EB" w:rsidRPr="009F5A75" w:rsidRDefault="00D527E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FEE2B8E" w14:textId="77777777" w:rsidR="00D527EB" w:rsidRPr="009F5A75" w:rsidRDefault="00D527E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D527EB" w:rsidRPr="009F5A75" w14:paraId="5AF0FF2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872F817" w14:textId="77777777" w:rsidR="00D527EB" w:rsidRPr="009F5A75" w:rsidRDefault="00D527EB"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52FA3E2F" w14:textId="1B36866C" w:rsidR="00D527EB" w:rsidRPr="009F5A75" w:rsidRDefault="00D527EB" w:rsidP="00143C8B">
            <w:pPr>
              <w:spacing w:before="100" w:beforeAutospacing="1" w:after="100" w:afterAutospacing="1" w:line="230" w:lineRule="atLeast"/>
              <w:jc w:val="both"/>
              <w:rPr>
                <w:b/>
                <w:bCs/>
              </w:rPr>
            </w:pPr>
            <w:r w:rsidRPr="009F5A75">
              <w:rPr>
                <w:b/>
                <w:bCs/>
              </w:rPr>
              <w:t>/req/req-class-ObservableProperty/ObservableProperty-sem</w:t>
            </w:r>
          </w:p>
          <w:p w14:paraId="390048AE" w14:textId="39347E9B" w:rsidR="00D527EB" w:rsidRPr="009F5A75" w:rsidRDefault="00D527EB" w:rsidP="00143C8B">
            <w:pPr>
              <w:spacing w:before="100" w:beforeAutospacing="1" w:after="100" w:afterAutospacing="1" w:line="230" w:lineRule="atLeast"/>
              <w:jc w:val="both"/>
              <w:rPr>
                <w:rFonts w:eastAsia="MS Mincho"/>
                <w:b/>
                <w:lang w:val="en-AU"/>
              </w:rPr>
            </w:pPr>
            <w:r w:rsidRPr="009F5A75">
              <w:t xml:space="preserve">An </w:t>
            </w:r>
            <w:r w:rsidRPr="009F5A75">
              <w:rPr>
                <w:b/>
                <w:bCs/>
              </w:rPr>
              <w:t>ObservableProperty</w:t>
            </w:r>
            <w:r w:rsidRPr="009F5A75">
              <w:t xml:space="preserve"> shall be defined as a quality (property, characteristic) of the </w:t>
            </w:r>
            <w:r w:rsidRPr="009F5A75">
              <w:rPr>
                <w:b/>
              </w:rPr>
              <w:t>feature-of-interest</w:t>
            </w:r>
            <w:r w:rsidRPr="009F5A75">
              <w:t xml:space="preserve"> that can be observed.</w:t>
            </w:r>
          </w:p>
        </w:tc>
      </w:tr>
      <w:tr w:rsidR="00D527EB" w:rsidRPr="009F5A75" w14:paraId="32A05EBE" w14:textId="77777777" w:rsidTr="00D527EB">
        <w:tc>
          <w:tcPr>
            <w:tcW w:w="1526" w:type="dxa"/>
            <w:tcBorders>
              <w:top w:val="single" w:sz="4" w:space="0" w:color="auto"/>
              <w:left w:val="single" w:sz="12" w:space="0" w:color="auto"/>
              <w:bottom w:val="single" w:sz="4" w:space="0" w:color="auto"/>
              <w:right w:val="single" w:sz="4" w:space="0" w:color="auto"/>
            </w:tcBorders>
            <w:shd w:val="clear" w:color="auto" w:fill="BFBFBF"/>
          </w:tcPr>
          <w:p w14:paraId="10DB4E44" w14:textId="7CBDAA80" w:rsidR="00D527EB" w:rsidRPr="009F5A75" w:rsidRDefault="00D527EB" w:rsidP="00D527E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0ECF8AC9" w14:textId="77777777" w:rsidR="00D527EB" w:rsidRPr="009F5A75" w:rsidRDefault="00D527EB" w:rsidP="00D527EB">
            <w:pPr>
              <w:spacing w:before="100" w:beforeAutospacing="1" w:after="100" w:afterAutospacing="1" w:line="230" w:lineRule="atLeast"/>
              <w:jc w:val="both"/>
              <w:rPr>
                <w:b/>
                <w:bCs/>
              </w:rPr>
            </w:pPr>
            <w:r w:rsidRPr="009F5A75">
              <w:rPr>
                <w:b/>
                <w:bCs/>
              </w:rPr>
              <w:t>/req/req-class-ObservableProperty/observer-sem</w:t>
            </w:r>
          </w:p>
          <w:p w14:paraId="4B0BEB5B" w14:textId="77777777" w:rsidR="00D527EB" w:rsidRPr="009F5A75" w:rsidRDefault="00D527EB" w:rsidP="00D527E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Observer</w:t>
            </w:r>
            <w:r w:rsidRPr="009F5A75">
              <w:rPr>
                <w:rFonts w:ascii="Times New Roman" w:hAnsi="Times New Roman"/>
                <w:sz w:val="24"/>
                <w:szCs w:val="24"/>
              </w:rPr>
              <w:t xml:space="preserve"> capable of observing this </w:t>
            </w:r>
            <w:r w:rsidRPr="009F5A75">
              <w:rPr>
                <w:rFonts w:ascii="Times New Roman" w:hAnsi="Times New Roman"/>
                <w:b/>
                <w:sz w:val="24"/>
                <w:szCs w:val="24"/>
              </w:rPr>
              <w:t>ObservableProperty</w:t>
            </w:r>
            <w:r w:rsidRPr="009F5A75">
              <w:rPr>
                <w:rFonts w:ascii="Times New Roman" w:hAnsi="Times New Roman"/>
                <w:sz w:val="24"/>
                <w:szCs w:val="24"/>
              </w:rPr>
              <w:t>.</w:t>
            </w:r>
          </w:p>
          <w:p w14:paraId="4856524E" w14:textId="2350CD97" w:rsidR="00D527EB" w:rsidRPr="009F5A75" w:rsidRDefault="00D527EB" w:rsidP="00D527EB">
            <w:pPr>
              <w:spacing w:before="100" w:beforeAutospacing="1" w:after="100" w:afterAutospacing="1" w:line="230" w:lineRule="atLeast"/>
              <w:jc w:val="both"/>
            </w:pPr>
            <w:r w:rsidRPr="009F5A75">
              <w:t xml:space="preserve">If a reference to the </w:t>
            </w:r>
            <w:r w:rsidRPr="009F5A75">
              <w:rPr>
                <w:b/>
              </w:rPr>
              <w:t>Observer</w:t>
            </w:r>
            <w:r w:rsidRPr="009F5A75">
              <w:t xml:space="preserve"> is provided, the association with the role </w:t>
            </w:r>
            <w:r w:rsidRPr="009F5A75">
              <w:rPr>
                <w:b/>
              </w:rPr>
              <w:t>observer</w:t>
            </w:r>
            <w:r w:rsidRPr="009F5A75">
              <w:t xml:space="preserve"> shall be used.</w:t>
            </w:r>
          </w:p>
        </w:tc>
      </w:tr>
      <w:tr w:rsidR="0057093F" w:rsidRPr="009F5A75" w14:paraId="03DAE8A9" w14:textId="77777777" w:rsidTr="00D527EB">
        <w:tc>
          <w:tcPr>
            <w:tcW w:w="1526" w:type="dxa"/>
            <w:tcBorders>
              <w:top w:val="single" w:sz="4" w:space="0" w:color="auto"/>
              <w:left w:val="single" w:sz="12" w:space="0" w:color="auto"/>
              <w:bottom w:val="single" w:sz="4" w:space="0" w:color="auto"/>
              <w:right w:val="single" w:sz="4" w:space="0" w:color="auto"/>
            </w:tcBorders>
            <w:shd w:val="clear" w:color="auto" w:fill="BFBFBF"/>
          </w:tcPr>
          <w:p w14:paraId="3FDE8E7C" w14:textId="7A75248B" w:rsidR="0057093F" w:rsidRPr="009F5A75" w:rsidRDefault="0057093F" w:rsidP="0057093F">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7B07DEF4" w14:textId="77777777" w:rsidR="0057093F" w:rsidRPr="009F5A75" w:rsidRDefault="0057093F" w:rsidP="0057093F">
            <w:pPr>
              <w:spacing w:before="100" w:beforeAutospacing="1" w:after="100" w:afterAutospacing="1" w:line="230" w:lineRule="atLeast"/>
              <w:jc w:val="both"/>
              <w:rPr>
                <w:b/>
                <w:bCs/>
              </w:rPr>
            </w:pPr>
            <w:r w:rsidRPr="009F5A75">
              <w:rPr>
                <w:b/>
                <w:bCs/>
              </w:rPr>
              <w:t>/req/req-class-ObservableProperty/relatedObservation-sem</w:t>
            </w:r>
          </w:p>
          <w:p w14:paraId="78013D95" w14:textId="77777777" w:rsidR="0057093F" w:rsidRPr="009F5A75" w:rsidRDefault="0057093F" w:rsidP="0057093F">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580CF334" w14:textId="62A48293" w:rsidR="0057093F" w:rsidRPr="009F5A75" w:rsidRDefault="0057093F" w:rsidP="0057093F">
            <w:pPr>
              <w:spacing w:before="100" w:beforeAutospacing="1" w:after="100" w:afterAutospacing="1" w:line="230" w:lineRule="atLeast"/>
              <w:jc w:val="both"/>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6A0283" w:rsidRPr="009F5A75" w14:paraId="79D2E76D" w14:textId="77777777" w:rsidTr="00D527EB">
        <w:tc>
          <w:tcPr>
            <w:tcW w:w="1526" w:type="dxa"/>
            <w:tcBorders>
              <w:top w:val="single" w:sz="4" w:space="0" w:color="auto"/>
              <w:left w:val="single" w:sz="12" w:space="0" w:color="auto"/>
              <w:bottom w:val="single" w:sz="12" w:space="0" w:color="auto"/>
              <w:right w:val="single" w:sz="4" w:space="0" w:color="auto"/>
            </w:tcBorders>
            <w:shd w:val="clear" w:color="auto" w:fill="BFBFBF"/>
          </w:tcPr>
          <w:p w14:paraId="7D671327" w14:textId="1D4E1C1F"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12" w:space="0" w:color="auto"/>
              <w:right w:val="single" w:sz="12" w:space="0" w:color="auto"/>
            </w:tcBorders>
          </w:tcPr>
          <w:p w14:paraId="16D35DD3" w14:textId="77777777" w:rsidR="006A0283" w:rsidRPr="009F5A75" w:rsidRDefault="006A0283" w:rsidP="006A0283">
            <w:pPr>
              <w:spacing w:before="100" w:beforeAutospacing="1" w:after="100" w:afterAutospacing="1" w:line="230" w:lineRule="atLeast"/>
              <w:rPr>
                <w:b/>
                <w:bCs/>
              </w:rPr>
            </w:pPr>
            <w:r w:rsidRPr="009F5A75">
              <w:rPr>
                <w:b/>
                <w:bCs/>
              </w:rPr>
              <w:t>/req/req-class-ObservableProperty/metadata</w:t>
            </w:r>
          </w:p>
          <w:p w14:paraId="7656C510" w14:textId="45C319DB" w:rsidR="006A0283" w:rsidRPr="009F5A75" w:rsidRDefault="006A0283" w:rsidP="006A0283">
            <w:pPr>
              <w:spacing w:before="100" w:beforeAutospacing="1" w:after="100" w:afterAutospacing="1" w:line="230" w:lineRule="atLeast"/>
              <w:jc w:val="both"/>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bl>
    <w:p w14:paraId="717B1396" w14:textId="77777777" w:rsidR="00D527EB" w:rsidRPr="009F5A75" w:rsidRDefault="00D527EB" w:rsidP="004A5507"/>
    <w:p w14:paraId="67348B8E" w14:textId="33D406FE" w:rsidR="005677B6" w:rsidRPr="009F5A75" w:rsidRDefault="005677B6" w:rsidP="005677B6">
      <w:pPr>
        <w:pStyle w:val="Heading2"/>
        <w:rPr>
          <w:rFonts w:cs="Times New Roman"/>
        </w:rPr>
      </w:pPr>
      <w:bookmarkStart w:id="70" w:name="_Toc240900611"/>
      <w:r w:rsidRPr="009F5A75">
        <w:rPr>
          <w:rFonts w:cs="Times New Roman"/>
        </w:rPr>
        <w:t>ObservingProcedure</w:t>
      </w:r>
      <w:bookmarkEnd w:id="70"/>
    </w:p>
    <w:p w14:paraId="107719B2" w14:textId="0D248ACF" w:rsidR="005677B6" w:rsidRPr="009F5A75" w:rsidRDefault="005677B6" w:rsidP="004A5507">
      <w:pPr>
        <w:rPr>
          <w:b/>
          <w:bCs/>
        </w:rPr>
      </w:pPr>
      <w:r w:rsidRPr="009F5A75">
        <w:t xml:space="preserve">An </w:t>
      </w:r>
      <w:r w:rsidRPr="009F5A75">
        <w:rPr>
          <w:b/>
          <w:bCs/>
        </w:rPr>
        <w:t>ObservingProcedure</w:t>
      </w:r>
      <w:r w:rsidRPr="009F5A75">
        <w:t xml:space="preserve"> shall be defined as the description of steps performed in order to determine the value of an </w:t>
      </w:r>
      <w:r w:rsidRPr="009F5A75">
        <w:rPr>
          <w:b/>
        </w:rPr>
        <w:t>observableProperty</w:t>
      </w:r>
      <w:r w:rsidRPr="009F5A75">
        <w:t xml:space="preserve"> by an </w:t>
      </w:r>
      <w:r w:rsidRPr="009F5A75">
        <w:rPr>
          <w:b/>
        </w:rPr>
        <w:t>Observer</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677B6" w:rsidRPr="009F5A75" w14:paraId="45F80B99"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4E024FF" w14:textId="77777777" w:rsidR="005677B6" w:rsidRPr="009F5A75" w:rsidRDefault="005677B6"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5677B6" w:rsidRPr="009F5A75" w14:paraId="0E4BEEF7"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7E1D8ED" w14:textId="5EBF40D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ObservingProcedure</w:t>
            </w:r>
          </w:p>
        </w:tc>
      </w:tr>
      <w:tr w:rsidR="005677B6" w:rsidRPr="009F5A75" w14:paraId="3F2C8D03" w14:textId="77777777" w:rsidTr="00143C8B">
        <w:tc>
          <w:tcPr>
            <w:tcW w:w="1526" w:type="dxa"/>
            <w:tcBorders>
              <w:top w:val="single" w:sz="12" w:space="0" w:color="auto"/>
              <w:left w:val="single" w:sz="12" w:space="0" w:color="auto"/>
              <w:bottom w:val="single" w:sz="4" w:space="0" w:color="auto"/>
              <w:right w:val="single" w:sz="4" w:space="0" w:color="auto"/>
            </w:tcBorders>
          </w:tcPr>
          <w:p w14:paraId="121B3EAB"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A3FDDCB" w14:textId="310DC3FD" w:rsidR="005677B6"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5677B6" w:rsidRPr="009F5A75" w14:paraId="29D0A046" w14:textId="77777777" w:rsidTr="00143C8B">
        <w:tc>
          <w:tcPr>
            <w:tcW w:w="1526" w:type="dxa"/>
            <w:tcBorders>
              <w:top w:val="single" w:sz="4" w:space="0" w:color="auto"/>
              <w:left w:val="single" w:sz="12" w:space="0" w:color="auto"/>
              <w:bottom w:val="single" w:sz="4" w:space="0" w:color="auto"/>
              <w:right w:val="single" w:sz="4" w:space="0" w:color="auto"/>
            </w:tcBorders>
          </w:tcPr>
          <w:p w14:paraId="2B2A84E2" w14:textId="77777777" w:rsidR="005677B6" w:rsidRPr="009F5A75" w:rsidRDefault="005677B6"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19388EF2"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677B6" w:rsidRPr="009F5A75" w14:paraId="714EFA53"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3A16669"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21E2A0D7" w14:textId="3F08C86F" w:rsidR="005677B6" w:rsidRPr="009F5A75" w:rsidRDefault="005677B6" w:rsidP="00143C8B">
            <w:pPr>
              <w:spacing w:before="100" w:beforeAutospacing="1" w:after="100" w:afterAutospacing="1" w:line="230" w:lineRule="atLeast"/>
              <w:jc w:val="both"/>
              <w:rPr>
                <w:b/>
                <w:bCs/>
              </w:rPr>
            </w:pPr>
            <w:r w:rsidRPr="009F5A75">
              <w:rPr>
                <w:b/>
                <w:bCs/>
              </w:rPr>
              <w:t>/req/req-class-ObservingProcedure/ObservingProcedure-sem</w:t>
            </w:r>
          </w:p>
          <w:p w14:paraId="0E4111A7" w14:textId="61466B08" w:rsidR="005677B6" w:rsidRPr="009F5A75" w:rsidRDefault="005677B6" w:rsidP="00143C8B">
            <w:pPr>
              <w:spacing w:before="100" w:beforeAutospacing="1" w:after="100" w:afterAutospacing="1" w:line="230" w:lineRule="atLeast"/>
              <w:jc w:val="both"/>
              <w:rPr>
                <w:rFonts w:eastAsia="MS Mincho"/>
                <w:b/>
                <w:lang w:val="en-AU"/>
              </w:rPr>
            </w:pPr>
            <w:r w:rsidRPr="009F5A75">
              <w:t xml:space="preserve">An </w:t>
            </w:r>
            <w:r w:rsidRPr="009F5A75">
              <w:rPr>
                <w:b/>
                <w:bCs/>
              </w:rPr>
              <w:t>ObservingProcedure</w:t>
            </w:r>
            <w:r w:rsidRPr="009F5A75">
              <w:t xml:space="preserve"> shall be defined as the description of steps performed in order to determine the value of an </w:t>
            </w:r>
            <w:r w:rsidRPr="009F5A75">
              <w:rPr>
                <w:b/>
              </w:rPr>
              <w:t>observableProperty</w:t>
            </w:r>
            <w:r w:rsidRPr="009F5A75">
              <w:t xml:space="preserve"> by an </w:t>
            </w:r>
            <w:r w:rsidRPr="009F5A75">
              <w:rPr>
                <w:b/>
              </w:rPr>
              <w:t>Observer</w:t>
            </w:r>
            <w:r w:rsidRPr="009F5A75">
              <w:t>.</w:t>
            </w:r>
          </w:p>
        </w:tc>
      </w:tr>
      <w:tr w:rsidR="005677B6" w:rsidRPr="009F5A75" w14:paraId="106F1C1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DE62701"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01733E17" w14:textId="42CE6F6A" w:rsidR="005677B6" w:rsidRPr="009F5A75" w:rsidRDefault="005677B6" w:rsidP="00143C8B">
            <w:pPr>
              <w:spacing w:before="100" w:beforeAutospacing="1" w:after="100" w:afterAutospacing="1" w:line="230" w:lineRule="atLeast"/>
              <w:jc w:val="both"/>
              <w:rPr>
                <w:b/>
                <w:bCs/>
              </w:rPr>
            </w:pPr>
            <w:r w:rsidRPr="009F5A75">
              <w:rPr>
                <w:b/>
                <w:bCs/>
              </w:rPr>
              <w:t>/req/req-class-ObservingProcedure/observer-sem</w:t>
            </w:r>
          </w:p>
          <w:p w14:paraId="47D42A85" w14:textId="77777777" w:rsidR="005677B6" w:rsidRPr="009F5A75" w:rsidRDefault="005677B6" w:rsidP="005677B6">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Observer</w:t>
            </w:r>
            <w:r w:rsidRPr="009F5A75">
              <w:rPr>
                <w:rFonts w:ascii="Times New Roman" w:hAnsi="Times New Roman"/>
                <w:sz w:val="24"/>
                <w:szCs w:val="24"/>
              </w:rPr>
              <w:t xml:space="preserve"> capable of performing this </w:t>
            </w:r>
            <w:r w:rsidRPr="009F5A75">
              <w:rPr>
                <w:rFonts w:ascii="Times New Roman" w:hAnsi="Times New Roman"/>
                <w:b/>
                <w:sz w:val="24"/>
                <w:szCs w:val="24"/>
              </w:rPr>
              <w:t>ObservingProcedure</w:t>
            </w:r>
            <w:r w:rsidRPr="009F5A75">
              <w:rPr>
                <w:rFonts w:ascii="Times New Roman" w:hAnsi="Times New Roman"/>
                <w:sz w:val="24"/>
                <w:szCs w:val="24"/>
              </w:rPr>
              <w:t>.</w:t>
            </w:r>
          </w:p>
          <w:p w14:paraId="4D45F905" w14:textId="31701698" w:rsidR="005677B6" w:rsidRPr="009F5A75" w:rsidRDefault="005677B6" w:rsidP="005677B6">
            <w:pPr>
              <w:spacing w:before="100" w:beforeAutospacing="1" w:after="100" w:afterAutospacing="1" w:line="230" w:lineRule="atLeast"/>
              <w:jc w:val="both"/>
            </w:pPr>
            <w:r w:rsidRPr="009F5A75">
              <w:lastRenderedPageBreak/>
              <w:t xml:space="preserve">If a reference to an </w:t>
            </w:r>
            <w:r w:rsidRPr="009F5A75">
              <w:rPr>
                <w:b/>
              </w:rPr>
              <w:t>Observer</w:t>
            </w:r>
            <w:r w:rsidRPr="009F5A75">
              <w:t xml:space="preserve"> is provided, the association with the role </w:t>
            </w:r>
            <w:r w:rsidRPr="009F5A75">
              <w:rPr>
                <w:b/>
              </w:rPr>
              <w:t>observer</w:t>
            </w:r>
            <w:r w:rsidRPr="009F5A75">
              <w:t xml:space="preserve"> shall be used.</w:t>
            </w:r>
          </w:p>
        </w:tc>
      </w:tr>
      <w:tr w:rsidR="005677B6" w:rsidRPr="009F5A75" w14:paraId="60A0AEC9" w14:textId="77777777" w:rsidTr="0057093F">
        <w:tc>
          <w:tcPr>
            <w:tcW w:w="1526" w:type="dxa"/>
            <w:tcBorders>
              <w:top w:val="single" w:sz="4" w:space="0" w:color="auto"/>
              <w:left w:val="single" w:sz="12" w:space="0" w:color="auto"/>
              <w:bottom w:val="single" w:sz="4" w:space="0" w:color="auto"/>
              <w:right w:val="single" w:sz="4" w:space="0" w:color="auto"/>
            </w:tcBorders>
            <w:shd w:val="clear" w:color="auto" w:fill="BFBFBF"/>
          </w:tcPr>
          <w:p w14:paraId="11949D8F"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lastRenderedPageBreak/>
              <w:t>Req 3</w:t>
            </w:r>
          </w:p>
        </w:tc>
        <w:tc>
          <w:tcPr>
            <w:tcW w:w="7371" w:type="dxa"/>
            <w:tcBorders>
              <w:top w:val="single" w:sz="4" w:space="0" w:color="auto"/>
              <w:left w:val="single" w:sz="4" w:space="0" w:color="auto"/>
              <w:bottom w:val="single" w:sz="4" w:space="0" w:color="auto"/>
              <w:right w:val="single" w:sz="12" w:space="0" w:color="auto"/>
            </w:tcBorders>
          </w:tcPr>
          <w:p w14:paraId="0D6D2136" w14:textId="3AFBAF71" w:rsidR="005677B6" w:rsidRPr="009F5A75" w:rsidRDefault="005677B6" w:rsidP="00143C8B">
            <w:pPr>
              <w:spacing w:before="100" w:beforeAutospacing="1" w:after="100" w:afterAutospacing="1" w:line="230" w:lineRule="atLeast"/>
              <w:jc w:val="both"/>
              <w:rPr>
                <w:b/>
                <w:bCs/>
              </w:rPr>
            </w:pPr>
            <w:r w:rsidRPr="009F5A75">
              <w:rPr>
                <w:b/>
                <w:bCs/>
              </w:rPr>
              <w:t>/req/req-class-ObservingProcedure/relatedObservation-sem</w:t>
            </w:r>
          </w:p>
          <w:p w14:paraId="2E9FD92E" w14:textId="77777777" w:rsidR="005677B6" w:rsidRPr="009F5A75" w:rsidRDefault="005677B6"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455B74E7" w14:textId="77777777" w:rsidR="005677B6" w:rsidRPr="009F5A75" w:rsidRDefault="005677B6" w:rsidP="00143C8B">
            <w:pPr>
              <w:spacing w:before="100" w:beforeAutospacing="1" w:after="100" w:afterAutospacing="1" w:line="230" w:lineRule="atLeast"/>
              <w:jc w:val="both"/>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6A0283" w:rsidRPr="009F5A75" w14:paraId="643A3C19"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28619E55" w14:textId="04DD0278"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12" w:space="0" w:color="auto"/>
              <w:right w:val="single" w:sz="12" w:space="0" w:color="auto"/>
            </w:tcBorders>
          </w:tcPr>
          <w:p w14:paraId="7E54DC04" w14:textId="77777777" w:rsidR="006A0283" w:rsidRPr="009F5A75" w:rsidRDefault="006A0283" w:rsidP="006A0283">
            <w:pPr>
              <w:spacing w:before="100" w:beforeAutospacing="1" w:after="100" w:afterAutospacing="1" w:line="230" w:lineRule="atLeast"/>
              <w:rPr>
                <w:b/>
                <w:bCs/>
              </w:rPr>
            </w:pPr>
            <w:r w:rsidRPr="009F5A75">
              <w:rPr>
                <w:b/>
                <w:bCs/>
              </w:rPr>
              <w:t>/req/req-class-ObservingProcedure/metadata</w:t>
            </w:r>
          </w:p>
          <w:p w14:paraId="4403E378" w14:textId="188986DB" w:rsidR="006A0283" w:rsidRPr="009F5A75" w:rsidRDefault="006A0283" w:rsidP="006A0283">
            <w:pPr>
              <w:spacing w:before="100" w:beforeAutospacing="1" w:after="100" w:afterAutospacing="1" w:line="230" w:lineRule="atLeast"/>
              <w:jc w:val="both"/>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bl>
    <w:p w14:paraId="50EB6B05" w14:textId="77777777" w:rsidR="005677B6" w:rsidRPr="009F5A75" w:rsidRDefault="005677B6" w:rsidP="004A5507"/>
    <w:p w14:paraId="4EB96D23" w14:textId="09B6A115" w:rsidR="00D527EB" w:rsidRPr="009F5A75" w:rsidRDefault="005677B6" w:rsidP="005677B6">
      <w:pPr>
        <w:pStyle w:val="Heading2"/>
        <w:rPr>
          <w:rFonts w:cs="Times New Roman"/>
        </w:rPr>
      </w:pPr>
      <w:bookmarkStart w:id="71" w:name="_Toc240900612"/>
      <w:r w:rsidRPr="009F5A75">
        <w:rPr>
          <w:rFonts w:cs="Times New Roman"/>
        </w:rPr>
        <w:t>Observer</w:t>
      </w:r>
      <w:bookmarkEnd w:id="71"/>
    </w:p>
    <w:p w14:paraId="37B47221" w14:textId="1980A339" w:rsidR="005677B6" w:rsidRPr="009F5A75" w:rsidRDefault="0017177B" w:rsidP="004A5507">
      <w:r w:rsidRPr="009F5A75">
        <w:t xml:space="preserve">An </w:t>
      </w:r>
      <w:r w:rsidRPr="009F5A75">
        <w:rPr>
          <w:b/>
          <w:bCs/>
        </w:rPr>
        <w:t>Observer</w:t>
      </w:r>
      <w:r w:rsidRPr="009F5A75">
        <w:t xml:space="preserve"> shall be defined as an identifiable entity that can generate </w:t>
      </w:r>
      <w:r w:rsidRPr="009F5A75">
        <w:rPr>
          <w:b/>
        </w:rPr>
        <w:t>Observations</w:t>
      </w:r>
      <w:r w:rsidRPr="009F5A75">
        <w:t xml:space="preserve"> pertaining to an </w:t>
      </w:r>
      <w:r w:rsidRPr="009F5A75">
        <w:rPr>
          <w:b/>
        </w:rPr>
        <w:t>observableProperty</w:t>
      </w:r>
      <w:r w:rsidRPr="009F5A75">
        <w:t xml:space="preserve"> by implementing an </w:t>
      </w:r>
      <w:r w:rsidRPr="009F5A75">
        <w:rPr>
          <w:b/>
        </w:rPr>
        <w:t>ObservingProcedure</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677B6" w:rsidRPr="009F5A75" w14:paraId="2A9D0FC5"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8D05015" w14:textId="77777777" w:rsidR="005677B6" w:rsidRPr="009F5A75" w:rsidRDefault="005677B6"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5677B6" w:rsidRPr="009F5A75" w14:paraId="5B32F1A7"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672BFBF" w14:textId="2E17584C"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17177B" w:rsidRPr="009F5A75">
              <w:rPr>
                <w:b/>
                <w:bCs/>
              </w:rPr>
              <w:t>Observer</w:t>
            </w:r>
          </w:p>
        </w:tc>
      </w:tr>
      <w:tr w:rsidR="005677B6" w:rsidRPr="009F5A75" w14:paraId="454872B9" w14:textId="77777777" w:rsidTr="00143C8B">
        <w:tc>
          <w:tcPr>
            <w:tcW w:w="1526" w:type="dxa"/>
            <w:tcBorders>
              <w:top w:val="single" w:sz="12" w:space="0" w:color="auto"/>
              <w:left w:val="single" w:sz="12" w:space="0" w:color="auto"/>
              <w:bottom w:val="single" w:sz="4" w:space="0" w:color="auto"/>
              <w:right w:val="single" w:sz="4" w:space="0" w:color="auto"/>
            </w:tcBorders>
          </w:tcPr>
          <w:p w14:paraId="4C6D89C1"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14A9525" w14:textId="2EADB0CB" w:rsidR="005677B6"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5677B6" w:rsidRPr="009F5A75" w14:paraId="0A0A5617" w14:textId="77777777" w:rsidTr="00143C8B">
        <w:tc>
          <w:tcPr>
            <w:tcW w:w="1526" w:type="dxa"/>
            <w:tcBorders>
              <w:top w:val="single" w:sz="4" w:space="0" w:color="auto"/>
              <w:left w:val="single" w:sz="12" w:space="0" w:color="auto"/>
              <w:bottom w:val="single" w:sz="4" w:space="0" w:color="auto"/>
              <w:right w:val="single" w:sz="4" w:space="0" w:color="auto"/>
            </w:tcBorders>
          </w:tcPr>
          <w:p w14:paraId="07660B96" w14:textId="77777777" w:rsidR="005677B6" w:rsidRPr="009F5A75" w:rsidRDefault="005677B6"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0D72DF0"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677B6" w:rsidRPr="009F5A75" w14:paraId="12A46C9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995543F"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00CDCEF4" w14:textId="6D745C6D" w:rsidR="005677B6" w:rsidRPr="009F5A75" w:rsidRDefault="005677B6" w:rsidP="00143C8B">
            <w:pPr>
              <w:spacing w:before="100" w:beforeAutospacing="1" w:after="100" w:afterAutospacing="1" w:line="230" w:lineRule="atLeast"/>
              <w:jc w:val="both"/>
              <w:rPr>
                <w:b/>
                <w:bCs/>
              </w:rPr>
            </w:pPr>
            <w:r w:rsidRPr="009F5A75">
              <w:rPr>
                <w:b/>
                <w:bCs/>
              </w:rPr>
              <w:t>/req/req-class-</w:t>
            </w:r>
            <w:r w:rsidR="0017177B" w:rsidRPr="009F5A75">
              <w:rPr>
                <w:b/>
                <w:bCs/>
              </w:rPr>
              <w:t>Observer</w:t>
            </w:r>
            <w:r w:rsidRPr="009F5A75">
              <w:rPr>
                <w:b/>
                <w:bCs/>
              </w:rPr>
              <w:t>/</w:t>
            </w:r>
            <w:r w:rsidR="0017177B" w:rsidRPr="009F5A75">
              <w:rPr>
                <w:b/>
                <w:bCs/>
              </w:rPr>
              <w:t>Observer</w:t>
            </w:r>
            <w:r w:rsidRPr="009F5A75">
              <w:rPr>
                <w:b/>
                <w:bCs/>
              </w:rPr>
              <w:t>-sem</w:t>
            </w:r>
          </w:p>
          <w:p w14:paraId="728926DA" w14:textId="2B99D158" w:rsidR="005677B6" w:rsidRPr="009F5A75" w:rsidRDefault="0017177B" w:rsidP="00143C8B">
            <w:pPr>
              <w:spacing w:before="100" w:beforeAutospacing="1" w:after="100" w:afterAutospacing="1" w:line="230" w:lineRule="atLeast"/>
              <w:jc w:val="both"/>
              <w:rPr>
                <w:rFonts w:eastAsia="MS Mincho"/>
                <w:b/>
                <w:lang w:val="en-AU"/>
              </w:rPr>
            </w:pPr>
            <w:r w:rsidRPr="009F5A75">
              <w:t xml:space="preserve">An </w:t>
            </w:r>
            <w:r w:rsidRPr="009F5A75">
              <w:rPr>
                <w:b/>
                <w:bCs/>
              </w:rPr>
              <w:t>Observer</w:t>
            </w:r>
            <w:r w:rsidRPr="009F5A75">
              <w:t xml:space="preserve"> shall be defined as an identifiable entity that can generate </w:t>
            </w:r>
            <w:r w:rsidRPr="009F5A75">
              <w:rPr>
                <w:b/>
              </w:rPr>
              <w:t>Observations</w:t>
            </w:r>
            <w:r w:rsidRPr="009F5A75">
              <w:t xml:space="preserve"> pertaining to an </w:t>
            </w:r>
            <w:r w:rsidRPr="009F5A75">
              <w:rPr>
                <w:b/>
              </w:rPr>
              <w:t>observableProperty</w:t>
            </w:r>
            <w:r w:rsidRPr="009F5A75">
              <w:t xml:space="preserve"> by implementing an </w:t>
            </w:r>
            <w:r w:rsidRPr="009F5A75">
              <w:rPr>
                <w:b/>
              </w:rPr>
              <w:t>ObservingProcedure</w:t>
            </w:r>
            <w:r w:rsidRPr="009F5A75">
              <w:t>.</w:t>
            </w:r>
          </w:p>
        </w:tc>
      </w:tr>
      <w:tr w:rsidR="0017177B" w:rsidRPr="009F5A75" w14:paraId="728E1E4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8E69161" w14:textId="77777777" w:rsidR="0017177B" w:rsidRPr="009F5A75" w:rsidRDefault="0017177B" w:rsidP="0017177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53502CFF" w14:textId="77777777" w:rsidR="0017177B" w:rsidRPr="009F5A75" w:rsidRDefault="0017177B" w:rsidP="0017177B">
            <w:pPr>
              <w:spacing w:before="100" w:beforeAutospacing="1" w:after="100" w:afterAutospacing="1" w:line="230" w:lineRule="atLeast"/>
              <w:jc w:val="both"/>
              <w:rPr>
                <w:b/>
                <w:bCs/>
              </w:rPr>
            </w:pPr>
            <w:r w:rsidRPr="009F5A75">
              <w:rPr>
                <w:b/>
                <w:bCs/>
              </w:rPr>
              <w:t>/req/req-class-Observer/observableProperty-sem</w:t>
            </w:r>
          </w:p>
          <w:p w14:paraId="45DB0BBA" w14:textId="77777777" w:rsidR="0017177B" w:rsidRPr="009F5A75" w:rsidRDefault="0017177B" w:rsidP="0017177B">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An </w:t>
            </w:r>
            <w:r w:rsidRPr="009F5A75">
              <w:rPr>
                <w:rFonts w:ascii="Times New Roman" w:hAnsi="Times New Roman"/>
                <w:b/>
                <w:szCs w:val="24"/>
              </w:rPr>
              <w:t>ObservableProperty</w:t>
            </w:r>
            <w:r w:rsidRPr="009F5A75">
              <w:rPr>
                <w:rFonts w:ascii="Times New Roman" w:hAnsi="Times New Roman"/>
                <w:szCs w:val="24"/>
              </w:rPr>
              <w:t xml:space="preserve"> that this </w:t>
            </w:r>
            <w:r w:rsidRPr="009F5A75">
              <w:rPr>
                <w:rFonts w:ascii="Times New Roman" w:hAnsi="Times New Roman"/>
                <w:b/>
                <w:szCs w:val="24"/>
              </w:rPr>
              <w:t>Observer</w:t>
            </w:r>
            <w:r w:rsidRPr="009F5A75">
              <w:rPr>
                <w:rFonts w:ascii="Times New Roman" w:hAnsi="Times New Roman"/>
                <w:szCs w:val="24"/>
              </w:rPr>
              <w:t xml:space="preserve"> can observe.</w:t>
            </w:r>
          </w:p>
          <w:p w14:paraId="03ABD81A" w14:textId="7F5DB748" w:rsidR="0017177B" w:rsidRPr="009F5A75" w:rsidRDefault="0017177B" w:rsidP="0017177B">
            <w:pPr>
              <w:spacing w:before="100" w:beforeAutospacing="1" w:after="100" w:afterAutospacing="1" w:line="230" w:lineRule="atLeast"/>
              <w:jc w:val="both"/>
            </w:pPr>
            <w:r w:rsidRPr="009F5A75">
              <w:t xml:space="preserve">If a reference to </w:t>
            </w:r>
            <w:r w:rsidRPr="009F5A75">
              <w:rPr>
                <w:b/>
              </w:rPr>
              <w:t>ObservableProperty</w:t>
            </w:r>
            <w:r w:rsidRPr="009F5A75">
              <w:t xml:space="preserve">(s) is provided, the association with the role </w:t>
            </w:r>
            <w:r w:rsidRPr="009F5A75">
              <w:rPr>
                <w:b/>
              </w:rPr>
              <w:t>observableProperty</w:t>
            </w:r>
            <w:r w:rsidRPr="009F5A75">
              <w:t xml:space="preserve"> shall be used.</w:t>
            </w:r>
          </w:p>
        </w:tc>
      </w:tr>
      <w:tr w:rsidR="0017177B" w:rsidRPr="009F5A75" w14:paraId="3676442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9114EB0" w14:textId="6808B856" w:rsidR="0017177B" w:rsidRPr="009F5A75" w:rsidRDefault="0017177B" w:rsidP="0017177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7FF00708" w14:textId="77777777" w:rsidR="0017177B" w:rsidRPr="009F5A75" w:rsidRDefault="0017177B" w:rsidP="0017177B">
            <w:pPr>
              <w:spacing w:before="100" w:beforeAutospacing="1" w:after="100" w:afterAutospacing="1" w:line="230" w:lineRule="atLeast"/>
              <w:jc w:val="both"/>
              <w:rPr>
                <w:b/>
                <w:bCs/>
              </w:rPr>
            </w:pPr>
            <w:r w:rsidRPr="009F5A75">
              <w:rPr>
                <w:b/>
                <w:bCs/>
              </w:rPr>
              <w:t>/req/req-class-Observer/observingProcedure-sem</w:t>
            </w:r>
          </w:p>
          <w:p w14:paraId="364AB7AA" w14:textId="77777777" w:rsidR="0017177B" w:rsidRPr="009F5A75" w:rsidRDefault="0017177B" w:rsidP="0017177B">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An </w:t>
            </w:r>
            <w:r w:rsidRPr="009F5A75">
              <w:rPr>
                <w:rFonts w:ascii="Times New Roman" w:hAnsi="Times New Roman"/>
                <w:b/>
                <w:szCs w:val="24"/>
              </w:rPr>
              <w:t>ObservingProcedure</w:t>
            </w:r>
            <w:r w:rsidRPr="009F5A75">
              <w:rPr>
                <w:rFonts w:ascii="Times New Roman" w:hAnsi="Times New Roman"/>
                <w:szCs w:val="24"/>
              </w:rPr>
              <w:t xml:space="preserve"> that this </w:t>
            </w:r>
            <w:r w:rsidRPr="009F5A75">
              <w:rPr>
                <w:rFonts w:ascii="Times New Roman" w:hAnsi="Times New Roman"/>
                <w:b/>
                <w:szCs w:val="24"/>
              </w:rPr>
              <w:t>Observer</w:t>
            </w:r>
            <w:r w:rsidRPr="009F5A75">
              <w:rPr>
                <w:rFonts w:ascii="Times New Roman" w:hAnsi="Times New Roman"/>
                <w:szCs w:val="24"/>
              </w:rPr>
              <w:t xml:space="preserve"> can perform.</w:t>
            </w:r>
          </w:p>
          <w:p w14:paraId="0804AD3A" w14:textId="6B74D50A" w:rsidR="0017177B" w:rsidRPr="009F5A75" w:rsidRDefault="0017177B" w:rsidP="0017177B">
            <w:pPr>
              <w:spacing w:before="100" w:beforeAutospacing="1" w:after="100" w:afterAutospacing="1" w:line="230" w:lineRule="atLeast"/>
              <w:jc w:val="both"/>
            </w:pPr>
            <w:r w:rsidRPr="009F5A75">
              <w:t xml:space="preserve">If a reference to </w:t>
            </w:r>
            <w:r w:rsidRPr="009F5A75">
              <w:rPr>
                <w:b/>
              </w:rPr>
              <w:t>ObservingProcedure</w:t>
            </w:r>
            <w:r w:rsidRPr="009F5A75">
              <w:t xml:space="preserve">(s) is provided, the association with the role </w:t>
            </w:r>
            <w:r w:rsidRPr="009F5A75">
              <w:rPr>
                <w:b/>
              </w:rPr>
              <w:t>observingProcedure</w:t>
            </w:r>
            <w:r w:rsidRPr="009F5A75">
              <w:t xml:space="preserve"> shall be used.</w:t>
            </w:r>
          </w:p>
        </w:tc>
      </w:tr>
      <w:tr w:rsidR="0017177B" w:rsidRPr="009F5A75" w14:paraId="64E334FA"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9335BE8" w14:textId="7E022451" w:rsidR="0017177B" w:rsidRPr="009F5A75" w:rsidRDefault="0017177B" w:rsidP="0017177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3AEAA0FD" w14:textId="77777777" w:rsidR="0017177B" w:rsidRPr="009F5A75" w:rsidRDefault="0017177B" w:rsidP="0017177B">
            <w:pPr>
              <w:spacing w:before="100" w:beforeAutospacing="1" w:after="100" w:afterAutospacing="1" w:line="230" w:lineRule="atLeast"/>
              <w:jc w:val="both"/>
              <w:rPr>
                <w:b/>
                <w:bCs/>
              </w:rPr>
            </w:pPr>
            <w:r w:rsidRPr="009F5A75">
              <w:rPr>
                <w:b/>
                <w:bCs/>
              </w:rPr>
              <w:t>/req/req-class-Observer/deployment-sem</w:t>
            </w:r>
          </w:p>
          <w:p w14:paraId="562ED044" w14:textId="77777777" w:rsidR="0017177B" w:rsidRPr="009F5A75" w:rsidRDefault="0017177B" w:rsidP="0017177B">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 </w:t>
            </w:r>
            <w:r w:rsidRPr="009F5A75">
              <w:rPr>
                <w:rFonts w:ascii="Times New Roman" w:hAnsi="Times New Roman"/>
                <w:b/>
                <w:szCs w:val="24"/>
              </w:rPr>
              <w:t>Deployment</w:t>
            </w:r>
            <w:r w:rsidRPr="009F5A75">
              <w:rPr>
                <w:rFonts w:ascii="Times New Roman" w:hAnsi="Times New Roman"/>
                <w:szCs w:val="24"/>
              </w:rPr>
              <w:t xml:space="preserve"> to which this </w:t>
            </w:r>
            <w:r w:rsidRPr="009F5A75">
              <w:rPr>
                <w:rFonts w:ascii="Times New Roman" w:hAnsi="Times New Roman"/>
                <w:b/>
                <w:szCs w:val="24"/>
              </w:rPr>
              <w:t>Observer</w:t>
            </w:r>
            <w:r w:rsidRPr="009F5A75">
              <w:rPr>
                <w:rFonts w:ascii="Times New Roman" w:hAnsi="Times New Roman"/>
                <w:szCs w:val="24"/>
              </w:rPr>
              <w:t xml:space="preserve"> is either physically or organizationally attached.</w:t>
            </w:r>
          </w:p>
          <w:p w14:paraId="2259AA33" w14:textId="5CF8B00C" w:rsidR="0017177B" w:rsidRPr="009F5A75" w:rsidRDefault="0017177B" w:rsidP="0017177B">
            <w:pPr>
              <w:spacing w:before="100" w:beforeAutospacing="1" w:after="100" w:afterAutospacing="1" w:line="230" w:lineRule="atLeast"/>
              <w:jc w:val="both"/>
            </w:pPr>
            <w:r w:rsidRPr="009F5A75">
              <w:lastRenderedPageBreak/>
              <w:t xml:space="preserve">If a reference to </w:t>
            </w:r>
            <w:r w:rsidRPr="009F5A75">
              <w:rPr>
                <w:b/>
              </w:rPr>
              <w:t>Deployment</w:t>
            </w:r>
            <w:r w:rsidRPr="009F5A75">
              <w:t xml:space="preserve">(s) is provided, the association with the role </w:t>
            </w:r>
            <w:r w:rsidRPr="009F5A75">
              <w:rPr>
                <w:b/>
              </w:rPr>
              <w:t>deployment</w:t>
            </w:r>
            <w:r w:rsidRPr="009F5A75">
              <w:t xml:space="preserve"> shall be used.</w:t>
            </w:r>
          </w:p>
        </w:tc>
      </w:tr>
      <w:tr w:rsidR="006A0283" w:rsidRPr="009F5A75" w14:paraId="02D174D7" w14:textId="77777777" w:rsidTr="0057093F">
        <w:tc>
          <w:tcPr>
            <w:tcW w:w="1526" w:type="dxa"/>
            <w:tcBorders>
              <w:top w:val="single" w:sz="4" w:space="0" w:color="auto"/>
              <w:left w:val="single" w:sz="12" w:space="0" w:color="auto"/>
              <w:bottom w:val="single" w:sz="4" w:space="0" w:color="auto"/>
              <w:right w:val="single" w:sz="4" w:space="0" w:color="auto"/>
            </w:tcBorders>
            <w:shd w:val="clear" w:color="auto" w:fill="BFBFBF"/>
          </w:tcPr>
          <w:p w14:paraId="512BA863" w14:textId="48B87C47"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lastRenderedPageBreak/>
              <w:t xml:space="preserve">Req </w:t>
            </w:r>
            <w:r>
              <w:rPr>
                <w:rFonts w:eastAsia="MS Mincho"/>
                <w:b/>
                <w:lang w:val="en-AU"/>
              </w:rPr>
              <w:t>5</w:t>
            </w:r>
          </w:p>
        </w:tc>
        <w:tc>
          <w:tcPr>
            <w:tcW w:w="7371" w:type="dxa"/>
            <w:tcBorders>
              <w:top w:val="single" w:sz="4" w:space="0" w:color="auto"/>
              <w:left w:val="single" w:sz="4" w:space="0" w:color="auto"/>
              <w:bottom w:val="single" w:sz="4" w:space="0" w:color="auto"/>
              <w:right w:val="single" w:sz="12" w:space="0" w:color="auto"/>
            </w:tcBorders>
          </w:tcPr>
          <w:p w14:paraId="1AE66B00" w14:textId="77777777" w:rsidR="006A0283" w:rsidRPr="009F5A75" w:rsidRDefault="006A0283" w:rsidP="006A0283">
            <w:pPr>
              <w:spacing w:before="100" w:beforeAutospacing="1" w:after="100" w:afterAutospacing="1" w:line="230" w:lineRule="atLeast"/>
              <w:rPr>
                <w:b/>
                <w:bCs/>
              </w:rPr>
            </w:pPr>
            <w:r w:rsidRPr="009F5A75">
              <w:rPr>
                <w:b/>
                <w:bCs/>
              </w:rPr>
              <w:t>/req/req-class-Observer/location-sem</w:t>
            </w:r>
          </w:p>
          <w:p w14:paraId="14A39FE4"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Location information pertaining to a feature</w:t>
            </w:r>
            <w:r w:rsidRPr="009F5A75">
              <w:rPr>
                <w:rFonts w:ascii="Times New Roman" w:hAnsi="Times New Roman"/>
                <w:b/>
                <w:sz w:val="24"/>
                <w:szCs w:val="24"/>
              </w:rPr>
              <w:t>.</w:t>
            </w:r>
          </w:p>
          <w:p w14:paraId="1E74D30E" w14:textId="6439ACD7" w:rsidR="006A0283" w:rsidRPr="009F5A75" w:rsidRDefault="006A0283" w:rsidP="006A0283">
            <w:pPr>
              <w:spacing w:before="100" w:beforeAutospacing="1" w:after="100" w:afterAutospacing="1" w:line="230" w:lineRule="atLeast"/>
              <w:jc w:val="both"/>
            </w:pPr>
            <w:r w:rsidRPr="009F5A75">
              <w:t xml:space="preserve">If location information is provided, the attribute </w:t>
            </w:r>
            <w:r w:rsidRPr="009F5A75">
              <w:rPr>
                <w:b/>
              </w:rPr>
              <w:t>location:Geometry</w:t>
            </w:r>
            <w:r w:rsidRPr="009F5A75">
              <w:t xml:space="preserve"> shall be used.</w:t>
            </w:r>
          </w:p>
        </w:tc>
      </w:tr>
      <w:tr w:rsidR="006A0283" w:rsidRPr="009F5A75" w14:paraId="7C95EB56" w14:textId="77777777" w:rsidTr="0057093F">
        <w:tc>
          <w:tcPr>
            <w:tcW w:w="1526" w:type="dxa"/>
            <w:tcBorders>
              <w:top w:val="single" w:sz="4" w:space="0" w:color="auto"/>
              <w:left w:val="single" w:sz="12" w:space="0" w:color="auto"/>
              <w:bottom w:val="single" w:sz="4" w:space="0" w:color="auto"/>
              <w:right w:val="single" w:sz="4" w:space="0" w:color="auto"/>
            </w:tcBorders>
            <w:shd w:val="clear" w:color="auto" w:fill="BFBFBF"/>
          </w:tcPr>
          <w:p w14:paraId="6DCB852A" w14:textId="40C8F034"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6</w:t>
            </w:r>
          </w:p>
        </w:tc>
        <w:tc>
          <w:tcPr>
            <w:tcW w:w="7371" w:type="dxa"/>
            <w:tcBorders>
              <w:top w:val="single" w:sz="4" w:space="0" w:color="auto"/>
              <w:left w:val="single" w:sz="4" w:space="0" w:color="auto"/>
              <w:bottom w:val="single" w:sz="4" w:space="0" w:color="auto"/>
              <w:right w:val="single" w:sz="12" w:space="0" w:color="auto"/>
            </w:tcBorders>
          </w:tcPr>
          <w:p w14:paraId="44817152" w14:textId="77777777" w:rsidR="006A0283" w:rsidRPr="009F5A75" w:rsidRDefault="006A0283" w:rsidP="006A0283">
            <w:pPr>
              <w:spacing w:before="100" w:beforeAutospacing="1" w:after="100" w:afterAutospacing="1" w:line="230" w:lineRule="atLeast"/>
              <w:jc w:val="both"/>
              <w:rPr>
                <w:b/>
                <w:bCs/>
              </w:rPr>
            </w:pPr>
            <w:r w:rsidRPr="009F5A75">
              <w:rPr>
                <w:b/>
                <w:bCs/>
              </w:rPr>
              <w:t>/req/req-class-Observer/relatedObservation-sem</w:t>
            </w:r>
          </w:p>
          <w:p w14:paraId="34E53B7E"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33C08AB4" w14:textId="59282F68" w:rsidR="006A0283" w:rsidRPr="009F5A75" w:rsidRDefault="006A0283" w:rsidP="006A0283">
            <w:pPr>
              <w:spacing w:before="100" w:beforeAutospacing="1" w:after="100" w:afterAutospacing="1" w:line="230" w:lineRule="atLeast"/>
              <w:jc w:val="both"/>
              <w:rPr>
                <w:b/>
                <w:bCs/>
              </w:rPr>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6A0283" w:rsidRPr="009F5A75" w14:paraId="32318DD7"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5F4C2154" w14:textId="1513D053"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D95327">
              <w:rPr>
                <w:rFonts w:eastAsia="MS Mincho"/>
                <w:b/>
                <w:lang w:val="en-AU"/>
              </w:rPr>
              <w:t>7</w:t>
            </w:r>
          </w:p>
        </w:tc>
        <w:tc>
          <w:tcPr>
            <w:tcW w:w="7371" w:type="dxa"/>
            <w:tcBorders>
              <w:top w:val="single" w:sz="4" w:space="0" w:color="auto"/>
              <w:left w:val="single" w:sz="4" w:space="0" w:color="auto"/>
              <w:bottom w:val="single" w:sz="12" w:space="0" w:color="auto"/>
              <w:right w:val="single" w:sz="12" w:space="0" w:color="auto"/>
            </w:tcBorders>
          </w:tcPr>
          <w:p w14:paraId="6C23A324" w14:textId="77777777" w:rsidR="006A0283" w:rsidRPr="009F5A75" w:rsidRDefault="006A0283" w:rsidP="006A0283">
            <w:pPr>
              <w:spacing w:before="100" w:beforeAutospacing="1" w:after="100" w:afterAutospacing="1" w:line="230" w:lineRule="atLeast"/>
              <w:rPr>
                <w:b/>
                <w:bCs/>
              </w:rPr>
            </w:pPr>
            <w:r w:rsidRPr="009F5A75">
              <w:rPr>
                <w:b/>
                <w:bCs/>
              </w:rPr>
              <w:t>/req/req-class-Observer/metadata</w:t>
            </w:r>
          </w:p>
          <w:p w14:paraId="6090E86D" w14:textId="2E368FEB" w:rsidR="006A0283" w:rsidRPr="009F5A75" w:rsidRDefault="006A0283" w:rsidP="006A0283">
            <w:pPr>
              <w:spacing w:before="100" w:beforeAutospacing="1" w:after="100" w:afterAutospacing="1" w:line="230" w:lineRule="atLeast"/>
              <w:jc w:val="both"/>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bl>
    <w:p w14:paraId="16302D3B" w14:textId="77777777" w:rsidR="005677B6" w:rsidRPr="009F5A75" w:rsidRDefault="005677B6" w:rsidP="004A5507"/>
    <w:p w14:paraId="191D814A" w14:textId="1F092797" w:rsidR="005677B6" w:rsidRPr="009F5A75" w:rsidRDefault="0017177B" w:rsidP="0017177B">
      <w:pPr>
        <w:pStyle w:val="Heading2"/>
        <w:rPr>
          <w:rFonts w:cs="Times New Roman"/>
        </w:rPr>
      </w:pPr>
      <w:bookmarkStart w:id="72" w:name="_Toc240900613"/>
      <w:r w:rsidRPr="009F5A75">
        <w:rPr>
          <w:rFonts w:cs="Times New Roman"/>
        </w:rPr>
        <w:t>Host</w:t>
      </w:r>
      <w:bookmarkEnd w:id="72"/>
    </w:p>
    <w:p w14:paraId="74B6A5BF" w14:textId="1E019563" w:rsidR="0017177B" w:rsidRPr="009F5A75" w:rsidRDefault="0017177B" w:rsidP="0017177B">
      <w:r w:rsidRPr="009F5A75">
        <w:t xml:space="preserve">A </w:t>
      </w:r>
      <w:r w:rsidRPr="009F5A75">
        <w:rPr>
          <w:b/>
          <w:bCs/>
        </w:rPr>
        <w:t>Host</w:t>
      </w:r>
      <w:r w:rsidRPr="009F5A75">
        <w:t xml:space="preserve"> shall be defined as a grouping of </w:t>
      </w:r>
      <w:r w:rsidRPr="009F5A75">
        <w:rPr>
          <w:b/>
        </w:rPr>
        <w:t>Observer</w:t>
      </w:r>
      <w:r w:rsidRPr="009F5A75">
        <w:t>s for a specific reason.</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7177B" w:rsidRPr="009F5A75" w14:paraId="7F4306A5"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19C9668" w14:textId="77777777" w:rsidR="0017177B" w:rsidRPr="009F5A75" w:rsidRDefault="0017177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7177B" w:rsidRPr="009F5A75" w14:paraId="6F4EA931"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4962D33D" w14:textId="4A219263"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Host</w:t>
            </w:r>
          </w:p>
        </w:tc>
      </w:tr>
      <w:tr w:rsidR="0017177B" w:rsidRPr="009F5A75" w14:paraId="2B55BFB3" w14:textId="77777777" w:rsidTr="00143C8B">
        <w:tc>
          <w:tcPr>
            <w:tcW w:w="1526" w:type="dxa"/>
            <w:tcBorders>
              <w:top w:val="single" w:sz="12" w:space="0" w:color="auto"/>
              <w:left w:val="single" w:sz="12" w:space="0" w:color="auto"/>
              <w:bottom w:val="single" w:sz="4" w:space="0" w:color="auto"/>
              <w:right w:val="single" w:sz="4" w:space="0" w:color="auto"/>
            </w:tcBorders>
          </w:tcPr>
          <w:p w14:paraId="37BDBB6E"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4CC43E8" w14:textId="180F45AA" w:rsidR="0017177B"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17177B" w:rsidRPr="009F5A75" w14:paraId="235CDCA3" w14:textId="77777777" w:rsidTr="00143C8B">
        <w:tc>
          <w:tcPr>
            <w:tcW w:w="1526" w:type="dxa"/>
            <w:tcBorders>
              <w:top w:val="single" w:sz="4" w:space="0" w:color="auto"/>
              <w:left w:val="single" w:sz="12" w:space="0" w:color="auto"/>
              <w:bottom w:val="single" w:sz="4" w:space="0" w:color="auto"/>
              <w:right w:val="single" w:sz="4" w:space="0" w:color="auto"/>
            </w:tcBorders>
          </w:tcPr>
          <w:p w14:paraId="13A7F425"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D4DF92C"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7177B" w:rsidRPr="009F5A75" w14:paraId="66793BC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C890FEA"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71344E69" w14:textId="686BBD36" w:rsidR="0017177B" w:rsidRPr="009F5A75" w:rsidRDefault="0017177B" w:rsidP="00143C8B">
            <w:pPr>
              <w:spacing w:before="100" w:beforeAutospacing="1" w:after="100" w:afterAutospacing="1" w:line="230" w:lineRule="atLeast"/>
              <w:jc w:val="both"/>
              <w:rPr>
                <w:b/>
                <w:bCs/>
              </w:rPr>
            </w:pPr>
            <w:r w:rsidRPr="009F5A75">
              <w:rPr>
                <w:b/>
                <w:bCs/>
              </w:rPr>
              <w:t>/req/req-class-Host/Host-sem</w:t>
            </w:r>
          </w:p>
          <w:p w14:paraId="7EB0FA24" w14:textId="3CFDAEBC" w:rsidR="0017177B" w:rsidRPr="009F5A75" w:rsidRDefault="0017177B" w:rsidP="00143C8B">
            <w:pPr>
              <w:spacing w:before="100" w:beforeAutospacing="1" w:after="100" w:afterAutospacing="1" w:line="230" w:lineRule="atLeast"/>
              <w:jc w:val="both"/>
              <w:rPr>
                <w:rFonts w:eastAsia="MS Mincho"/>
                <w:b/>
                <w:lang w:val="en-AU"/>
              </w:rPr>
            </w:pPr>
            <w:r w:rsidRPr="009F5A75">
              <w:t xml:space="preserve">A </w:t>
            </w:r>
            <w:r w:rsidRPr="009F5A75">
              <w:rPr>
                <w:b/>
                <w:bCs/>
              </w:rPr>
              <w:t>Host</w:t>
            </w:r>
            <w:r w:rsidRPr="009F5A75">
              <w:t xml:space="preserve"> shall be defined as a grouping of </w:t>
            </w:r>
            <w:r w:rsidRPr="009F5A75">
              <w:rPr>
                <w:b/>
              </w:rPr>
              <w:t>Observer</w:t>
            </w:r>
            <w:r w:rsidRPr="009F5A75">
              <w:t>s for a specific reason.</w:t>
            </w:r>
          </w:p>
        </w:tc>
      </w:tr>
      <w:tr w:rsidR="0017177B" w:rsidRPr="009F5A75" w14:paraId="19B5886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3F70F24" w14:textId="77777777" w:rsidR="0017177B" w:rsidRPr="009F5A75" w:rsidRDefault="0017177B" w:rsidP="0017177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387DCC9E" w14:textId="77777777" w:rsidR="0017177B" w:rsidRPr="009F5A75" w:rsidRDefault="0017177B" w:rsidP="0017177B">
            <w:pPr>
              <w:spacing w:before="100" w:beforeAutospacing="1" w:after="100" w:afterAutospacing="1" w:line="230" w:lineRule="atLeast"/>
              <w:jc w:val="both"/>
              <w:rPr>
                <w:b/>
                <w:bCs/>
              </w:rPr>
            </w:pPr>
            <w:r w:rsidRPr="009F5A75">
              <w:rPr>
                <w:b/>
                <w:bCs/>
              </w:rPr>
              <w:t>/req/req-class-Host/deployment-sem</w:t>
            </w:r>
          </w:p>
          <w:p w14:paraId="4D1F900E" w14:textId="77777777" w:rsidR="0017177B" w:rsidRPr="009F5A75" w:rsidRDefault="0017177B" w:rsidP="0017177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Deployment</w:t>
            </w:r>
            <w:r w:rsidRPr="009F5A75">
              <w:rPr>
                <w:rFonts w:ascii="Times New Roman" w:hAnsi="Times New Roman"/>
                <w:sz w:val="24"/>
                <w:szCs w:val="24"/>
              </w:rPr>
              <w:t xml:space="preserve"> at this </w:t>
            </w:r>
            <w:r w:rsidRPr="009F5A75">
              <w:rPr>
                <w:rFonts w:ascii="Times New Roman" w:hAnsi="Times New Roman"/>
                <w:b/>
                <w:sz w:val="24"/>
                <w:szCs w:val="24"/>
              </w:rPr>
              <w:t>Host</w:t>
            </w:r>
            <w:r w:rsidRPr="009F5A75">
              <w:rPr>
                <w:rFonts w:ascii="Times New Roman" w:hAnsi="Times New Roman"/>
                <w:sz w:val="24"/>
                <w:szCs w:val="24"/>
              </w:rPr>
              <w:t>.</w:t>
            </w:r>
          </w:p>
          <w:p w14:paraId="6C8732D2" w14:textId="4EE64DF0" w:rsidR="0017177B" w:rsidRPr="009F5A75" w:rsidRDefault="0017177B" w:rsidP="0017177B">
            <w:pPr>
              <w:spacing w:before="100" w:beforeAutospacing="1" w:after="100" w:afterAutospacing="1" w:line="230" w:lineRule="atLeast"/>
              <w:jc w:val="both"/>
            </w:pPr>
            <w:r w:rsidRPr="009F5A75">
              <w:t xml:space="preserve">If a reference to a </w:t>
            </w:r>
            <w:r w:rsidRPr="009F5A75">
              <w:rPr>
                <w:b/>
              </w:rPr>
              <w:t>Deployment</w:t>
            </w:r>
            <w:r w:rsidRPr="009F5A75">
              <w:t xml:space="preserve"> is provided, the association with the role </w:t>
            </w:r>
            <w:r w:rsidRPr="009F5A75">
              <w:rPr>
                <w:b/>
              </w:rPr>
              <w:t>host</w:t>
            </w:r>
            <w:r w:rsidRPr="009F5A75">
              <w:t xml:space="preserve"> shall be used.</w:t>
            </w:r>
          </w:p>
        </w:tc>
      </w:tr>
      <w:tr w:rsidR="0017177B" w:rsidRPr="009F5A75" w14:paraId="76F9AE0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CD19A01" w14:textId="2DE80C86" w:rsidR="0017177B" w:rsidRPr="009F5A75" w:rsidRDefault="0017177B" w:rsidP="0017177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696C7BE9" w14:textId="77777777" w:rsidR="0017177B" w:rsidRPr="009F5A75" w:rsidRDefault="0017177B" w:rsidP="0017177B">
            <w:pPr>
              <w:spacing w:before="100" w:beforeAutospacing="1" w:after="100" w:afterAutospacing="1" w:line="230" w:lineRule="atLeast"/>
              <w:jc w:val="both"/>
              <w:rPr>
                <w:b/>
                <w:bCs/>
              </w:rPr>
            </w:pPr>
            <w:r w:rsidRPr="009F5A75">
              <w:rPr>
                <w:b/>
                <w:bCs/>
              </w:rPr>
              <w:t>/req/req-class-Host/relatedHost-sem</w:t>
            </w:r>
          </w:p>
          <w:p w14:paraId="01DA85EC" w14:textId="77777777" w:rsidR="0017177B" w:rsidRPr="009F5A75" w:rsidRDefault="0017177B" w:rsidP="0017177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Host</w:t>
            </w:r>
            <w:r w:rsidRPr="009F5A75">
              <w:rPr>
                <w:rFonts w:ascii="Times New Roman" w:hAnsi="Times New Roman"/>
                <w:sz w:val="24"/>
                <w:szCs w:val="24"/>
              </w:rPr>
              <w:t xml:space="preserve"> the </w:t>
            </w:r>
            <w:r w:rsidRPr="009F5A75">
              <w:rPr>
                <w:rFonts w:ascii="Times New Roman" w:hAnsi="Times New Roman"/>
                <w:b/>
                <w:sz w:val="24"/>
                <w:szCs w:val="24"/>
              </w:rPr>
              <w:t>Host</w:t>
            </w:r>
            <w:r w:rsidRPr="009F5A75">
              <w:rPr>
                <w:rFonts w:ascii="Times New Roman" w:hAnsi="Times New Roman"/>
                <w:sz w:val="24"/>
                <w:szCs w:val="24"/>
              </w:rPr>
              <w:t xml:space="preserve"> is related to.</w:t>
            </w:r>
          </w:p>
          <w:p w14:paraId="400E12F2" w14:textId="37504DE8" w:rsidR="0017177B" w:rsidRPr="009F5A75" w:rsidRDefault="0017177B" w:rsidP="0017177B">
            <w:pPr>
              <w:spacing w:before="100" w:beforeAutospacing="1" w:after="100" w:afterAutospacing="1" w:line="230" w:lineRule="atLeast"/>
              <w:jc w:val="both"/>
            </w:pPr>
            <w:r w:rsidRPr="009F5A75">
              <w:t xml:space="preserve">If a reference to a related </w:t>
            </w:r>
            <w:r w:rsidRPr="009F5A75">
              <w:rPr>
                <w:b/>
              </w:rPr>
              <w:t>Host</w:t>
            </w:r>
            <w:r w:rsidRPr="009F5A75">
              <w:t xml:space="preserve"> is provided, the association with role </w:t>
            </w:r>
            <w:r w:rsidRPr="009F5A75">
              <w:rPr>
                <w:b/>
              </w:rPr>
              <w:t>relatedHost</w:t>
            </w:r>
            <w:r w:rsidRPr="009F5A75">
              <w:t xml:space="preserve"> shall be used. The </w:t>
            </w:r>
            <w:r w:rsidRPr="009F5A75">
              <w:rPr>
                <w:b/>
              </w:rPr>
              <w:t>context:GenericName</w:t>
            </w:r>
            <w:r w:rsidRPr="009F5A75">
              <w:t xml:space="preserve"> qualifier of this </w:t>
            </w:r>
            <w:r w:rsidRPr="009F5A75">
              <w:lastRenderedPageBreak/>
              <w:t>association may be used to provide further information as to the nature of the relation.</w:t>
            </w:r>
          </w:p>
        </w:tc>
      </w:tr>
      <w:tr w:rsidR="006A0283" w:rsidRPr="009F5A75" w14:paraId="0184E69F" w14:textId="77777777" w:rsidTr="009124E0">
        <w:tc>
          <w:tcPr>
            <w:tcW w:w="1526" w:type="dxa"/>
            <w:tcBorders>
              <w:top w:val="single" w:sz="4" w:space="0" w:color="auto"/>
              <w:left w:val="single" w:sz="12" w:space="0" w:color="auto"/>
              <w:bottom w:val="single" w:sz="4" w:space="0" w:color="auto"/>
              <w:right w:val="single" w:sz="4" w:space="0" w:color="auto"/>
            </w:tcBorders>
            <w:shd w:val="clear" w:color="auto" w:fill="BFBFBF"/>
          </w:tcPr>
          <w:p w14:paraId="530BAB7B" w14:textId="374FD351"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lastRenderedPageBreak/>
              <w:t xml:space="preserve">Req </w:t>
            </w:r>
            <w:r>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16F5B023" w14:textId="77777777" w:rsidR="006A0283" w:rsidRPr="009F5A75" w:rsidRDefault="006A0283" w:rsidP="006A0283">
            <w:pPr>
              <w:spacing w:before="100" w:beforeAutospacing="1" w:after="100" w:afterAutospacing="1" w:line="230" w:lineRule="atLeast"/>
              <w:rPr>
                <w:b/>
                <w:bCs/>
              </w:rPr>
            </w:pPr>
            <w:r w:rsidRPr="009F5A75">
              <w:rPr>
                <w:b/>
                <w:bCs/>
              </w:rPr>
              <w:t>/req/req-class-Host/location-sem</w:t>
            </w:r>
          </w:p>
          <w:p w14:paraId="6A72F2E6"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Location information pertaining to a feature</w:t>
            </w:r>
            <w:r w:rsidRPr="009F5A75">
              <w:rPr>
                <w:rFonts w:ascii="Times New Roman" w:hAnsi="Times New Roman"/>
                <w:b/>
                <w:sz w:val="24"/>
                <w:szCs w:val="24"/>
              </w:rPr>
              <w:t>.</w:t>
            </w:r>
          </w:p>
          <w:p w14:paraId="01BE6DBF" w14:textId="56DD46A2" w:rsidR="006A0283" w:rsidRPr="009F5A75" w:rsidRDefault="006A0283" w:rsidP="006A0283">
            <w:pPr>
              <w:spacing w:before="100" w:beforeAutospacing="1" w:after="100" w:afterAutospacing="1" w:line="230" w:lineRule="atLeast"/>
              <w:jc w:val="both"/>
              <w:rPr>
                <w:b/>
                <w:bCs/>
              </w:rPr>
            </w:pPr>
            <w:r w:rsidRPr="009F5A75">
              <w:t xml:space="preserve">If location information is provided, the attribute </w:t>
            </w:r>
            <w:r w:rsidRPr="009F5A75">
              <w:rPr>
                <w:b/>
              </w:rPr>
              <w:t>location:Geometry</w:t>
            </w:r>
            <w:r w:rsidRPr="009F5A75">
              <w:t xml:space="preserve"> shall be used.</w:t>
            </w:r>
          </w:p>
        </w:tc>
      </w:tr>
      <w:tr w:rsidR="006A0283" w:rsidRPr="009F5A75" w14:paraId="1919CF95" w14:textId="77777777" w:rsidTr="009124E0">
        <w:tc>
          <w:tcPr>
            <w:tcW w:w="1526" w:type="dxa"/>
            <w:tcBorders>
              <w:top w:val="single" w:sz="4" w:space="0" w:color="auto"/>
              <w:left w:val="single" w:sz="12" w:space="0" w:color="auto"/>
              <w:bottom w:val="single" w:sz="4" w:space="0" w:color="auto"/>
              <w:right w:val="single" w:sz="4" w:space="0" w:color="auto"/>
            </w:tcBorders>
            <w:shd w:val="clear" w:color="auto" w:fill="BFBFBF"/>
          </w:tcPr>
          <w:p w14:paraId="643F3A86" w14:textId="70EAA4DB"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5</w:t>
            </w:r>
          </w:p>
        </w:tc>
        <w:tc>
          <w:tcPr>
            <w:tcW w:w="7371" w:type="dxa"/>
            <w:tcBorders>
              <w:top w:val="single" w:sz="4" w:space="0" w:color="auto"/>
              <w:left w:val="single" w:sz="4" w:space="0" w:color="auto"/>
              <w:bottom w:val="single" w:sz="4" w:space="0" w:color="auto"/>
              <w:right w:val="single" w:sz="12" w:space="0" w:color="auto"/>
            </w:tcBorders>
          </w:tcPr>
          <w:p w14:paraId="68B515B9" w14:textId="24979C84" w:rsidR="006A0283" w:rsidRPr="009F5A75" w:rsidRDefault="006A0283" w:rsidP="006A0283">
            <w:pPr>
              <w:spacing w:before="100" w:beforeAutospacing="1" w:after="100" w:afterAutospacing="1" w:line="230" w:lineRule="atLeast"/>
              <w:jc w:val="both"/>
              <w:rPr>
                <w:b/>
                <w:bCs/>
              </w:rPr>
            </w:pPr>
            <w:r w:rsidRPr="009F5A75">
              <w:rPr>
                <w:b/>
                <w:bCs/>
              </w:rPr>
              <w:t>/req/req-class-Host/relatedObservation-sem</w:t>
            </w:r>
          </w:p>
          <w:p w14:paraId="060F3B65"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1166355C" w14:textId="77777777" w:rsidR="006A0283" w:rsidRPr="009F5A75" w:rsidRDefault="006A0283" w:rsidP="006A0283">
            <w:pPr>
              <w:spacing w:before="100" w:beforeAutospacing="1" w:after="100" w:afterAutospacing="1" w:line="230" w:lineRule="atLeast"/>
              <w:jc w:val="both"/>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6A0283" w:rsidRPr="009F5A75" w14:paraId="2B2375D4"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16718B8E" w14:textId="07407A4C"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6</w:t>
            </w:r>
          </w:p>
        </w:tc>
        <w:tc>
          <w:tcPr>
            <w:tcW w:w="7371" w:type="dxa"/>
            <w:tcBorders>
              <w:top w:val="single" w:sz="4" w:space="0" w:color="auto"/>
              <w:left w:val="single" w:sz="4" w:space="0" w:color="auto"/>
              <w:bottom w:val="single" w:sz="12" w:space="0" w:color="auto"/>
              <w:right w:val="single" w:sz="12" w:space="0" w:color="auto"/>
            </w:tcBorders>
          </w:tcPr>
          <w:p w14:paraId="75281AFC" w14:textId="77777777" w:rsidR="006A0283" w:rsidRPr="009F5A75" w:rsidRDefault="006A0283" w:rsidP="006A0283">
            <w:pPr>
              <w:spacing w:before="100" w:beforeAutospacing="1" w:after="100" w:afterAutospacing="1" w:line="230" w:lineRule="atLeast"/>
              <w:rPr>
                <w:b/>
                <w:bCs/>
              </w:rPr>
            </w:pPr>
            <w:r w:rsidRPr="009F5A75">
              <w:rPr>
                <w:b/>
                <w:bCs/>
              </w:rPr>
              <w:t>/req/req-class-Host/metadata</w:t>
            </w:r>
          </w:p>
          <w:p w14:paraId="1D038574" w14:textId="1EA01F59" w:rsidR="006A0283" w:rsidRPr="009F5A75" w:rsidRDefault="006A0283" w:rsidP="006A0283">
            <w:pPr>
              <w:spacing w:before="100" w:beforeAutospacing="1" w:after="100" w:afterAutospacing="1" w:line="230" w:lineRule="atLeast"/>
              <w:jc w:val="both"/>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bl>
    <w:p w14:paraId="288919D1" w14:textId="77777777" w:rsidR="0017177B" w:rsidRPr="009F5A75" w:rsidRDefault="0017177B" w:rsidP="004A5507"/>
    <w:p w14:paraId="61C112A8" w14:textId="63B9A580" w:rsidR="0017177B" w:rsidRPr="009F5A75" w:rsidRDefault="0017177B" w:rsidP="0017177B">
      <w:pPr>
        <w:pStyle w:val="Heading2"/>
        <w:rPr>
          <w:rFonts w:cs="Times New Roman"/>
        </w:rPr>
      </w:pPr>
      <w:bookmarkStart w:id="73" w:name="_Toc240900614"/>
      <w:r w:rsidRPr="009F5A75">
        <w:rPr>
          <w:rFonts w:cs="Times New Roman"/>
        </w:rPr>
        <w:t>Deployment</w:t>
      </w:r>
      <w:bookmarkEnd w:id="73"/>
    </w:p>
    <w:p w14:paraId="0976A7F2" w14:textId="046ECE9F" w:rsidR="00AD6BFD" w:rsidRPr="009F5A75" w:rsidRDefault="00AD6BFD" w:rsidP="004A5507">
      <w:r w:rsidRPr="009F5A75">
        <w:t xml:space="preserve">A </w:t>
      </w:r>
      <w:r w:rsidRPr="009F5A75">
        <w:rPr>
          <w:b/>
          <w:bCs/>
        </w:rPr>
        <w:t>Deployment</w:t>
      </w:r>
      <w:r w:rsidRPr="009F5A75">
        <w:t xml:space="preserve"> shall be defined as information on the assignment of an </w:t>
      </w:r>
      <w:r w:rsidRPr="009F5A75">
        <w:rPr>
          <w:b/>
        </w:rPr>
        <w:t>Observer</w:t>
      </w:r>
      <w:r w:rsidRPr="009F5A75">
        <w:t xml:space="preserve"> to a </w:t>
      </w:r>
      <w:r w:rsidRPr="009F5A75">
        <w:rPr>
          <w:b/>
        </w:rPr>
        <w:t>Host.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7177B" w:rsidRPr="009F5A75" w14:paraId="440F1A5C"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61A2520" w14:textId="77777777" w:rsidR="0017177B" w:rsidRPr="009F5A75" w:rsidRDefault="0017177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7177B" w:rsidRPr="009F5A75" w14:paraId="65598D9F"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12731E2E" w14:textId="7B205AA8"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Deployment</w:t>
            </w:r>
          </w:p>
        </w:tc>
      </w:tr>
      <w:tr w:rsidR="0017177B" w:rsidRPr="009F5A75" w14:paraId="247ABC4F" w14:textId="77777777" w:rsidTr="00143C8B">
        <w:tc>
          <w:tcPr>
            <w:tcW w:w="1526" w:type="dxa"/>
            <w:tcBorders>
              <w:top w:val="single" w:sz="12" w:space="0" w:color="auto"/>
              <w:left w:val="single" w:sz="12" w:space="0" w:color="auto"/>
              <w:bottom w:val="single" w:sz="4" w:space="0" w:color="auto"/>
              <w:right w:val="single" w:sz="4" w:space="0" w:color="auto"/>
            </w:tcBorders>
          </w:tcPr>
          <w:p w14:paraId="379AEE78"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DBB460A" w14:textId="4BEBA34A" w:rsidR="0017177B"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17177B" w:rsidRPr="009F5A75" w14:paraId="21B9FAC1" w14:textId="77777777" w:rsidTr="00143C8B">
        <w:tc>
          <w:tcPr>
            <w:tcW w:w="1526" w:type="dxa"/>
            <w:tcBorders>
              <w:top w:val="single" w:sz="4" w:space="0" w:color="auto"/>
              <w:left w:val="single" w:sz="12" w:space="0" w:color="auto"/>
              <w:bottom w:val="single" w:sz="4" w:space="0" w:color="auto"/>
              <w:right w:val="single" w:sz="4" w:space="0" w:color="auto"/>
            </w:tcBorders>
          </w:tcPr>
          <w:p w14:paraId="1396F1E7"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0CADE2C"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7177B" w:rsidRPr="009F5A75" w14:paraId="28F41BB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6D57D80"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773C8AF6" w14:textId="127E60D6" w:rsidR="0017177B" w:rsidRPr="009F5A75" w:rsidRDefault="0017177B" w:rsidP="00143C8B">
            <w:pPr>
              <w:spacing w:before="100" w:beforeAutospacing="1" w:after="100" w:afterAutospacing="1" w:line="230" w:lineRule="atLeast"/>
              <w:jc w:val="both"/>
              <w:rPr>
                <w:b/>
                <w:bCs/>
              </w:rPr>
            </w:pPr>
            <w:r w:rsidRPr="009F5A75">
              <w:rPr>
                <w:b/>
                <w:bCs/>
              </w:rPr>
              <w:t>/req/req-class-Deployment/Deployment-sem</w:t>
            </w:r>
          </w:p>
          <w:p w14:paraId="68ABFC1F" w14:textId="233BDD68" w:rsidR="0017177B" w:rsidRPr="009F5A75" w:rsidRDefault="0017177B" w:rsidP="00143C8B">
            <w:pPr>
              <w:spacing w:before="100" w:beforeAutospacing="1" w:after="100" w:afterAutospacing="1" w:line="230" w:lineRule="atLeast"/>
              <w:jc w:val="both"/>
              <w:rPr>
                <w:rFonts w:eastAsia="MS Mincho"/>
                <w:b/>
                <w:lang w:val="en-AU"/>
              </w:rPr>
            </w:pPr>
            <w:r w:rsidRPr="009F5A75">
              <w:t xml:space="preserve">A </w:t>
            </w:r>
            <w:r w:rsidRPr="009F5A75">
              <w:rPr>
                <w:b/>
                <w:bCs/>
              </w:rPr>
              <w:t>Deployment</w:t>
            </w:r>
            <w:r w:rsidRPr="009F5A75">
              <w:t xml:space="preserve"> shall be defined as information on the assignment of an </w:t>
            </w:r>
            <w:r w:rsidRPr="009F5A75">
              <w:rPr>
                <w:b/>
              </w:rPr>
              <w:t>Observer</w:t>
            </w:r>
            <w:r w:rsidRPr="009F5A75">
              <w:t xml:space="preserve"> to a </w:t>
            </w:r>
            <w:r w:rsidRPr="009F5A75">
              <w:rPr>
                <w:b/>
              </w:rPr>
              <w:t>Host.</w:t>
            </w:r>
          </w:p>
        </w:tc>
      </w:tr>
      <w:tr w:rsidR="0017177B" w:rsidRPr="009F5A75" w14:paraId="6DCB594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7D8D968"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15194A05" w14:textId="6441FB5F" w:rsidR="0017177B" w:rsidRPr="009F5A75" w:rsidRDefault="0017177B" w:rsidP="00143C8B">
            <w:pPr>
              <w:spacing w:before="100" w:beforeAutospacing="1" w:after="100" w:afterAutospacing="1" w:line="230" w:lineRule="atLeast"/>
              <w:jc w:val="both"/>
              <w:rPr>
                <w:b/>
                <w:bCs/>
              </w:rPr>
            </w:pPr>
            <w:r w:rsidRPr="009F5A75">
              <w:rPr>
                <w:b/>
                <w:bCs/>
              </w:rPr>
              <w:t>/req/req-class-Deployment/observer-sem</w:t>
            </w:r>
          </w:p>
          <w:p w14:paraId="65A38722" w14:textId="77777777" w:rsidR="0017177B" w:rsidRPr="009F5A75" w:rsidRDefault="0017177B" w:rsidP="0017177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Observer</w:t>
            </w:r>
            <w:r w:rsidRPr="009F5A75">
              <w:rPr>
                <w:rFonts w:ascii="Times New Roman" w:hAnsi="Times New Roman"/>
                <w:sz w:val="24"/>
                <w:szCs w:val="24"/>
              </w:rPr>
              <w:t xml:space="preserve"> associated with this </w:t>
            </w:r>
            <w:r w:rsidRPr="009F5A75">
              <w:rPr>
                <w:rFonts w:ascii="Times New Roman" w:hAnsi="Times New Roman"/>
                <w:b/>
                <w:sz w:val="24"/>
                <w:szCs w:val="24"/>
              </w:rPr>
              <w:t>Deployment</w:t>
            </w:r>
            <w:r w:rsidRPr="009F5A75">
              <w:rPr>
                <w:rFonts w:ascii="Times New Roman" w:hAnsi="Times New Roman"/>
                <w:sz w:val="24"/>
                <w:szCs w:val="24"/>
              </w:rPr>
              <w:t>.</w:t>
            </w:r>
          </w:p>
          <w:p w14:paraId="5FC398D7" w14:textId="4D841804" w:rsidR="0017177B" w:rsidRPr="009F5A75" w:rsidRDefault="0017177B" w:rsidP="0017177B">
            <w:pPr>
              <w:spacing w:before="100" w:beforeAutospacing="1" w:after="100" w:afterAutospacing="1" w:line="230" w:lineRule="atLeast"/>
              <w:jc w:val="both"/>
            </w:pPr>
            <w:r w:rsidRPr="009F5A75">
              <w:t xml:space="preserve">If a reference to an </w:t>
            </w:r>
            <w:r w:rsidRPr="009F5A75">
              <w:rPr>
                <w:b/>
              </w:rPr>
              <w:t>Observer</w:t>
            </w:r>
            <w:r w:rsidRPr="009F5A75">
              <w:t xml:space="preserve"> is provided, the association with the role </w:t>
            </w:r>
            <w:r w:rsidRPr="009F5A75">
              <w:rPr>
                <w:b/>
              </w:rPr>
              <w:t>observer</w:t>
            </w:r>
            <w:r w:rsidRPr="009F5A75">
              <w:t xml:space="preserve"> shall be used.</w:t>
            </w:r>
          </w:p>
        </w:tc>
      </w:tr>
      <w:tr w:rsidR="009124E0" w:rsidRPr="009F5A75" w14:paraId="5B4C604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1446962" w14:textId="75D75715" w:rsidR="009124E0" w:rsidRPr="009F5A75" w:rsidRDefault="009124E0" w:rsidP="009124E0">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6134BC8F" w14:textId="77777777" w:rsidR="009124E0" w:rsidRPr="009F5A75" w:rsidRDefault="009124E0" w:rsidP="009124E0">
            <w:pPr>
              <w:spacing w:before="100" w:beforeAutospacing="1" w:after="100" w:afterAutospacing="1" w:line="230" w:lineRule="atLeast"/>
              <w:jc w:val="both"/>
              <w:rPr>
                <w:b/>
                <w:bCs/>
              </w:rPr>
            </w:pPr>
            <w:r w:rsidRPr="009F5A75">
              <w:rPr>
                <w:b/>
                <w:bCs/>
              </w:rPr>
              <w:t>/req/req-class-Deployment/host-sem</w:t>
            </w:r>
          </w:p>
          <w:p w14:paraId="3F32A493" w14:textId="77777777"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Host</w:t>
            </w:r>
            <w:r w:rsidRPr="009F5A75">
              <w:rPr>
                <w:rFonts w:ascii="Times New Roman" w:hAnsi="Times New Roman"/>
                <w:sz w:val="24"/>
                <w:szCs w:val="24"/>
              </w:rPr>
              <w:t xml:space="preserve"> to which this </w:t>
            </w:r>
            <w:r w:rsidRPr="009F5A75">
              <w:rPr>
                <w:rFonts w:ascii="Times New Roman" w:hAnsi="Times New Roman"/>
                <w:b/>
                <w:sz w:val="24"/>
                <w:szCs w:val="24"/>
              </w:rPr>
              <w:t>Deployment</w:t>
            </w:r>
            <w:r w:rsidRPr="009F5A75">
              <w:rPr>
                <w:rFonts w:ascii="Times New Roman" w:hAnsi="Times New Roman"/>
                <w:sz w:val="24"/>
                <w:szCs w:val="24"/>
              </w:rPr>
              <w:t xml:space="preserve"> pertains.</w:t>
            </w:r>
          </w:p>
          <w:p w14:paraId="388B83CF" w14:textId="14E06117" w:rsidR="009124E0" w:rsidRPr="009F5A75" w:rsidRDefault="009124E0" w:rsidP="009124E0">
            <w:pPr>
              <w:spacing w:before="100" w:beforeAutospacing="1" w:after="100" w:afterAutospacing="1" w:line="230" w:lineRule="atLeast"/>
              <w:jc w:val="both"/>
            </w:pPr>
            <w:r w:rsidRPr="009F5A75">
              <w:lastRenderedPageBreak/>
              <w:t xml:space="preserve">If a reference to a </w:t>
            </w:r>
            <w:r w:rsidRPr="009F5A75">
              <w:rPr>
                <w:b/>
              </w:rPr>
              <w:t>Host</w:t>
            </w:r>
            <w:r w:rsidRPr="009F5A75">
              <w:t xml:space="preserve"> is provided, the association with the role </w:t>
            </w:r>
            <w:r w:rsidRPr="009F5A75">
              <w:rPr>
                <w:b/>
              </w:rPr>
              <w:t>host</w:t>
            </w:r>
            <w:r w:rsidRPr="009F5A75">
              <w:t xml:space="preserve"> shall be used</w:t>
            </w:r>
          </w:p>
        </w:tc>
      </w:tr>
      <w:tr w:rsidR="009124E0" w:rsidRPr="009F5A75" w14:paraId="54FDD83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951081C" w14:textId="6FF7A5CC" w:rsidR="009124E0" w:rsidRPr="009F5A75" w:rsidRDefault="0042130D" w:rsidP="009124E0">
            <w:pPr>
              <w:spacing w:before="100" w:beforeAutospacing="1" w:after="100" w:afterAutospacing="1" w:line="230" w:lineRule="atLeast"/>
              <w:jc w:val="both"/>
              <w:rPr>
                <w:rFonts w:eastAsia="MS Mincho"/>
                <w:b/>
                <w:lang w:val="en-AU"/>
              </w:rPr>
            </w:pPr>
            <w:r w:rsidRPr="009F5A75">
              <w:rPr>
                <w:rFonts w:eastAsia="MS Mincho"/>
                <w:b/>
                <w:lang w:val="en-AU"/>
              </w:rPr>
              <w:lastRenderedPageBreak/>
              <w:t>Req 4</w:t>
            </w:r>
          </w:p>
        </w:tc>
        <w:tc>
          <w:tcPr>
            <w:tcW w:w="7371" w:type="dxa"/>
            <w:tcBorders>
              <w:top w:val="single" w:sz="4" w:space="0" w:color="auto"/>
              <w:left w:val="single" w:sz="4" w:space="0" w:color="auto"/>
              <w:bottom w:val="single" w:sz="4" w:space="0" w:color="auto"/>
              <w:right w:val="single" w:sz="12" w:space="0" w:color="auto"/>
            </w:tcBorders>
          </w:tcPr>
          <w:p w14:paraId="639CFAE1" w14:textId="77777777" w:rsidR="009124E0" w:rsidRPr="009F5A75" w:rsidRDefault="009124E0" w:rsidP="009124E0">
            <w:pPr>
              <w:spacing w:before="100" w:beforeAutospacing="1" w:after="100" w:afterAutospacing="1" w:line="230" w:lineRule="atLeast"/>
              <w:jc w:val="both"/>
              <w:rPr>
                <w:b/>
                <w:bCs/>
              </w:rPr>
            </w:pPr>
            <w:r w:rsidRPr="009F5A75">
              <w:rPr>
                <w:b/>
                <w:bCs/>
              </w:rPr>
              <w:t>/req/req-class-Deployment/deploymentReason-sem</w:t>
            </w:r>
          </w:p>
          <w:p w14:paraId="2409B2D9" w14:textId="77777777"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human readable description of the reason for the </w:t>
            </w:r>
            <w:r w:rsidRPr="009F5A75">
              <w:rPr>
                <w:rFonts w:ascii="Times New Roman" w:hAnsi="Times New Roman"/>
                <w:b/>
                <w:sz w:val="24"/>
                <w:szCs w:val="24"/>
              </w:rPr>
              <w:t>Deployment</w:t>
            </w:r>
            <w:r w:rsidRPr="009F5A75">
              <w:rPr>
                <w:rFonts w:ascii="Times New Roman" w:hAnsi="Times New Roman"/>
                <w:sz w:val="24"/>
                <w:szCs w:val="24"/>
              </w:rPr>
              <w:t>.</w:t>
            </w:r>
          </w:p>
          <w:p w14:paraId="44B0FD9A" w14:textId="231F06BA" w:rsidR="009124E0" w:rsidRPr="009F5A75" w:rsidRDefault="009124E0" w:rsidP="009124E0">
            <w:pPr>
              <w:spacing w:before="100" w:beforeAutospacing="1" w:after="100" w:afterAutospacing="1" w:line="230" w:lineRule="atLeast"/>
              <w:jc w:val="both"/>
              <w:rPr>
                <w:b/>
                <w:bCs/>
              </w:rPr>
            </w:pPr>
            <w:r w:rsidRPr="009F5A75">
              <w:t xml:space="preserve">If the reason for the </w:t>
            </w:r>
            <w:r w:rsidRPr="009F5A75">
              <w:rPr>
                <w:b/>
              </w:rPr>
              <w:t>Deployment</w:t>
            </w:r>
            <w:r w:rsidRPr="009F5A75">
              <w:t xml:space="preserve"> is provided, the property </w:t>
            </w:r>
            <w:r w:rsidRPr="009F5A75">
              <w:rPr>
                <w:b/>
                <w:iCs/>
              </w:rPr>
              <w:t>deploymentReason:CharacterString</w:t>
            </w:r>
            <w:r w:rsidRPr="009F5A75">
              <w:t xml:space="preserve"> shall be used.</w:t>
            </w:r>
          </w:p>
        </w:tc>
      </w:tr>
      <w:tr w:rsidR="009124E0" w:rsidRPr="009F5A75" w14:paraId="3754A1C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44C7645" w14:textId="1E452285" w:rsidR="009124E0" w:rsidRPr="009F5A75" w:rsidRDefault="0042130D" w:rsidP="009124E0">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3AB34E21" w14:textId="77777777" w:rsidR="009124E0" w:rsidRPr="009F5A75" w:rsidRDefault="009124E0" w:rsidP="009124E0">
            <w:pPr>
              <w:spacing w:before="100" w:beforeAutospacing="1" w:after="100" w:afterAutospacing="1" w:line="230" w:lineRule="atLeast"/>
              <w:jc w:val="both"/>
              <w:rPr>
                <w:b/>
                <w:bCs/>
              </w:rPr>
            </w:pPr>
            <w:r w:rsidRPr="009F5A75">
              <w:rPr>
                <w:b/>
                <w:bCs/>
              </w:rPr>
              <w:t>/req/req-class-Deployment/deploymentTime-sem</w:t>
            </w:r>
          </w:p>
          <w:p w14:paraId="0BC92354" w14:textId="77777777"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time that the </w:t>
            </w:r>
            <w:r w:rsidRPr="009F5A75">
              <w:rPr>
                <w:rFonts w:ascii="Times New Roman" w:hAnsi="Times New Roman"/>
                <w:b/>
                <w:sz w:val="24"/>
                <w:szCs w:val="24"/>
              </w:rPr>
              <w:t>Deployment</w:t>
            </w:r>
            <w:r w:rsidRPr="009F5A75">
              <w:rPr>
                <w:rFonts w:ascii="Times New Roman" w:hAnsi="Times New Roman"/>
                <w:sz w:val="24"/>
                <w:szCs w:val="24"/>
              </w:rPr>
              <w:t xml:space="preserve"> pertains to.</w:t>
            </w:r>
          </w:p>
          <w:p w14:paraId="346239EA" w14:textId="3E5D111A" w:rsidR="009124E0" w:rsidRPr="009F5A75" w:rsidRDefault="009124E0" w:rsidP="009124E0">
            <w:pPr>
              <w:spacing w:before="100" w:beforeAutospacing="1" w:after="100" w:afterAutospacing="1" w:line="230" w:lineRule="atLeast"/>
              <w:jc w:val="both"/>
              <w:rPr>
                <w:b/>
                <w:bCs/>
              </w:rPr>
            </w:pPr>
            <w:r w:rsidRPr="009F5A75">
              <w:t xml:space="preserve">If the time of the </w:t>
            </w:r>
            <w:r w:rsidRPr="009F5A75">
              <w:rPr>
                <w:b/>
              </w:rPr>
              <w:t>Deployment</w:t>
            </w:r>
            <w:r w:rsidRPr="009F5A75">
              <w:t xml:space="preserve"> is provided, property </w:t>
            </w:r>
            <w:r w:rsidRPr="009F5A75">
              <w:rPr>
                <w:b/>
                <w:iCs/>
              </w:rPr>
              <w:t>deploymentTime:TM_Period</w:t>
            </w:r>
            <w:r w:rsidRPr="009F5A75">
              <w:t xml:space="preserve"> shall be used.</w:t>
            </w:r>
          </w:p>
        </w:tc>
      </w:tr>
      <w:tr w:rsidR="00C026CE" w:rsidRPr="009F5A75" w14:paraId="1538925A"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7FEC6FC" w14:textId="70E1FA5A" w:rsidR="00C026CE" w:rsidRPr="009F5A75" w:rsidRDefault="00C026CE" w:rsidP="00C026CE">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410DBC85" w14:textId="0EA5743D" w:rsidR="00C026CE" w:rsidRPr="009F5A75" w:rsidRDefault="00C026CE" w:rsidP="00C026CE">
            <w:pPr>
              <w:spacing w:before="100" w:beforeAutospacing="1" w:after="100" w:afterAutospacing="1" w:line="230" w:lineRule="atLeast"/>
              <w:jc w:val="both"/>
              <w:rPr>
                <w:b/>
                <w:bCs/>
              </w:rPr>
            </w:pPr>
            <w:r w:rsidRPr="009F5A75">
              <w:rPr>
                <w:b/>
                <w:bCs/>
              </w:rPr>
              <w:t>/req/req-class-Deployment/</w:t>
            </w:r>
            <w:r w:rsidRPr="00C026CE">
              <w:rPr>
                <w:b/>
                <w:bCs/>
              </w:rPr>
              <w:t>atPosition</w:t>
            </w:r>
            <w:r w:rsidRPr="009F5A75">
              <w:rPr>
                <w:b/>
                <w:bCs/>
              </w:rPr>
              <w:t>-sem</w:t>
            </w:r>
          </w:p>
          <w:p w14:paraId="437029EB" w14:textId="73F0C39C" w:rsidR="00C026CE" w:rsidRDefault="00C026CE" w:rsidP="00C026CE">
            <w:pPr>
              <w:spacing w:before="100" w:beforeAutospacing="1" w:after="100" w:afterAutospacing="1" w:line="230" w:lineRule="atLeast"/>
              <w:jc w:val="both"/>
              <w:rPr>
                <w:rFonts w:eastAsia="Calibri"/>
                <w:lang w:val="en-GB"/>
              </w:rPr>
            </w:pPr>
            <w:r w:rsidRPr="00C026CE">
              <w:rPr>
                <w:rFonts w:eastAsia="Calibri"/>
                <w:lang w:val="en-GB"/>
              </w:rPr>
              <w:t xml:space="preserve">Position of the </w:t>
            </w:r>
            <w:r w:rsidRPr="00C026CE">
              <w:rPr>
                <w:rFonts w:eastAsia="Calibri"/>
                <w:b/>
                <w:bCs/>
                <w:lang w:val="en-GB"/>
              </w:rPr>
              <w:t>Observer</w:t>
            </w:r>
            <w:r w:rsidRPr="00C026CE">
              <w:rPr>
                <w:rFonts w:eastAsia="Calibri"/>
                <w:lang w:val="en-GB"/>
              </w:rPr>
              <w:t xml:space="preserve"> relative to the </w:t>
            </w:r>
            <w:r w:rsidRPr="00C026CE">
              <w:rPr>
                <w:rFonts w:eastAsia="Calibri"/>
                <w:b/>
                <w:bCs/>
                <w:lang w:val="en-GB"/>
              </w:rPr>
              <w:t>Host</w:t>
            </w:r>
            <w:r w:rsidRPr="00C026CE">
              <w:rPr>
                <w:rFonts w:eastAsia="Calibri"/>
                <w:lang w:val="en-GB"/>
              </w:rPr>
              <w:t xml:space="preserve">. Up is positive, down is </w:t>
            </w:r>
            <w:r>
              <w:rPr>
                <w:rFonts w:eastAsia="Calibri"/>
                <w:lang w:val="en-GB"/>
              </w:rPr>
              <w:t>negative</w:t>
            </w:r>
          </w:p>
          <w:p w14:paraId="5424720F" w14:textId="3B4129DD" w:rsidR="00C026CE" w:rsidRPr="009F5A75" w:rsidRDefault="00C026CE" w:rsidP="00C026CE">
            <w:pPr>
              <w:spacing w:before="100" w:beforeAutospacing="1" w:after="100" w:afterAutospacing="1" w:line="230" w:lineRule="atLeast"/>
              <w:jc w:val="both"/>
              <w:rPr>
                <w:b/>
                <w:bCs/>
              </w:rPr>
            </w:pPr>
            <w:r w:rsidRPr="009F5A75">
              <w:t xml:space="preserve">If the </w:t>
            </w:r>
            <w:r>
              <w:t>position of</w:t>
            </w:r>
            <w:r w:rsidRPr="009F5A75">
              <w:t xml:space="preserve"> the </w:t>
            </w:r>
            <w:r w:rsidRPr="009F5A75">
              <w:rPr>
                <w:b/>
              </w:rPr>
              <w:t>Deployment</w:t>
            </w:r>
            <w:r w:rsidRPr="009F5A75">
              <w:t xml:space="preserve"> is provided, the property </w:t>
            </w:r>
            <w:r w:rsidRPr="00C026CE">
              <w:rPr>
                <w:b/>
                <w:bCs/>
              </w:rPr>
              <w:t>atPosition</w:t>
            </w:r>
            <w:r w:rsidRPr="009F5A75">
              <w:rPr>
                <w:b/>
                <w:iCs/>
              </w:rPr>
              <w:t>:</w:t>
            </w:r>
            <w:r>
              <w:rPr>
                <w:b/>
                <w:iCs/>
              </w:rPr>
              <w:t>Real</w:t>
            </w:r>
            <w:r w:rsidRPr="009F5A75">
              <w:t xml:space="preserve"> shall be used.</w:t>
            </w:r>
          </w:p>
        </w:tc>
      </w:tr>
      <w:tr w:rsidR="00C026CE" w:rsidRPr="009F5A75" w14:paraId="25DE60D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ED51CC6" w14:textId="5A2D0340" w:rsidR="00C026CE" w:rsidRPr="009F5A75" w:rsidRDefault="00C026CE" w:rsidP="00C026CE">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7</w:t>
            </w:r>
          </w:p>
        </w:tc>
        <w:tc>
          <w:tcPr>
            <w:tcW w:w="7371" w:type="dxa"/>
            <w:tcBorders>
              <w:top w:val="single" w:sz="4" w:space="0" w:color="auto"/>
              <w:left w:val="single" w:sz="4" w:space="0" w:color="auto"/>
              <w:bottom w:val="single" w:sz="4" w:space="0" w:color="auto"/>
              <w:right w:val="single" w:sz="12" w:space="0" w:color="auto"/>
            </w:tcBorders>
          </w:tcPr>
          <w:p w14:paraId="7648065A" w14:textId="6EDC05BC" w:rsidR="00C026CE" w:rsidRPr="009F5A75" w:rsidRDefault="00C026CE" w:rsidP="00C026CE">
            <w:pPr>
              <w:spacing w:before="100" w:beforeAutospacing="1" w:after="100" w:afterAutospacing="1" w:line="230" w:lineRule="atLeast"/>
              <w:jc w:val="both"/>
              <w:rPr>
                <w:b/>
                <w:bCs/>
              </w:rPr>
            </w:pPr>
            <w:r w:rsidRPr="009F5A75">
              <w:rPr>
                <w:b/>
                <w:bCs/>
              </w:rPr>
              <w:t>/req/req-class-Deployment/</w:t>
            </w:r>
            <w:r w:rsidRPr="00C026CE">
              <w:rPr>
                <w:b/>
                <w:bCs/>
              </w:rPr>
              <w:t>positionUoM</w:t>
            </w:r>
            <w:r w:rsidRPr="009F5A75">
              <w:rPr>
                <w:b/>
                <w:bCs/>
              </w:rPr>
              <w:t>-sem</w:t>
            </w:r>
          </w:p>
          <w:p w14:paraId="4428A594" w14:textId="1EB60C4E" w:rsidR="00C026CE" w:rsidRDefault="00C026CE" w:rsidP="00C026CE">
            <w:pPr>
              <w:spacing w:before="100" w:beforeAutospacing="1" w:after="100" w:afterAutospacing="1" w:line="230" w:lineRule="atLeast"/>
              <w:jc w:val="both"/>
              <w:rPr>
                <w:rFonts w:eastAsia="Calibri"/>
                <w:lang w:val="en-GB"/>
              </w:rPr>
            </w:pPr>
            <w:r>
              <w:rPr>
                <w:rFonts w:eastAsia="Calibri"/>
                <w:lang w:val="en-GB"/>
              </w:rPr>
              <w:t>Unit-of-Measure of the p</w:t>
            </w:r>
            <w:r w:rsidRPr="00C026CE">
              <w:rPr>
                <w:rFonts w:eastAsia="Calibri"/>
                <w:lang w:val="en-GB"/>
              </w:rPr>
              <w:t xml:space="preserve">osition of the </w:t>
            </w:r>
            <w:r w:rsidRPr="00C026CE">
              <w:rPr>
                <w:rFonts w:eastAsia="Calibri"/>
                <w:b/>
                <w:bCs/>
                <w:lang w:val="en-GB"/>
              </w:rPr>
              <w:t>Observer</w:t>
            </w:r>
            <w:r w:rsidRPr="00C026CE">
              <w:rPr>
                <w:rFonts w:eastAsia="Calibri"/>
                <w:lang w:val="en-GB"/>
              </w:rPr>
              <w:t xml:space="preserve"> relative to the </w:t>
            </w:r>
            <w:r w:rsidRPr="00C026CE">
              <w:rPr>
                <w:rFonts w:eastAsia="Calibri"/>
                <w:b/>
                <w:bCs/>
                <w:lang w:val="en-GB"/>
              </w:rPr>
              <w:t>Host</w:t>
            </w:r>
            <w:r w:rsidRPr="00C026CE">
              <w:rPr>
                <w:rFonts w:eastAsia="Calibri"/>
                <w:lang w:val="en-GB"/>
              </w:rPr>
              <w:t xml:space="preserve">. </w:t>
            </w:r>
          </w:p>
          <w:p w14:paraId="20BDA136" w14:textId="4902D371" w:rsidR="00C026CE" w:rsidRPr="009F5A75" w:rsidRDefault="00C026CE" w:rsidP="00C026CE">
            <w:pPr>
              <w:spacing w:before="100" w:beforeAutospacing="1" w:after="100" w:afterAutospacing="1" w:line="230" w:lineRule="atLeast"/>
              <w:jc w:val="both"/>
              <w:rPr>
                <w:b/>
                <w:bCs/>
              </w:rPr>
            </w:pPr>
            <w:r w:rsidRPr="009F5A75">
              <w:t xml:space="preserve">If the </w:t>
            </w:r>
            <w:r>
              <w:t>position of</w:t>
            </w:r>
            <w:r w:rsidRPr="009F5A75">
              <w:t xml:space="preserve"> the </w:t>
            </w:r>
            <w:r w:rsidRPr="009F5A75">
              <w:rPr>
                <w:b/>
              </w:rPr>
              <w:t>Deployment</w:t>
            </w:r>
            <w:r w:rsidRPr="009F5A75">
              <w:t xml:space="preserve"> is provided, the property </w:t>
            </w:r>
            <w:r w:rsidRPr="00C026CE">
              <w:rPr>
                <w:b/>
                <w:bCs/>
              </w:rPr>
              <w:t>positionUoM</w:t>
            </w:r>
            <w:r w:rsidRPr="009F5A75">
              <w:rPr>
                <w:b/>
                <w:iCs/>
              </w:rPr>
              <w:t>:</w:t>
            </w:r>
            <w:r>
              <w:t xml:space="preserve"> </w:t>
            </w:r>
            <w:r w:rsidRPr="00C026CE">
              <w:rPr>
                <w:b/>
                <w:iCs/>
              </w:rPr>
              <w:t>CharacterString</w:t>
            </w:r>
            <w:r>
              <w:rPr>
                <w:b/>
                <w:iCs/>
              </w:rPr>
              <w:t xml:space="preserve"> </w:t>
            </w:r>
            <w:r w:rsidRPr="009F5A75">
              <w:t>shall be used.</w:t>
            </w:r>
          </w:p>
        </w:tc>
      </w:tr>
      <w:tr w:rsidR="00C026CE" w:rsidRPr="009F5A75" w14:paraId="7E890610"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2D2DE013" w14:textId="0CD0A8ED" w:rsidR="00C026CE" w:rsidRPr="009F5A75" w:rsidRDefault="00C026CE" w:rsidP="00C026CE">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8</w:t>
            </w:r>
          </w:p>
        </w:tc>
        <w:tc>
          <w:tcPr>
            <w:tcW w:w="7371" w:type="dxa"/>
            <w:tcBorders>
              <w:top w:val="single" w:sz="4" w:space="0" w:color="auto"/>
              <w:left w:val="single" w:sz="4" w:space="0" w:color="auto"/>
              <w:bottom w:val="single" w:sz="12" w:space="0" w:color="auto"/>
              <w:right w:val="single" w:sz="12" w:space="0" w:color="auto"/>
            </w:tcBorders>
          </w:tcPr>
          <w:p w14:paraId="2FE123D7" w14:textId="77777777" w:rsidR="00C026CE" w:rsidRPr="009F5A75" w:rsidRDefault="00C026CE" w:rsidP="00C026CE">
            <w:pPr>
              <w:spacing w:before="100" w:beforeAutospacing="1" w:after="100" w:afterAutospacing="1" w:line="230" w:lineRule="atLeast"/>
              <w:jc w:val="both"/>
              <w:rPr>
                <w:b/>
                <w:bCs/>
                <w:lang w:val="pt-BR"/>
              </w:rPr>
            </w:pPr>
            <w:r w:rsidRPr="009F5A75">
              <w:rPr>
                <w:b/>
                <w:bCs/>
              </w:rPr>
              <w:t>/req/req-class-Deployment/</w:t>
            </w:r>
            <w:r w:rsidRPr="009F5A75">
              <w:rPr>
                <w:b/>
                <w:bCs/>
                <w:lang w:val="pt-BR"/>
              </w:rPr>
              <w:t>metadata-sem</w:t>
            </w:r>
          </w:p>
          <w:p w14:paraId="325EEBCE" w14:textId="6B28B53C" w:rsidR="00C026CE" w:rsidRPr="009F5A75" w:rsidRDefault="00C026CE" w:rsidP="00C026CE">
            <w:pPr>
              <w:spacing w:before="100" w:beforeAutospacing="1" w:after="100" w:afterAutospacing="1" w:line="230" w:lineRule="atLeast"/>
              <w:jc w:val="both"/>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bl>
    <w:p w14:paraId="3662A87A" w14:textId="77777777" w:rsidR="0017177B" w:rsidRPr="009F5A75" w:rsidRDefault="0017177B" w:rsidP="004A5507"/>
    <w:p w14:paraId="7387F41C" w14:textId="6A1C041D" w:rsidR="0017177B" w:rsidRPr="009F5A75" w:rsidRDefault="00AD6BFD" w:rsidP="00AD6BFD">
      <w:pPr>
        <w:pStyle w:val="Heading2"/>
        <w:rPr>
          <w:rFonts w:cs="Times New Roman"/>
        </w:rPr>
      </w:pPr>
      <w:bookmarkStart w:id="74" w:name="_Toc240900615"/>
      <w:r w:rsidRPr="009F5A75">
        <w:rPr>
          <w:rFonts w:cs="Times New Roman"/>
        </w:rPr>
        <w:t>ObservationCharacteristics</w:t>
      </w:r>
      <w:bookmarkEnd w:id="74"/>
    </w:p>
    <w:p w14:paraId="1DE8724B" w14:textId="5E721F38" w:rsidR="0017177B" w:rsidRPr="009F5A75" w:rsidRDefault="00C803AC" w:rsidP="004A5507">
      <w:r w:rsidRPr="009F5A75">
        <w:t xml:space="preserve">An </w:t>
      </w:r>
      <w:r w:rsidRPr="009F5A75">
        <w:rPr>
          <w:b/>
          <w:bCs/>
        </w:rPr>
        <w:t>ObservationCharacteristics</w:t>
      </w:r>
      <w:r w:rsidRPr="009F5A75">
        <w:t xml:space="preserve"> shall be defined as a set of common characteristics used for describing an </w:t>
      </w:r>
      <w:r w:rsidRPr="009F5A75">
        <w:rPr>
          <w:b/>
        </w:rPr>
        <w:t>Observation</w:t>
      </w:r>
      <w:r w:rsidRPr="009F5A75">
        <w:t xml:space="preserve"> or a collection of Observations.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7177B" w:rsidRPr="009F5A75" w14:paraId="33CF66AC"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06813E2" w14:textId="77777777" w:rsidR="0017177B" w:rsidRPr="009F5A75" w:rsidRDefault="0017177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7177B" w:rsidRPr="009F5A75" w14:paraId="166EAF99"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36A29659" w14:textId="79C64A4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AD6BFD" w:rsidRPr="009F5A75">
              <w:rPr>
                <w:b/>
                <w:bCs/>
              </w:rPr>
              <w:t>ObservationCharacteristics</w:t>
            </w:r>
          </w:p>
        </w:tc>
      </w:tr>
      <w:tr w:rsidR="0017177B" w:rsidRPr="009F5A75" w14:paraId="1B56F651" w14:textId="77777777" w:rsidTr="00143C8B">
        <w:tc>
          <w:tcPr>
            <w:tcW w:w="1526" w:type="dxa"/>
            <w:tcBorders>
              <w:top w:val="single" w:sz="12" w:space="0" w:color="auto"/>
              <w:left w:val="single" w:sz="12" w:space="0" w:color="auto"/>
              <w:bottom w:val="single" w:sz="4" w:space="0" w:color="auto"/>
              <w:right w:val="single" w:sz="4" w:space="0" w:color="auto"/>
            </w:tcBorders>
          </w:tcPr>
          <w:p w14:paraId="2F533D33"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75FA558" w14:textId="329AE172" w:rsidR="0017177B"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17177B" w:rsidRPr="009F5A75" w14:paraId="798C0D8D" w14:textId="77777777" w:rsidTr="00143C8B">
        <w:tc>
          <w:tcPr>
            <w:tcW w:w="1526" w:type="dxa"/>
            <w:tcBorders>
              <w:top w:val="single" w:sz="4" w:space="0" w:color="auto"/>
              <w:left w:val="single" w:sz="12" w:space="0" w:color="auto"/>
              <w:bottom w:val="single" w:sz="4" w:space="0" w:color="auto"/>
              <w:right w:val="single" w:sz="4" w:space="0" w:color="auto"/>
            </w:tcBorders>
          </w:tcPr>
          <w:p w14:paraId="723430A1"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73A7AF6"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AD6BFD" w:rsidRPr="009F5A75" w14:paraId="6CECF15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CF0C06E" w14:textId="528C5ADD"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0B12E626" w14:textId="49DFC0CF"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/req/req-class-ObservationCharacteristics/ObservationCharacteristics-sem</w:t>
            </w:r>
          </w:p>
          <w:p w14:paraId="6F13FD65" w14:textId="67FCDBCD" w:rsidR="00AD6BFD" w:rsidRPr="009F5A75" w:rsidRDefault="00AD6BFD" w:rsidP="00AD6BFD">
            <w:pPr>
              <w:spacing w:before="100" w:beforeAutospacing="1" w:after="100" w:afterAutospacing="1" w:line="230" w:lineRule="atLeast"/>
              <w:jc w:val="both"/>
              <w:rPr>
                <w:rFonts w:eastAsia="MS Mincho"/>
                <w:b/>
                <w:lang w:val="en-AU"/>
              </w:rPr>
            </w:pPr>
            <w:r w:rsidRPr="009F5A75">
              <w:lastRenderedPageBreak/>
              <w:t xml:space="preserve">An </w:t>
            </w:r>
            <w:r w:rsidRPr="009F5A75">
              <w:rPr>
                <w:b/>
                <w:bCs/>
              </w:rPr>
              <w:t>ObservationCharacteristics</w:t>
            </w:r>
            <w:r w:rsidRPr="009F5A75">
              <w:t xml:space="preserve"> shall be defined as a set of common characteristics used for describing an </w:t>
            </w:r>
            <w:r w:rsidRPr="009F5A75">
              <w:rPr>
                <w:b/>
              </w:rPr>
              <w:t>Observation</w:t>
            </w:r>
            <w:r w:rsidRPr="009F5A75">
              <w:t xml:space="preserve"> or a collection of Observations.</w:t>
            </w:r>
          </w:p>
        </w:tc>
      </w:tr>
      <w:tr w:rsidR="00AD6BFD" w:rsidRPr="009F5A75" w14:paraId="1D4F7D8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1018B31" w14:textId="60FA4DA6"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lastRenderedPageBreak/>
              <w:t>Req 2</w:t>
            </w:r>
          </w:p>
        </w:tc>
        <w:tc>
          <w:tcPr>
            <w:tcW w:w="7371" w:type="dxa"/>
            <w:tcBorders>
              <w:top w:val="single" w:sz="4" w:space="0" w:color="auto"/>
              <w:left w:val="single" w:sz="4" w:space="0" w:color="auto"/>
              <w:bottom w:val="single" w:sz="4" w:space="0" w:color="auto"/>
              <w:right w:val="single" w:sz="12" w:space="0" w:color="auto"/>
            </w:tcBorders>
          </w:tcPr>
          <w:p w14:paraId="0822EA9D"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/req/req-class-ObservationCharacteristics/type-sem</w:t>
            </w:r>
          </w:p>
          <w:p w14:paraId="3E8F3CD0" w14:textId="1EAE91D6"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providing further detail on the type of </w:t>
            </w:r>
            <w:r w:rsidRPr="009F5A75">
              <w:rPr>
                <w:rFonts w:ascii="Times New Roman" w:hAnsi="Times New Roman"/>
                <w:b/>
                <w:bCs/>
                <w:sz w:val="24"/>
                <w:szCs w:val="24"/>
              </w:rPr>
              <w:t>Observations</w:t>
            </w:r>
            <w:r w:rsidRPr="009F5A75">
              <w:rPr>
                <w:rFonts w:ascii="Times New Roman" w:hAnsi="Times New Roman"/>
                <w:sz w:val="24"/>
                <w:szCs w:val="24"/>
              </w:rPr>
              <w:t xml:space="preserve"> being described by the </w:t>
            </w:r>
            <w:r w:rsidRPr="009F5A75">
              <w:rPr>
                <w:rFonts w:ascii="Times New Roman" w:hAnsi="Times New Roman"/>
                <w:b/>
                <w:sz w:val="24"/>
                <w:szCs w:val="24"/>
              </w:rPr>
              <w:t>ObservationCharacteristics</w:t>
            </w:r>
            <w:r w:rsidRPr="009F5A75">
              <w:rPr>
                <w:rFonts w:ascii="Times New Roman" w:hAnsi="Times New Roman"/>
                <w:sz w:val="24"/>
                <w:szCs w:val="24"/>
              </w:rPr>
              <w:t>.</w:t>
            </w:r>
          </w:p>
          <w:p w14:paraId="034586C2" w14:textId="2A1D8A32" w:rsidR="001E5A51" w:rsidRPr="009F5A75" w:rsidRDefault="001E5A51" w:rsidP="001E5A51">
            <w:pPr>
              <w:spacing w:before="100" w:beforeAutospacing="1" w:after="100" w:afterAutospacing="1" w:line="230" w:lineRule="atLeast"/>
              <w:jc w:val="both"/>
            </w:pPr>
            <w:r w:rsidRPr="009F5A75">
              <w:t xml:space="preserve">If information on the type of </w:t>
            </w:r>
            <w:r w:rsidRPr="009F5A75">
              <w:rPr>
                <w:b/>
                <w:bCs/>
              </w:rPr>
              <w:t>Observation</w:t>
            </w:r>
            <w:r w:rsidRPr="009F5A75">
              <w:t xml:space="preserve"> is provided, the property </w:t>
            </w:r>
            <w:r w:rsidRPr="009F5A75">
              <w:rPr>
                <w:b/>
              </w:rPr>
              <w:t>observationType:ObservationType</w:t>
            </w:r>
            <w:r w:rsidRPr="009F5A75">
              <w:t xml:space="preserve"> shall be used.</w:t>
            </w:r>
          </w:p>
        </w:tc>
      </w:tr>
      <w:tr w:rsidR="00AD6BFD" w:rsidRPr="009F5A75" w14:paraId="2230AFD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03D61D6" w14:textId="7903A796"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6FAFBD08"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/req/req-class-ObservationCharacteristics/parameter-sem</w:t>
            </w:r>
          </w:p>
          <w:p w14:paraId="43F3BD9D" w14:textId="4A4B76A2"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sidRPr="009F5A75">
              <w:rPr>
                <w:rFonts w:ascii="Times New Roman" w:hAnsi="Times New Roman"/>
                <w:b/>
                <w:sz w:val="24"/>
                <w:szCs w:val="24"/>
              </w:rPr>
              <w:t>ObservationCharacteristics</w:t>
            </w:r>
            <w:r w:rsidRPr="009F5A75">
              <w:rPr>
                <w:rFonts w:ascii="Times New Roman" w:hAnsi="Times New Roman"/>
                <w:sz w:val="24"/>
                <w:szCs w:val="24"/>
              </w:rPr>
              <w:t>.</w:t>
            </w:r>
          </w:p>
          <w:p w14:paraId="6DDF14DF" w14:textId="78BE047A" w:rsidR="001E5A51" w:rsidRPr="009F5A75" w:rsidRDefault="001E5A51" w:rsidP="001E5A51">
            <w:pPr>
              <w:spacing w:before="100" w:beforeAutospacing="1" w:after="100" w:afterAutospacing="1" w:line="230" w:lineRule="atLeast"/>
              <w:jc w:val="both"/>
            </w:pPr>
            <w:r w:rsidRPr="009F5A75">
              <w:t xml:space="preserve">If additional parameter information is provided, the property </w:t>
            </w:r>
            <w:r w:rsidRPr="009F5A75">
              <w:rPr>
                <w:b/>
              </w:rPr>
              <w:t>parameter:NamedValue</w:t>
            </w:r>
            <w:r w:rsidRPr="009F5A75">
              <w:t xml:space="preserve"> shall be used.</w:t>
            </w:r>
          </w:p>
        </w:tc>
      </w:tr>
      <w:tr w:rsidR="00AD6BFD" w:rsidRPr="009F5A75" w14:paraId="0CACEBB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01D1CF1" w14:textId="08B2020A"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59A79A6B"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/req/req-class-ObservationCharacteristics/resultQuality-sem</w:t>
            </w:r>
          </w:p>
          <w:p w14:paraId="0DDBD9A9"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pertaining to the data quality of the </w:t>
            </w:r>
            <w:r w:rsidRPr="009F5A75">
              <w:rPr>
                <w:rFonts w:ascii="Times New Roman" w:hAnsi="Times New Roman"/>
                <w:b/>
                <w:sz w:val="24"/>
                <w:szCs w:val="24"/>
              </w:rPr>
              <w:t>result</w:t>
            </w:r>
            <w:r w:rsidRPr="009F5A75">
              <w:rPr>
                <w:rFonts w:ascii="Times New Roman" w:hAnsi="Times New Roman"/>
                <w:sz w:val="24"/>
                <w:szCs w:val="24"/>
              </w:rPr>
              <w:t>.</w:t>
            </w:r>
          </w:p>
          <w:p w14:paraId="07EC3B55" w14:textId="4639D341" w:rsidR="001E5A51" w:rsidRPr="009F5A75" w:rsidRDefault="001E5A51" w:rsidP="001E5A51">
            <w:pPr>
              <w:spacing w:before="100" w:beforeAutospacing="1" w:after="100" w:afterAutospacing="1" w:line="230" w:lineRule="atLeast"/>
              <w:jc w:val="both"/>
            </w:pPr>
            <w:r w:rsidRPr="009F5A75">
              <w:t xml:space="preserve">If additional data quality information is provided, the property </w:t>
            </w:r>
            <w:r w:rsidRPr="009F5A75">
              <w:rPr>
                <w:b/>
              </w:rPr>
              <w:t>resultQuality:Any</w:t>
            </w:r>
            <w:r w:rsidRPr="009F5A75">
              <w:t xml:space="preserve"> shall be used.</w:t>
            </w:r>
          </w:p>
        </w:tc>
      </w:tr>
      <w:tr w:rsidR="00AD6BFD" w:rsidRPr="009F5A75" w14:paraId="0233484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390778B" w14:textId="3004DF40"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0DC29291"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/req/req-class-ObservationCharacteristics/phenomenonTime-sem</w:t>
            </w:r>
          </w:p>
          <w:p w14:paraId="7C7D888F"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time for which the </w:t>
            </w:r>
            <w:r w:rsidRPr="009F5A75">
              <w:rPr>
                <w:rFonts w:ascii="Times New Roman" w:hAnsi="Times New Roman"/>
                <w:b/>
                <w:sz w:val="24"/>
                <w:szCs w:val="24"/>
              </w:rPr>
              <w:t>result</w:t>
            </w:r>
            <w:r w:rsidRPr="009F5A75">
              <w:rPr>
                <w:rFonts w:ascii="Times New Roman" w:hAnsi="Times New Roman"/>
                <w:sz w:val="24"/>
                <w:szCs w:val="24"/>
              </w:rPr>
              <w:t xml:space="preserve"> applies to the characteristic of the </w:t>
            </w:r>
            <w:r w:rsidRPr="009F5A75">
              <w:rPr>
                <w:rFonts w:ascii="Times New Roman" w:hAnsi="Times New Roman"/>
                <w:b/>
                <w:sz w:val="24"/>
                <w:szCs w:val="24"/>
              </w:rPr>
              <w:t>FeatureOfInterest</w:t>
            </w:r>
            <w:r w:rsidRPr="009F5A75">
              <w:rPr>
                <w:rFonts w:ascii="Times New Roman" w:hAnsi="Times New Roman"/>
                <w:sz w:val="24"/>
                <w:szCs w:val="24"/>
              </w:rPr>
              <w:t xml:space="preserve"> being observed.</w:t>
            </w:r>
          </w:p>
          <w:p w14:paraId="6846E104" w14:textId="76ECC584" w:rsidR="001E5A51" w:rsidRPr="009F5A75" w:rsidRDefault="001E5A51" w:rsidP="001E5A51">
            <w:pPr>
              <w:spacing w:before="100" w:beforeAutospacing="1" w:after="100" w:afterAutospacing="1" w:line="230" w:lineRule="atLeast"/>
              <w:jc w:val="both"/>
            </w:pPr>
            <w:r w:rsidRPr="009F5A75">
              <w:t xml:space="preserve">If the </w:t>
            </w:r>
            <w:r w:rsidRPr="009F5A75">
              <w:rPr>
                <w:b/>
              </w:rPr>
              <w:t>phenomenonTime</w:t>
            </w:r>
            <w:r w:rsidRPr="009F5A75">
              <w:t xml:space="preserve"> is described, this shall be provided by the attribute </w:t>
            </w:r>
            <w:r w:rsidRPr="009F5A75">
              <w:rPr>
                <w:b/>
              </w:rPr>
              <w:t>phenomenonTime:TM_Object</w:t>
            </w:r>
          </w:p>
        </w:tc>
      </w:tr>
      <w:tr w:rsidR="00AD6BFD" w:rsidRPr="009F5A75" w14:paraId="172C681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626BC96" w14:textId="45F554C5"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52E87212"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/req/req-class-ObservationCharacteristics/resultTime-sem</w:t>
            </w:r>
          </w:p>
          <w:p w14:paraId="3A6CF6FA"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instant of time when the </w:t>
            </w:r>
            <w:r w:rsidRPr="009F5A75">
              <w:rPr>
                <w:rFonts w:ascii="Times New Roman" w:hAnsi="Times New Roman"/>
                <w:b/>
                <w:sz w:val="24"/>
                <w:szCs w:val="24"/>
              </w:rPr>
              <w:t>result</w:t>
            </w:r>
            <w:r w:rsidRPr="009F5A75">
              <w:rPr>
                <w:rFonts w:ascii="Times New Roman" w:hAnsi="Times New Roman"/>
                <w:sz w:val="24"/>
                <w:szCs w:val="24"/>
              </w:rPr>
              <w:t xml:space="preserve"> of the </w:t>
            </w:r>
            <w:r w:rsidRPr="009F5A75">
              <w:rPr>
                <w:rFonts w:ascii="Times New Roman" w:hAnsi="Times New Roman"/>
                <w:b/>
                <w:sz w:val="24"/>
                <w:szCs w:val="24"/>
              </w:rPr>
              <w:t>Observation</w:t>
            </w:r>
            <w:r w:rsidRPr="009F5A75">
              <w:rPr>
                <w:rFonts w:ascii="Times New Roman" w:hAnsi="Times New Roman"/>
                <w:sz w:val="24"/>
                <w:szCs w:val="24"/>
              </w:rPr>
              <w:t xml:space="preserve"> became available.</w:t>
            </w:r>
          </w:p>
          <w:p w14:paraId="071DA415" w14:textId="014BB7E1" w:rsidR="001E5A51" w:rsidRPr="009F5A75" w:rsidRDefault="001E5A51" w:rsidP="001E5A51">
            <w:pPr>
              <w:spacing w:before="100" w:beforeAutospacing="1" w:after="100" w:afterAutospacing="1" w:line="230" w:lineRule="atLeast"/>
              <w:jc w:val="both"/>
            </w:pPr>
            <w:r w:rsidRPr="009F5A75">
              <w:t xml:space="preserve">If the </w:t>
            </w:r>
            <w:r w:rsidRPr="009F5A75">
              <w:rPr>
                <w:b/>
              </w:rPr>
              <w:t>resultTime</w:t>
            </w:r>
            <w:r w:rsidRPr="009F5A75">
              <w:t xml:space="preserve"> is described, this shall be provided by the attribute </w:t>
            </w:r>
            <w:r w:rsidRPr="009F5A75">
              <w:rPr>
                <w:b/>
              </w:rPr>
              <w:t>resultTime:TM_Object</w:t>
            </w:r>
          </w:p>
        </w:tc>
      </w:tr>
      <w:tr w:rsidR="00AD6BFD" w:rsidRPr="009F5A75" w14:paraId="44EBCC4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AF44945" w14:textId="6FC1DE15"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7</w:t>
            </w:r>
          </w:p>
        </w:tc>
        <w:tc>
          <w:tcPr>
            <w:tcW w:w="7371" w:type="dxa"/>
            <w:tcBorders>
              <w:top w:val="single" w:sz="4" w:space="0" w:color="auto"/>
              <w:left w:val="single" w:sz="4" w:space="0" w:color="auto"/>
              <w:bottom w:val="single" w:sz="4" w:space="0" w:color="auto"/>
              <w:right w:val="single" w:sz="12" w:space="0" w:color="auto"/>
            </w:tcBorders>
          </w:tcPr>
          <w:p w14:paraId="1718D56E"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/req/req-class-ObservationCharacteristics/validTime-sem</w:t>
            </w:r>
          </w:p>
          <w:p w14:paraId="2EC0ADCF"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time interval during which the </w:t>
            </w:r>
            <w:r w:rsidRPr="009F5A75">
              <w:rPr>
                <w:rFonts w:ascii="Times New Roman" w:hAnsi="Times New Roman"/>
                <w:b/>
                <w:sz w:val="24"/>
                <w:szCs w:val="24"/>
              </w:rPr>
              <w:t>result</w:t>
            </w:r>
            <w:r w:rsidRPr="009F5A75">
              <w:rPr>
                <w:rFonts w:ascii="Times New Roman" w:hAnsi="Times New Roman"/>
                <w:sz w:val="24"/>
                <w:szCs w:val="24"/>
              </w:rPr>
              <w:t xml:space="preserve"> is assumed to be applicable for use.</w:t>
            </w:r>
          </w:p>
          <w:p w14:paraId="08ABE138" w14:textId="190FE0C9" w:rsidR="001E5A51" w:rsidRPr="009F5A75" w:rsidRDefault="001E5A51" w:rsidP="001E5A51">
            <w:pPr>
              <w:spacing w:before="100" w:beforeAutospacing="1" w:after="100" w:afterAutospacing="1" w:line="230" w:lineRule="atLeast"/>
              <w:jc w:val="both"/>
            </w:pPr>
            <w:r w:rsidRPr="009F5A75">
              <w:t xml:space="preserve">If </w:t>
            </w:r>
            <w:r w:rsidRPr="009F5A75">
              <w:rPr>
                <w:b/>
              </w:rPr>
              <w:t>validTime(s)</w:t>
            </w:r>
            <w:r w:rsidRPr="009F5A75">
              <w:t xml:space="preserve"> </w:t>
            </w:r>
            <w:r w:rsidR="00AF36B7">
              <w:t>is/</w:t>
            </w:r>
            <w:r w:rsidRPr="009F5A75">
              <w:t xml:space="preserve">are described they shall be provided by the attribute </w:t>
            </w:r>
            <w:r w:rsidRPr="009F5A75">
              <w:rPr>
                <w:b/>
              </w:rPr>
              <w:t>validTime:TM_Period</w:t>
            </w:r>
          </w:p>
        </w:tc>
      </w:tr>
      <w:tr w:rsidR="00AD6BFD" w:rsidRPr="009F5A75" w14:paraId="014EB7B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0423DE9" w14:textId="7B71C7A2"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8</w:t>
            </w:r>
          </w:p>
        </w:tc>
        <w:tc>
          <w:tcPr>
            <w:tcW w:w="7371" w:type="dxa"/>
            <w:tcBorders>
              <w:top w:val="single" w:sz="4" w:space="0" w:color="auto"/>
              <w:left w:val="single" w:sz="4" w:space="0" w:color="auto"/>
              <w:bottom w:val="single" w:sz="4" w:space="0" w:color="auto"/>
              <w:right w:val="single" w:sz="12" w:space="0" w:color="auto"/>
            </w:tcBorders>
          </w:tcPr>
          <w:p w14:paraId="4681103C"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/req/req-class-ObservationCharacteristics/featureOfInterest-sem</w:t>
            </w:r>
          </w:p>
          <w:p w14:paraId="6058A78F"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subject of the </w:t>
            </w:r>
            <w:r w:rsidRPr="009F5A75">
              <w:rPr>
                <w:rFonts w:ascii="Times New Roman" w:hAnsi="Times New Roman"/>
                <w:b/>
                <w:sz w:val="24"/>
                <w:szCs w:val="24"/>
              </w:rPr>
              <w:t>Observation</w:t>
            </w:r>
            <w:r w:rsidRPr="009F5A75">
              <w:rPr>
                <w:rFonts w:ascii="Times New Roman" w:hAnsi="Times New Roman"/>
                <w:sz w:val="24"/>
                <w:szCs w:val="24"/>
              </w:rPr>
              <w:t>.</w:t>
            </w:r>
          </w:p>
          <w:p w14:paraId="184DF222" w14:textId="44210A04" w:rsidR="001E5A51" w:rsidRPr="009F5A75" w:rsidRDefault="001E5A51" w:rsidP="001E5A51">
            <w:pPr>
              <w:spacing w:before="100" w:beforeAutospacing="1" w:after="100" w:afterAutospacing="1" w:line="230" w:lineRule="atLeast"/>
              <w:jc w:val="both"/>
            </w:pPr>
            <w:r w:rsidRPr="009F5A75">
              <w:lastRenderedPageBreak/>
              <w:t xml:space="preserve">The reference(s) to </w:t>
            </w:r>
            <w:r w:rsidRPr="009F5A75">
              <w:rPr>
                <w:b/>
              </w:rPr>
              <w:t>featureOfInterest(s)</w:t>
            </w:r>
            <w:r w:rsidRPr="009F5A75">
              <w:t xml:space="preserve"> shall be provided using the association </w:t>
            </w:r>
            <w:r w:rsidRPr="009F5A75">
              <w:rPr>
                <w:b/>
              </w:rPr>
              <w:t>Domain</w:t>
            </w:r>
            <w:r w:rsidRPr="009F5A75">
              <w:t xml:space="preserve"> with the role </w:t>
            </w:r>
            <w:r w:rsidRPr="009F5A75">
              <w:rPr>
                <w:b/>
              </w:rPr>
              <w:t>featureOfInterest</w:t>
            </w:r>
            <w:r w:rsidRPr="009F5A75">
              <w:t>.</w:t>
            </w:r>
          </w:p>
        </w:tc>
      </w:tr>
      <w:tr w:rsidR="00AD6BFD" w:rsidRPr="009F5A75" w14:paraId="4D32725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BC1E77A" w14:textId="5704835E"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lastRenderedPageBreak/>
              <w:t>Req 9</w:t>
            </w:r>
          </w:p>
        </w:tc>
        <w:tc>
          <w:tcPr>
            <w:tcW w:w="7371" w:type="dxa"/>
            <w:tcBorders>
              <w:top w:val="single" w:sz="4" w:space="0" w:color="auto"/>
              <w:left w:val="single" w:sz="4" w:space="0" w:color="auto"/>
              <w:bottom w:val="single" w:sz="4" w:space="0" w:color="auto"/>
              <w:right w:val="single" w:sz="12" w:space="0" w:color="auto"/>
            </w:tcBorders>
          </w:tcPr>
          <w:p w14:paraId="41CD82D6"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/req/req-class-ObservationCharacteristics/pFoI-sem</w:t>
            </w:r>
          </w:p>
          <w:p w14:paraId="042132C6"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The entity that is directly of interest in the act of observing.</w:t>
            </w:r>
          </w:p>
          <w:p w14:paraId="08A5800B"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If a reference to the entity being directly observed is provided, the association with the role </w:t>
            </w:r>
            <w:r w:rsidRPr="009F5A75">
              <w:rPr>
                <w:rFonts w:ascii="Times New Roman" w:hAnsi="Times New Roman"/>
                <w:b/>
                <w:sz w:val="24"/>
                <w:szCs w:val="24"/>
              </w:rPr>
              <w:t>proximateFeatureOfInterest</w:t>
            </w:r>
            <w:r w:rsidRPr="009F5A75">
              <w:rPr>
                <w:rFonts w:ascii="Times New Roman" w:hAnsi="Times New Roman"/>
                <w:sz w:val="24"/>
                <w:szCs w:val="24"/>
              </w:rPr>
              <w:t xml:space="preserve"> shall be used.</w:t>
            </w:r>
          </w:p>
          <w:p w14:paraId="28D9F901" w14:textId="502DDC9E" w:rsidR="001E5A51" w:rsidRPr="009F5A75" w:rsidRDefault="001E5A51" w:rsidP="001E5A51">
            <w:pPr>
              <w:spacing w:before="100" w:beforeAutospacing="1" w:after="100" w:afterAutospacing="1" w:line="230" w:lineRule="atLeast"/>
              <w:jc w:val="both"/>
            </w:pPr>
            <w:r w:rsidRPr="009F5A75">
              <w:t xml:space="preserve">This association is a specialization of the </w:t>
            </w:r>
            <w:r w:rsidRPr="009F5A75">
              <w:rPr>
                <w:b/>
              </w:rPr>
              <w:t>featureOfInterest</w:t>
            </w:r>
            <w:r w:rsidRPr="009F5A75">
              <w:t xml:space="preserve"> role.</w:t>
            </w:r>
          </w:p>
        </w:tc>
      </w:tr>
      <w:tr w:rsidR="00AD6BFD" w:rsidRPr="009F5A75" w14:paraId="072CBAB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B74A21B" w14:textId="63308E2E"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10</w:t>
            </w:r>
          </w:p>
        </w:tc>
        <w:tc>
          <w:tcPr>
            <w:tcW w:w="7371" w:type="dxa"/>
            <w:tcBorders>
              <w:top w:val="single" w:sz="4" w:space="0" w:color="auto"/>
              <w:left w:val="single" w:sz="4" w:space="0" w:color="auto"/>
              <w:bottom w:val="single" w:sz="4" w:space="0" w:color="auto"/>
              <w:right w:val="single" w:sz="12" w:space="0" w:color="auto"/>
            </w:tcBorders>
          </w:tcPr>
          <w:p w14:paraId="47E965D4"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/req/req-class-ObservationCharacteristics/uFoI-sem</w:t>
            </w:r>
          </w:p>
          <w:p w14:paraId="5FF45D6A"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The entity that is ultimately of interest in the act of observing.</w:t>
            </w:r>
          </w:p>
          <w:p w14:paraId="3CB09ED3"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If a reference to the entity ultimately being observed is provided, the association with the role </w:t>
            </w:r>
            <w:r w:rsidRPr="009F5A75">
              <w:rPr>
                <w:rFonts w:ascii="Times New Roman" w:hAnsi="Times New Roman"/>
                <w:b/>
                <w:sz w:val="24"/>
                <w:szCs w:val="24"/>
              </w:rPr>
              <w:t>ultimateFeatureOfInterest</w:t>
            </w:r>
            <w:r w:rsidRPr="009F5A75">
              <w:rPr>
                <w:rFonts w:ascii="Times New Roman" w:hAnsi="Times New Roman"/>
                <w:sz w:val="24"/>
                <w:szCs w:val="24"/>
              </w:rPr>
              <w:t xml:space="preserve"> shall be used.</w:t>
            </w:r>
          </w:p>
          <w:p w14:paraId="347BA9C5" w14:textId="5EC9CD08" w:rsidR="001E5A51" w:rsidRPr="009F5A75" w:rsidRDefault="001E5A51" w:rsidP="001E5A51">
            <w:pPr>
              <w:spacing w:before="100" w:beforeAutospacing="1" w:after="100" w:afterAutospacing="1" w:line="230" w:lineRule="atLeast"/>
              <w:jc w:val="both"/>
            </w:pPr>
            <w:r w:rsidRPr="009F5A75">
              <w:t xml:space="preserve">This association is a specialization of the </w:t>
            </w:r>
            <w:r w:rsidRPr="009F5A75">
              <w:rPr>
                <w:b/>
              </w:rPr>
              <w:t>featureOfInterest</w:t>
            </w:r>
            <w:r w:rsidRPr="009F5A75">
              <w:t xml:space="preserve"> role.</w:t>
            </w:r>
          </w:p>
        </w:tc>
      </w:tr>
      <w:tr w:rsidR="00AD6BFD" w:rsidRPr="009F5A75" w14:paraId="2EAB7D5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D60C295" w14:textId="58CB5D2A"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11</w:t>
            </w:r>
          </w:p>
        </w:tc>
        <w:tc>
          <w:tcPr>
            <w:tcW w:w="7371" w:type="dxa"/>
            <w:tcBorders>
              <w:top w:val="single" w:sz="4" w:space="0" w:color="auto"/>
              <w:left w:val="single" w:sz="4" w:space="0" w:color="auto"/>
              <w:bottom w:val="single" w:sz="4" w:space="0" w:color="auto"/>
              <w:right w:val="single" w:sz="12" w:space="0" w:color="auto"/>
            </w:tcBorders>
          </w:tcPr>
          <w:p w14:paraId="59F9BECB" w14:textId="0200B7A3" w:rsidR="00AD6BFD" w:rsidRPr="009F5A75" w:rsidRDefault="00AD6BFD" w:rsidP="00AD6BFD">
            <w:pPr>
              <w:spacing w:before="100" w:beforeAutospacing="1" w:after="100" w:afterAutospacing="1" w:line="230" w:lineRule="atLeast"/>
              <w:jc w:val="both"/>
              <w:rPr>
                <w:b/>
                <w:bCs/>
              </w:rPr>
            </w:pPr>
            <w:r w:rsidRPr="009F5A75">
              <w:rPr>
                <w:b/>
                <w:bCs/>
              </w:rPr>
              <w:t>/req/</w:t>
            </w:r>
            <w:r w:rsidR="00D95327" w:rsidRPr="009F5A75">
              <w:rPr>
                <w:b/>
                <w:bCs/>
              </w:rPr>
              <w:t>req-class-ObservationCharacteristics</w:t>
            </w:r>
            <w:r w:rsidRPr="009F5A75">
              <w:rPr>
                <w:b/>
                <w:bCs/>
              </w:rPr>
              <w:t>/collection-sem</w:t>
            </w:r>
          </w:p>
          <w:p w14:paraId="2DB90CFD" w14:textId="0D887795"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ObservationCollection</w:t>
            </w:r>
            <w:r w:rsidRPr="009F5A75">
              <w:rPr>
                <w:rFonts w:ascii="Times New Roman" w:hAnsi="Times New Roman"/>
                <w:sz w:val="24"/>
                <w:szCs w:val="24"/>
              </w:rPr>
              <w:t xml:space="preserve"> that is described by these </w:t>
            </w:r>
            <w:r w:rsidRPr="009F5A75">
              <w:rPr>
                <w:rFonts w:ascii="Times New Roman" w:hAnsi="Times New Roman"/>
                <w:b/>
                <w:sz w:val="24"/>
                <w:szCs w:val="24"/>
              </w:rPr>
              <w:t>ObservationCharacteristics</w:t>
            </w:r>
            <w:r w:rsidRPr="009F5A75">
              <w:rPr>
                <w:rFonts w:ascii="Times New Roman" w:hAnsi="Times New Roman"/>
                <w:sz w:val="24"/>
                <w:szCs w:val="24"/>
              </w:rPr>
              <w:t>.</w:t>
            </w:r>
          </w:p>
          <w:p w14:paraId="6415AD70" w14:textId="546374E9" w:rsidR="001E5A51" w:rsidRPr="009F5A75" w:rsidRDefault="001E5A51" w:rsidP="001E5A51">
            <w:pPr>
              <w:spacing w:before="100" w:beforeAutospacing="1" w:after="100" w:afterAutospacing="1" w:line="230" w:lineRule="atLeast"/>
              <w:jc w:val="both"/>
            </w:pPr>
            <w:r w:rsidRPr="009F5A75">
              <w:t xml:space="preserve">If a reference to an </w:t>
            </w:r>
            <w:r w:rsidRPr="009F5A75">
              <w:rPr>
                <w:rStyle w:val="Strong"/>
              </w:rPr>
              <w:t>ObservationCollection</w:t>
            </w:r>
            <w:r w:rsidRPr="009F5A75">
              <w:rPr>
                <w:rStyle w:val="Emphasis"/>
              </w:rPr>
              <w:t xml:space="preserve"> from the</w:t>
            </w:r>
            <w:r w:rsidRPr="009F5A75">
              <w:rPr>
                <w:b/>
              </w:rPr>
              <w:t xml:space="preserve"> ObservationCharacteristics</w:t>
            </w:r>
            <w:r w:rsidRPr="009F5A75">
              <w:t xml:space="preserve"> is provided, the association with the role </w:t>
            </w:r>
            <w:r w:rsidRPr="009F5A75">
              <w:rPr>
                <w:b/>
              </w:rPr>
              <w:t>collection</w:t>
            </w:r>
            <w:r w:rsidRPr="009F5A75">
              <w:t xml:space="preserve"> shall be used.</w:t>
            </w:r>
          </w:p>
        </w:tc>
      </w:tr>
      <w:tr w:rsidR="00AD6BFD" w:rsidRPr="009F5A75" w14:paraId="151DC9D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31A68DA" w14:textId="0CC20807"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12</w:t>
            </w:r>
          </w:p>
        </w:tc>
        <w:tc>
          <w:tcPr>
            <w:tcW w:w="7371" w:type="dxa"/>
            <w:tcBorders>
              <w:top w:val="single" w:sz="4" w:space="0" w:color="auto"/>
              <w:left w:val="single" w:sz="4" w:space="0" w:color="auto"/>
              <w:bottom w:val="single" w:sz="4" w:space="0" w:color="auto"/>
              <w:right w:val="single" w:sz="12" w:space="0" w:color="auto"/>
            </w:tcBorders>
          </w:tcPr>
          <w:p w14:paraId="73ACACC8"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/req/req-class-ObservationCharacteristics/observedProperty-sem</w:t>
            </w:r>
          </w:p>
          <w:p w14:paraId="426D7635"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ObservableProperty</w:t>
            </w:r>
            <w:r w:rsidRPr="009F5A75">
              <w:rPr>
                <w:rFonts w:ascii="Times New Roman" w:hAnsi="Times New Roman"/>
                <w:sz w:val="24"/>
                <w:szCs w:val="24"/>
              </w:rPr>
              <w:t xml:space="preserve"> that is the subject of the </w:t>
            </w:r>
            <w:r w:rsidRPr="009F5A75">
              <w:rPr>
                <w:rFonts w:ascii="Times New Roman" w:hAnsi="Times New Roman"/>
                <w:b/>
                <w:sz w:val="24"/>
                <w:szCs w:val="24"/>
              </w:rPr>
              <w:t>Observation</w:t>
            </w:r>
            <w:r w:rsidRPr="009F5A75">
              <w:rPr>
                <w:rFonts w:ascii="Times New Roman" w:hAnsi="Times New Roman"/>
                <w:sz w:val="24"/>
                <w:szCs w:val="24"/>
              </w:rPr>
              <w:t>.</w:t>
            </w:r>
          </w:p>
          <w:p w14:paraId="37355C2C" w14:textId="7C5CAB56" w:rsidR="001E5A51" w:rsidRPr="009F5A75" w:rsidRDefault="001E5A51" w:rsidP="001E5A51">
            <w:pPr>
              <w:spacing w:before="100" w:beforeAutospacing="1" w:after="100" w:afterAutospacing="1" w:line="230" w:lineRule="atLeast"/>
              <w:jc w:val="both"/>
            </w:pPr>
            <w:r w:rsidRPr="009F5A75">
              <w:t xml:space="preserve">If a reference to an </w:t>
            </w:r>
            <w:r w:rsidRPr="009F5A75">
              <w:rPr>
                <w:b/>
              </w:rPr>
              <w:t>ObservableProperty</w:t>
            </w:r>
            <w:r w:rsidRPr="009F5A75">
              <w:t xml:space="preserve"> is provided, the association with the role </w:t>
            </w:r>
            <w:r w:rsidRPr="009F5A75">
              <w:rPr>
                <w:b/>
              </w:rPr>
              <w:t>observedProperty</w:t>
            </w:r>
            <w:r w:rsidRPr="009F5A75">
              <w:t xml:space="preserve"> shall be used.</w:t>
            </w:r>
          </w:p>
        </w:tc>
      </w:tr>
      <w:tr w:rsidR="00AD6BFD" w:rsidRPr="009F5A75" w14:paraId="7698552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58A9E5D" w14:textId="0ABA9A03"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13</w:t>
            </w:r>
          </w:p>
        </w:tc>
        <w:tc>
          <w:tcPr>
            <w:tcW w:w="7371" w:type="dxa"/>
            <w:tcBorders>
              <w:top w:val="single" w:sz="4" w:space="0" w:color="auto"/>
              <w:left w:val="single" w:sz="4" w:space="0" w:color="auto"/>
              <w:bottom w:val="single" w:sz="4" w:space="0" w:color="auto"/>
              <w:right w:val="single" w:sz="12" w:space="0" w:color="auto"/>
            </w:tcBorders>
          </w:tcPr>
          <w:p w14:paraId="70EEB614"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/req/req-class-ObservationCharacteristics/result-sem</w:t>
            </w:r>
          </w:p>
          <w:p w14:paraId="6D9CCB39"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result</w:t>
            </w:r>
            <w:r w:rsidRPr="009F5A75">
              <w:rPr>
                <w:rFonts w:ascii="Times New Roman" w:hAnsi="Times New Roman"/>
                <w:sz w:val="24"/>
                <w:szCs w:val="24"/>
              </w:rPr>
              <w:t xml:space="preserve"> of the </w:t>
            </w:r>
            <w:r w:rsidRPr="009F5A75">
              <w:rPr>
                <w:rFonts w:ascii="Times New Roman" w:hAnsi="Times New Roman"/>
                <w:b/>
                <w:sz w:val="24"/>
                <w:szCs w:val="24"/>
              </w:rPr>
              <w:t>Observation</w:t>
            </w:r>
            <w:r w:rsidRPr="009F5A75">
              <w:rPr>
                <w:rFonts w:ascii="Times New Roman" w:hAnsi="Times New Roman"/>
                <w:sz w:val="24"/>
                <w:szCs w:val="24"/>
              </w:rPr>
              <w:t>.</w:t>
            </w:r>
          </w:p>
          <w:p w14:paraId="61EA5A55" w14:textId="332D30EC" w:rsidR="001E5A51" w:rsidRPr="009F5A75" w:rsidRDefault="001E5A51" w:rsidP="001E5A51">
            <w:pPr>
              <w:spacing w:before="100" w:beforeAutospacing="1" w:after="100" w:afterAutospacing="1" w:line="230" w:lineRule="atLeast"/>
              <w:jc w:val="both"/>
            </w:pPr>
            <w:r w:rsidRPr="009F5A75">
              <w:t xml:space="preserve">If a reference to a </w:t>
            </w:r>
            <w:r w:rsidRPr="009F5A75">
              <w:rPr>
                <w:b/>
              </w:rPr>
              <w:t>result</w:t>
            </w:r>
            <w:r w:rsidRPr="009F5A75">
              <w:t xml:space="preserve"> is provided, the association </w:t>
            </w:r>
            <w:r w:rsidRPr="009F5A75">
              <w:rPr>
                <w:b/>
              </w:rPr>
              <w:t>Range</w:t>
            </w:r>
            <w:r w:rsidRPr="009F5A75">
              <w:t xml:space="preserve"> with the role </w:t>
            </w:r>
            <w:r w:rsidRPr="009F5A75">
              <w:rPr>
                <w:b/>
              </w:rPr>
              <w:t>result</w:t>
            </w:r>
            <w:r w:rsidRPr="009F5A75">
              <w:t xml:space="preserve"> shall be used.</w:t>
            </w:r>
          </w:p>
        </w:tc>
      </w:tr>
      <w:tr w:rsidR="00AD6BFD" w:rsidRPr="009F5A75" w14:paraId="23FDC083"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E308621" w14:textId="33B311AC"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14</w:t>
            </w:r>
          </w:p>
        </w:tc>
        <w:tc>
          <w:tcPr>
            <w:tcW w:w="7371" w:type="dxa"/>
            <w:tcBorders>
              <w:top w:val="single" w:sz="4" w:space="0" w:color="auto"/>
              <w:left w:val="single" w:sz="4" w:space="0" w:color="auto"/>
              <w:bottom w:val="single" w:sz="4" w:space="0" w:color="auto"/>
              <w:right w:val="single" w:sz="12" w:space="0" w:color="auto"/>
            </w:tcBorders>
          </w:tcPr>
          <w:p w14:paraId="3124E5E2"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/req/req-class-ObservationCharacteristics/observingProcedure-sem</w:t>
            </w:r>
          </w:p>
          <w:p w14:paraId="1ABF8BFF"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ObservingProcedure</w:t>
            </w:r>
            <w:r w:rsidRPr="009F5A75">
              <w:rPr>
                <w:rFonts w:ascii="Times New Roman" w:hAnsi="Times New Roman"/>
                <w:sz w:val="24"/>
                <w:szCs w:val="24"/>
              </w:rPr>
              <w:t xml:space="preserve"> used by the </w:t>
            </w:r>
            <w:r w:rsidRPr="009F5A75">
              <w:rPr>
                <w:rFonts w:ascii="Times New Roman" w:hAnsi="Times New Roman"/>
                <w:b/>
                <w:sz w:val="24"/>
                <w:szCs w:val="24"/>
              </w:rPr>
              <w:t>Observation</w:t>
            </w:r>
            <w:r w:rsidRPr="009F5A75">
              <w:rPr>
                <w:rFonts w:ascii="Times New Roman" w:hAnsi="Times New Roman"/>
                <w:sz w:val="24"/>
                <w:szCs w:val="24"/>
              </w:rPr>
              <w:t xml:space="preserve"> to determine the value of the </w:t>
            </w:r>
            <w:r w:rsidRPr="009F5A75">
              <w:rPr>
                <w:rFonts w:ascii="Times New Roman" w:hAnsi="Times New Roman"/>
                <w:b/>
                <w:sz w:val="24"/>
                <w:szCs w:val="24"/>
              </w:rPr>
              <w:t>ObservableProperty</w:t>
            </w:r>
            <w:r w:rsidRPr="009F5A75">
              <w:rPr>
                <w:rFonts w:ascii="Times New Roman" w:hAnsi="Times New Roman"/>
                <w:sz w:val="24"/>
                <w:szCs w:val="24"/>
              </w:rPr>
              <w:t xml:space="preserve"> provided by the </w:t>
            </w:r>
            <w:r w:rsidRPr="009F5A75">
              <w:rPr>
                <w:rFonts w:ascii="Times New Roman" w:hAnsi="Times New Roman"/>
                <w:b/>
                <w:sz w:val="24"/>
                <w:szCs w:val="24"/>
              </w:rPr>
              <w:t>result.</w:t>
            </w:r>
          </w:p>
          <w:p w14:paraId="16966DC4" w14:textId="416A72DA" w:rsidR="001E5A51" w:rsidRPr="009F5A75" w:rsidRDefault="001E5A51" w:rsidP="001E5A51">
            <w:pPr>
              <w:spacing w:before="100" w:beforeAutospacing="1" w:after="100" w:afterAutospacing="1" w:line="230" w:lineRule="atLeast"/>
              <w:jc w:val="both"/>
            </w:pPr>
            <w:r w:rsidRPr="009F5A75">
              <w:t xml:space="preserve">If a reference to an </w:t>
            </w:r>
            <w:r w:rsidRPr="009F5A75">
              <w:rPr>
                <w:b/>
              </w:rPr>
              <w:t>ObservingProcedure</w:t>
            </w:r>
            <w:r w:rsidRPr="009F5A75">
              <w:t xml:space="preserve"> is provided, the association with the role </w:t>
            </w:r>
            <w:r w:rsidRPr="009F5A75">
              <w:rPr>
                <w:b/>
              </w:rPr>
              <w:t>procedure</w:t>
            </w:r>
            <w:r w:rsidRPr="009F5A75">
              <w:t>shall be used.</w:t>
            </w:r>
          </w:p>
        </w:tc>
      </w:tr>
      <w:tr w:rsidR="00AD6BFD" w:rsidRPr="009F5A75" w14:paraId="381681F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C257BAF" w14:textId="77B9D03E"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15</w:t>
            </w:r>
          </w:p>
        </w:tc>
        <w:tc>
          <w:tcPr>
            <w:tcW w:w="7371" w:type="dxa"/>
            <w:tcBorders>
              <w:top w:val="single" w:sz="4" w:space="0" w:color="auto"/>
              <w:left w:val="single" w:sz="4" w:space="0" w:color="auto"/>
              <w:bottom w:val="single" w:sz="4" w:space="0" w:color="auto"/>
              <w:right w:val="single" w:sz="12" w:space="0" w:color="auto"/>
            </w:tcBorders>
          </w:tcPr>
          <w:p w14:paraId="015232E0"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/req/req-class-ObservationCharacteristics/observer-sem</w:t>
            </w:r>
          </w:p>
          <w:p w14:paraId="46A6D0AA"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lastRenderedPageBreak/>
              <w:t xml:space="preserve">An </w:t>
            </w:r>
            <w:r w:rsidRPr="009F5A75">
              <w:rPr>
                <w:rFonts w:ascii="Times New Roman" w:hAnsi="Times New Roman"/>
                <w:b/>
                <w:sz w:val="24"/>
                <w:szCs w:val="24"/>
              </w:rPr>
              <w:t>Observer</w:t>
            </w:r>
            <w:r w:rsidRPr="009F5A75">
              <w:rPr>
                <w:rFonts w:ascii="Times New Roman" w:hAnsi="Times New Roman"/>
                <w:sz w:val="24"/>
                <w:szCs w:val="24"/>
              </w:rPr>
              <w:t xml:space="preserve"> that is involved in the creation of this </w:t>
            </w:r>
            <w:r w:rsidRPr="009F5A75">
              <w:rPr>
                <w:rFonts w:ascii="Times New Roman" w:hAnsi="Times New Roman"/>
                <w:b/>
                <w:sz w:val="24"/>
                <w:szCs w:val="24"/>
              </w:rPr>
              <w:t>Observation</w:t>
            </w:r>
            <w:r w:rsidRPr="009F5A75">
              <w:rPr>
                <w:rFonts w:ascii="Times New Roman" w:hAnsi="Times New Roman"/>
                <w:sz w:val="24"/>
                <w:szCs w:val="24"/>
              </w:rPr>
              <w:t>.</w:t>
            </w:r>
          </w:p>
          <w:p w14:paraId="150691DD" w14:textId="089FE134" w:rsidR="001E5A51" w:rsidRPr="009F5A75" w:rsidRDefault="001E5A51" w:rsidP="001E5A51">
            <w:pPr>
              <w:spacing w:before="100" w:beforeAutospacing="1" w:after="100" w:afterAutospacing="1" w:line="230" w:lineRule="atLeast"/>
              <w:jc w:val="both"/>
            </w:pPr>
            <w:r w:rsidRPr="009F5A75">
              <w:t xml:space="preserve">If a reference to an </w:t>
            </w:r>
            <w:r w:rsidRPr="009F5A75">
              <w:rPr>
                <w:b/>
              </w:rPr>
              <w:t>Observer</w:t>
            </w:r>
            <w:r w:rsidRPr="009F5A75">
              <w:t xml:space="preserve"> is provided, the association with the role </w:t>
            </w:r>
            <w:r w:rsidRPr="009F5A75">
              <w:rPr>
                <w:b/>
              </w:rPr>
              <w:t>observer</w:t>
            </w:r>
            <w:r w:rsidRPr="009F5A75">
              <w:t xml:space="preserve"> shall be used.</w:t>
            </w:r>
          </w:p>
        </w:tc>
      </w:tr>
      <w:tr w:rsidR="00AD6BFD" w:rsidRPr="009F5A75" w14:paraId="56710C3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87FF459" w14:textId="2E76D5C8"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lastRenderedPageBreak/>
              <w:t>Req 16</w:t>
            </w:r>
          </w:p>
        </w:tc>
        <w:tc>
          <w:tcPr>
            <w:tcW w:w="7371" w:type="dxa"/>
            <w:tcBorders>
              <w:top w:val="single" w:sz="4" w:space="0" w:color="auto"/>
              <w:left w:val="single" w:sz="4" w:space="0" w:color="auto"/>
              <w:bottom w:val="single" w:sz="4" w:space="0" w:color="auto"/>
              <w:right w:val="single" w:sz="12" w:space="0" w:color="auto"/>
            </w:tcBorders>
          </w:tcPr>
          <w:p w14:paraId="09C618BB"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/req/req-class-ObservationCharacteristics/host-sem</w:t>
            </w:r>
          </w:p>
          <w:p w14:paraId="0DB97282"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Host</w:t>
            </w:r>
            <w:r w:rsidRPr="009F5A75">
              <w:rPr>
                <w:rFonts w:ascii="Times New Roman" w:hAnsi="Times New Roman"/>
                <w:sz w:val="24"/>
                <w:szCs w:val="24"/>
              </w:rPr>
              <w:t xml:space="preserve"> that is involved in the creation of this </w:t>
            </w:r>
            <w:r w:rsidRPr="009F5A75">
              <w:rPr>
                <w:rFonts w:ascii="Times New Roman" w:hAnsi="Times New Roman"/>
                <w:b/>
                <w:sz w:val="24"/>
                <w:szCs w:val="24"/>
              </w:rPr>
              <w:t>Observation</w:t>
            </w:r>
          </w:p>
          <w:p w14:paraId="3FCDD4FF" w14:textId="1E6A915D" w:rsidR="001E5A51" w:rsidRPr="009F5A75" w:rsidRDefault="001E5A51" w:rsidP="001E5A51">
            <w:pPr>
              <w:spacing w:before="100" w:beforeAutospacing="1" w:after="100" w:afterAutospacing="1" w:line="230" w:lineRule="atLeast"/>
              <w:jc w:val="both"/>
            </w:pPr>
            <w:r w:rsidRPr="009F5A75">
              <w:t xml:space="preserve">If a reference to a </w:t>
            </w:r>
            <w:r w:rsidRPr="009F5A75">
              <w:rPr>
                <w:b/>
              </w:rPr>
              <w:t>Host</w:t>
            </w:r>
            <w:r w:rsidRPr="009F5A75">
              <w:t xml:space="preserve"> is provided, the association with the role </w:t>
            </w:r>
            <w:r w:rsidRPr="009F5A75">
              <w:rPr>
                <w:b/>
              </w:rPr>
              <w:t>host</w:t>
            </w:r>
            <w:r w:rsidRPr="009F5A75">
              <w:t xml:space="preserve"> shall be used.</w:t>
            </w:r>
          </w:p>
        </w:tc>
      </w:tr>
      <w:tr w:rsidR="00AD6BFD" w:rsidRPr="009F5A75" w14:paraId="224ABCF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A9FA212" w14:textId="1644FCE3"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6A0283">
              <w:rPr>
                <w:rFonts w:eastAsia="MS Mincho"/>
                <w:b/>
                <w:lang w:val="en-AU"/>
              </w:rPr>
              <w:t>17</w:t>
            </w:r>
          </w:p>
        </w:tc>
        <w:tc>
          <w:tcPr>
            <w:tcW w:w="7371" w:type="dxa"/>
            <w:tcBorders>
              <w:top w:val="single" w:sz="4" w:space="0" w:color="auto"/>
              <w:left w:val="single" w:sz="4" w:space="0" w:color="auto"/>
              <w:bottom w:val="single" w:sz="4" w:space="0" w:color="auto"/>
              <w:right w:val="single" w:sz="12" w:space="0" w:color="auto"/>
            </w:tcBorders>
          </w:tcPr>
          <w:p w14:paraId="37C6C97F" w14:textId="083933A1" w:rsidR="00AD6BFD" w:rsidRPr="009F5A75" w:rsidRDefault="00B224B1" w:rsidP="00AD6BFD">
            <w:pPr>
              <w:spacing w:before="100" w:beforeAutospacing="1" w:after="100" w:afterAutospacing="1" w:line="230" w:lineRule="atLeast"/>
              <w:jc w:val="both"/>
              <w:rPr>
                <w:b/>
                <w:bCs/>
              </w:rPr>
            </w:pPr>
            <w:r w:rsidRPr="009F5A75">
              <w:rPr>
                <w:b/>
                <w:bCs/>
              </w:rPr>
              <w:t>/req/req-class-ObservationCharacteristics</w:t>
            </w:r>
            <w:r w:rsidR="00AD6BFD" w:rsidRPr="009F5A75">
              <w:rPr>
                <w:b/>
                <w:bCs/>
              </w:rPr>
              <w:t>/relatedObservation-sem</w:t>
            </w:r>
          </w:p>
          <w:p w14:paraId="600A6EDE" w14:textId="77777777" w:rsidR="00B224B1" w:rsidRPr="009F5A75" w:rsidRDefault="00B224B1" w:rsidP="00B224B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39197FDB" w14:textId="0B4C3469" w:rsidR="00B224B1" w:rsidRPr="009F5A75" w:rsidRDefault="00B224B1" w:rsidP="00B224B1">
            <w:pPr>
              <w:spacing w:before="100" w:beforeAutospacing="1" w:after="100" w:afterAutospacing="1" w:line="230" w:lineRule="atLeast"/>
              <w:jc w:val="both"/>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6A0283" w:rsidRPr="009F5A75" w14:paraId="5624E8B9" w14:textId="77777777" w:rsidTr="00AD6BFD">
        <w:tc>
          <w:tcPr>
            <w:tcW w:w="1526" w:type="dxa"/>
            <w:tcBorders>
              <w:top w:val="single" w:sz="4" w:space="0" w:color="auto"/>
              <w:left w:val="single" w:sz="12" w:space="0" w:color="auto"/>
              <w:bottom w:val="single" w:sz="12" w:space="0" w:color="auto"/>
              <w:right w:val="single" w:sz="4" w:space="0" w:color="auto"/>
            </w:tcBorders>
            <w:shd w:val="clear" w:color="auto" w:fill="BFBFBF"/>
          </w:tcPr>
          <w:p w14:paraId="1522726C" w14:textId="0977F445"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18</w:t>
            </w:r>
          </w:p>
        </w:tc>
        <w:tc>
          <w:tcPr>
            <w:tcW w:w="7371" w:type="dxa"/>
            <w:tcBorders>
              <w:top w:val="single" w:sz="4" w:space="0" w:color="auto"/>
              <w:left w:val="single" w:sz="4" w:space="0" w:color="auto"/>
              <w:bottom w:val="single" w:sz="12" w:space="0" w:color="auto"/>
              <w:right w:val="single" w:sz="12" w:space="0" w:color="auto"/>
            </w:tcBorders>
          </w:tcPr>
          <w:p w14:paraId="6640D3D5" w14:textId="77777777" w:rsidR="006A0283" w:rsidRPr="009F5A75" w:rsidRDefault="006A0283" w:rsidP="006A0283">
            <w:pPr>
              <w:spacing w:before="100" w:beforeAutospacing="1" w:after="100" w:afterAutospacing="1" w:line="230" w:lineRule="atLeast"/>
              <w:jc w:val="both"/>
              <w:rPr>
                <w:b/>
                <w:bCs/>
                <w:lang w:val="pt-BR"/>
              </w:rPr>
            </w:pPr>
            <w:r w:rsidRPr="009F5A75">
              <w:rPr>
                <w:b/>
                <w:bCs/>
              </w:rPr>
              <w:t>/req/req-class-ObservationCharacteristics</w:t>
            </w:r>
            <w:r w:rsidRPr="009F5A75">
              <w:rPr>
                <w:b/>
                <w:bCs/>
                <w:lang w:val="pt-BR"/>
              </w:rPr>
              <w:t>/metadata-sem</w:t>
            </w:r>
          </w:p>
          <w:p w14:paraId="658C65A9" w14:textId="600B8504" w:rsidR="006A0283" w:rsidRPr="009F5A75" w:rsidRDefault="006A0283" w:rsidP="006A0283">
            <w:pPr>
              <w:spacing w:before="100" w:beforeAutospacing="1" w:after="100" w:afterAutospacing="1" w:line="230" w:lineRule="atLeast"/>
              <w:jc w:val="both"/>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AD6BFD" w:rsidRPr="009F5A75" w14:paraId="4DB02D4C" w14:textId="77777777" w:rsidTr="00AD6BFD">
        <w:tc>
          <w:tcPr>
            <w:tcW w:w="1526" w:type="dxa"/>
            <w:tcBorders>
              <w:top w:val="single" w:sz="12" w:space="0" w:color="auto"/>
              <w:left w:val="single" w:sz="12" w:space="0" w:color="auto"/>
              <w:bottom w:val="single" w:sz="4" w:space="0" w:color="auto"/>
              <w:right w:val="single" w:sz="4" w:space="0" w:color="auto"/>
            </w:tcBorders>
            <w:shd w:val="clear" w:color="auto" w:fill="BFBFBF"/>
          </w:tcPr>
          <w:p w14:paraId="6D9C02D2" w14:textId="2F74A930"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Rec 1</w:t>
            </w:r>
          </w:p>
        </w:tc>
        <w:tc>
          <w:tcPr>
            <w:tcW w:w="7371" w:type="dxa"/>
            <w:tcBorders>
              <w:top w:val="single" w:sz="12" w:space="0" w:color="auto"/>
              <w:left w:val="single" w:sz="4" w:space="0" w:color="auto"/>
              <w:bottom w:val="single" w:sz="4" w:space="0" w:color="auto"/>
              <w:right w:val="single" w:sz="12" w:space="0" w:color="auto"/>
            </w:tcBorders>
          </w:tcPr>
          <w:p w14:paraId="6E7D163F" w14:textId="77777777" w:rsidR="00AD6BFD" w:rsidRPr="009F5A75" w:rsidRDefault="00AD6BFD" w:rsidP="00AD6BFD">
            <w:pPr>
              <w:spacing w:before="100" w:beforeAutospacing="1" w:after="100" w:afterAutospacing="1" w:line="230" w:lineRule="atLeast"/>
              <w:jc w:val="both"/>
              <w:rPr>
                <w:b/>
                <w:bCs/>
              </w:rPr>
            </w:pPr>
            <w:r w:rsidRPr="009F5A75">
              <w:rPr>
                <w:b/>
                <w:bCs/>
              </w:rPr>
              <w:t>/rec/req-class-ObservationCharacteristics/parameter-procedure</w:t>
            </w:r>
          </w:p>
          <w:p w14:paraId="1525295A" w14:textId="639C0141" w:rsidR="001E5A51" w:rsidRPr="009F5A75" w:rsidRDefault="001E5A51" w:rsidP="00AD6BFD">
            <w:pPr>
              <w:spacing w:before="100" w:beforeAutospacing="1" w:after="100" w:afterAutospacing="1" w:line="230" w:lineRule="atLeast"/>
              <w:jc w:val="both"/>
            </w:pPr>
            <w:r w:rsidRPr="009F5A75">
              <w:rPr>
                <w:b/>
                <w:bCs/>
              </w:rPr>
              <w:t>Parameter</w:t>
            </w:r>
            <w:r w:rsidRPr="009F5A75">
              <w:t xml:space="preserve"> should not be used instead of the procedure to describe the steps performed in order to determine the value of the ObservableProperty.</w:t>
            </w:r>
          </w:p>
        </w:tc>
      </w:tr>
      <w:tr w:rsidR="00AD6BFD" w:rsidRPr="009F5A75" w14:paraId="70B6C6B3"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8F48FB8" w14:textId="650EA916"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Rec 2</w:t>
            </w:r>
          </w:p>
        </w:tc>
        <w:tc>
          <w:tcPr>
            <w:tcW w:w="7371" w:type="dxa"/>
            <w:tcBorders>
              <w:top w:val="single" w:sz="4" w:space="0" w:color="auto"/>
              <w:left w:val="single" w:sz="4" w:space="0" w:color="auto"/>
              <w:bottom w:val="single" w:sz="4" w:space="0" w:color="auto"/>
              <w:right w:val="single" w:sz="12" w:space="0" w:color="auto"/>
            </w:tcBorders>
          </w:tcPr>
          <w:p w14:paraId="557480AA" w14:textId="77777777" w:rsidR="00AD6BFD" w:rsidRPr="009F5A75" w:rsidRDefault="00AD6BFD" w:rsidP="00AD6BFD">
            <w:pPr>
              <w:spacing w:before="100" w:beforeAutospacing="1" w:after="100" w:afterAutospacing="1" w:line="230" w:lineRule="atLeast"/>
              <w:jc w:val="both"/>
              <w:rPr>
                <w:b/>
                <w:bCs/>
              </w:rPr>
            </w:pPr>
            <w:r w:rsidRPr="009F5A75">
              <w:rPr>
                <w:b/>
                <w:bCs/>
              </w:rPr>
              <w:t>/rec/req-class-ObservationCharacteristics/parameter-redundant</w:t>
            </w:r>
          </w:p>
          <w:p w14:paraId="1BED1120" w14:textId="7178EEF1" w:rsidR="001E5A51" w:rsidRPr="009F5A75" w:rsidRDefault="001E5A51" w:rsidP="00AD6BFD">
            <w:pPr>
              <w:spacing w:before="100" w:beforeAutospacing="1" w:after="100" w:afterAutospacing="1" w:line="230" w:lineRule="atLeast"/>
              <w:jc w:val="both"/>
            </w:pPr>
            <w:r w:rsidRPr="009F5A75">
              <w:rPr>
                <w:b/>
                <w:bCs/>
              </w:rPr>
              <w:t>Parameter</w:t>
            </w:r>
            <w:r w:rsidRPr="009F5A75">
              <w:t xml:space="preserve"> should not be utilized to provide information already contained in the model by existing attributes or associations.</w:t>
            </w:r>
          </w:p>
        </w:tc>
      </w:tr>
      <w:tr w:rsidR="00AD6BFD" w:rsidRPr="009F5A75" w14:paraId="59A37910"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2EF1A535" w14:textId="17CA1F50"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Rec 3</w:t>
            </w:r>
          </w:p>
        </w:tc>
        <w:tc>
          <w:tcPr>
            <w:tcW w:w="7371" w:type="dxa"/>
            <w:tcBorders>
              <w:top w:val="single" w:sz="4" w:space="0" w:color="auto"/>
              <w:left w:val="single" w:sz="4" w:space="0" w:color="auto"/>
              <w:bottom w:val="single" w:sz="12" w:space="0" w:color="auto"/>
              <w:right w:val="single" w:sz="12" w:space="0" w:color="auto"/>
            </w:tcBorders>
          </w:tcPr>
          <w:p w14:paraId="734CFF0A" w14:textId="77777777" w:rsidR="00AD6BFD" w:rsidRPr="009F5A75" w:rsidRDefault="00AD6BFD" w:rsidP="00AD6BFD">
            <w:pPr>
              <w:spacing w:before="100" w:beforeAutospacing="1" w:after="100" w:afterAutospacing="1" w:line="230" w:lineRule="atLeast"/>
              <w:jc w:val="both"/>
              <w:rPr>
                <w:b/>
                <w:bCs/>
              </w:rPr>
            </w:pPr>
            <w:r w:rsidRPr="009F5A75">
              <w:rPr>
                <w:b/>
                <w:bCs/>
              </w:rPr>
              <w:t>/rec/req-class-ObservationCharacteristics/uFoI</w:t>
            </w:r>
          </w:p>
          <w:p w14:paraId="444657CF" w14:textId="6BE11558" w:rsidR="001E5A51" w:rsidRPr="009F5A75" w:rsidRDefault="001E5A51" w:rsidP="00AD6BFD">
            <w:pPr>
              <w:spacing w:before="100" w:beforeAutospacing="1" w:after="100" w:afterAutospacing="1" w:line="230" w:lineRule="atLeast"/>
              <w:jc w:val="both"/>
            </w:pPr>
            <w:r w:rsidRPr="009F5A75">
              <w:t xml:space="preserve">In the case where ultimate and proximate features-of-interest are the same object, the association should be provided using the </w:t>
            </w:r>
            <w:r w:rsidRPr="009F5A75">
              <w:rPr>
                <w:b/>
              </w:rPr>
              <w:t>ultimateFeatureOfInterest</w:t>
            </w:r>
            <w:r w:rsidRPr="009F5A75">
              <w:t xml:space="preserve"> association role.</w:t>
            </w:r>
          </w:p>
        </w:tc>
      </w:tr>
    </w:tbl>
    <w:p w14:paraId="26E6D437" w14:textId="77777777" w:rsidR="0017177B" w:rsidRPr="009F5A75" w:rsidRDefault="0017177B" w:rsidP="004A5507"/>
    <w:p w14:paraId="0E2B6026" w14:textId="44DBDEB4" w:rsidR="0017177B" w:rsidRPr="009F5A75" w:rsidRDefault="009124E0" w:rsidP="009124E0">
      <w:pPr>
        <w:pStyle w:val="Heading2"/>
        <w:rPr>
          <w:rFonts w:cs="Times New Roman"/>
        </w:rPr>
      </w:pPr>
      <w:bookmarkStart w:id="75" w:name="_Toc240900616"/>
      <w:r w:rsidRPr="009F5A75">
        <w:rPr>
          <w:rFonts w:cs="Times New Roman"/>
        </w:rPr>
        <w:t>ObservationCollection</w:t>
      </w:r>
      <w:bookmarkEnd w:id="75"/>
    </w:p>
    <w:p w14:paraId="3F82BB82" w14:textId="0688E125" w:rsidR="009124E0" w:rsidRPr="009F5A75" w:rsidRDefault="00C803AC" w:rsidP="004A5507">
      <w:r w:rsidRPr="009F5A75">
        <w:t xml:space="preserve">An </w:t>
      </w:r>
      <w:r w:rsidRPr="009F5A75">
        <w:rPr>
          <w:b/>
          <w:bCs/>
        </w:rPr>
        <w:t>ObservationCollection</w:t>
      </w:r>
      <w:r w:rsidRPr="009F5A75">
        <w:t xml:space="preserve"> shall be defined as a collection of similar </w:t>
      </w:r>
      <w:r w:rsidRPr="009F5A75">
        <w:rPr>
          <w:b/>
        </w:rPr>
        <w:t>Observations.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9124E0" w:rsidRPr="009F5A75" w14:paraId="495BC0B2"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27D3B60" w14:textId="77777777" w:rsidR="009124E0" w:rsidRPr="009F5A75" w:rsidRDefault="009124E0"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9124E0" w:rsidRPr="009F5A75" w14:paraId="6A242BD0"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FFC3904" w14:textId="6F9F20FC" w:rsidR="009124E0" w:rsidRPr="009F5A75" w:rsidRDefault="009124E0"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ObservationCollection</w:t>
            </w:r>
          </w:p>
        </w:tc>
      </w:tr>
      <w:tr w:rsidR="009124E0" w:rsidRPr="009F5A75" w14:paraId="7D305697" w14:textId="77777777" w:rsidTr="00143C8B">
        <w:tc>
          <w:tcPr>
            <w:tcW w:w="1526" w:type="dxa"/>
            <w:tcBorders>
              <w:top w:val="single" w:sz="12" w:space="0" w:color="auto"/>
              <w:left w:val="single" w:sz="12" w:space="0" w:color="auto"/>
              <w:bottom w:val="single" w:sz="4" w:space="0" w:color="auto"/>
              <w:right w:val="single" w:sz="4" w:space="0" w:color="auto"/>
            </w:tcBorders>
          </w:tcPr>
          <w:p w14:paraId="08B1B0D8" w14:textId="77777777" w:rsidR="009124E0" w:rsidRPr="009F5A75" w:rsidRDefault="009124E0"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3D9FFA0" w14:textId="593F0A40" w:rsidR="009124E0"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9124E0" w:rsidRPr="009F5A75" w14:paraId="35E3EE92" w14:textId="77777777" w:rsidTr="00143C8B">
        <w:tc>
          <w:tcPr>
            <w:tcW w:w="1526" w:type="dxa"/>
            <w:tcBorders>
              <w:top w:val="single" w:sz="4" w:space="0" w:color="auto"/>
              <w:left w:val="single" w:sz="12" w:space="0" w:color="auto"/>
              <w:bottom w:val="single" w:sz="4" w:space="0" w:color="auto"/>
              <w:right w:val="single" w:sz="4" w:space="0" w:color="auto"/>
            </w:tcBorders>
          </w:tcPr>
          <w:p w14:paraId="4276EB45" w14:textId="77777777" w:rsidR="009124E0" w:rsidRPr="009F5A75" w:rsidRDefault="009124E0"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672C9F30" w14:textId="77777777" w:rsidR="009124E0" w:rsidRPr="009F5A75" w:rsidRDefault="009124E0"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9124E0" w:rsidRPr="009F5A75" w14:paraId="0478DFB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44433BB" w14:textId="77777777" w:rsidR="009124E0" w:rsidRPr="009F5A75" w:rsidRDefault="009124E0" w:rsidP="009124E0">
            <w:pPr>
              <w:spacing w:before="100" w:beforeAutospacing="1" w:after="100" w:afterAutospacing="1" w:line="230" w:lineRule="atLeast"/>
              <w:jc w:val="both"/>
              <w:rPr>
                <w:rFonts w:eastAsia="MS Mincho"/>
                <w:b/>
                <w:lang w:val="en-AU"/>
              </w:rPr>
            </w:pPr>
            <w:r w:rsidRPr="009F5A75">
              <w:rPr>
                <w:rFonts w:eastAsia="MS Mincho"/>
                <w:b/>
                <w:lang w:val="en-AU"/>
              </w:rPr>
              <w:lastRenderedPageBreak/>
              <w:t>Req 1</w:t>
            </w:r>
          </w:p>
        </w:tc>
        <w:tc>
          <w:tcPr>
            <w:tcW w:w="7371" w:type="dxa"/>
            <w:tcBorders>
              <w:top w:val="single" w:sz="4" w:space="0" w:color="auto"/>
              <w:left w:val="single" w:sz="4" w:space="0" w:color="auto"/>
              <w:bottom w:val="single" w:sz="4" w:space="0" w:color="auto"/>
              <w:right w:val="single" w:sz="12" w:space="0" w:color="auto"/>
            </w:tcBorders>
          </w:tcPr>
          <w:p w14:paraId="7CF354DE"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/req/req-class-ObservationCollection/ObservationCollection-sem</w:t>
            </w:r>
          </w:p>
          <w:p w14:paraId="42C7C261" w14:textId="5CF349C2" w:rsidR="009124E0" w:rsidRPr="009F5A75" w:rsidRDefault="009124E0" w:rsidP="009124E0">
            <w:pPr>
              <w:spacing w:before="100" w:beforeAutospacing="1" w:after="100" w:afterAutospacing="1" w:line="230" w:lineRule="atLeast"/>
              <w:jc w:val="both"/>
              <w:rPr>
                <w:rFonts w:eastAsia="MS Mincho"/>
                <w:b/>
                <w:lang w:val="en-AU"/>
              </w:rPr>
            </w:pPr>
            <w:r w:rsidRPr="009F5A75">
              <w:t xml:space="preserve">An </w:t>
            </w:r>
            <w:r w:rsidRPr="009F5A75">
              <w:rPr>
                <w:b/>
                <w:bCs/>
              </w:rPr>
              <w:t>ObservationCollection</w:t>
            </w:r>
            <w:r w:rsidRPr="009F5A75">
              <w:t xml:space="preserve"> shall be defined as a collection of similar </w:t>
            </w:r>
            <w:r w:rsidRPr="009F5A75">
              <w:rPr>
                <w:b/>
              </w:rPr>
              <w:t>Observations.</w:t>
            </w:r>
          </w:p>
        </w:tc>
      </w:tr>
      <w:tr w:rsidR="009124E0" w:rsidRPr="009F5A75" w14:paraId="5C714A0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C2AB56A" w14:textId="77777777" w:rsidR="009124E0" w:rsidRPr="009F5A75" w:rsidRDefault="009124E0" w:rsidP="009124E0">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7143F5B5"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/req/req-class-ObservationCollection/collectionType-sem</w:t>
            </w:r>
          </w:p>
          <w:p w14:paraId="57361EDC" w14:textId="7C6172BC"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on the type of the </w:t>
            </w:r>
            <w:r w:rsidRPr="009F5A75">
              <w:rPr>
                <w:rFonts w:ascii="Times New Roman" w:hAnsi="Times New Roman"/>
                <w:b/>
                <w:sz w:val="24"/>
                <w:szCs w:val="24"/>
              </w:rPr>
              <w:t>ObservationCollection.</w:t>
            </w:r>
          </w:p>
          <w:p w14:paraId="742C2416" w14:textId="417B9FA4" w:rsidR="009124E0" w:rsidRPr="009F5A75" w:rsidRDefault="009124E0" w:rsidP="009124E0">
            <w:pPr>
              <w:spacing w:before="100" w:beforeAutospacing="1" w:after="100" w:afterAutospacing="1" w:line="230" w:lineRule="atLeast"/>
              <w:jc w:val="both"/>
            </w:pPr>
            <w:r w:rsidRPr="009F5A75">
              <w:t xml:space="preserve">If information on the collection type is provided, the attribute </w:t>
            </w:r>
            <w:r w:rsidRPr="009F5A75">
              <w:rPr>
                <w:b/>
              </w:rPr>
              <w:t>collectionType:ObservationCollectionType</w:t>
            </w:r>
            <w:r w:rsidRPr="009F5A75">
              <w:t xml:space="preserve"> shall be used.</w:t>
            </w:r>
          </w:p>
        </w:tc>
      </w:tr>
      <w:tr w:rsidR="009124E0" w:rsidRPr="009F5A75" w14:paraId="23DDE42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14BDF9F" w14:textId="46D0CD2B" w:rsidR="009124E0" w:rsidRPr="009F5A75" w:rsidRDefault="006A0283" w:rsidP="009124E0">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3</w:t>
            </w:r>
          </w:p>
        </w:tc>
        <w:tc>
          <w:tcPr>
            <w:tcW w:w="7371" w:type="dxa"/>
            <w:tcBorders>
              <w:top w:val="single" w:sz="4" w:space="0" w:color="auto"/>
              <w:left w:val="single" w:sz="4" w:space="0" w:color="auto"/>
              <w:bottom w:val="single" w:sz="4" w:space="0" w:color="auto"/>
              <w:right w:val="single" w:sz="12" w:space="0" w:color="auto"/>
            </w:tcBorders>
          </w:tcPr>
          <w:p w14:paraId="1CAA108E"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/req/req-class-ObservationCollection/collectionType-con</w:t>
            </w:r>
          </w:p>
          <w:p w14:paraId="66CEBAB7" w14:textId="3EA82E78" w:rsidR="009124E0" w:rsidRPr="009F5A75" w:rsidRDefault="009124E0" w:rsidP="009124E0">
            <w:pPr>
              <w:spacing w:before="100" w:beforeAutospacing="1" w:after="100" w:afterAutospacing="1" w:line="230" w:lineRule="atLeast"/>
              <w:jc w:val="both"/>
            </w:pPr>
            <w:r w:rsidRPr="009F5A75">
              <w:t xml:space="preserve">If the </w:t>
            </w:r>
            <w:r w:rsidRPr="009F5A75">
              <w:rPr>
                <w:b/>
              </w:rPr>
              <w:t>collectionType</w:t>
            </w:r>
            <w:r w:rsidRPr="009F5A75">
              <w:t xml:space="preserve"> is provided, property values of the associated </w:t>
            </w:r>
            <w:r w:rsidRPr="009F5A75">
              <w:rPr>
                <w:b/>
              </w:rPr>
              <w:t>Observation</w:t>
            </w:r>
            <w:r w:rsidRPr="009F5A75">
              <w:t xml:space="preserve"> and </w:t>
            </w:r>
            <w:r w:rsidRPr="009F5A75">
              <w:rPr>
                <w:b/>
              </w:rPr>
              <w:t>ObservationCharacteristics</w:t>
            </w:r>
            <w:r w:rsidRPr="009F5A75">
              <w:t xml:space="preserve"> instances shall comply with the constraints defined for this </w:t>
            </w:r>
            <w:r w:rsidRPr="009F5A75">
              <w:rPr>
                <w:b/>
              </w:rPr>
              <w:t>collectionType</w:t>
            </w:r>
            <w:r w:rsidRPr="009F5A75">
              <w:t xml:space="preserve"> value.</w:t>
            </w:r>
          </w:p>
        </w:tc>
      </w:tr>
      <w:tr w:rsidR="009124E0" w:rsidRPr="009F5A75" w14:paraId="011B67B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F6B0491" w14:textId="0C06BF41" w:rsidR="009124E0" w:rsidRPr="009F5A75" w:rsidRDefault="006A0283" w:rsidP="009124E0">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4</w:t>
            </w:r>
          </w:p>
        </w:tc>
        <w:tc>
          <w:tcPr>
            <w:tcW w:w="7371" w:type="dxa"/>
            <w:tcBorders>
              <w:top w:val="single" w:sz="4" w:space="0" w:color="auto"/>
              <w:left w:val="single" w:sz="4" w:space="0" w:color="auto"/>
              <w:bottom w:val="single" w:sz="4" w:space="0" w:color="auto"/>
              <w:right w:val="single" w:sz="12" w:space="0" w:color="auto"/>
            </w:tcBorders>
          </w:tcPr>
          <w:p w14:paraId="5D378428"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/req/req-class-ObservationCollection/member-sem</w:t>
            </w:r>
          </w:p>
          <w:p w14:paraId="35D5E22D" w14:textId="550B8DE8" w:rsidR="009124E0" w:rsidRPr="009F5A75" w:rsidRDefault="009124E0" w:rsidP="009124E0">
            <w:pPr>
              <w:pStyle w:val="Tablebody"/>
              <w:autoSpaceDE w:val="0"/>
              <w:autoSpaceDN w:val="0"/>
              <w:adjustRightInd w:val="0"/>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that is part of this </w:t>
            </w:r>
            <w:r w:rsidRPr="009F5A75">
              <w:rPr>
                <w:rFonts w:ascii="Times New Roman" w:hAnsi="Times New Roman"/>
                <w:b/>
                <w:sz w:val="24"/>
                <w:szCs w:val="24"/>
              </w:rPr>
              <w:t>ObservationCollection</w:t>
            </w:r>
            <w:r w:rsidRPr="009F5A75">
              <w:rPr>
                <w:rFonts w:ascii="Times New Roman" w:hAnsi="Times New Roman"/>
                <w:sz w:val="24"/>
                <w:szCs w:val="24"/>
              </w:rPr>
              <w:t>.</w:t>
            </w:r>
          </w:p>
          <w:p w14:paraId="279B04FF" w14:textId="6952A48C" w:rsidR="009124E0" w:rsidRPr="009F5A75" w:rsidRDefault="009124E0" w:rsidP="009124E0">
            <w:pPr>
              <w:spacing w:before="100" w:beforeAutospacing="1" w:after="100" w:afterAutospacing="1" w:line="230" w:lineRule="atLeast"/>
              <w:jc w:val="both"/>
            </w:pPr>
            <w:r w:rsidRPr="009F5A75">
              <w:t xml:space="preserve">If a reference to a member </w:t>
            </w:r>
            <w:r w:rsidRPr="009F5A75">
              <w:rPr>
                <w:b/>
              </w:rPr>
              <w:t>Observation</w:t>
            </w:r>
            <w:r w:rsidRPr="009F5A75">
              <w:t xml:space="preserve"> is provided, the association with the role </w:t>
            </w:r>
            <w:r w:rsidRPr="009F5A75">
              <w:rPr>
                <w:b/>
              </w:rPr>
              <w:t>member</w:t>
            </w:r>
            <w:r w:rsidRPr="009F5A75">
              <w:t xml:space="preserve"> shall be used.</w:t>
            </w:r>
          </w:p>
        </w:tc>
      </w:tr>
      <w:tr w:rsidR="009124E0" w:rsidRPr="009F5A75" w14:paraId="5B36267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D686825" w14:textId="3479838D" w:rsidR="009124E0" w:rsidRPr="009F5A75" w:rsidRDefault="006A0283" w:rsidP="009124E0">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5</w:t>
            </w:r>
          </w:p>
        </w:tc>
        <w:tc>
          <w:tcPr>
            <w:tcW w:w="7371" w:type="dxa"/>
            <w:tcBorders>
              <w:top w:val="single" w:sz="4" w:space="0" w:color="auto"/>
              <w:left w:val="single" w:sz="4" w:space="0" w:color="auto"/>
              <w:bottom w:val="single" w:sz="4" w:space="0" w:color="auto"/>
              <w:right w:val="single" w:sz="12" w:space="0" w:color="auto"/>
            </w:tcBorders>
          </w:tcPr>
          <w:p w14:paraId="360AC0E3"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/req/req-class-ObservationCollection/memberCharacteristics-sem</w:t>
            </w:r>
          </w:p>
          <w:p w14:paraId="559688F3" w14:textId="0BBAA06C"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on </w:t>
            </w:r>
            <w:r w:rsidRPr="009F5A75">
              <w:rPr>
                <w:rFonts w:ascii="Times New Roman" w:hAnsi="Times New Roman"/>
                <w:b/>
                <w:sz w:val="24"/>
                <w:szCs w:val="24"/>
              </w:rPr>
              <w:t>ObservationCharacteristics</w:t>
            </w:r>
            <w:r w:rsidRPr="009F5A75">
              <w:rPr>
                <w:rFonts w:ascii="Times New Roman" w:hAnsi="Times New Roman"/>
                <w:sz w:val="24"/>
                <w:szCs w:val="24"/>
              </w:rPr>
              <w:t xml:space="preserve"> of </w:t>
            </w:r>
            <w:r w:rsidRPr="009F5A75">
              <w:rPr>
                <w:rFonts w:ascii="Times New Roman" w:hAnsi="Times New Roman"/>
                <w:b/>
                <w:sz w:val="24"/>
                <w:szCs w:val="24"/>
              </w:rPr>
              <w:t>Observations</w:t>
            </w:r>
            <w:r w:rsidRPr="009F5A75">
              <w:rPr>
                <w:rFonts w:ascii="Times New Roman" w:hAnsi="Times New Roman"/>
                <w:sz w:val="24"/>
                <w:szCs w:val="24"/>
              </w:rPr>
              <w:t xml:space="preserve"> contained within the </w:t>
            </w:r>
            <w:r w:rsidRPr="009F5A75">
              <w:rPr>
                <w:rFonts w:ascii="Times New Roman" w:hAnsi="Times New Roman"/>
                <w:b/>
                <w:sz w:val="24"/>
                <w:szCs w:val="24"/>
              </w:rPr>
              <w:t>ObservationCollection</w:t>
            </w:r>
            <w:r w:rsidRPr="009F5A75">
              <w:rPr>
                <w:rFonts w:ascii="Times New Roman" w:hAnsi="Times New Roman"/>
                <w:sz w:val="24"/>
                <w:szCs w:val="24"/>
              </w:rPr>
              <w:t>.</w:t>
            </w:r>
          </w:p>
          <w:p w14:paraId="79701081" w14:textId="11A90376" w:rsidR="009124E0" w:rsidRPr="009F5A75" w:rsidRDefault="009124E0" w:rsidP="009124E0">
            <w:pPr>
              <w:spacing w:before="100" w:beforeAutospacing="1" w:after="100" w:afterAutospacing="1" w:line="230" w:lineRule="atLeast"/>
              <w:jc w:val="both"/>
            </w:pPr>
            <w:r w:rsidRPr="009F5A75">
              <w:t xml:space="preserve">If a reference to </w:t>
            </w:r>
            <w:r w:rsidRPr="009F5A75">
              <w:rPr>
                <w:b/>
              </w:rPr>
              <w:t>ObservationCharacteristics</w:t>
            </w:r>
            <w:r w:rsidRPr="009F5A75">
              <w:t xml:space="preserve"> pertaining to the collection members is provided, the association with the role </w:t>
            </w:r>
            <w:r w:rsidRPr="009F5A75">
              <w:rPr>
                <w:b/>
              </w:rPr>
              <w:t>memberCharacteristics</w:t>
            </w:r>
            <w:r w:rsidRPr="009F5A75">
              <w:t xml:space="preserve"> shall be used.</w:t>
            </w:r>
          </w:p>
        </w:tc>
      </w:tr>
      <w:tr w:rsidR="009124E0" w:rsidRPr="009F5A75" w14:paraId="6388C91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B9178DE" w14:textId="036679F6" w:rsidR="009124E0" w:rsidRPr="009F5A75" w:rsidRDefault="006A0283" w:rsidP="009124E0">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6</w:t>
            </w:r>
          </w:p>
        </w:tc>
        <w:tc>
          <w:tcPr>
            <w:tcW w:w="7371" w:type="dxa"/>
            <w:tcBorders>
              <w:top w:val="single" w:sz="4" w:space="0" w:color="auto"/>
              <w:left w:val="single" w:sz="4" w:space="0" w:color="auto"/>
              <w:bottom w:val="single" w:sz="4" w:space="0" w:color="auto"/>
              <w:right w:val="single" w:sz="12" w:space="0" w:color="auto"/>
            </w:tcBorders>
          </w:tcPr>
          <w:p w14:paraId="173DAA5C"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/req/req-class-ObservationCollection/relatedCollection-sem</w:t>
            </w:r>
          </w:p>
          <w:p w14:paraId="33BD3D41" w14:textId="5D122EAD"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ObservationCollection</w:t>
            </w:r>
            <w:r w:rsidRPr="009F5A75">
              <w:rPr>
                <w:rFonts w:ascii="Times New Roman" w:hAnsi="Times New Roman"/>
                <w:sz w:val="24"/>
                <w:szCs w:val="24"/>
              </w:rPr>
              <w:t xml:space="preserve"> the </w:t>
            </w:r>
            <w:r w:rsidRPr="009F5A75">
              <w:rPr>
                <w:rFonts w:ascii="Times New Roman" w:hAnsi="Times New Roman"/>
                <w:b/>
                <w:sz w:val="24"/>
                <w:szCs w:val="24"/>
              </w:rPr>
              <w:t>ObservationCollection</w:t>
            </w:r>
            <w:r w:rsidRPr="009F5A75">
              <w:rPr>
                <w:rFonts w:ascii="Times New Roman" w:hAnsi="Times New Roman"/>
                <w:sz w:val="24"/>
                <w:szCs w:val="24"/>
              </w:rPr>
              <w:t xml:space="preserve"> is related to.</w:t>
            </w:r>
          </w:p>
          <w:p w14:paraId="36D6A51B" w14:textId="1D959B2F" w:rsidR="009124E0" w:rsidRPr="009F5A75" w:rsidRDefault="009124E0" w:rsidP="009124E0">
            <w:pPr>
              <w:spacing w:before="100" w:beforeAutospacing="1" w:after="100" w:afterAutospacing="1" w:line="230" w:lineRule="atLeast"/>
              <w:jc w:val="both"/>
            </w:pPr>
            <w:r w:rsidRPr="009F5A75">
              <w:t xml:space="preserve">If a reference to a related </w:t>
            </w:r>
            <w:r w:rsidRPr="009F5A75">
              <w:rPr>
                <w:b/>
              </w:rPr>
              <w:t>ObservationCollection</w:t>
            </w:r>
            <w:r w:rsidRPr="009F5A75">
              <w:t xml:space="preserve"> is provided, the association with role </w:t>
            </w:r>
            <w:r w:rsidRPr="009F5A75">
              <w:rPr>
                <w:b/>
              </w:rPr>
              <w:t>relatedCollection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E12937" w:rsidRPr="009F5A75" w14:paraId="5F2B4BF6"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01315632" w14:textId="465A8580" w:rsidR="00E12937" w:rsidRPr="009F5A75" w:rsidRDefault="00E12937" w:rsidP="00E12937">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7</w:t>
            </w:r>
          </w:p>
        </w:tc>
        <w:tc>
          <w:tcPr>
            <w:tcW w:w="7371" w:type="dxa"/>
            <w:tcBorders>
              <w:top w:val="single" w:sz="4" w:space="0" w:color="auto"/>
              <w:left w:val="single" w:sz="4" w:space="0" w:color="auto"/>
              <w:bottom w:val="single" w:sz="12" w:space="0" w:color="auto"/>
              <w:right w:val="single" w:sz="12" w:space="0" w:color="auto"/>
            </w:tcBorders>
          </w:tcPr>
          <w:p w14:paraId="03A32B1C" w14:textId="77777777" w:rsidR="00E12937" w:rsidRPr="009F5A75" w:rsidRDefault="00E12937" w:rsidP="00E12937">
            <w:pPr>
              <w:spacing w:before="100" w:beforeAutospacing="1" w:after="100" w:afterAutospacing="1" w:line="230" w:lineRule="atLeast"/>
              <w:jc w:val="both"/>
              <w:rPr>
                <w:b/>
                <w:bCs/>
              </w:rPr>
            </w:pPr>
            <w:r w:rsidRPr="009F5A75">
              <w:rPr>
                <w:b/>
                <w:bCs/>
              </w:rPr>
              <w:t>/req/req-class-ObservationCollection/relatedObservation-sem</w:t>
            </w:r>
          </w:p>
          <w:p w14:paraId="25B978D0" w14:textId="77777777" w:rsidR="00E12937" w:rsidRPr="009F5A75" w:rsidRDefault="00E12937" w:rsidP="00E1293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76CADA72" w14:textId="575C7A69" w:rsidR="00E12937" w:rsidRPr="009F5A75" w:rsidRDefault="00E12937" w:rsidP="00E12937">
            <w:pPr>
              <w:spacing w:before="100" w:beforeAutospacing="1" w:after="100" w:afterAutospacing="1" w:line="230" w:lineRule="atLeast"/>
              <w:jc w:val="both"/>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bl>
    <w:p w14:paraId="29315113" w14:textId="77777777" w:rsidR="009124E0" w:rsidRDefault="009124E0" w:rsidP="004A5507"/>
    <w:p w14:paraId="66045F3E" w14:textId="77777777" w:rsidR="005C0509" w:rsidRDefault="005C0509" w:rsidP="005C0509">
      <w:pPr>
        <w:pStyle w:val="Heading2"/>
      </w:pPr>
      <w:bookmarkStart w:id="76" w:name="_Toc240900617"/>
      <w:r w:rsidRPr="00785C54">
        <w:lastRenderedPageBreak/>
        <w:t>ObservingCapability</w:t>
      </w:r>
      <w:bookmarkEnd w:id="76"/>
    </w:p>
    <w:p w14:paraId="53906876" w14:textId="499A4275" w:rsidR="005C0509" w:rsidRDefault="005C0509" w:rsidP="004A5507">
      <w:r w:rsidRPr="009F5A75">
        <w:t xml:space="preserve">An </w:t>
      </w:r>
      <w:r>
        <w:rPr>
          <w:b/>
          <w:bCs/>
        </w:rPr>
        <w:t>ObservingCapability</w:t>
      </w:r>
      <w:r w:rsidRPr="009F5A75">
        <w:t xml:space="preserve"> </w:t>
      </w:r>
      <w:r w:rsidRPr="00B36FFD">
        <w:t xml:space="preserve">shall be defined as </w:t>
      </w:r>
      <w:r>
        <w:t>i</w:t>
      </w:r>
      <w:r w:rsidRPr="00785C54">
        <w:t xml:space="preserve">nformation on </w:t>
      </w:r>
      <w:r w:rsidRPr="00785C54">
        <w:rPr>
          <w:b/>
        </w:rPr>
        <w:t>Observation</w:t>
      </w:r>
      <w:r w:rsidRPr="00785C54">
        <w:t>(s) that could potentially be provided.</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C0509" w:rsidRPr="009F5A75" w14:paraId="09498B58" w14:textId="77777777" w:rsidTr="00743FC7">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FAC8A7C" w14:textId="77777777" w:rsidR="005C0509" w:rsidRPr="009F5A75" w:rsidRDefault="005C0509" w:rsidP="00743FC7">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5C0509" w:rsidRPr="009F5A75" w14:paraId="18914A33" w14:textId="77777777" w:rsidTr="00743FC7">
        <w:tc>
          <w:tcPr>
            <w:tcW w:w="8897" w:type="dxa"/>
            <w:gridSpan w:val="2"/>
            <w:tcBorders>
              <w:top w:val="single" w:sz="12" w:space="0" w:color="auto"/>
              <w:left w:val="single" w:sz="12" w:space="0" w:color="auto"/>
              <w:bottom w:val="single" w:sz="12" w:space="0" w:color="auto"/>
              <w:right w:val="single" w:sz="12" w:space="0" w:color="auto"/>
            </w:tcBorders>
          </w:tcPr>
          <w:p w14:paraId="65736FB4"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ObservingCapability</w:t>
            </w:r>
          </w:p>
        </w:tc>
      </w:tr>
      <w:tr w:rsidR="005C0509" w:rsidRPr="009F5A75" w14:paraId="2C987415" w14:textId="77777777" w:rsidTr="00743FC7">
        <w:tc>
          <w:tcPr>
            <w:tcW w:w="1526" w:type="dxa"/>
            <w:tcBorders>
              <w:top w:val="single" w:sz="12" w:space="0" w:color="auto"/>
              <w:left w:val="single" w:sz="12" w:space="0" w:color="auto"/>
              <w:bottom w:val="single" w:sz="4" w:space="0" w:color="auto"/>
              <w:right w:val="single" w:sz="4" w:space="0" w:color="auto"/>
            </w:tcBorders>
          </w:tcPr>
          <w:p w14:paraId="18D83908"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A10ABB8" w14:textId="5AA1A23B" w:rsidR="005C0509" w:rsidRPr="009F5A75" w:rsidRDefault="009C794B" w:rsidP="00743FC7">
            <w:pPr>
              <w:spacing w:before="100" w:beforeAutospacing="1" w:after="100" w:afterAutospacing="1" w:line="230" w:lineRule="atLeast"/>
              <w:jc w:val="both"/>
              <w:rPr>
                <w:rFonts w:eastAsia="MS Mincho"/>
                <w:lang w:val="en-AU"/>
              </w:rPr>
            </w:pPr>
            <w:r>
              <w:rPr>
                <w:rFonts w:eastAsia="MS Mincho"/>
                <w:lang w:val="en-AU"/>
              </w:rPr>
              <w:t>OMS Logical Model</w:t>
            </w:r>
          </w:p>
        </w:tc>
      </w:tr>
      <w:tr w:rsidR="005C0509" w:rsidRPr="009F5A75" w14:paraId="289EFE4C" w14:textId="77777777" w:rsidTr="00743FC7">
        <w:tc>
          <w:tcPr>
            <w:tcW w:w="1526" w:type="dxa"/>
            <w:tcBorders>
              <w:top w:val="single" w:sz="4" w:space="0" w:color="auto"/>
              <w:left w:val="single" w:sz="12" w:space="0" w:color="auto"/>
              <w:bottom w:val="single" w:sz="4" w:space="0" w:color="auto"/>
              <w:right w:val="single" w:sz="4" w:space="0" w:color="auto"/>
            </w:tcBorders>
          </w:tcPr>
          <w:p w14:paraId="6FAA12FB" w14:textId="77777777" w:rsidR="005C0509" w:rsidRPr="009F5A75" w:rsidRDefault="005C0509" w:rsidP="00743FC7">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6AA720B7"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C0509" w:rsidRPr="009F5A75" w14:paraId="25096B98" w14:textId="77777777" w:rsidTr="00743FC7">
        <w:tc>
          <w:tcPr>
            <w:tcW w:w="1526" w:type="dxa"/>
            <w:tcBorders>
              <w:top w:val="single" w:sz="4" w:space="0" w:color="auto"/>
              <w:left w:val="single" w:sz="12" w:space="0" w:color="auto"/>
              <w:bottom w:val="single" w:sz="4" w:space="0" w:color="auto"/>
              <w:right w:val="single" w:sz="4" w:space="0" w:color="auto"/>
            </w:tcBorders>
            <w:shd w:val="clear" w:color="auto" w:fill="BFBFBF"/>
          </w:tcPr>
          <w:p w14:paraId="768E8013"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53D44A45" w14:textId="77777777" w:rsidR="005C0509" w:rsidRPr="009F5A75" w:rsidRDefault="005C0509" w:rsidP="00743FC7">
            <w:pPr>
              <w:spacing w:before="100" w:beforeAutospacing="1" w:after="100" w:afterAutospacing="1" w:line="230" w:lineRule="atLeast"/>
              <w:jc w:val="both"/>
              <w:rPr>
                <w:b/>
                <w:bCs/>
              </w:rPr>
            </w:pPr>
            <w:r w:rsidRPr="009F5A75">
              <w:rPr>
                <w:b/>
                <w:bCs/>
              </w:rPr>
              <w:t>/req/req-class-</w:t>
            </w:r>
            <w:r>
              <w:rPr>
                <w:b/>
                <w:bCs/>
              </w:rPr>
              <w:t>ObservingCapability</w:t>
            </w:r>
            <w:r w:rsidRPr="009F5A75">
              <w:rPr>
                <w:b/>
                <w:bCs/>
              </w:rPr>
              <w:t>/</w:t>
            </w:r>
            <w:r>
              <w:rPr>
                <w:b/>
                <w:bCs/>
              </w:rPr>
              <w:t>ObservingCapability</w:t>
            </w:r>
            <w:r w:rsidRPr="009F5A75">
              <w:rPr>
                <w:b/>
                <w:bCs/>
              </w:rPr>
              <w:t>-sem</w:t>
            </w:r>
          </w:p>
          <w:p w14:paraId="12320C2A"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t xml:space="preserve">An </w:t>
            </w:r>
            <w:r>
              <w:rPr>
                <w:b/>
                <w:bCs/>
              </w:rPr>
              <w:t>ObservingCapability</w:t>
            </w:r>
            <w:r w:rsidRPr="009F5A75">
              <w:t xml:space="preserve"> </w:t>
            </w:r>
            <w:r w:rsidRPr="00B36FFD">
              <w:t xml:space="preserve">shall be defined as </w:t>
            </w:r>
            <w:r>
              <w:t>i</w:t>
            </w:r>
            <w:r w:rsidRPr="00785C54">
              <w:t xml:space="preserve">nformation on </w:t>
            </w:r>
            <w:r w:rsidRPr="00785C54">
              <w:rPr>
                <w:b/>
              </w:rPr>
              <w:t>Observation</w:t>
            </w:r>
            <w:r w:rsidRPr="00785C54">
              <w:t>(s) that could potentially be provided.</w:t>
            </w:r>
          </w:p>
        </w:tc>
      </w:tr>
      <w:tr w:rsidR="005C0509" w:rsidRPr="009F5A75" w14:paraId="6BDCA6C8" w14:textId="77777777" w:rsidTr="00743FC7">
        <w:tc>
          <w:tcPr>
            <w:tcW w:w="1526" w:type="dxa"/>
            <w:tcBorders>
              <w:top w:val="single" w:sz="4" w:space="0" w:color="auto"/>
              <w:left w:val="single" w:sz="12" w:space="0" w:color="auto"/>
              <w:bottom w:val="single" w:sz="4" w:space="0" w:color="auto"/>
              <w:right w:val="single" w:sz="4" w:space="0" w:color="auto"/>
            </w:tcBorders>
            <w:shd w:val="clear" w:color="auto" w:fill="BFBFBF"/>
          </w:tcPr>
          <w:p w14:paraId="757172DE"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1C50A7E3" w14:textId="77777777" w:rsidR="005C0509" w:rsidRPr="009F5A75" w:rsidRDefault="005C0509" w:rsidP="00743FC7">
            <w:pPr>
              <w:spacing w:before="100" w:beforeAutospacing="1" w:after="100" w:afterAutospacing="1" w:line="230" w:lineRule="atLeast"/>
              <w:jc w:val="both"/>
              <w:rPr>
                <w:b/>
                <w:bCs/>
              </w:rPr>
            </w:pPr>
            <w:r w:rsidRPr="009F5A75">
              <w:rPr>
                <w:b/>
                <w:bCs/>
              </w:rPr>
              <w:t>/req/req-class-</w:t>
            </w:r>
            <w:r>
              <w:rPr>
                <w:b/>
                <w:bCs/>
              </w:rPr>
              <w:t>ObservingCapability</w:t>
            </w:r>
            <w:r w:rsidRPr="009F5A75">
              <w:rPr>
                <w:b/>
                <w:bCs/>
              </w:rPr>
              <w:t>/type-sem</w:t>
            </w:r>
          </w:p>
          <w:p w14:paraId="5D455F0B" w14:textId="77777777" w:rsidR="005C0509" w:rsidRPr="009F5A75" w:rsidRDefault="005C0509" w:rsidP="00743FC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providing further detail on the type of </w:t>
            </w:r>
            <w:r w:rsidRPr="009F5A75">
              <w:rPr>
                <w:rFonts w:ascii="Times New Roman" w:hAnsi="Times New Roman"/>
                <w:b/>
                <w:bCs/>
                <w:sz w:val="24"/>
                <w:szCs w:val="24"/>
              </w:rPr>
              <w:t>Observations</w:t>
            </w:r>
            <w:r w:rsidRPr="009F5A75">
              <w:rPr>
                <w:rFonts w:ascii="Times New Roman" w:hAnsi="Times New Roman"/>
                <w:sz w:val="24"/>
                <w:szCs w:val="24"/>
              </w:rPr>
              <w:t xml:space="preserve"> being described by the </w:t>
            </w:r>
            <w:r>
              <w:rPr>
                <w:rFonts w:ascii="Times New Roman" w:hAnsi="Times New Roman"/>
                <w:b/>
                <w:sz w:val="24"/>
                <w:szCs w:val="24"/>
              </w:rPr>
              <w:t>ObservingCapability</w:t>
            </w:r>
            <w:r w:rsidRPr="009F5A75">
              <w:rPr>
                <w:rFonts w:ascii="Times New Roman" w:hAnsi="Times New Roman"/>
                <w:sz w:val="24"/>
                <w:szCs w:val="24"/>
              </w:rPr>
              <w:t>.</w:t>
            </w:r>
          </w:p>
          <w:p w14:paraId="495C0FF3" w14:textId="77777777" w:rsidR="005C0509" w:rsidRPr="009F5A75" w:rsidRDefault="005C0509" w:rsidP="00743FC7">
            <w:pPr>
              <w:spacing w:before="100" w:beforeAutospacing="1" w:after="100" w:afterAutospacing="1" w:line="230" w:lineRule="atLeast"/>
              <w:jc w:val="both"/>
            </w:pPr>
            <w:r w:rsidRPr="009F5A75">
              <w:t xml:space="preserve">If information on the type of </w:t>
            </w:r>
            <w:r w:rsidRPr="009F5A75">
              <w:rPr>
                <w:b/>
                <w:bCs/>
              </w:rPr>
              <w:t>Observation</w:t>
            </w:r>
            <w:r w:rsidRPr="009F5A75">
              <w:t xml:space="preserve"> is provided, the property </w:t>
            </w:r>
            <w:r w:rsidRPr="009F5A75">
              <w:rPr>
                <w:b/>
              </w:rPr>
              <w:t>observationType:ObservationType</w:t>
            </w:r>
            <w:r w:rsidRPr="009F5A75">
              <w:t xml:space="preserve"> shall be used.</w:t>
            </w:r>
          </w:p>
        </w:tc>
      </w:tr>
      <w:tr w:rsidR="005C0509" w:rsidRPr="009F5A75" w14:paraId="3C7A8A2D" w14:textId="77777777" w:rsidTr="00743FC7">
        <w:tc>
          <w:tcPr>
            <w:tcW w:w="1526" w:type="dxa"/>
            <w:tcBorders>
              <w:top w:val="single" w:sz="4" w:space="0" w:color="auto"/>
              <w:left w:val="single" w:sz="12" w:space="0" w:color="auto"/>
              <w:bottom w:val="single" w:sz="4" w:space="0" w:color="auto"/>
              <w:right w:val="single" w:sz="4" w:space="0" w:color="auto"/>
            </w:tcBorders>
            <w:shd w:val="clear" w:color="auto" w:fill="BFBFBF"/>
          </w:tcPr>
          <w:p w14:paraId="0AF727C4"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46BD4D44" w14:textId="77777777" w:rsidR="005C0509" w:rsidRPr="009F5A75" w:rsidRDefault="005C0509" w:rsidP="00743FC7">
            <w:pPr>
              <w:spacing w:before="100" w:beforeAutospacing="1" w:after="100" w:afterAutospacing="1" w:line="230" w:lineRule="atLeast"/>
              <w:jc w:val="both"/>
              <w:rPr>
                <w:b/>
                <w:bCs/>
              </w:rPr>
            </w:pPr>
            <w:r w:rsidRPr="009F5A75">
              <w:rPr>
                <w:b/>
                <w:bCs/>
              </w:rPr>
              <w:t>/req/req-class-</w:t>
            </w:r>
            <w:r>
              <w:rPr>
                <w:b/>
                <w:bCs/>
              </w:rPr>
              <w:t>ObservingCapability</w:t>
            </w:r>
            <w:r w:rsidRPr="009F5A75">
              <w:rPr>
                <w:b/>
                <w:bCs/>
              </w:rPr>
              <w:t>/parameter-sem</w:t>
            </w:r>
          </w:p>
          <w:p w14:paraId="6749F2FB" w14:textId="77777777" w:rsidR="005C0509" w:rsidRPr="009F5A75" w:rsidRDefault="005C0509" w:rsidP="00743FC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Pr>
                <w:rFonts w:ascii="Times New Roman" w:hAnsi="Times New Roman"/>
                <w:b/>
                <w:sz w:val="24"/>
                <w:szCs w:val="24"/>
              </w:rPr>
              <w:t>ObservingCapability</w:t>
            </w:r>
            <w:r w:rsidRPr="009F5A75">
              <w:rPr>
                <w:rFonts w:ascii="Times New Roman" w:hAnsi="Times New Roman"/>
                <w:sz w:val="24"/>
                <w:szCs w:val="24"/>
              </w:rPr>
              <w:t>.</w:t>
            </w:r>
          </w:p>
          <w:p w14:paraId="1AFB79C0" w14:textId="77777777" w:rsidR="005C0509" w:rsidRPr="009F5A75" w:rsidRDefault="005C0509" w:rsidP="00743FC7">
            <w:pPr>
              <w:spacing w:before="100" w:beforeAutospacing="1" w:after="100" w:afterAutospacing="1" w:line="230" w:lineRule="atLeast"/>
              <w:jc w:val="both"/>
            </w:pPr>
            <w:r w:rsidRPr="009F5A75">
              <w:t xml:space="preserve">If additional parameter information is provided, the property </w:t>
            </w:r>
            <w:r w:rsidRPr="009F5A75">
              <w:rPr>
                <w:b/>
              </w:rPr>
              <w:t>parameter:NamedValue</w:t>
            </w:r>
            <w:r w:rsidRPr="009F5A75">
              <w:t xml:space="preserve"> shall be used.</w:t>
            </w:r>
          </w:p>
        </w:tc>
      </w:tr>
      <w:tr w:rsidR="005C0509" w:rsidRPr="009F5A75" w14:paraId="661214CD" w14:textId="77777777" w:rsidTr="00743FC7">
        <w:tc>
          <w:tcPr>
            <w:tcW w:w="1526" w:type="dxa"/>
            <w:tcBorders>
              <w:top w:val="single" w:sz="4" w:space="0" w:color="auto"/>
              <w:left w:val="single" w:sz="12" w:space="0" w:color="auto"/>
              <w:bottom w:val="single" w:sz="4" w:space="0" w:color="auto"/>
              <w:right w:val="single" w:sz="4" w:space="0" w:color="auto"/>
            </w:tcBorders>
            <w:shd w:val="clear" w:color="auto" w:fill="BFBFBF"/>
          </w:tcPr>
          <w:p w14:paraId="4413A881"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413433A1" w14:textId="77777777" w:rsidR="005C0509" w:rsidRPr="009F5A75" w:rsidRDefault="005C0509" w:rsidP="00743FC7">
            <w:pPr>
              <w:spacing w:before="100" w:beforeAutospacing="1" w:after="100" w:afterAutospacing="1" w:line="230" w:lineRule="atLeast"/>
              <w:jc w:val="both"/>
              <w:rPr>
                <w:b/>
                <w:bCs/>
              </w:rPr>
            </w:pPr>
            <w:r w:rsidRPr="009F5A75">
              <w:rPr>
                <w:b/>
                <w:bCs/>
              </w:rPr>
              <w:t>/req/req-class-</w:t>
            </w:r>
            <w:r>
              <w:rPr>
                <w:b/>
                <w:bCs/>
              </w:rPr>
              <w:t>ObservingCapability</w:t>
            </w:r>
            <w:r w:rsidRPr="009F5A75">
              <w:rPr>
                <w:b/>
                <w:bCs/>
              </w:rPr>
              <w:t>/resultQuality-sem</w:t>
            </w:r>
          </w:p>
          <w:p w14:paraId="0AAD8E5E" w14:textId="77777777" w:rsidR="005C0509" w:rsidRPr="009F5A75" w:rsidRDefault="005C0509" w:rsidP="00743FC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pertaining to the data quality of the </w:t>
            </w:r>
            <w:r w:rsidRPr="009F5A75">
              <w:rPr>
                <w:rFonts w:ascii="Times New Roman" w:hAnsi="Times New Roman"/>
                <w:b/>
                <w:sz w:val="24"/>
                <w:szCs w:val="24"/>
              </w:rPr>
              <w:t>result</w:t>
            </w:r>
            <w:r w:rsidRPr="009F5A75">
              <w:rPr>
                <w:rFonts w:ascii="Times New Roman" w:hAnsi="Times New Roman"/>
                <w:sz w:val="24"/>
                <w:szCs w:val="24"/>
              </w:rPr>
              <w:t>.</w:t>
            </w:r>
          </w:p>
          <w:p w14:paraId="3F3B6EAF" w14:textId="77777777" w:rsidR="005C0509" w:rsidRPr="009F5A75" w:rsidRDefault="005C0509" w:rsidP="00743FC7">
            <w:pPr>
              <w:spacing w:before="100" w:beforeAutospacing="1" w:after="100" w:afterAutospacing="1" w:line="230" w:lineRule="atLeast"/>
              <w:jc w:val="both"/>
            </w:pPr>
            <w:r w:rsidRPr="009F5A75">
              <w:t xml:space="preserve">If additional data quality information is provided, the property </w:t>
            </w:r>
            <w:r w:rsidRPr="009F5A75">
              <w:rPr>
                <w:b/>
              </w:rPr>
              <w:t>resultQuality:Any</w:t>
            </w:r>
            <w:r w:rsidRPr="009F5A75">
              <w:t xml:space="preserve"> shall be used.</w:t>
            </w:r>
          </w:p>
        </w:tc>
      </w:tr>
      <w:tr w:rsidR="005C0509" w:rsidRPr="009F5A75" w14:paraId="67BC3DEA" w14:textId="77777777" w:rsidTr="00743FC7">
        <w:tc>
          <w:tcPr>
            <w:tcW w:w="1526" w:type="dxa"/>
            <w:tcBorders>
              <w:top w:val="single" w:sz="4" w:space="0" w:color="auto"/>
              <w:left w:val="single" w:sz="12" w:space="0" w:color="auto"/>
              <w:bottom w:val="single" w:sz="4" w:space="0" w:color="auto"/>
              <w:right w:val="single" w:sz="4" w:space="0" w:color="auto"/>
            </w:tcBorders>
            <w:shd w:val="clear" w:color="auto" w:fill="BFBFBF"/>
          </w:tcPr>
          <w:p w14:paraId="5EB4E585"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5CD6127B" w14:textId="77777777" w:rsidR="005C0509" w:rsidRPr="009F5A75" w:rsidRDefault="005C0509" w:rsidP="00743FC7">
            <w:pPr>
              <w:spacing w:before="100" w:beforeAutospacing="1" w:after="100" w:afterAutospacing="1" w:line="230" w:lineRule="atLeast"/>
              <w:jc w:val="both"/>
              <w:rPr>
                <w:b/>
                <w:bCs/>
              </w:rPr>
            </w:pPr>
            <w:r w:rsidRPr="009F5A75">
              <w:rPr>
                <w:b/>
                <w:bCs/>
              </w:rPr>
              <w:t>/req/req-class-</w:t>
            </w:r>
            <w:r>
              <w:rPr>
                <w:b/>
                <w:bCs/>
              </w:rPr>
              <w:t>ObservingCapability</w:t>
            </w:r>
            <w:r w:rsidRPr="009F5A75">
              <w:rPr>
                <w:b/>
                <w:bCs/>
              </w:rPr>
              <w:t>/phenomenonTime-sem</w:t>
            </w:r>
          </w:p>
          <w:p w14:paraId="1B8FD97E" w14:textId="77777777" w:rsidR="005C0509" w:rsidRPr="009F5A75" w:rsidRDefault="005C0509" w:rsidP="00743FC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time for which the </w:t>
            </w:r>
            <w:r w:rsidRPr="009F5A75">
              <w:rPr>
                <w:rFonts w:ascii="Times New Roman" w:hAnsi="Times New Roman"/>
                <w:b/>
                <w:sz w:val="24"/>
                <w:szCs w:val="24"/>
              </w:rPr>
              <w:t>result</w:t>
            </w:r>
            <w:r w:rsidRPr="009F5A75">
              <w:rPr>
                <w:rFonts w:ascii="Times New Roman" w:hAnsi="Times New Roman"/>
                <w:sz w:val="24"/>
                <w:szCs w:val="24"/>
              </w:rPr>
              <w:t xml:space="preserve"> applies to the characteristic of the </w:t>
            </w:r>
            <w:r w:rsidRPr="009F5A75">
              <w:rPr>
                <w:rFonts w:ascii="Times New Roman" w:hAnsi="Times New Roman"/>
                <w:b/>
                <w:sz w:val="24"/>
                <w:szCs w:val="24"/>
              </w:rPr>
              <w:t>FeatureOfInterest</w:t>
            </w:r>
            <w:r w:rsidRPr="009F5A75">
              <w:rPr>
                <w:rFonts w:ascii="Times New Roman" w:hAnsi="Times New Roman"/>
                <w:sz w:val="24"/>
                <w:szCs w:val="24"/>
              </w:rPr>
              <w:t xml:space="preserve"> being observed.</w:t>
            </w:r>
          </w:p>
          <w:p w14:paraId="78978452" w14:textId="77777777" w:rsidR="005C0509" w:rsidRPr="009F5A75" w:rsidRDefault="005C0509" w:rsidP="00743FC7">
            <w:pPr>
              <w:spacing w:before="100" w:beforeAutospacing="1" w:after="100" w:afterAutospacing="1" w:line="230" w:lineRule="atLeast"/>
              <w:jc w:val="both"/>
            </w:pPr>
            <w:r w:rsidRPr="009F5A75">
              <w:t xml:space="preserve">If the </w:t>
            </w:r>
            <w:r w:rsidRPr="009F5A75">
              <w:rPr>
                <w:b/>
              </w:rPr>
              <w:t>phenomenonTime</w:t>
            </w:r>
            <w:r w:rsidRPr="009F5A75">
              <w:t xml:space="preserve"> is described, this shall be provided by the attribute </w:t>
            </w:r>
            <w:r w:rsidRPr="009F5A75">
              <w:rPr>
                <w:b/>
              </w:rPr>
              <w:t>phenomenonTime:TM_Object</w:t>
            </w:r>
          </w:p>
        </w:tc>
      </w:tr>
      <w:tr w:rsidR="005C0509" w:rsidRPr="009F5A75" w14:paraId="09A74CFD" w14:textId="77777777" w:rsidTr="00743FC7">
        <w:tc>
          <w:tcPr>
            <w:tcW w:w="1526" w:type="dxa"/>
            <w:tcBorders>
              <w:top w:val="single" w:sz="4" w:space="0" w:color="auto"/>
              <w:left w:val="single" w:sz="12" w:space="0" w:color="auto"/>
              <w:bottom w:val="single" w:sz="4" w:space="0" w:color="auto"/>
              <w:right w:val="single" w:sz="4" w:space="0" w:color="auto"/>
            </w:tcBorders>
            <w:shd w:val="clear" w:color="auto" w:fill="BFBFBF"/>
          </w:tcPr>
          <w:p w14:paraId="3BA02B3A"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0AA71528" w14:textId="77777777" w:rsidR="005C0509" w:rsidRPr="009F5A75" w:rsidRDefault="005C0509" w:rsidP="00743FC7">
            <w:pPr>
              <w:spacing w:before="100" w:beforeAutospacing="1" w:after="100" w:afterAutospacing="1" w:line="230" w:lineRule="atLeast"/>
              <w:jc w:val="both"/>
              <w:rPr>
                <w:b/>
                <w:bCs/>
              </w:rPr>
            </w:pPr>
            <w:r w:rsidRPr="009F5A75">
              <w:rPr>
                <w:b/>
                <w:bCs/>
              </w:rPr>
              <w:t>/req/req-class-</w:t>
            </w:r>
            <w:r>
              <w:rPr>
                <w:b/>
                <w:bCs/>
              </w:rPr>
              <w:t>ObservingCapability</w:t>
            </w:r>
            <w:r w:rsidRPr="009F5A75">
              <w:rPr>
                <w:b/>
                <w:bCs/>
              </w:rPr>
              <w:t>/resultTime-sem</w:t>
            </w:r>
          </w:p>
          <w:p w14:paraId="46E36524" w14:textId="77777777" w:rsidR="005C0509" w:rsidRPr="009F5A75" w:rsidRDefault="005C0509" w:rsidP="00743FC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instant of time when the </w:t>
            </w:r>
            <w:r w:rsidRPr="009F5A75">
              <w:rPr>
                <w:rFonts w:ascii="Times New Roman" w:hAnsi="Times New Roman"/>
                <w:b/>
                <w:sz w:val="24"/>
                <w:szCs w:val="24"/>
              </w:rPr>
              <w:t>result</w:t>
            </w:r>
            <w:r w:rsidRPr="009F5A75">
              <w:rPr>
                <w:rFonts w:ascii="Times New Roman" w:hAnsi="Times New Roman"/>
                <w:sz w:val="24"/>
                <w:szCs w:val="24"/>
              </w:rPr>
              <w:t xml:space="preserve"> of the </w:t>
            </w:r>
            <w:r w:rsidRPr="009F5A75">
              <w:rPr>
                <w:rFonts w:ascii="Times New Roman" w:hAnsi="Times New Roman"/>
                <w:b/>
                <w:sz w:val="24"/>
                <w:szCs w:val="24"/>
              </w:rPr>
              <w:t>Observation</w:t>
            </w:r>
            <w:r w:rsidRPr="009F5A75">
              <w:rPr>
                <w:rFonts w:ascii="Times New Roman" w:hAnsi="Times New Roman"/>
                <w:sz w:val="24"/>
                <w:szCs w:val="24"/>
              </w:rPr>
              <w:t xml:space="preserve"> became available.</w:t>
            </w:r>
          </w:p>
          <w:p w14:paraId="1CABE61B" w14:textId="77777777" w:rsidR="005C0509" w:rsidRPr="009F5A75" w:rsidRDefault="005C0509" w:rsidP="00743FC7">
            <w:pPr>
              <w:spacing w:before="100" w:beforeAutospacing="1" w:after="100" w:afterAutospacing="1" w:line="230" w:lineRule="atLeast"/>
              <w:jc w:val="both"/>
            </w:pPr>
            <w:r w:rsidRPr="009F5A75">
              <w:t xml:space="preserve">If the </w:t>
            </w:r>
            <w:r w:rsidRPr="009F5A75">
              <w:rPr>
                <w:b/>
              </w:rPr>
              <w:t>resultTime</w:t>
            </w:r>
            <w:r w:rsidRPr="009F5A75">
              <w:t xml:space="preserve"> is described, this shall be provided by the attribute </w:t>
            </w:r>
            <w:r w:rsidRPr="009F5A75">
              <w:rPr>
                <w:b/>
              </w:rPr>
              <w:t>resultTime:TM_Object</w:t>
            </w:r>
          </w:p>
        </w:tc>
      </w:tr>
      <w:tr w:rsidR="005C0509" w:rsidRPr="009F5A75" w14:paraId="074B7BDB" w14:textId="77777777" w:rsidTr="00743FC7">
        <w:tc>
          <w:tcPr>
            <w:tcW w:w="1526" w:type="dxa"/>
            <w:tcBorders>
              <w:top w:val="single" w:sz="4" w:space="0" w:color="auto"/>
              <w:left w:val="single" w:sz="12" w:space="0" w:color="auto"/>
              <w:bottom w:val="single" w:sz="4" w:space="0" w:color="auto"/>
              <w:right w:val="single" w:sz="4" w:space="0" w:color="auto"/>
            </w:tcBorders>
            <w:shd w:val="clear" w:color="auto" w:fill="BFBFBF"/>
          </w:tcPr>
          <w:p w14:paraId="72413BB5"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lastRenderedPageBreak/>
              <w:t>Req 7</w:t>
            </w:r>
          </w:p>
        </w:tc>
        <w:tc>
          <w:tcPr>
            <w:tcW w:w="7371" w:type="dxa"/>
            <w:tcBorders>
              <w:top w:val="single" w:sz="4" w:space="0" w:color="auto"/>
              <w:left w:val="single" w:sz="4" w:space="0" w:color="auto"/>
              <w:bottom w:val="single" w:sz="4" w:space="0" w:color="auto"/>
              <w:right w:val="single" w:sz="12" w:space="0" w:color="auto"/>
            </w:tcBorders>
          </w:tcPr>
          <w:p w14:paraId="4B9C78A1" w14:textId="77777777" w:rsidR="005C0509" w:rsidRPr="009F5A75" w:rsidRDefault="005C0509" w:rsidP="00743FC7">
            <w:pPr>
              <w:spacing w:before="100" w:beforeAutospacing="1" w:after="100" w:afterAutospacing="1" w:line="230" w:lineRule="atLeast"/>
              <w:jc w:val="both"/>
              <w:rPr>
                <w:b/>
                <w:bCs/>
              </w:rPr>
            </w:pPr>
            <w:r w:rsidRPr="009F5A75">
              <w:rPr>
                <w:b/>
                <w:bCs/>
              </w:rPr>
              <w:t>/req/req-class-</w:t>
            </w:r>
            <w:r>
              <w:rPr>
                <w:b/>
                <w:bCs/>
              </w:rPr>
              <w:t>ObservingCapability</w:t>
            </w:r>
            <w:r w:rsidRPr="009F5A75">
              <w:rPr>
                <w:b/>
                <w:bCs/>
              </w:rPr>
              <w:t>/validTime-sem</w:t>
            </w:r>
          </w:p>
          <w:p w14:paraId="4CCC854A" w14:textId="77777777" w:rsidR="005C0509" w:rsidRPr="009F5A75" w:rsidRDefault="005C0509" w:rsidP="00743FC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time interval during which the </w:t>
            </w:r>
            <w:r w:rsidRPr="009F5A75">
              <w:rPr>
                <w:rFonts w:ascii="Times New Roman" w:hAnsi="Times New Roman"/>
                <w:b/>
                <w:sz w:val="24"/>
                <w:szCs w:val="24"/>
              </w:rPr>
              <w:t>result</w:t>
            </w:r>
            <w:r w:rsidRPr="009F5A75">
              <w:rPr>
                <w:rFonts w:ascii="Times New Roman" w:hAnsi="Times New Roman"/>
                <w:sz w:val="24"/>
                <w:szCs w:val="24"/>
              </w:rPr>
              <w:t xml:space="preserve"> is assumed to be applicable for use.</w:t>
            </w:r>
          </w:p>
          <w:p w14:paraId="5D2248B0" w14:textId="77777777" w:rsidR="005C0509" w:rsidRPr="009F5A75" w:rsidRDefault="005C0509" w:rsidP="00743FC7">
            <w:pPr>
              <w:spacing w:before="100" w:beforeAutospacing="1" w:after="100" w:afterAutospacing="1" w:line="230" w:lineRule="atLeast"/>
              <w:jc w:val="both"/>
            </w:pPr>
            <w:r w:rsidRPr="009F5A75">
              <w:t xml:space="preserve">If </w:t>
            </w:r>
            <w:r w:rsidRPr="009F5A75">
              <w:rPr>
                <w:b/>
              </w:rPr>
              <w:t>validTime(s)</w:t>
            </w:r>
            <w:r w:rsidRPr="009F5A75">
              <w:t xml:space="preserve"> </w:t>
            </w:r>
            <w:r>
              <w:t>is/</w:t>
            </w:r>
            <w:r w:rsidRPr="009F5A75">
              <w:t xml:space="preserve">are described they shall be provided by the attribute </w:t>
            </w:r>
            <w:r w:rsidRPr="009F5A75">
              <w:rPr>
                <w:b/>
              </w:rPr>
              <w:t>validTime:TM_Period</w:t>
            </w:r>
          </w:p>
        </w:tc>
      </w:tr>
      <w:tr w:rsidR="005C0509" w:rsidRPr="009F5A75" w14:paraId="4F81DB70" w14:textId="77777777" w:rsidTr="00743FC7">
        <w:tc>
          <w:tcPr>
            <w:tcW w:w="1526" w:type="dxa"/>
            <w:tcBorders>
              <w:top w:val="single" w:sz="4" w:space="0" w:color="auto"/>
              <w:left w:val="single" w:sz="12" w:space="0" w:color="auto"/>
              <w:bottom w:val="single" w:sz="4" w:space="0" w:color="auto"/>
              <w:right w:val="single" w:sz="4" w:space="0" w:color="auto"/>
            </w:tcBorders>
            <w:shd w:val="clear" w:color="auto" w:fill="BFBFBF"/>
          </w:tcPr>
          <w:p w14:paraId="75DB33F5"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Req 8</w:t>
            </w:r>
          </w:p>
        </w:tc>
        <w:tc>
          <w:tcPr>
            <w:tcW w:w="7371" w:type="dxa"/>
            <w:tcBorders>
              <w:top w:val="single" w:sz="4" w:space="0" w:color="auto"/>
              <w:left w:val="single" w:sz="4" w:space="0" w:color="auto"/>
              <w:bottom w:val="single" w:sz="4" w:space="0" w:color="auto"/>
              <w:right w:val="single" w:sz="12" w:space="0" w:color="auto"/>
            </w:tcBorders>
          </w:tcPr>
          <w:p w14:paraId="75652F11" w14:textId="77777777" w:rsidR="005C0509" w:rsidRPr="009F5A75" w:rsidRDefault="005C0509" w:rsidP="00743FC7">
            <w:pPr>
              <w:spacing w:before="100" w:beforeAutospacing="1" w:after="100" w:afterAutospacing="1" w:line="230" w:lineRule="atLeast"/>
              <w:jc w:val="both"/>
              <w:rPr>
                <w:b/>
                <w:bCs/>
              </w:rPr>
            </w:pPr>
            <w:r w:rsidRPr="009F5A75">
              <w:rPr>
                <w:b/>
                <w:bCs/>
              </w:rPr>
              <w:t>/req/req-class-</w:t>
            </w:r>
            <w:r>
              <w:rPr>
                <w:b/>
                <w:bCs/>
              </w:rPr>
              <w:t>ObservingCapability</w:t>
            </w:r>
            <w:r w:rsidRPr="009F5A75">
              <w:rPr>
                <w:b/>
                <w:bCs/>
              </w:rPr>
              <w:t>/featureOfInterest-sem</w:t>
            </w:r>
          </w:p>
          <w:p w14:paraId="45CBA320" w14:textId="77777777" w:rsidR="005C0509" w:rsidRPr="009F5A75" w:rsidRDefault="005C0509" w:rsidP="00743FC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subject of the </w:t>
            </w:r>
            <w:r w:rsidRPr="009F5A75">
              <w:rPr>
                <w:rFonts w:ascii="Times New Roman" w:hAnsi="Times New Roman"/>
                <w:b/>
                <w:sz w:val="24"/>
                <w:szCs w:val="24"/>
              </w:rPr>
              <w:t>Observation</w:t>
            </w:r>
            <w:r w:rsidRPr="009F5A75">
              <w:rPr>
                <w:rFonts w:ascii="Times New Roman" w:hAnsi="Times New Roman"/>
                <w:sz w:val="24"/>
                <w:szCs w:val="24"/>
              </w:rPr>
              <w:t>.</w:t>
            </w:r>
          </w:p>
          <w:p w14:paraId="303DD785" w14:textId="77777777" w:rsidR="005C0509" w:rsidRPr="009F5A75" w:rsidRDefault="005C0509" w:rsidP="00743FC7">
            <w:pPr>
              <w:spacing w:before="100" w:beforeAutospacing="1" w:after="100" w:afterAutospacing="1" w:line="230" w:lineRule="atLeast"/>
              <w:jc w:val="both"/>
            </w:pPr>
            <w:r w:rsidRPr="009F5A75">
              <w:t xml:space="preserve">The reference(s) to </w:t>
            </w:r>
            <w:r w:rsidRPr="009F5A75">
              <w:rPr>
                <w:b/>
              </w:rPr>
              <w:t>featureOfInterest(s)</w:t>
            </w:r>
            <w:r w:rsidRPr="009F5A75">
              <w:t xml:space="preserve"> shall be provided using the association </w:t>
            </w:r>
            <w:r w:rsidRPr="009F5A75">
              <w:rPr>
                <w:b/>
              </w:rPr>
              <w:t>Domain</w:t>
            </w:r>
            <w:r w:rsidRPr="009F5A75">
              <w:t xml:space="preserve"> with the role </w:t>
            </w:r>
            <w:r w:rsidRPr="009F5A75">
              <w:rPr>
                <w:b/>
              </w:rPr>
              <w:t>featureOfInterest</w:t>
            </w:r>
            <w:r w:rsidRPr="009F5A75">
              <w:t>.</w:t>
            </w:r>
          </w:p>
        </w:tc>
      </w:tr>
      <w:tr w:rsidR="005C0509" w:rsidRPr="009F5A75" w14:paraId="5681673E" w14:textId="77777777" w:rsidTr="00743FC7">
        <w:tc>
          <w:tcPr>
            <w:tcW w:w="1526" w:type="dxa"/>
            <w:tcBorders>
              <w:top w:val="single" w:sz="4" w:space="0" w:color="auto"/>
              <w:left w:val="single" w:sz="12" w:space="0" w:color="auto"/>
              <w:bottom w:val="single" w:sz="4" w:space="0" w:color="auto"/>
              <w:right w:val="single" w:sz="4" w:space="0" w:color="auto"/>
            </w:tcBorders>
            <w:shd w:val="clear" w:color="auto" w:fill="BFBFBF"/>
          </w:tcPr>
          <w:p w14:paraId="43CC3486"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Req 9</w:t>
            </w:r>
          </w:p>
        </w:tc>
        <w:tc>
          <w:tcPr>
            <w:tcW w:w="7371" w:type="dxa"/>
            <w:tcBorders>
              <w:top w:val="single" w:sz="4" w:space="0" w:color="auto"/>
              <w:left w:val="single" w:sz="4" w:space="0" w:color="auto"/>
              <w:bottom w:val="single" w:sz="4" w:space="0" w:color="auto"/>
              <w:right w:val="single" w:sz="12" w:space="0" w:color="auto"/>
            </w:tcBorders>
          </w:tcPr>
          <w:p w14:paraId="0C07D48C" w14:textId="77777777" w:rsidR="005C0509" w:rsidRPr="009F5A75" w:rsidRDefault="005C0509" w:rsidP="00743FC7">
            <w:pPr>
              <w:spacing w:before="100" w:beforeAutospacing="1" w:after="100" w:afterAutospacing="1" w:line="230" w:lineRule="atLeast"/>
              <w:jc w:val="both"/>
              <w:rPr>
                <w:b/>
                <w:bCs/>
              </w:rPr>
            </w:pPr>
            <w:r w:rsidRPr="009F5A75">
              <w:rPr>
                <w:b/>
                <w:bCs/>
              </w:rPr>
              <w:t>/req/req-class-</w:t>
            </w:r>
            <w:r>
              <w:rPr>
                <w:b/>
                <w:bCs/>
              </w:rPr>
              <w:t>ObservingCapability</w:t>
            </w:r>
            <w:r w:rsidRPr="009F5A75">
              <w:rPr>
                <w:b/>
                <w:bCs/>
              </w:rPr>
              <w:t>/pFoI-sem</w:t>
            </w:r>
          </w:p>
          <w:p w14:paraId="2371A680" w14:textId="77777777" w:rsidR="005C0509" w:rsidRPr="009F5A75" w:rsidRDefault="005C0509" w:rsidP="00743FC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The entity that is directly of interest in the act of observing.</w:t>
            </w:r>
          </w:p>
          <w:p w14:paraId="5A0D3359" w14:textId="77777777" w:rsidR="005C0509" w:rsidRPr="009F5A75" w:rsidRDefault="005C0509" w:rsidP="00743FC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If a reference to the entity being directly observed is provided, the association with the role </w:t>
            </w:r>
            <w:r w:rsidRPr="009F5A75">
              <w:rPr>
                <w:rFonts w:ascii="Times New Roman" w:hAnsi="Times New Roman"/>
                <w:b/>
                <w:sz w:val="24"/>
                <w:szCs w:val="24"/>
              </w:rPr>
              <w:t>proximateFeatureOfInterest</w:t>
            </w:r>
            <w:r w:rsidRPr="009F5A75">
              <w:rPr>
                <w:rFonts w:ascii="Times New Roman" w:hAnsi="Times New Roman"/>
                <w:sz w:val="24"/>
                <w:szCs w:val="24"/>
              </w:rPr>
              <w:t xml:space="preserve"> shall be used.</w:t>
            </w:r>
          </w:p>
          <w:p w14:paraId="4777B5AC" w14:textId="77777777" w:rsidR="005C0509" w:rsidRPr="009F5A75" w:rsidRDefault="005C0509" w:rsidP="00743FC7">
            <w:pPr>
              <w:spacing w:before="100" w:beforeAutospacing="1" w:after="100" w:afterAutospacing="1" w:line="230" w:lineRule="atLeast"/>
              <w:jc w:val="both"/>
            </w:pPr>
            <w:r w:rsidRPr="009F5A75">
              <w:t xml:space="preserve">This association is a specialization of the </w:t>
            </w:r>
            <w:r w:rsidRPr="009F5A75">
              <w:rPr>
                <w:b/>
              </w:rPr>
              <w:t>featureOfInterest</w:t>
            </w:r>
            <w:r w:rsidRPr="009F5A75">
              <w:t xml:space="preserve"> role.</w:t>
            </w:r>
          </w:p>
        </w:tc>
      </w:tr>
      <w:tr w:rsidR="005C0509" w:rsidRPr="009F5A75" w14:paraId="6D0F45A0" w14:textId="77777777" w:rsidTr="00743FC7">
        <w:tc>
          <w:tcPr>
            <w:tcW w:w="1526" w:type="dxa"/>
            <w:tcBorders>
              <w:top w:val="single" w:sz="4" w:space="0" w:color="auto"/>
              <w:left w:val="single" w:sz="12" w:space="0" w:color="auto"/>
              <w:bottom w:val="single" w:sz="4" w:space="0" w:color="auto"/>
              <w:right w:val="single" w:sz="4" w:space="0" w:color="auto"/>
            </w:tcBorders>
            <w:shd w:val="clear" w:color="auto" w:fill="BFBFBF"/>
          </w:tcPr>
          <w:p w14:paraId="3D62949C"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Req 10</w:t>
            </w:r>
          </w:p>
        </w:tc>
        <w:tc>
          <w:tcPr>
            <w:tcW w:w="7371" w:type="dxa"/>
            <w:tcBorders>
              <w:top w:val="single" w:sz="4" w:space="0" w:color="auto"/>
              <w:left w:val="single" w:sz="4" w:space="0" w:color="auto"/>
              <w:bottom w:val="single" w:sz="4" w:space="0" w:color="auto"/>
              <w:right w:val="single" w:sz="12" w:space="0" w:color="auto"/>
            </w:tcBorders>
          </w:tcPr>
          <w:p w14:paraId="09EBEB68" w14:textId="77777777" w:rsidR="005C0509" w:rsidRPr="009F5A75" w:rsidRDefault="005C0509" w:rsidP="00743FC7">
            <w:pPr>
              <w:spacing w:before="100" w:beforeAutospacing="1" w:after="100" w:afterAutospacing="1" w:line="230" w:lineRule="atLeast"/>
              <w:jc w:val="both"/>
              <w:rPr>
                <w:b/>
                <w:bCs/>
              </w:rPr>
            </w:pPr>
            <w:r w:rsidRPr="009F5A75">
              <w:rPr>
                <w:b/>
                <w:bCs/>
              </w:rPr>
              <w:t>/req/req-class-</w:t>
            </w:r>
            <w:r>
              <w:rPr>
                <w:b/>
                <w:bCs/>
              </w:rPr>
              <w:t>ObservingCapability</w:t>
            </w:r>
            <w:r w:rsidRPr="009F5A75">
              <w:rPr>
                <w:b/>
                <w:bCs/>
              </w:rPr>
              <w:t>/uFoI-sem</w:t>
            </w:r>
          </w:p>
          <w:p w14:paraId="3AB2BA3E" w14:textId="77777777" w:rsidR="005C0509" w:rsidRPr="009F5A75" w:rsidRDefault="005C0509" w:rsidP="00743FC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The entity that is ultimately of interest in the act of observing.</w:t>
            </w:r>
          </w:p>
          <w:p w14:paraId="759F9E9B" w14:textId="77777777" w:rsidR="005C0509" w:rsidRPr="009F5A75" w:rsidRDefault="005C0509" w:rsidP="00743FC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If a reference to the entity ultimately being observed is provided, the association with the role </w:t>
            </w:r>
            <w:r w:rsidRPr="009F5A75">
              <w:rPr>
                <w:rFonts w:ascii="Times New Roman" w:hAnsi="Times New Roman"/>
                <w:b/>
                <w:sz w:val="24"/>
                <w:szCs w:val="24"/>
              </w:rPr>
              <w:t>ultimateFeatureOfInterest</w:t>
            </w:r>
            <w:r w:rsidRPr="009F5A75">
              <w:rPr>
                <w:rFonts w:ascii="Times New Roman" w:hAnsi="Times New Roman"/>
                <w:sz w:val="24"/>
                <w:szCs w:val="24"/>
              </w:rPr>
              <w:t xml:space="preserve"> shall be used.</w:t>
            </w:r>
          </w:p>
          <w:p w14:paraId="0794A875" w14:textId="77777777" w:rsidR="005C0509" w:rsidRPr="009F5A75" w:rsidRDefault="005C0509" w:rsidP="00743FC7">
            <w:pPr>
              <w:spacing w:before="100" w:beforeAutospacing="1" w:after="100" w:afterAutospacing="1" w:line="230" w:lineRule="atLeast"/>
              <w:jc w:val="both"/>
            </w:pPr>
            <w:r w:rsidRPr="009F5A75">
              <w:t xml:space="preserve">This association is a specialization of the </w:t>
            </w:r>
            <w:r w:rsidRPr="009F5A75">
              <w:rPr>
                <w:b/>
              </w:rPr>
              <w:t>featureOfInterest</w:t>
            </w:r>
            <w:r w:rsidRPr="009F5A75">
              <w:t xml:space="preserve"> role.</w:t>
            </w:r>
          </w:p>
        </w:tc>
      </w:tr>
      <w:tr w:rsidR="005C0509" w:rsidRPr="009F5A75" w14:paraId="2114625C" w14:textId="77777777" w:rsidTr="00743FC7">
        <w:tc>
          <w:tcPr>
            <w:tcW w:w="1526" w:type="dxa"/>
            <w:tcBorders>
              <w:top w:val="single" w:sz="4" w:space="0" w:color="auto"/>
              <w:left w:val="single" w:sz="12" w:space="0" w:color="auto"/>
              <w:bottom w:val="single" w:sz="4" w:space="0" w:color="auto"/>
              <w:right w:val="single" w:sz="4" w:space="0" w:color="auto"/>
            </w:tcBorders>
            <w:shd w:val="clear" w:color="auto" w:fill="BFBFBF"/>
          </w:tcPr>
          <w:p w14:paraId="7DEF0302"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Req 1</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5553558B" w14:textId="77777777" w:rsidR="005C0509" w:rsidRPr="009F5A75" w:rsidRDefault="005C0509" w:rsidP="00743FC7">
            <w:pPr>
              <w:spacing w:before="100" w:beforeAutospacing="1" w:after="100" w:afterAutospacing="1" w:line="230" w:lineRule="atLeast"/>
              <w:jc w:val="both"/>
              <w:rPr>
                <w:b/>
                <w:bCs/>
              </w:rPr>
            </w:pPr>
            <w:r w:rsidRPr="009F5A75">
              <w:rPr>
                <w:b/>
                <w:bCs/>
              </w:rPr>
              <w:t>/req/req-class-</w:t>
            </w:r>
            <w:r>
              <w:rPr>
                <w:b/>
                <w:bCs/>
              </w:rPr>
              <w:t>ObservingCapability</w:t>
            </w:r>
            <w:r w:rsidRPr="009F5A75">
              <w:rPr>
                <w:b/>
                <w:bCs/>
              </w:rPr>
              <w:t>/observedProperty-sem</w:t>
            </w:r>
          </w:p>
          <w:p w14:paraId="79058C09" w14:textId="77777777" w:rsidR="005C0509" w:rsidRPr="009F5A75" w:rsidRDefault="005C0509" w:rsidP="00743FC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ObservableProperty</w:t>
            </w:r>
            <w:r w:rsidRPr="009F5A75">
              <w:rPr>
                <w:rFonts w:ascii="Times New Roman" w:hAnsi="Times New Roman"/>
                <w:sz w:val="24"/>
                <w:szCs w:val="24"/>
              </w:rPr>
              <w:t xml:space="preserve"> that is the subject of the </w:t>
            </w:r>
            <w:r w:rsidRPr="009F5A75">
              <w:rPr>
                <w:rFonts w:ascii="Times New Roman" w:hAnsi="Times New Roman"/>
                <w:b/>
                <w:sz w:val="24"/>
                <w:szCs w:val="24"/>
              </w:rPr>
              <w:t>Observation</w:t>
            </w:r>
            <w:r w:rsidRPr="009F5A75">
              <w:rPr>
                <w:rFonts w:ascii="Times New Roman" w:hAnsi="Times New Roman"/>
                <w:sz w:val="24"/>
                <w:szCs w:val="24"/>
              </w:rPr>
              <w:t>.</w:t>
            </w:r>
          </w:p>
          <w:p w14:paraId="64DA2D9A" w14:textId="77777777" w:rsidR="005C0509" w:rsidRPr="009F5A75" w:rsidRDefault="005C0509" w:rsidP="00743FC7">
            <w:pPr>
              <w:spacing w:before="100" w:beforeAutospacing="1" w:after="100" w:afterAutospacing="1" w:line="230" w:lineRule="atLeast"/>
              <w:jc w:val="both"/>
            </w:pPr>
            <w:r w:rsidRPr="009F5A75">
              <w:t xml:space="preserve">If a reference to an </w:t>
            </w:r>
            <w:r w:rsidRPr="009F5A75">
              <w:rPr>
                <w:b/>
              </w:rPr>
              <w:t>ObservableProperty</w:t>
            </w:r>
            <w:r w:rsidRPr="009F5A75">
              <w:t xml:space="preserve"> is provided, the association with the role </w:t>
            </w:r>
            <w:r w:rsidRPr="009F5A75">
              <w:rPr>
                <w:b/>
              </w:rPr>
              <w:t>observedProperty</w:t>
            </w:r>
            <w:r w:rsidRPr="009F5A75">
              <w:t xml:space="preserve"> shall be used.</w:t>
            </w:r>
          </w:p>
        </w:tc>
      </w:tr>
      <w:tr w:rsidR="005C0509" w:rsidRPr="009F5A75" w14:paraId="19BB46A9" w14:textId="77777777" w:rsidTr="00743FC7">
        <w:tc>
          <w:tcPr>
            <w:tcW w:w="1526" w:type="dxa"/>
            <w:tcBorders>
              <w:top w:val="single" w:sz="4" w:space="0" w:color="auto"/>
              <w:left w:val="single" w:sz="12" w:space="0" w:color="auto"/>
              <w:bottom w:val="single" w:sz="4" w:space="0" w:color="auto"/>
              <w:right w:val="single" w:sz="4" w:space="0" w:color="auto"/>
            </w:tcBorders>
            <w:shd w:val="clear" w:color="auto" w:fill="BFBFBF"/>
          </w:tcPr>
          <w:p w14:paraId="260E2F1A"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Req 1</w:t>
            </w:r>
            <w:r>
              <w:rPr>
                <w:rFonts w:eastAsia="MS Mincho"/>
                <w:b/>
                <w:lang w:val="en-AU"/>
              </w:rPr>
              <w:t>2</w:t>
            </w:r>
          </w:p>
        </w:tc>
        <w:tc>
          <w:tcPr>
            <w:tcW w:w="7371" w:type="dxa"/>
            <w:tcBorders>
              <w:top w:val="single" w:sz="4" w:space="0" w:color="auto"/>
              <w:left w:val="single" w:sz="4" w:space="0" w:color="auto"/>
              <w:bottom w:val="single" w:sz="4" w:space="0" w:color="auto"/>
              <w:right w:val="single" w:sz="12" w:space="0" w:color="auto"/>
            </w:tcBorders>
          </w:tcPr>
          <w:p w14:paraId="0931BD75" w14:textId="77777777" w:rsidR="005C0509" w:rsidRPr="009F5A75" w:rsidRDefault="005C0509" w:rsidP="00743FC7">
            <w:pPr>
              <w:spacing w:before="100" w:beforeAutospacing="1" w:after="100" w:afterAutospacing="1" w:line="230" w:lineRule="atLeast"/>
              <w:jc w:val="both"/>
              <w:rPr>
                <w:b/>
                <w:bCs/>
              </w:rPr>
            </w:pPr>
            <w:r w:rsidRPr="009F5A75">
              <w:rPr>
                <w:b/>
                <w:bCs/>
              </w:rPr>
              <w:t>/req/req-class-</w:t>
            </w:r>
            <w:r>
              <w:rPr>
                <w:b/>
                <w:bCs/>
              </w:rPr>
              <w:t>ObservingCapability</w:t>
            </w:r>
            <w:r w:rsidRPr="009F5A75">
              <w:rPr>
                <w:b/>
                <w:bCs/>
              </w:rPr>
              <w:t>/result-sem</w:t>
            </w:r>
          </w:p>
          <w:p w14:paraId="543DF025" w14:textId="77777777" w:rsidR="005C0509" w:rsidRPr="009F5A75" w:rsidRDefault="005C0509" w:rsidP="00743FC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result</w:t>
            </w:r>
            <w:r w:rsidRPr="009F5A75">
              <w:rPr>
                <w:rFonts w:ascii="Times New Roman" w:hAnsi="Times New Roman"/>
                <w:sz w:val="24"/>
                <w:szCs w:val="24"/>
              </w:rPr>
              <w:t xml:space="preserve"> of the </w:t>
            </w:r>
            <w:r w:rsidRPr="009F5A75">
              <w:rPr>
                <w:rFonts w:ascii="Times New Roman" w:hAnsi="Times New Roman"/>
                <w:b/>
                <w:sz w:val="24"/>
                <w:szCs w:val="24"/>
              </w:rPr>
              <w:t>Observation</w:t>
            </w:r>
            <w:r w:rsidRPr="009F5A75">
              <w:rPr>
                <w:rFonts w:ascii="Times New Roman" w:hAnsi="Times New Roman"/>
                <w:sz w:val="24"/>
                <w:szCs w:val="24"/>
              </w:rPr>
              <w:t>.</w:t>
            </w:r>
          </w:p>
          <w:p w14:paraId="67328F95" w14:textId="77777777" w:rsidR="005C0509" w:rsidRPr="009F5A75" w:rsidRDefault="005C0509" w:rsidP="00743FC7">
            <w:pPr>
              <w:spacing w:before="100" w:beforeAutospacing="1" w:after="100" w:afterAutospacing="1" w:line="230" w:lineRule="atLeast"/>
              <w:jc w:val="both"/>
            </w:pPr>
            <w:r w:rsidRPr="009F5A75">
              <w:t xml:space="preserve">If a reference to a </w:t>
            </w:r>
            <w:r w:rsidRPr="009F5A75">
              <w:rPr>
                <w:b/>
              </w:rPr>
              <w:t>result</w:t>
            </w:r>
            <w:r w:rsidRPr="009F5A75">
              <w:t xml:space="preserve"> is provided, the association </w:t>
            </w:r>
            <w:r w:rsidRPr="009F5A75">
              <w:rPr>
                <w:b/>
              </w:rPr>
              <w:t>Range</w:t>
            </w:r>
            <w:r w:rsidRPr="009F5A75">
              <w:t xml:space="preserve"> with the role </w:t>
            </w:r>
            <w:r w:rsidRPr="009F5A75">
              <w:rPr>
                <w:b/>
              </w:rPr>
              <w:t>result</w:t>
            </w:r>
            <w:r w:rsidRPr="009F5A75">
              <w:t xml:space="preserve"> shall be used.</w:t>
            </w:r>
          </w:p>
        </w:tc>
      </w:tr>
      <w:tr w:rsidR="005C0509" w:rsidRPr="009F5A75" w14:paraId="3D4D108A" w14:textId="77777777" w:rsidTr="00743FC7">
        <w:tc>
          <w:tcPr>
            <w:tcW w:w="1526" w:type="dxa"/>
            <w:tcBorders>
              <w:top w:val="single" w:sz="4" w:space="0" w:color="auto"/>
              <w:left w:val="single" w:sz="12" w:space="0" w:color="auto"/>
              <w:bottom w:val="single" w:sz="4" w:space="0" w:color="auto"/>
              <w:right w:val="single" w:sz="4" w:space="0" w:color="auto"/>
            </w:tcBorders>
            <w:shd w:val="clear" w:color="auto" w:fill="BFBFBF"/>
          </w:tcPr>
          <w:p w14:paraId="40927AB7"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Req 1</w:t>
            </w:r>
            <w:r>
              <w:rPr>
                <w:rFonts w:eastAsia="MS Mincho"/>
                <w:b/>
                <w:lang w:val="en-AU"/>
              </w:rPr>
              <w:t>3</w:t>
            </w:r>
          </w:p>
        </w:tc>
        <w:tc>
          <w:tcPr>
            <w:tcW w:w="7371" w:type="dxa"/>
            <w:tcBorders>
              <w:top w:val="single" w:sz="4" w:space="0" w:color="auto"/>
              <w:left w:val="single" w:sz="4" w:space="0" w:color="auto"/>
              <w:bottom w:val="single" w:sz="4" w:space="0" w:color="auto"/>
              <w:right w:val="single" w:sz="12" w:space="0" w:color="auto"/>
            </w:tcBorders>
          </w:tcPr>
          <w:p w14:paraId="4E7A9698" w14:textId="77777777" w:rsidR="005C0509" w:rsidRPr="009F5A75" w:rsidRDefault="005C0509" w:rsidP="00743FC7">
            <w:pPr>
              <w:spacing w:before="100" w:beforeAutospacing="1" w:after="100" w:afterAutospacing="1" w:line="230" w:lineRule="atLeast"/>
              <w:jc w:val="both"/>
              <w:rPr>
                <w:b/>
                <w:bCs/>
              </w:rPr>
            </w:pPr>
            <w:r w:rsidRPr="009F5A75">
              <w:rPr>
                <w:b/>
                <w:bCs/>
              </w:rPr>
              <w:t>/req/req-class-</w:t>
            </w:r>
            <w:r>
              <w:rPr>
                <w:b/>
                <w:bCs/>
              </w:rPr>
              <w:t>ObservingCapability</w:t>
            </w:r>
            <w:r w:rsidRPr="009F5A75">
              <w:rPr>
                <w:b/>
                <w:bCs/>
              </w:rPr>
              <w:t>/observingProcedure-sem</w:t>
            </w:r>
          </w:p>
          <w:p w14:paraId="4FF0366F" w14:textId="77777777" w:rsidR="005C0509" w:rsidRPr="009F5A75" w:rsidRDefault="005C0509" w:rsidP="00743FC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ObservingProcedure</w:t>
            </w:r>
            <w:r w:rsidRPr="009F5A75">
              <w:rPr>
                <w:rFonts w:ascii="Times New Roman" w:hAnsi="Times New Roman"/>
                <w:sz w:val="24"/>
                <w:szCs w:val="24"/>
              </w:rPr>
              <w:t xml:space="preserve"> used by the </w:t>
            </w:r>
            <w:r w:rsidRPr="009F5A75">
              <w:rPr>
                <w:rFonts w:ascii="Times New Roman" w:hAnsi="Times New Roman"/>
                <w:b/>
                <w:sz w:val="24"/>
                <w:szCs w:val="24"/>
              </w:rPr>
              <w:t>Observation</w:t>
            </w:r>
            <w:r w:rsidRPr="009F5A75">
              <w:rPr>
                <w:rFonts w:ascii="Times New Roman" w:hAnsi="Times New Roman"/>
                <w:sz w:val="24"/>
                <w:szCs w:val="24"/>
              </w:rPr>
              <w:t xml:space="preserve"> to determine the value of the </w:t>
            </w:r>
            <w:r w:rsidRPr="009F5A75">
              <w:rPr>
                <w:rFonts w:ascii="Times New Roman" w:hAnsi="Times New Roman"/>
                <w:b/>
                <w:sz w:val="24"/>
                <w:szCs w:val="24"/>
              </w:rPr>
              <w:t>ObservableProperty</w:t>
            </w:r>
            <w:r w:rsidRPr="009F5A75">
              <w:rPr>
                <w:rFonts w:ascii="Times New Roman" w:hAnsi="Times New Roman"/>
                <w:sz w:val="24"/>
                <w:szCs w:val="24"/>
              </w:rPr>
              <w:t xml:space="preserve"> provided by the </w:t>
            </w:r>
            <w:r w:rsidRPr="009F5A75">
              <w:rPr>
                <w:rFonts w:ascii="Times New Roman" w:hAnsi="Times New Roman"/>
                <w:b/>
                <w:sz w:val="24"/>
                <w:szCs w:val="24"/>
              </w:rPr>
              <w:t>result.</w:t>
            </w:r>
          </w:p>
          <w:p w14:paraId="4D652BC5" w14:textId="77777777" w:rsidR="005C0509" w:rsidRPr="009F5A75" w:rsidRDefault="005C0509" w:rsidP="00743FC7">
            <w:pPr>
              <w:spacing w:before="100" w:beforeAutospacing="1" w:after="100" w:afterAutospacing="1" w:line="230" w:lineRule="atLeast"/>
              <w:jc w:val="both"/>
            </w:pPr>
            <w:r w:rsidRPr="009F5A75">
              <w:t xml:space="preserve">If a reference to an </w:t>
            </w:r>
            <w:r w:rsidRPr="009F5A75">
              <w:rPr>
                <w:b/>
              </w:rPr>
              <w:t>ObservingProcedure</w:t>
            </w:r>
            <w:r w:rsidRPr="009F5A75">
              <w:t xml:space="preserve"> is provided, the association with the role </w:t>
            </w:r>
            <w:r w:rsidRPr="009F5A75">
              <w:rPr>
                <w:b/>
              </w:rPr>
              <w:t>procedure</w:t>
            </w:r>
            <w:r w:rsidRPr="009F5A75">
              <w:t>shall be used.</w:t>
            </w:r>
          </w:p>
        </w:tc>
      </w:tr>
      <w:tr w:rsidR="005C0509" w:rsidRPr="009F5A75" w14:paraId="6BD31AA4" w14:textId="77777777" w:rsidTr="00743FC7">
        <w:tc>
          <w:tcPr>
            <w:tcW w:w="1526" w:type="dxa"/>
            <w:tcBorders>
              <w:top w:val="single" w:sz="4" w:space="0" w:color="auto"/>
              <w:left w:val="single" w:sz="12" w:space="0" w:color="auto"/>
              <w:bottom w:val="single" w:sz="4" w:space="0" w:color="auto"/>
              <w:right w:val="single" w:sz="4" w:space="0" w:color="auto"/>
            </w:tcBorders>
            <w:shd w:val="clear" w:color="auto" w:fill="BFBFBF"/>
          </w:tcPr>
          <w:p w14:paraId="50804E28"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lastRenderedPageBreak/>
              <w:t>Req 1</w:t>
            </w:r>
            <w:r>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65432E12" w14:textId="77777777" w:rsidR="005C0509" w:rsidRPr="009F5A75" w:rsidRDefault="005C0509" w:rsidP="00743FC7">
            <w:pPr>
              <w:spacing w:before="100" w:beforeAutospacing="1" w:after="100" w:afterAutospacing="1" w:line="230" w:lineRule="atLeast"/>
              <w:jc w:val="both"/>
              <w:rPr>
                <w:b/>
                <w:bCs/>
              </w:rPr>
            </w:pPr>
            <w:r w:rsidRPr="009F5A75">
              <w:rPr>
                <w:b/>
                <w:bCs/>
              </w:rPr>
              <w:t>/req/req-class-</w:t>
            </w:r>
            <w:r>
              <w:rPr>
                <w:b/>
                <w:bCs/>
              </w:rPr>
              <w:t>ObservingCapability</w:t>
            </w:r>
            <w:r w:rsidRPr="009F5A75">
              <w:rPr>
                <w:b/>
                <w:bCs/>
              </w:rPr>
              <w:t>/observer-sem</w:t>
            </w:r>
          </w:p>
          <w:p w14:paraId="5D4B44B3" w14:textId="77777777" w:rsidR="005C0509" w:rsidRPr="009F5A75" w:rsidRDefault="005C0509" w:rsidP="00743FC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Observer</w:t>
            </w:r>
            <w:r w:rsidRPr="009F5A75">
              <w:rPr>
                <w:rFonts w:ascii="Times New Roman" w:hAnsi="Times New Roman"/>
                <w:sz w:val="24"/>
                <w:szCs w:val="24"/>
              </w:rPr>
              <w:t xml:space="preserve"> that is involved in the creation of this </w:t>
            </w:r>
            <w:r w:rsidRPr="009F5A75">
              <w:rPr>
                <w:rFonts w:ascii="Times New Roman" w:hAnsi="Times New Roman"/>
                <w:b/>
                <w:sz w:val="24"/>
                <w:szCs w:val="24"/>
              </w:rPr>
              <w:t>Observation</w:t>
            </w:r>
            <w:r w:rsidRPr="009F5A75">
              <w:rPr>
                <w:rFonts w:ascii="Times New Roman" w:hAnsi="Times New Roman"/>
                <w:sz w:val="24"/>
                <w:szCs w:val="24"/>
              </w:rPr>
              <w:t>.</w:t>
            </w:r>
          </w:p>
          <w:p w14:paraId="2B9770E7" w14:textId="77777777" w:rsidR="005C0509" w:rsidRPr="009F5A75" w:rsidRDefault="005C0509" w:rsidP="00743FC7">
            <w:pPr>
              <w:spacing w:before="100" w:beforeAutospacing="1" w:after="100" w:afterAutospacing="1" w:line="230" w:lineRule="atLeast"/>
              <w:jc w:val="both"/>
            </w:pPr>
            <w:r w:rsidRPr="009F5A75">
              <w:t xml:space="preserve">If a reference to an </w:t>
            </w:r>
            <w:r w:rsidRPr="009F5A75">
              <w:rPr>
                <w:b/>
              </w:rPr>
              <w:t>Observer</w:t>
            </w:r>
            <w:r w:rsidRPr="009F5A75">
              <w:t xml:space="preserve"> is provided, the association with the role </w:t>
            </w:r>
            <w:r w:rsidRPr="009F5A75">
              <w:rPr>
                <w:b/>
              </w:rPr>
              <w:t>observer</w:t>
            </w:r>
            <w:r w:rsidRPr="009F5A75">
              <w:t xml:space="preserve"> shall be used.</w:t>
            </w:r>
          </w:p>
        </w:tc>
      </w:tr>
      <w:tr w:rsidR="005C0509" w:rsidRPr="009F5A75" w14:paraId="0E508EED" w14:textId="77777777" w:rsidTr="00743FC7">
        <w:tc>
          <w:tcPr>
            <w:tcW w:w="1526" w:type="dxa"/>
            <w:tcBorders>
              <w:top w:val="single" w:sz="4" w:space="0" w:color="auto"/>
              <w:left w:val="single" w:sz="12" w:space="0" w:color="auto"/>
              <w:bottom w:val="single" w:sz="4" w:space="0" w:color="auto"/>
              <w:right w:val="single" w:sz="4" w:space="0" w:color="auto"/>
            </w:tcBorders>
            <w:shd w:val="clear" w:color="auto" w:fill="BFBFBF"/>
          </w:tcPr>
          <w:p w14:paraId="1CB205C8"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Req 1</w:t>
            </w:r>
            <w:r>
              <w:rPr>
                <w:rFonts w:eastAsia="MS Mincho"/>
                <w:b/>
                <w:lang w:val="en-AU"/>
              </w:rPr>
              <w:t>5</w:t>
            </w:r>
          </w:p>
        </w:tc>
        <w:tc>
          <w:tcPr>
            <w:tcW w:w="7371" w:type="dxa"/>
            <w:tcBorders>
              <w:top w:val="single" w:sz="4" w:space="0" w:color="auto"/>
              <w:left w:val="single" w:sz="4" w:space="0" w:color="auto"/>
              <w:bottom w:val="single" w:sz="4" w:space="0" w:color="auto"/>
              <w:right w:val="single" w:sz="12" w:space="0" w:color="auto"/>
            </w:tcBorders>
          </w:tcPr>
          <w:p w14:paraId="74949B66" w14:textId="77777777" w:rsidR="005C0509" w:rsidRPr="009F5A75" w:rsidRDefault="005C0509" w:rsidP="00743FC7">
            <w:pPr>
              <w:spacing w:before="100" w:beforeAutospacing="1" w:after="100" w:afterAutospacing="1" w:line="230" w:lineRule="atLeast"/>
              <w:jc w:val="both"/>
              <w:rPr>
                <w:b/>
                <w:bCs/>
              </w:rPr>
            </w:pPr>
            <w:r w:rsidRPr="009F5A75">
              <w:rPr>
                <w:b/>
                <w:bCs/>
              </w:rPr>
              <w:t>/req/req-class-</w:t>
            </w:r>
            <w:r>
              <w:rPr>
                <w:b/>
                <w:bCs/>
              </w:rPr>
              <w:t>ObservingCapability</w:t>
            </w:r>
            <w:r w:rsidRPr="009F5A75">
              <w:rPr>
                <w:b/>
                <w:bCs/>
              </w:rPr>
              <w:t>/host-sem</w:t>
            </w:r>
          </w:p>
          <w:p w14:paraId="041A9EC8" w14:textId="77777777" w:rsidR="005C0509" w:rsidRPr="009F5A75" w:rsidRDefault="005C0509" w:rsidP="00743FC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Host</w:t>
            </w:r>
            <w:r w:rsidRPr="009F5A75">
              <w:rPr>
                <w:rFonts w:ascii="Times New Roman" w:hAnsi="Times New Roman"/>
                <w:sz w:val="24"/>
                <w:szCs w:val="24"/>
              </w:rPr>
              <w:t xml:space="preserve"> that is involved in the creation of this </w:t>
            </w:r>
            <w:r w:rsidRPr="009F5A75">
              <w:rPr>
                <w:rFonts w:ascii="Times New Roman" w:hAnsi="Times New Roman"/>
                <w:b/>
                <w:sz w:val="24"/>
                <w:szCs w:val="24"/>
              </w:rPr>
              <w:t>Observation</w:t>
            </w:r>
          </w:p>
          <w:p w14:paraId="0C4A028D" w14:textId="77777777" w:rsidR="005C0509" w:rsidRPr="009F5A75" w:rsidRDefault="005C0509" w:rsidP="00743FC7">
            <w:pPr>
              <w:spacing w:before="100" w:beforeAutospacing="1" w:after="100" w:afterAutospacing="1" w:line="230" w:lineRule="atLeast"/>
              <w:jc w:val="both"/>
            </w:pPr>
            <w:r w:rsidRPr="009F5A75">
              <w:t xml:space="preserve">If a reference to a </w:t>
            </w:r>
            <w:r w:rsidRPr="009F5A75">
              <w:rPr>
                <w:b/>
              </w:rPr>
              <w:t>Host</w:t>
            </w:r>
            <w:r w:rsidRPr="009F5A75">
              <w:t xml:space="preserve"> is provided, the association with the role </w:t>
            </w:r>
            <w:r w:rsidRPr="009F5A75">
              <w:rPr>
                <w:b/>
              </w:rPr>
              <w:t>host</w:t>
            </w:r>
            <w:r w:rsidRPr="009F5A75">
              <w:t xml:space="preserve"> shall be used.</w:t>
            </w:r>
          </w:p>
        </w:tc>
      </w:tr>
      <w:tr w:rsidR="005C0509" w:rsidRPr="009F5A75" w14:paraId="10984D71" w14:textId="77777777" w:rsidTr="00743FC7">
        <w:tc>
          <w:tcPr>
            <w:tcW w:w="1526" w:type="dxa"/>
            <w:tcBorders>
              <w:top w:val="single" w:sz="4" w:space="0" w:color="auto"/>
              <w:left w:val="single" w:sz="12" w:space="0" w:color="auto"/>
              <w:bottom w:val="single" w:sz="4" w:space="0" w:color="auto"/>
              <w:right w:val="single" w:sz="4" w:space="0" w:color="auto"/>
            </w:tcBorders>
            <w:shd w:val="clear" w:color="auto" w:fill="BFBFBF"/>
          </w:tcPr>
          <w:p w14:paraId="4387DA50"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16</w:t>
            </w:r>
          </w:p>
        </w:tc>
        <w:tc>
          <w:tcPr>
            <w:tcW w:w="7371" w:type="dxa"/>
            <w:tcBorders>
              <w:top w:val="single" w:sz="4" w:space="0" w:color="auto"/>
              <w:left w:val="single" w:sz="4" w:space="0" w:color="auto"/>
              <w:bottom w:val="single" w:sz="4" w:space="0" w:color="auto"/>
              <w:right w:val="single" w:sz="12" w:space="0" w:color="auto"/>
            </w:tcBorders>
          </w:tcPr>
          <w:p w14:paraId="4DCEFC17" w14:textId="77777777" w:rsidR="005C0509" w:rsidRPr="009F5A75" w:rsidRDefault="005C0509" w:rsidP="00743FC7">
            <w:pPr>
              <w:spacing w:before="100" w:beforeAutospacing="1" w:after="100" w:afterAutospacing="1" w:line="230" w:lineRule="atLeast"/>
              <w:jc w:val="both"/>
              <w:rPr>
                <w:b/>
                <w:bCs/>
              </w:rPr>
            </w:pPr>
            <w:r w:rsidRPr="009F5A75">
              <w:rPr>
                <w:b/>
                <w:bCs/>
              </w:rPr>
              <w:t>/req/req-class-</w:t>
            </w:r>
            <w:r>
              <w:rPr>
                <w:b/>
                <w:bCs/>
              </w:rPr>
              <w:t>ObservingCapability</w:t>
            </w:r>
            <w:r w:rsidRPr="009F5A75">
              <w:rPr>
                <w:b/>
                <w:bCs/>
              </w:rPr>
              <w:t>/relatedObservation-sem</w:t>
            </w:r>
          </w:p>
          <w:p w14:paraId="18A9CDB5" w14:textId="77777777" w:rsidR="005C0509" w:rsidRPr="009F5A75" w:rsidRDefault="005C0509" w:rsidP="00743FC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454559F1" w14:textId="77777777" w:rsidR="005C0509" w:rsidRPr="009F5A75" w:rsidRDefault="005C0509" w:rsidP="00743FC7">
            <w:pPr>
              <w:spacing w:before="100" w:beforeAutospacing="1" w:after="100" w:afterAutospacing="1" w:line="230" w:lineRule="atLeast"/>
              <w:jc w:val="both"/>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5C0509" w:rsidRPr="009F5A75" w14:paraId="6EB2AF80" w14:textId="77777777" w:rsidTr="00743FC7">
        <w:tc>
          <w:tcPr>
            <w:tcW w:w="1526" w:type="dxa"/>
            <w:tcBorders>
              <w:top w:val="single" w:sz="4" w:space="0" w:color="auto"/>
              <w:left w:val="single" w:sz="12" w:space="0" w:color="auto"/>
              <w:bottom w:val="single" w:sz="12" w:space="0" w:color="auto"/>
              <w:right w:val="single" w:sz="4" w:space="0" w:color="auto"/>
            </w:tcBorders>
            <w:shd w:val="clear" w:color="auto" w:fill="BFBFBF"/>
          </w:tcPr>
          <w:p w14:paraId="3DDFA831"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17</w:t>
            </w:r>
          </w:p>
        </w:tc>
        <w:tc>
          <w:tcPr>
            <w:tcW w:w="7371" w:type="dxa"/>
            <w:tcBorders>
              <w:top w:val="single" w:sz="4" w:space="0" w:color="auto"/>
              <w:left w:val="single" w:sz="4" w:space="0" w:color="auto"/>
              <w:bottom w:val="single" w:sz="12" w:space="0" w:color="auto"/>
              <w:right w:val="single" w:sz="12" w:space="0" w:color="auto"/>
            </w:tcBorders>
          </w:tcPr>
          <w:p w14:paraId="484425DC" w14:textId="77777777" w:rsidR="005C0509" w:rsidRPr="009F5A75" w:rsidRDefault="005C0509" w:rsidP="00743FC7">
            <w:pPr>
              <w:spacing w:before="100" w:beforeAutospacing="1" w:after="100" w:afterAutospacing="1" w:line="230" w:lineRule="atLeast"/>
              <w:jc w:val="both"/>
              <w:rPr>
                <w:b/>
                <w:bCs/>
                <w:lang w:val="pt-BR"/>
              </w:rPr>
            </w:pPr>
            <w:r w:rsidRPr="009F5A75">
              <w:rPr>
                <w:b/>
                <w:bCs/>
              </w:rPr>
              <w:t>/req/req-class-</w:t>
            </w:r>
            <w:r>
              <w:rPr>
                <w:b/>
                <w:bCs/>
              </w:rPr>
              <w:t>ObservingCapability</w:t>
            </w:r>
            <w:r w:rsidRPr="009F5A75">
              <w:rPr>
                <w:b/>
                <w:bCs/>
                <w:lang w:val="pt-BR"/>
              </w:rPr>
              <w:t>/metadata-sem</w:t>
            </w:r>
          </w:p>
          <w:p w14:paraId="796D3C64" w14:textId="77777777" w:rsidR="005C0509" w:rsidRPr="009F5A75" w:rsidRDefault="005C0509" w:rsidP="00743FC7">
            <w:pPr>
              <w:spacing w:before="100" w:beforeAutospacing="1" w:after="100" w:afterAutospacing="1" w:line="230" w:lineRule="atLeast"/>
              <w:jc w:val="both"/>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5C0509" w:rsidRPr="009F5A75" w14:paraId="4FB27A94" w14:textId="77777777" w:rsidTr="00743FC7">
        <w:tc>
          <w:tcPr>
            <w:tcW w:w="1526" w:type="dxa"/>
            <w:tcBorders>
              <w:top w:val="single" w:sz="12" w:space="0" w:color="auto"/>
              <w:left w:val="single" w:sz="12" w:space="0" w:color="auto"/>
              <w:bottom w:val="single" w:sz="4" w:space="0" w:color="auto"/>
              <w:right w:val="single" w:sz="4" w:space="0" w:color="auto"/>
            </w:tcBorders>
            <w:shd w:val="clear" w:color="auto" w:fill="BFBFBF"/>
          </w:tcPr>
          <w:p w14:paraId="5803C659"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Rec 1</w:t>
            </w:r>
          </w:p>
        </w:tc>
        <w:tc>
          <w:tcPr>
            <w:tcW w:w="7371" w:type="dxa"/>
            <w:tcBorders>
              <w:top w:val="single" w:sz="12" w:space="0" w:color="auto"/>
              <w:left w:val="single" w:sz="4" w:space="0" w:color="auto"/>
              <w:bottom w:val="single" w:sz="4" w:space="0" w:color="auto"/>
              <w:right w:val="single" w:sz="12" w:space="0" w:color="auto"/>
            </w:tcBorders>
          </w:tcPr>
          <w:p w14:paraId="23DD201F" w14:textId="77777777" w:rsidR="005C0509" w:rsidRPr="009F5A75" w:rsidRDefault="005C0509" w:rsidP="00743FC7">
            <w:pPr>
              <w:spacing w:before="100" w:beforeAutospacing="1" w:after="100" w:afterAutospacing="1" w:line="230" w:lineRule="atLeast"/>
              <w:jc w:val="both"/>
              <w:rPr>
                <w:b/>
                <w:bCs/>
              </w:rPr>
            </w:pPr>
            <w:r w:rsidRPr="009F5A75">
              <w:rPr>
                <w:b/>
                <w:bCs/>
              </w:rPr>
              <w:t>/rec/req-class-</w:t>
            </w:r>
            <w:r>
              <w:rPr>
                <w:b/>
                <w:bCs/>
              </w:rPr>
              <w:t>ObservingCapability</w:t>
            </w:r>
            <w:r w:rsidRPr="009F5A75">
              <w:rPr>
                <w:b/>
                <w:bCs/>
              </w:rPr>
              <w:t>/parameter-procedure</w:t>
            </w:r>
          </w:p>
          <w:p w14:paraId="75260C4A" w14:textId="77777777" w:rsidR="005C0509" w:rsidRPr="009F5A75" w:rsidRDefault="005C0509" w:rsidP="00743FC7">
            <w:pPr>
              <w:spacing w:before="100" w:beforeAutospacing="1" w:after="100" w:afterAutospacing="1" w:line="230" w:lineRule="atLeast"/>
              <w:jc w:val="both"/>
            </w:pPr>
            <w:r w:rsidRPr="009F5A75">
              <w:rPr>
                <w:b/>
                <w:bCs/>
              </w:rPr>
              <w:t>Parameter</w:t>
            </w:r>
            <w:r w:rsidRPr="009F5A75">
              <w:t xml:space="preserve"> should not be used instead of the procedure to describe the steps performed in order to determine the value of the ObservableProperty.</w:t>
            </w:r>
          </w:p>
        </w:tc>
      </w:tr>
      <w:tr w:rsidR="005C0509" w:rsidRPr="009F5A75" w14:paraId="15328EC4" w14:textId="77777777" w:rsidTr="00743FC7">
        <w:tc>
          <w:tcPr>
            <w:tcW w:w="1526" w:type="dxa"/>
            <w:tcBorders>
              <w:top w:val="single" w:sz="4" w:space="0" w:color="auto"/>
              <w:left w:val="single" w:sz="12" w:space="0" w:color="auto"/>
              <w:bottom w:val="single" w:sz="4" w:space="0" w:color="auto"/>
              <w:right w:val="single" w:sz="4" w:space="0" w:color="auto"/>
            </w:tcBorders>
            <w:shd w:val="clear" w:color="auto" w:fill="BFBFBF"/>
          </w:tcPr>
          <w:p w14:paraId="0D1557CF"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Rec 2</w:t>
            </w:r>
          </w:p>
        </w:tc>
        <w:tc>
          <w:tcPr>
            <w:tcW w:w="7371" w:type="dxa"/>
            <w:tcBorders>
              <w:top w:val="single" w:sz="4" w:space="0" w:color="auto"/>
              <w:left w:val="single" w:sz="4" w:space="0" w:color="auto"/>
              <w:bottom w:val="single" w:sz="4" w:space="0" w:color="auto"/>
              <w:right w:val="single" w:sz="12" w:space="0" w:color="auto"/>
            </w:tcBorders>
          </w:tcPr>
          <w:p w14:paraId="06D66417" w14:textId="77777777" w:rsidR="005C0509" w:rsidRPr="009F5A75" w:rsidRDefault="005C0509" w:rsidP="00743FC7">
            <w:pPr>
              <w:spacing w:before="100" w:beforeAutospacing="1" w:after="100" w:afterAutospacing="1" w:line="230" w:lineRule="atLeast"/>
              <w:jc w:val="both"/>
              <w:rPr>
                <w:b/>
                <w:bCs/>
              </w:rPr>
            </w:pPr>
            <w:r w:rsidRPr="009F5A75">
              <w:rPr>
                <w:b/>
                <w:bCs/>
              </w:rPr>
              <w:t>/rec/req-class-</w:t>
            </w:r>
            <w:r>
              <w:rPr>
                <w:b/>
                <w:bCs/>
              </w:rPr>
              <w:t>ObservingCapability</w:t>
            </w:r>
            <w:r w:rsidRPr="009F5A75">
              <w:rPr>
                <w:b/>
                <w:bCs/>
              </w:rPr>
              <w:t>/parameter-redundant</w:t>
            </w:r>
          </w:p>
          <w:p w14:paraId="69CA6932" w14:textId="77777777" w:rsidR="005C0509" w:rsidRPr="009F5A75" w:rsidRDefault="005C0509" w:rsidP="00743FC7">
            <w:pPr>
              <w:spacing w:before="100" w:beforeAutospacing="1" w:after="100" w:afterAutospacing="1" w:line="230" w:lineRule="atLeast"/>
              <w:jc w:val="both"/>
            </w:pPr>
            <w:r w:rsidRPr="009F5A75">
              <w:rPr>
                <w:b/>
                <w:bCs/>
              </w:rPr>
              <w:t>Parameter</w:t>
            </w:r>
            <w:r w:rsidRPr="009F5A75">
              <w:t xml:space="preserve"> should not be utilized to provide information already contained in the model by existing attributes or associations.</w:t>
            </w:r>
          </w:p>
        </w:tc>
      </w:tr>
      <w:tr w:rsidR="005C0509" w:rsidRPr="009F5A75" w14:paraId="1A5F25F8" w14:textId="77777777" w:rsidTr="00743FC7">
        <w:tc>
          <w:tcPr>
            <w:tcW w:w="1526" w:type="dxa"/>
            <w:tcBorders>
              <w:top w:val="single" w:sz="4" w:space="0" w:color="auto"/>
              <w:left w:val="single" w:sz="12" w:space="0" w:color="auto"/>
              <w:bottom w:val="single" w:sz="12" w:space="0" w:color="auto"/>
              <w:right w:val="single" w:sz="4" w:space="0" w:color="auto"/>
            </w:tcBorders>
            <w:shd w:val="clear" w:color="auto" w:fill="BFBFBF"/>
          </w:tcPr>
          <w:p w14:paraId="4F9BA262"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Rec 3</w:t>
            </w:r>
          </w:p>
        </w:tc>
        <w:tc>
          <w:tcPr>
            <w:tcW w:w="7371" w:type="dxa"/>
            <w:tcBorders>
              <w:top w:val="single" w:sz="4" w:space="0" w:color="auto"/>
              <w:left w:val="single" w:sz="4" w:space="0" w:color="auto"/>
              <w:bottom w:val="single" w:sz="12" w:space="0" w:color="auto"/>
              <w:right w:val="single" w:sz="12" w:space="0" w:color="auto"/>
            </w:tcBorders>
          </w:tcPr>
          <w:p w14:paraId="20B177C0" w14:textId="77777777" w:rsidR="005C0509" w:rsidRPr="009F5A75" w:rsidRDefault="005C0509" w:rsidP="00743FC7">
            <w:pPr>
              <w:spacing w:before="100" w:beforeAutospacing="1" w:after="100" w:afterAutospacing="1" w:line="230" w:lineRule="atLeast"/>
              <w:jc w:val="both"/>
              <w:rPr>
                <w:b/>
                <w:bCs/>
              </w:rPr>
            </w:pPr>
            <w:r w:rsidRPr="009F5A75">
              <w:rPr>
                <w:b/>
                <w:bCs/>
              </w:rPr>
              <w:t>/rec/req-class-</w:t>
            </w:r>
            <w:r>
              <w:rPr>
                <w:b/>
                <w:bCs/>
              </w:rPr>
              <w:t>ObservingCapability</w:t>
            </w:r>
            <w:r w:rsidRPr="009F5A75">
              <w:rPr>
                <w:b/>
                <w:bCs/>
              </w:rPr>
              <w:t>/uFoI</w:t>
            </w:r>
          </w:p>
          <w:p w14:paraId="534BB4AD" w14:textId="77777777" w:rsidR="005C0509" w:rsidRPr="009F5A75" w:rsidRDefault="005C0509" w:rsidP="00743FC7">
            <w:pPr>
              <w:spacing w:before="100" w:beforeAutospacing="1" w:after="100" w:afterAutospacing="1" w:line="230" w:lineRule="atLeast"/>
              <w:jc w:val="both"/>
            </w:pPr>
            <w:r w:rsidRPr="009F5A75">
              <w:t xml:space="preserve">In the case where ultimate and proximate features-of-interest are the same object, the association should be provided using the </w:t>
            </w:r>
            <w:r w:rsidRPr="009F5A75">
              <w:rPr>
                <w:b/>
              </w:rPr>
              <w:t>ultimateFeatureOfInterest</w:t>
            </w:r>
            <w:r w:rsidRPr="009F5A75">
              <w:t xml:space="preserve"> association role.</w:t>
            </w:r>
          </w:p>
        </w:tc>
      </w:tr>
    </w:tbl>
    <w:p w14:paraId="27136F96" w14:textId="77777777" w:rsidR="005C0509" w:rsidRPr="009F5A75" w:rsidRDefault="005C0509" w:rsidP="004A5507"/>
    <w:p w14:paraId="74FA0710" w14:textId="38192E69" w:rsidR="0017177B" w:rsidRPr="009F5A75" w:rsidRDefault="00AC5C31" w:rsidP="00AC5C31">
      <w:pPr>
        <w:pStyle w:val="Heading2"/>
        <w:rPr>
          <w:rFonts w:cs="Times New Roman"/>
        </w:rPr>
      </w:pPr>
      <w:bookmarkStart w:id="77" w:name="_Toc240900618"/>
      <w:r w:rsidRPr="009F5A75">
        <w:rPr>
          <w:rFonts w:cs="Times New Roman"/>
        </w:rPr>
        <w:t>NamedValue</w:t>
      </w:r>
      <w:bookmarkEnd w:id="77"/>
    </w:p>
    <w:p w14:paraId="1FCC8F30" w14:textId="293EEBA1" w:rsidR="00AC5C31" w:rsidRPr="009F5A75" w:rsidRDefault="00AC5C31" w:rsidP="00AC5C31">
      <w:r w:rsidRPr="009F5A75">
        <w:t xml:space="preserve">The class </w:t>
      </w:r>
      <w:r w:rsidRPr="009F5A75">
        <w:rPr>
          <w:b/>
        </w:rPr>
        <w:t>NamedValue</w:t>
      </w:r>
      <w:r w:rsidRPr="009F5A75">
        <w:t xml:space="preserve"> provides for a generic soft-typed parameter value.</w:t>
      </w:r>
    </w:p>
    <w:p w14:paraId="1722B322" w14:textId="77777777" w:rsidR="00AC5C31" w:rsidRPr="009F5A75" w:rsidRDefault="00AC5C31" w:rsidP="00AC5C31"/>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7177B" w:rsidRPr="009F5A75" w14:paraId="11DBB33C"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6395E18" w14:textId="77777777" w:rsidR="0017177B" w:rsidRPr="009F5A75" w:rsidRDefault="0017177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7177B" w:rsidRPr="009F5A75" w14:paraId="72800918"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3477C9A8" w14:textId="429FD42A"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AC5C31" w:rsidRPr="009F5A75">
              <w:rPr>
                <w:b/>
                <w:bCs/>
              </w:rPr>
              <w:t>NamedValue</w:t>
            </w:r>
          </w:p>
        </w:tc>
      </w:tr>
      <w:tr w:rsidR="0017177B" w:rsidRPr="009F5A75" w14:paraId="5EBBF753" w14:textId="77777777" w:rsidTr="00143C8B">
        <w:tc>
          <w:tcPr>
            <w:tcW w:w="1526" w:type="dxa"/>
            <w:tcBorders>
              <w:top w:val="single" w:sz="12" w:space="0" w:color="auto"/>
              <w:left w:val="single" w:sz="12" w:space="0" w:color="auto"/>
              <w:bottom w:val="single" w:sz="4" w:space="0" w:color="auto"/>
              <w:right w:val="single" w:sz="4" w:space="0" w:color="auto"/>
            </w:tcBorders>
          </w:tcPr>
          <w:p w14:paraId="34E9E078"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lang w:val="en-AU"/>
              </w:rPr>
              <w:lastRenderedPageBreak/>
              <w:t>Target type</w:t>
            </w:r>
          </w:p>
        </w:tc>
        <w:tc>
          <w:tcPr>
            <w:tcW w:w="7371" w:type="dxa"/>
            <w:tcBorders>
              <w:top w:val="single" w:sz="12" w:space="0" w:color="auto"/>
              <w:left w:val="single" w:sz="4" w:space="0" w:color="auto"/>
              <w:bottom w:val="single" w:sz="4" w:space="0" w:color="auto"/>
              <w:right w:val="single" w:sz="12" w:space="0" w:color="auto"/>
            </w:tcBorders>
          </w:tcPr>
          <w:p w14:paraId="0B553416" w14:textId="09AEE0D7" w:rsidR="0017177B"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17177B" w:rsidRPr="009F5A75" w14:paraId="7F7572D3" w14:textId="77777777" w:rsidTr="00143C8B">
        <w:tc>
          <w:tcPr>
            <w:tcW w:w="1526" w:type="dxa"/>
            <w:tcBorders>
              <w:top w:val="single" w:sz="4" w:space="0" w:color="auto"/>
              <w:left w:val="single" w:sz="12" w:space="0" w:color="auto"/>
              <w:bottom w:val="single" w:sz="4" w:space="0" w:color="auto"/>
              <w:right w:val="single" w:sz="4" w:space="0" w:color="auto"/>
            </w:tcBorders>
          </w:tcPr>
          <w:p w14:paraId="6C0C01FE"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3B55B1F"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7177B" w:rsidRPr="009F5A75" w14:paraId="2B94618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7C2FC31"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6E51C13C" w14:textId="7D10B2B4" w:rsidR="0017177B" w:rsidRPr="009F5A75" w:rsidRDefault="0017177B" w:rsidP="00143C8B">
            <w:pPr>
              <w:spacing w:before="100" w:beforeAutospacing="1" w:after="100" w:afterAutospacing="1" w:line="230" w:lineRule="atLeast"/>
              <w:jc w:val="both"/>
              <w:rPr>
                <w:b/>
                <w:bCs/>
              </w:rPr>
            </w:pPr>
            <w:r w:rsidRPr="009F5A75">
              <w:rPr>
                <w:b/>
                <w:bCs/>
              </w:rPr>
              <w:t>/req/req-class-</w:t>
            </w:r>
            <w:r w:rsidR="00AC5C31" w:rsidRPr="009F5A75">
              <w:rPr>
                <w:b/>
                <w:bCs/>
              </w:rPr>
              <w:t>NamedValue</w:t>
            </w:r>
            <w:r w:rsidRPr="009F5A75">
              <w:rPr>
                <w:b/>
                <w:bCs/>
              </w:rPr>
              <w:t>/</w:t>
            </w:r>
            <w:r w:rsidR="00AC5C31" w:rsidRPr="009F5A75">
              <w:rPr>
                <w:b/>
                <w:bCs/>
              </w:rPr>
              <w:t>NamedValue</w:t>
            </w:r>
            <w:r w:rsidRPr="009F5A75">
              <w:rPr>
                <w:b/>
                <w:bCs/>
              </w:rPr>
              <w:t>-sem</w:t>
            </w:r>
          </w:p>
          <w:p w14:paraId="516F080B" w14:textId="44D139B7" w:rsidR="0017177B" w:rsidRPr="009F5A75" w:rsidRDefault="00AC5C31" w:rsidP="00143C8B">
            <w:pPr>
              <w:spacing w:before="100" w:beforeAutospacing="1" w:after="100" w:afterAutospacing="1" w:line="230" w:lineRule="atLeast"/>
              <w:jc w:val="both"/>
              <w:rPr>
                <w:rFonts w:eastAsia="MS Mincho"/>
                <w:b/>
                <w:lang w:val="en-AU"/>
              </w:rPr>
            </w:pPr>
            <w:r w:rsidRPr="009F5A75">
              <w:t xml:space="preserve">The class </w:t>
            </w:r>
            <w:r w:rsidRPr="009F5A75">
              <w:rPr>
                <w:b/>
              </w:rPr>
              <w:t>NamedValue</w:t>
            </w:r>
            <w:r w:rsidRPr="009F5A75">
              <w:t xml:space="preserve"> provides for a generic soft-typed parameter value.</w:t>
            </w:r>
          </w:p>
        </w:tc>
      </w:tr>
      <w:tr w:rsidR="0017177B" w:rsidRPr="009F5A75" w14:paraId="482DB3D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66ED946"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15925316" w14:textId="037A7CAF" w:rsidR="0017177B" w:rsidRPr="009F5A75" w:rsidRDefault="00AC5C31" w:rsidP="00143C8B">
            <w:pPr>
              <w:spacing w:before="100" w:beforeAutospacing="1" w:after="100" w:afterAutospacing="1" w:line="230" w:lineRule="atLeast"/>
              <w:jc w:val="both"/>
              <w:rPr>
                <w:b/>
                <w:bCs/>
              </w:rPr>
            </w:pPr>
            <w:r w:rsidRPr="009F5A75">
              <w:rPr>
                <w:b/>
                <w:bCs/>
              </w:rPr>
              <w:t>/req/req-class-NamedValue/name-sem</w:t>
            </w:r>
          </w:p>
          <w:p w14:paraId="33406349" w14:textId="68A00449" w:rsidR="0017177B" w:rsidRPr="009F5A75" w:rsidRDefault="00AC5C31" w:rsidP="00143C8B">
            <w:pPr>
              <w:spacing w:before="100" w:beforeAutospacing="1" w:after="100" w:afterAutospacing="1" w:line="230" w:lineRule="atLeast"/>
              <w:jc w:val="both"/>
            </w:pPr>
            <w:r w:rsidRPr="009F5A75">
              <w:t xml:space="preserve">The attribute </w:t>
            </w:r>
            <w:r w:rsidRPr="009F5A75">
              <w:rPr>
                <w:b/>
              </w:rPr>
              <w:t>name:GenericName</w:t>
            </w:r>
            <w:r w:rsidRPr="009F5A75">
              <w:t xml:space="preserve"> shall indicate the meaning of the named value.</w:t>
            </w:r>
          </w:p>
        </w:tc>
      </w:tr>
      <w:tr w:rsidR="0017177B" w:rsidRPr="009F5A75" w14:paraId="2A587C05"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1C5A4F60"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12" w:space="0" w:color="auto"/>
              <w:right w:val="single" w:sz="12" w:space="0" w:color="auto"/>
            </w:tcBorders>
          </w:tcPr>
          <w:p w14:paraId="4B49F370" w14:textId="12121DF2" w:rsidR="00AC5C31" w:rsidRPr="009F5A75" w:rsidRDefault="00AC5C31" w:rsidP="00AC5C31">
            <w:pPr>
              <w:spacing w:before="100" w:beforeAutospacing="1" w:after="100" w:afterAutospacing="1" w:line="230" w:lineRule="atLeast"/>
              <w:jc w:val="both"/>
              <w:rPr>
                <w:b/>
                <w:bCs/>
              </w:rPr>
            </w:pPr>
            <w:r w:rsidRPr="009F5A75">
              <w:rPr>
                <w:b/>
                <w:bCs/>
              </w:rPr>
              <w:t>/req/req-class-NamedValue/valu-sem</w:t>
            </w:r>
          </w:p>
          <w:p w14:paraId="46E3C063" w14:textId="2F4E2C41" w:rsidR="0017177B" w:rsidRPr="009F5A75" w:rsidRDefault="00AC5C31" w:rsidP="00143C8B">
            <w:pPr>
              <w:spacing w:before="100" w:beforeAutospacing="1" w:after="100" w:afterAutospacing="1" w:line="230" w:lineRule="atLeast"/>
              <w:jc w:val="both"/>
            </w:pPr>
            <w:r w:rsidRPr="009F5A75">
              <w:t xml:space="preserve">The attribute </w:t>
            </w:r>
            <w:r w:rsidRPr="009F5A75">
              <w:rPr>
                <w:b/>
              </w:rPr>
              <w:t>value:Any</w:t>
            </w:r>
            <w:r w:rsidRPr="009F5A75">
              <w:t xml:space="preserve"> shall provide the value.</w:t>
            </w:r>
          </w:p>
        </w:tc>
      </w:tr>
    </w:tbl>
    <w:p w14:paraId="5F16514A" w14:textId="77777777" w:rsidR="0017177B" w:rsidRPr="009F5A75" w:rsidRDefault="0017177B" w:rsidP="004A5507"/>
    <w:p w14:paraId="5F73EE53" w14:textId="00CDF162" w:rsidR="0028188D" w:rsidRPr="009F5A75" w:rsidRDefault="0028188D" w:rsidP="0028188D">
      <w:pPr>
        <w:pStyle w:val="Heading2"/>
        <w:rPr>
          <w:rFonts w:cs="Times New Roman"/>
        </w:rPr>
      </w:pPr>
      <w:bookmarkStart w:id="78" w:name="_Toc240900619"/>
      <w:r w:rsidRPr="009F5A75">
        <w:rPr>
          <w:rFonts w:cs="Times New Roman"/>
        </w:rPr>
        <w:t>Codelist ObservationType</w:t>
      </w:r>
      <w:bookmarkEnd w:id="78"/>
    </w:p>
    <w:p w14:paraId="00AA3D10" w14:textId="6F918DC5" w:rsidR="0028188D" w:rsidRPr="00C803AC" w:rsidRDefault="00C803AC" w:rsidP="00C803AC">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empty extension-point for providing various classification schemes for </w:t>
      </w:r>
      <w:r w:rsidRPr="009F5A75">
        <w:rPr>
          <w:rFonts w:ascii="Times New Roman" w:hAnsi="Times New Roman"/>
          <w:b/>
          <w:sz w:val="24"/>
          <w:szCs w:val="24"/>
        </w:rPr>
        <w:t>Observations</w:t>
      </w:r>
      <w:r w:rsidRPr="009F5A75">
        <w:rPr>
          <w:rFonts w:ascii="Times New Roman" w:hAnsi="Times New Roman"/>
          <w:sz w:val="24"/>
          <w:szCs w:val="24"/>
        </w:rPr>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28188D" w:rsidRPr="009F5A75" w14:paraId="71EB0F4D"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F19F57A" w14:textId="77777777" w:rsidR="0028188D" w:rsidRPr="009F5A75" w:rsidRDefault="0028188D"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28188D" w:rsidRPr="009F5A75" w14:paraId="421BD01D"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1B6EFD6" w14:textId="18C2BBCB" w:rsidR="0028188D" w:rsidRPr="009F5A75" w:rsidRDefault="0028188D"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ObservationType</w:t>
            </w:r>
          </w:p>
        </w:tc>
      </w:tr>
      <w:tr w:rsidR="0028188D" w:rsidRPr="009F5A75" w14:paraId="622CABF5" w14:textId="77777777" w:rsidTr="00143C8B">
        <w:tc>
          <w:tcPr>
            <w:tcW w:w="1526" w:type="dxa"/>
            <w:tcBorders>
              <w:top w:val="single" w:sz="12" w:space="0" w:color="auto"/>
              <w:left w:val="single" w:sz="12" w:space="0" w:color="auto"/>
              <w:bottom w:val="single" w:sz="4" w:space="0" w:color="auto"/>
              <w:right w:val="single" w:sz="4" w:space="0" w:color="auto"/>
            </w:tcBorders>
          </w:tcPr>
          <w:p w14:paraId="400BCD8A" w14:textId="77777777" w:rsidR="0028188D" w:rsidRPr="009F5A75" w:rsidRDefault="0028188D"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FD8FB48" w14:textId="7D434AEF" w:rsidR="0028188D"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28188D" w:rsidRPr="009F5A75" w14:paraId="6BC258F0" w14:textId="77777777" w:rsidTr="00D00126">
        <w:tc>
          <w:tcPr>
            <w:tcW w:w="1526" w:type="dxa"/>
            <w:tcBorders>
              <w:top w:val="single" w:sz="4" w:space="0" w:color="auto"/>
              <w:left w:val="single" w:sz="12" w:space="0" w:color="auto"/>
              <w:bottom w:val="single" w:sz="4" w:space="0" w:color="auto"/>
              <w:right w:val="single" w:sz="4" w:space="0" w:color="auto"/>
            </w:tcBorders>
          </w:tcPr>
          <w:p w14:paraId="66CDB5AF" w14:textId="77777777" w:rsidR="0028188D" w:rsidRPr="009F5A75" w:rsidRDefault="0028188D"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CBFF90D" w14:textId="77777777" w:rsidR="0028188D" w:rsidRPr="009F5A75" w:rsidRDefault="0028188D"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D715B6" w:rsidRPr="009F5A75" w14:paraId="3E8E941E" w14:textId="77777777" w:rsidTr="00D00126">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4E1F94C1" w14:textId="0A1879A6" w:rsidR="00D715B6" w:rsidRPr="009F5A75" w:rsidRDefault="00D715B6" w:rsidP="00D715B6">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12" w:space="0" w:color="auto"/>
              <w:right w:val="single" w:sz="12" w:space="0" w:color="auto"/>
            </w:tcBorders>
          </w:tcPr>
          <w:p w14:paraId="67FF948B" w14:textId="77777777" w:rsidR="00D715B6" w:rsidRPr="009F5A75" w:rsidRDefault="00D715B6" w:rsidP="00D715B6">
            <w:pPr>
              <w:spacing w:before="100" w:beforeAutospacing="1" w:after="100" w:afterAutospacing="1" w:line="230" w:lineRule="atLeast"/>
              <w:jc w:val="both"/>
              <w:rPr>
                <w:b/>
                <w:bCs/>
              </w:rPr>
            </w:pPr>
            <w:r w:rsidRPr="009F5A75">
              <w:rPr>
                <w:b/>
                <w:bCs/>
              </w:rPr>
              <w:t>/req/req-class-ObservationType/ObservationType-sem</w:t>
            </w:r>
          </w:p>
          <w:p w14:paraId="52F27E06" w14:textId="77777777" w:rsidR="00D715B6" w:rsidRPr="009F5A75" w:rsidRDefault="00D715B6" w:rsidP="00D715B6">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empty extension-point for providing various classification schemes for </w:t>
            </w:r>
            <w:r w:rsidRPr="009F5A75">
              <w:rPr>
                <w:rFonts w:ascii="Times New Roman" w:hAnsi="Times New Roman"/>
                <w:b/>
                <w:sz w:val="24"/>
                <w:szCs w:val="24"/>
              </w:rPr>
              <w:t>Observations</w:t>
            </w:r>
            <w:r w:rsidRPr="009F5A75">
              <w:rPr>
                <w:rFonts w:ascii="Times New Roman" w:hAnsi="Times New Roman"/>
                <w:sz w:val="24"/>
                <w:szCs w:val="24"/>
              </w:rPr>
              <w:t>.</w:t>
            </w:r>
          </w:p>
          <w:p w14:paraId="2C9A8289" w14:textId="3BD98ABD" w:rsidR="00D715B6" w:rsidRPr="009F5A75" w:rsidRDefault="00D715B6" w:rsidP="00D715B6">
            <w:pPr>
              <w:spacing w:before="100" w:beforeAutospacing="1" w:after="100" w:afterAutospacing="1" w:line="230" w:lineRule="atLeast"/>
              <w:jc w:val="both"/>
            </w:pPr>
            <w:r w:rsidRPr="009F5A75">
              <w:t xml:space="preserve">If </w:t>
            </w:r>
            <w:r w:rsidRPr="009F5A75">
              <w:rPr>
                <w:b/>
              </w:rPr>
              <w:t>Observation</w:t>
            </w:r>
            <w:r w:rsidRPr="009F5A75">
              <w:t xml:space="preserve"> classification schemes are used in the implementing application schemas, a concrete realization shall be created for the application.</w:t>
            </w:r>
          </w:p>
        </w:tc>
      </w:tr>
    </w:tbl>
    <w:p w14:paraId="171B585F" w14:textId="77777777" w:rsidR="0028188D" w:rsidRDefault="0028188D" w:rsidP="004A5507"/>
    <w:p w14:paraId="271C546F" w14:textId="48BD77A8" w:rsidR="00D00126" w:rsidRPr="009F5A75" w:rsidRDefault="00D00126" w:rsidP="00D00126">
      <w:pPr>
        <w:pStyle w:val="Heading2"/>
        <w:rPr>
          <w:rFonts w:cs="Times New Roman"/>
        </w:rPr>
      </w:pPr>
      <w:bookmarkStart w:id="79" w:name="_Toc240900620"/>
      <w:r w:rsidRPr="009F5A75">
        <w:rPr>
          <w:rFonts w:cs="Times New Roman"/>
        </w:rPr>
        <w:t>Codelist ObservationType</w:t>
      </w:r>
      <w:r w:rsidRPr="00D00126">
        <w:rPr>
          <w:rFonts w:cs="Times New Roman"/>
        </w:rPr>
        <w:t>ByResultType</w:t>
      </w:r>
      <w:bookmarkEnd w:id="79"/>
    </w:p>
    <w:p w14:paraId="04DFF06F" w14:textId="25D3CEC1" w:rsidR="00D00126" w:rsidRPr="009F5A75" w:rsidRDefault="00C803AC" w:rsidP="00D00126">
      <w:r>
        <w:t>A codelist for classifying Observations by their result type</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D00126" w:rsidRPr="009F5A75" w14:paraId="0566D2D1"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E177817" w14:textId="77777777" w:rsidR="00D00126" w:rsidRPr="009F5A75" w:rsidRDefault="00D00126"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D00126" w:rsidRPr="009F5A75" w14:paraId="5594AB7F"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4B241D7" w14:textId="344DC5E8" w:rsidR="00D00126" w:rsidRPr="009F5A75" w:rsidRDefault="00D00126"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ObservationTypeByResultType</w:t>
            </w:r>
          </w:p>
        </w:tc>
      </w:tr>
      <w:tr w:rsidR="00D00126" w:rsidRPr="009F5A75" w14:paraId="1C814D00" w14:textId="77777777" w:rsidTr="00143C8B">
        <w:tc>
          <w:tcPr>
            <w:tcW w:w="1526" w:type="dxa"/>
            <w:tcBorders>
              <w:top w:val="single" w:sz="12" w:space="0" w:color="auto"/>
              <w:left w:val="single" w:sz="12" w:space="0" w:color="auto"/>
              <w:bottom w:val="single" w:sz="4" w:space="0" w:color="auto"/>
              <w:right w:val="single" w:sz="4" w:space="0" w:color="auto"/>
            </w:tcBorders>
          </w:tcPr>
          <w:p w14:paraId="43841189" w14:textId="77777777" w:rsidR="00D00126" w:rsidRPr="009F5A75" w:rsidRDefault="00D00126"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CA18BE9" w14:textId="756CC623" w:rsidR="00D00126"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D00126" w:rsidRPr="009F5A75" w14:paraId="737C36C5" w14:textId="77777777" w:rsidTr="00143C8B">
        <w:tc>
          <w:tcPr>
            <w:tcW w:w="1526" w:type="dxa"/>
            <w:tcBorders>
              <w:top w:val="single" w:sz="4" w:space="0" w:color="auto"/>
              <w:left w:val="single" w:sz="12" w:space="0" w:color="auto"/>
              <w:bottom w:val="single" w:sz="4" w:space="0" w:color="auto"/>
              <w:right w:val="single" w:sz="4" w:space="0" w:color="auto"/>
            </w:tcBorders>
          </w:tcPr>
          <w:p w14:paraId="2773CD4C" w14:textId="77777777" w:rsidR="00D00126" w:rsidRPr="009F5A75" w:rsidRDefault="00D00126"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0979D5A" w14:textId="77777777" w:rsidR="00D00126" w:rsidRPr="009F5A75" w:rsidRDefault="00D00126"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D00126" w:rsidRPr="009F5A75" w14:paraId="7B1A5F9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4180C16E" w14:textId="7D0F55D9" w:rsidR="00D00126" w:rsidRPr="009F5A75" w:rsidRDefault="00D00126" w:rsidP="00143C8B">
            <w:pPr>
              <w:spacing w:before="100" w:beforeAutospacing="1" w:after="100" w:afterAutospacing="1" w:line="230" w:lineRule="atLeast"/>
              <w:jc w:val="both"/>
              <w:rPr>
                <w:rFonts w:eastAsia="MS Mincho"/>
                <w:b/>
                <w:lang w:val="en-AU"/>
              </w:rPr>
            </w:pPr>
            <w:r>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038981F1" w14:textId="19ED010B" w:rsidR="00D00126" w:rsidRPr="009F5A75" w:rsidRDefault="00D00126" w:rsidP="00143C8B">
            <w:pPr>
              <w:spacing w:before="100" w:beforeAutospacing="1" w:after="100" w:afterAutospacing="1" w:line="230" w:lineRule="atLeast"/>
              <w:jc w:val="both"/>
              <w:rPr>
                <w:b/>
                <w:bCs/>
              </w:rPr>
            </w:pPr>
            <w:r w:rsidRPr="009F5A75">
              <w:rPr>
                <w:b/>
                <w:bCs/>
              </w:rPr>
              <w:t>/req/req-class-ObservationTypeByResultType/ObservationTypeByResultType-sem</w:t>
            </w:r>
          </w:p>
          <w:p w14:paraId="4D4A9A05" w14:textId="77777777" w:rsidR="00D00126" w:rsidRPr="009F5A75" w:rsidRDefault="00D00126" w:rsidP="00143C8B">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lastRenderedPageBreak/>
              <w:t>The following entries shall be provided:</w:t>
            </w:r>
          </w:p>
          <w:p w14:paraId="420396BF" w14:textId="77777777" w:rsidR="00D00126" w:rsidRPr="009F5A75" w:rsidRDefault="00D00126" w:rsidP="00AA151E">
            <w:pPr>
              <w:pStyle w:val="ListContinue1-"/>
              <w:numPr>
                <w:ilvl w:val="0"/>
                <w:numId w:val="12"/>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measurement: the result is of type </w:t>
            </w:r>
            <w:r w:rsidRPr="009F5A75">
              <w:rPr>
                <w:rFonts w:ascii="Times New Roman" w:hAnsi="Times New Roman"/>
                <w:b/>
                <w:bCs/>
                <w:sz w:val="24"/>
                <w:szCs w:val="24"/>
              </w:rPr>
              <w:t>Measure</w:t>
            </w:r>
            <w:r w:rsidRPr="009F5A75">
              <w:rPr>
                <w:rFonts w:ascii="Times New Roman" w:hAnsi="Times New Roman"/>
                <w:sz w:val="24"/>
                <w:szCs w:val="24"/>
              </w:rPr>
              <w:t>;</w:t>
            </w:r>
          </w:p>
          <w:p w14:paraId="1EBAEA91" w14:textId="77777777" w:rsidR="00D00126" w:rsidRPr="009F5A75" w:rsidRDefault="00D00126" w:rsidP="00AA151E">
            <w:pPr>
              <w:pStyle w:val="ListContinue1-"/>
              <w:numPr>
                <w:ilvl w:val="0"/>
                <w:numId w:val="12"/>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category-observation: the result is of type </w:t>
            </w:r>
            <w:r w:rsidRPr="009F5A75">
              <w:rPr>
                <w:rFonts w:ascii="Times New Roman" w:hAnsi="Times New Roman"/>
                <w:b/>
                <w:bCs/>
                <w:sz w:val="24"/>
                <w:szCs w:val="24"/>
              </w:rPr>
              <w:t>ScopedName</w:t>
            </w:r>
            <w:r w:rsidRPr="009F5A75">
              <w:rPr>
                <w:rFonts w:ascii="Times New Roman" w:hAnsi="Times New Roman"/>
                <w:sz w:val="24"/>
                <w:szCs w:val="24"/>
              </w:rPr>
              <w:t>;</w:t>
            </w:r>
          </w:p>
          <w:p w14:paraId="03C5739A" w14:textId="77777777" w:rsidR="00D00126" w:rsidRPr="009F5A75" w:rsidRDefault="00D00126" w:rsidP="00AA151E">
            <w:pPr>
              <w:pStyle w:val="ListContinue1-"/>
              <w:numPr>
                <w:ilvl w:val="0"/>
                <w:numId w:val="12"/>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truth-observation: result is a truth value;</w:t>
            </w:r>
          </w:p>
          <w:p w14:paraId="48F093E4" w14:textId="77777777" w:rsidR="00D00126" w:rsidRPr="009F5A75" w:rsidRDefault="00D00126" w:rsidP="00AA151E">
            <w:pPr>
              <w:pStyle w:val="ListContinue1-"/>
              <w:numPr>
                <w:ilvl w:val="0"/>
                <w:numId w:val="12"/>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count-observation: the result is of type </w:t>
            </w:r>
            <w:r w:rsidRPr="009F5A75">
              <w:rPr>
                <w:rFonts w:ascii="Times New Roman" w:hAnsi="Times New Roman"/>
                <w:b/>
                <w:bCs/>
                <w:sz w:val="24"/>
                <w:szCs w:val="24"/>
              </w:rPr>
              <w:t>Integer</w:t>
            </w:r>
            <w:r w:rsidRPr="009F5A75">
              <w:rPr>
                <w:rFonts w:ascii="Times New Roman" w:hAnsi="Times New Roman"/>
                <w:sz w:val="24"/>
                <w:szCs w:val="24"/>
              </w:rPr>
              <w:t>;</w:t>
            </w:r>
          </w:p>
          <w:p w14:paraId="50666D77" w14:textId="77777777" w:rsidR="00D00126" w:rsidRPr="009F5A75" w:rsidRDefault="00D00126" w:rsidP="00AA151E">
            <w:pPr>
              <w:pStyle w:val="ListContinue1-"/>
              <w:numPr>
                <w:ilvl w:val="0"/>
                <w:numId w:val="12"/>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temporal-observation: the result is of type </w:t>
            </w:r>
            <w:r w:rsidRPr="009F5A75">
              <w:rPr>
                <w:rFonts w:ascii="Times New Roman" w:hAnsi="Times New Roman"/>
                <w:b/>
                <w:bCs/>
                <w:sz w:val="24"/>
                <w:szCs w:val="24"/>
              </w:rPr>
              <w:t>TM_Object</w:t>
            </w:r>
            <w:r w:rsidRPr="009F5A75">
              <w:rPr>
                <w:rFonts w:ascii="Times New Roman" w:hAnsi="Times New Roman"/>
                <w:sz w:val="24"/>
                <w:szCs w:val="24"/>
              </w:rPr>
              <w:t>;</w:t>
            </w:r>
          </w:p>
          <w:p w14:paraId="04824DB1" w14:textId="77777777" w:rsidR="00D00126" w:rsidRPr="009F5A75" w:rsidRDefault="00D00126" w:rsidP="00AA151E">
            <w:pPr>
              <w:pStyle w:val="ListContinue1-"/>
              <w:numPr>
                <w:ilvl w:val="0"/>
                <w:numId w:val="12"/>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geometry-observation: the result is of type </w:t>
            </w:r>
            <w:r w:rsidRPr="009F5A75">
              <w:rPr>
                <w:rFonts w:ascii="Times New Roman" w:hAnsi="Times New Roman"/>
                <w:b/>
                <w:bCs/>
                <w:sz w:val="24"/>
                <w:szCs w:val="24"/>
              </w:rPr>
              <w:t>Geometry</w:t>
            </w:r>
            <w:r w:rsidRPr="009F5A75">
              <w:rPr>
                <w:rFonts w:ascii="Times New Roman" w:hAnsi="Times New Roman"/>
                <w:sz w:val="24"/>
                <w:szCs w:val="24"/>
              </w:rPr>
              <w:t>;</w:t>
            </w:r>
          </w:p>
          <w:p w14:paraId="15EB4284" w14:textId="77777777" w:rsidR="00D00126" w:rsidRPr="009F5A75" w:rsidRDefault="00D00126" w:rsidP="00AA151E">
            <w:pPr>
              <w:pStyle w:val="ListContinue1-"/>
              <w:numPr>
                <w:ilvl w:val="0"/>
                <w:numId w:val="12"/>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complex-observation: the result is of type </w:t>
            </w:r>
            <w:r w:rsidRPr="009F5A75">
              <w:rPr>
                <w:rFonts w:ascii="Times New Roman" w:hAnsi="Times New Roman"/>
                <w:b/>
                <w:bCs/>
                <w:sz w:val="24"/>
                <w:szCs w:val="24"/>
              </w:rPr>
              <w:t>Record</w:t>
            </w:r>
            <w:r w:rsidRPr="009F5A75">
              <w:rPr>
                <w:rFonts w:ascii="Times New Roman" w:hAnsi="Times New Roman"/>
                <w:sz w:val="24"/>
                <w:szCs w:val="24"/>
              </w:rPr>
              <w:t>;</w:t>
            </w:r>
          </w:p>
          <w:p w14:paraId="7D6372CE" w14:textId="77777777" w:rsidR="00D00126" w:rsidRPr="009F5A75" w:rsidRDefault="00D00126" w:rsidP="00AA151E">
            <w:pPr>
              <w:pStyle w:val="ListContinue1-"/>
              <w:numPr>
                <w:ilvl w:val="0"/>
                <w:numId w:val="12"/>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discrete-coverage-observation: result is a coverage that returns the same feature attribute values for every direct position within any single spatial object, temporal object, or spatiotemporal object in its domain;</w:t>
            </w:r>
          </w:p>
          <w:p w14:paraId="6B383328" w14:textId="77777777" w:rsidR="00D00126" w:rsidRPr="009F5A75" w:rsidRDefault="00D00126" w:rsidP="00AA151E">
            <w:pPr>
              <w:pStyle w:val="ListContinue1-"/>
              <w:numPr>
                <w:ilvl w:val="0"/>
                <w:numId w:val="12"/>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discrete-point-coverage: result is a coverage that has a domain composed of points;</w:t>
            </w:r>
          </w:p>
          <w:p w14:paraId="660F7C24" w14:textId="77777777" w:rsidR="00D00126" w:rsidRPr="009F5A75" w:rsidRDefault="00D00126" w:rsidP="00AA151E">
            <w:pPr>
              <w:pStyle w:val="ListParagraph"/>
              <w:numPr>
                <w:ilvl w:val="0"/>
                <w:numId w:val="12"/>
              </w:numPr>
              <w:spacing w:before="100" w:beforeAutospacing="1" w:after="100" w:afterAutospacing="1" w:line="230" w:lineRule="atLeast"/>
              <w:jc w:val="both"/>
              <w:rPr>
                <w:b/>
                <w:bCs/>
              </w:rPr>
            </w:pPr>
            <w:r w:rsidRPr="009F5A75">
              <w:t>timeseries-observation: the result is a timeseries (a sequence of data values which are ordered in time).</w:t>
            </w:r>
          </w:p>
        </w:tc>
      </w:tr>
      <w:tr w:rsidR="00D00126" w:rsidRPr="009F5A75" w14:paraId="3FBF4D3D"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3DD24759" w14:textId="45A97722" w:rsidR="00D00126" w:rsidRPr="009F5A75" w:rsidRDefault="00D00126" w:rsidP="00143C8B">
            <w:pPr>
              <w:spacing w:before="100" w:beforeAutospacing="1" w:after="100" w:afterAutospacing="1" w:line="230" w:lineRule="atLeast"/>
              <w:jc w:val="both"/>
              <w:rPr>
                <w:rFonts w:eastAsia="MS Mincho"/>
                <w:b/>
                <w:lang w:val="en-AU"/>
              </w:rPr>
            </w:pPr>
            <w:r>
              <w:rPr>
                <w:rFonts w:eastAsia="MS Mincho"/>
                <w:b/>
                <w:lang w:val="en-AU"/>
              </w:rPr>
              <w:lastRenderedPageBreak/>
              <w:t>Req 2</w:t>
            </w:r>
          </w:p>
        </w:tc>
        <w:tc>
          <w:tcPr>
            <w:tcW w:w="7371" w:type="dxa"/>
            <w:tcBorders>
              <w:top w:val="single" w:sz="4" w:space="0" w:color="auto"/>
              <w:left w:val="single" w:sz="4" w:space="0" w:color="auto"/>
              <w:bottom w:val="single" w:sz="12" w:space="0" w:color="auto"/>
              <w:right w:val="single" w:sz="12" w:space="0" w:color="auto"/>
            </w:tcBorders>
          </w:tcPr>
          <w:p w14:paraId="4708085C" w14:textId="399A77A7" w:rsidR="00D00126" w:rsidRPr="009F5A75" w:rsidRDefault="00D00126" w:rsidP="00143C8B">
            <w:pPr>
              <w:spacing w:before="100" w:beforeAutospacing="1" w:after="100" w:afterAutospacing="1" w:line="230" w:lineRule="atLeast"/>
              <w:jc w:val="both"/>
              <w:rPr>
                <w:b/>
                <w:bCs/>
              </w:rPr>
            </w:pPr>
            <w:r w:rsidRPr="009F5A75">
              <w:rPr>
                <w:b/>
                <w:bCs/>
              </w:rPr>
              <w:t>/req/req-class-ObservationTypeByResultType/ObservationTypeByResultType-</w:t>
            </w:r>
            <w:r w:rsidR="00D95327">
              <w:rPr>
                <w:b/>
                <w:bCs/>
              </w:rPr>
              <w:t>con</w:t>
            </w:r>
          </w:p>
          <w:p w14:paraId="1A3581E6" w14:textId="77777777" w:rsidR="00D00126" w:rsidRPr="009F5A75" w:rsidRDefault="00D00126" w:rsidP="00143C8B">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The following constraints shall be applied to the value of the result association of the </w:t>
            </w:r>
            <w:r w:rsidRPr="009F5A75">
              <w:rPr>
                <w:rFonts w:ascii="Times New Roman" w:hAnsi="Times New Roman"/>
                <w:b/>
                <w:bCs/>
                <w:sz w:val="24"/>
                <w:szCs w:val="24"/>
              </w:rPr>
              <w:t>Observation</w:t>
            </w:r>
            <w:r w:rsidRPr="009F5A75">
              <w:rPr>
                <w:rFonts w:ascii="Times New Roman" w:hAnsi="Times New Roman"/>
                <w:sz w:val="24"/>
                <w:szCs w:val="24"/>
              </w:rPr>
              <w:t xml:space="preserve"> based on the codelist value used:</w:t>
            </w:r>
          </w:p>
          <w:p w14:paraId="11C50B2E" w14:textId="77777777" w:rsidR="00D00126" w:rsidRPr="009F5A75" w:rsidRDefault="00D00126" w:rsidP="00AA151E">
            <w:pPr>
              <w:pStyle w:val="ListContinue1-"/>
              <w:numPr>
                <w:ilvl w:val="0"/>
                <w:numId w:val="11"/>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If the value "measurement" is used, the value of the result shall be of type </w:t>
            </w:r>
            <w:r w:rsidRPr="009F5A75">
              <w:rPr>
                <w:rFonts w:ascii="Times New Roman" w:hAnsi="Times New Roman"/>
                <w:b/>
                <w:bCs/>
                <w:sz w:val="24"/>
                <w:szCs w:val="24"/>
              </w:rPr>
              <w:t>Measure</w:t>
            </w:r>
            <w:r w:rsidRPr="009F5A75">
              <w:rPr>
                <w:rFonts w:ascii="Times New Roman" w:hAnsi="Times New Roman"/>
                <w:sz w:val="24"/>
                <w:szCs w:val="24"/>
              </w:rPr>
              <w:t>;</w:t>
            </w:r>
          </w:p>
          <w:p w14:paraId="4F4AA725" w14:textId="77777777" w:rsidR="00D00126" w:rsidRPr="009F5A75" w:rsidRDefault="00D00126" w:rsidP="00AA151E">
            <w:pPr>
              <w:pStyle w:val="ListContinue1-"/>
              <w:numPr>
                <w:ilvl w:val="0"/>
                <w:numId w:val="11"/>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If the value "category-observation" is used the value of the result shall be of type </w:t>
            </w:r>
            <w:r w:rsidRPr="009F5A75">
              <w:rPr>
                <w:rFonts w:ascii="Times New Roman" w:hAnsi="Times New Roman"/>
                <w:b/>
                <w:bCs/>
                <w:sz w:val="24"/>
                <w:szCs w:val="24"/>
              </w:rPr>
              <w:t>ScopedName</w:t>
            </w:r>
            <w:r w:rsidRPr="009F5A75">
              <w:rPr>
                <w:rFonts w:ascii="Times New Roman" w:hAnsi="Times New Roman"/>
                <w:sz w:val="24"/>
                <w:szCs w:val="24"/>
              </w:rPr>
              <w:t>;</w:t>
            </w:r>
          </w:p>
          <w:p w14:paraId="7DFB228F" w14:textId="77777777" w:rsidR="00D00126" w:rsidRPr="009F5A75" w:rsidRDefault="00D00126" w:rsidP="00AA151E">
            <w:pPr>
              <w:pStyle w:val="ListContinue1-"/>
              <w:numPr>
                <w:ilvl w:val="0"/>
                <w:numId w:val="11"/>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If the value "truth-observation" is used, the value of result shall be a truth value;</w:t>
            </w:r>
          </w:p>
          <w:p w14:paraId="2669CC46" w14:textId="77777777" w:rsidR="00D00126" w:rsidRPr="009F5A75" w:rsidRDefault="00D00126" w:rsidP="00AA151E">
            <w:pPr>
              <w:pStyle w:val="ListContinue1-"/>
              <w:numPr>
                <w:ilvl w:val="0"/>
                <w:numId w:val="11"/>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If the value "count-observation" is used, the value of the result shall be of type </w:t>
            </w:r>
            <w:r w:rsidRPr="009F5A75">
              <w:rPr>
                <w:rFonts w:ascii="Times New Roman" w:hAnsi="Times New Roman"/>
                <w:b/>
                <w:bCs/>
                <w:sz w:val="24"/>
                <w:szCs w:val="24"/>
              </w:rPr>
              <w:t>Integer</w:t>
            </w:r>
            <w:r w:rsidRPr="009F5A75">
              <w:rPr>
                <w:rFonts w:ascii="Times New Roman" w:hAnsi="Times New Roman"/>
                <w:sz w:val="24"/>
                <w:szCs w:val="24"/>
              </w:rPr>
              <w:t>;</w:t>
            </w:r>
          </w:p>
          <w:p w14:paraId="43CE6AE0" w14:textId="77777777" w:rsidR="00D00126" w:rsidRPr="009F5A75" w:rsidRDefault="00D00126" w:rsidP="00AA151E">
            <w:pPr>
              <w:pStyle w:val="ListContinue1-"/>
              <w:numPr>
                <w:ilvl w:val="0"/>
                <w:numId w:val="11"/>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lastRenderedPageBreak/>
              <w:t xml:space="preserve">If the value "temporal-observation" is used, the value of the result shall be of type </w:t>
            </w:r>
            <w:r w:rsidRPr="009F5A75">
              <w:rPr>
                <w:rFonts w:ascii="Times New Roman" w:hAnsi="Times New Roman"/>
                <w:b/>
                <w:bCs/>
                <w:sz w:val="24"/>
                <w:szCs w:val="24"/>
              </w:rPr>
              <w:t>TM_Object</w:t>
            </w:r>
            <w:r w:rsidRPr="009F5A75">
              <w:rPr>
                <w:rFonts w:ascii="Times New Roman" w:hAnsi="Times New Roman"/>
                <w:sz w:val="24"/>
                <w:szCs w:val="24"/>
              </w:rPr>
              <w:t>;</w:t>
            </w:r>
          </w:p>
          <w:p w14:paraId="60E6FE39" w14:textId="77777777" w:rsidR="00D00126" w:rsidRPr="009F5A75" w:rsidRDefault="00D00126" w:rsidP="00AA151E">
            <w:pPr>
              <w:pStyle w:val="ListContinue1-"/>
              <w:numPr>
                <w:ilvl w:val="0"/>
                <w:numId w:val="11"/>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If the value "geometry-observation" is used, the value of the result shall be of type </w:t>
            </w:r>
            <w:r w:rsidRPr="009F5A75">
              <w:rPr>
                <w:rFonts w:ascii="Times New Roman" w:hAnsi="Times New Roman"/>
                <w:b/>
                <w:bCs/>
                <w:sz w:val="24"/>
                <w:szCs w:val="24"/>
              </w:rPr>
              <w:t>Geometry</w:t>
            </w:r>
            <w:r w:rsidRPr="009F5A75">
              <w:rPr>
                <w:rFonts w:ascii="Times New Roman" w:hAnsi="Times New Roman"/>
                <w:sz w:val="24"/>
                <w:szCs w:val="24"/>
              </w:rPr>
              <w:t>;</w:t>
            </w:r>
          </w:p>
          <w:p w14:paraId="18B3AB4C" w14:textId="77777777" w:rsidR="00D00126" w:rsidRPr="009F5A75" w:rsidRDefault="00D00126" w:rsidP="00AA151E">
            <w:pPr>
              <w:pStyle w:val="ListParagraph"/>
              <w:numPr>
                <w:ilvl w:val="0"/>
                <w:numId w:val="11"/>
              </w:numPr>
              <w:spacing w:before="100" w:beforeAutospacing="1" w:after="100" w:afterAutospacing="1" w:line="230" w:lineRule="atLeast"/>
              <w:jc w:val="both"/>
            </w:pPr>
            <w:r w:rsidRPr="009F5A75">
              <w:t xml:space="preserve">If the value "complex-observation" is used, the value of the result shall be of type </w:t>
            </w:r>
            <w:r w:rsidRPr="009F5A75">
              <w:rPr>
                <w:b/>
                <w:bCs/>
              </w:rPr>
              <w:t>Record</w:t>
            </w:r>
            <w:r w:rsidRPr="009F5A75">
              <w:t>.</w:t>
            </w:r>
          </w:p>
        </w:tc>
      </w:tr>
    </w:tbl>
    <w:p w14:paraId="0FB17D30" w14:textId="77777777" w:rsidR="00D00126" w:rsidRPr="009F5A75" w:rsidRDefault="00D00126" w:rsidP="004A5507"/>
    <w:p w14:paraId="655E9E28" w14:textId="097DAAD1" w:rsidR="0028188D" w:rsidRPr="009F5A75" w:rsidRDefault="0028188D" w:rsidP="0028188D">
      <w:pPr>
        <w:pStyle w:val="Heading2"/>
        <w:rPr>
          <w:rFonts w:cs="Times New Roman"/>
        </w:rPr>
      </w:pPr>
      <w:bookmarkStart w:id="80" w:name="_Toc240900621"/>
      <w:r w:rsidRPr="009F5A75">
        <w:rPr>
          <w:rFonts w:cs="Times New Roman"/>
        </w:rPr>
        <w:t>Codelist ObservationCollectionType</w:t>
      </w:r>
      <w:bookmarkEnd w:id="80"/>
    </w:p>
    <w:p w14:paraId="60F927A0" w14:textId="638DDF6E" w:rsidR="00C803AC" w:rsidRPr="009F5A75" w:rsidRDefault="00C803AC" w:rsidP="00C803AC">
      <w:r>
        <w:t>A codelist for classifying ObservationCollections.</w:t>
      </w:r>
    </w:p>
    <w:p w14:paraId="53721137" w14:textId="77777777" w:rsidR="0028188D" w:rsidRPr="009F5A75" w:rsidRDefault="0028188D" w:rsidP="004A5507"/>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28188D" w:rsidRPr="009F5A75" w14:paraId="4BCB5FEB"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8450B32" w14:textId="77777777" w:rsidR="0028188D" w:rsidRPr="009F5A75" w:rsidRDefault="0028188D" w:rsidP="00143C8B">
            <w:pPr>
              <w:keepNext/>
              <w:spacing w:before="100" w:beforeAutospacing="1" w:after="100" w:afterAutospacing="1" w:line="230" w:lineRule="atLeast"/>
              <w:jc w:val="both"/>
              <w:rPr>
                <w:rFonts w:eastAsia="MS Mincho"/>
                <w:b/>
                <w:sz w:val="22"/>
                <w:szCs w:val="22"/>
                <w:lang w:val="en-AU"/>
              </w:rPr>
            </w:pPr>
            <w:r w:rsidRPr="009F5A75">
              <w:rPr>
                <w:rFonts w:eastAsia="MS Mincho"/>
                <w:b/>
                <w:sz w:val="22"/>
                <w:szCs w:val="22"/>
                <w:lang w:val="en-AU"/>
              </w:rPr>
              <w:t>Requirements Class</w:t>
            </w:r>
          </w:p>
        </w:tc>
      </w:tr>
      <w:tr w:rsidR="0028188D" w:rsidRPr="009F5A75" w14:paraId="2931D2A6"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42BA3A5" w14:textId="2C2BC935" w:rsidR="0028188D" w:rsidRPr="009F5A75" w:rsidRDefault="0028188D" w:rsidP="00143C8B">
            <w:pPr>
              <w:spacing w:before="100" w:beforeAutospacing="1" w:after="100" w:afterAutospacing="1" w:line="230" w:lineRule="atLeast"/>
              <w:jc w:val="both"/>
              <w:rPr>
                <w:rFonts w:eastAsia="MS Mincho"/>
                <w:b/>
                <w:sz w:val="22"/>
                <w:szCs w:val="22"/>
                <w:lang w:val="en-AU"/>
              </w:rPr>
            </w:pPr>
            <w:r w:rsidRPr="009F5A75">
              <w:rPr>
                <w:rFonts w:eastAsia="MS Mincho"/>
                <w:b/>
                <w:sz w:val="22"/>
                <w:szCs w:val="22"/>
                <w:lang w:val="en-AU"/>
              </w:rPr>
              <w:t>http://www.opengis.net/spec/OMS-L/1.0/req/req-class-</w:t>
            </w:r>
            <w:r w:rsidRPr="009F5A75">
              <w:rPr>
                <w:b/>
                <w:bCs/>
                <w:sz w:val="22"/>
                <w:szCs w:val="22"/>
              </w:rPr>
              <w:t>ObservationCollectionType</w:t>
            </w:r>
          </w:p>
        </w:tc>
      </w:tr>
      <w:tr w:rsidR="0028188D" w:rsidRPr="009F5A75" w14:paraId="67B756F2" w14:textId="77777777" w:rsidTr="00143C8B">
        <w:tc>
          <w:tcPr>
            <w:tcW w:w="1526" w:type="dxa"/>
            <w:tcBorders>
              <w:top w:val="single" w:sz="12" w:space="0" w:color="auto"/>
              <w:left w:val="single" w:sz="12" w:space="0" w:color="auto"/>
              <w:bottom w:val="single" w:sz="4" w:space="0" w:color="auto"/>
              <w:right w:val="single" w:sz="4" w:space="0" w:color="auto"/>
            </w:tcBorders>
          </w:tcPr>
          <w:p w14:paraId="776AFEBF" w14:textId="77777777" w:rsidR="0028188D" w:rsidRPr="009F5A75" w:rsidRDefault="0028188D" w:rsidP="00143C8B">
            <w:pPr>
              <w:spacing w:before="100" w:beforeAutospacing="1" w:after="100" w:afterAutospacing="1" w:line="230" w:lineRule="atLeast"/>
              <w:jc w:val="both"/>
              <w:rPr>
                <w:rFonts w:eastAsia="MS Mincho"/>
                <w:b/>
                <w:sz w:val="22"/>
                <w:szCs w:val="22"/>
                <w:lang w:val="en-AU"/>
              </w:rPr>
            </w:pPr>
            <w:r w:rsidRPr="009F5A75">
              <w:rPr>
                <w:rFonts w:eastAsia="MS Mincho"/>
                <w:sz w:val="22"/>
                <w:szCs w:val="22"/>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EBBDA6C" w14:textId="5D780920" w:rsidR="0028188D" w:rsidRPr="009F5A75" w:rsidRDefault="009C794B" w:rsidP="00143C8B">
            <w:pPr>
              <w:spacing w:before="100" w:beforeAutospacing="1" w:after="100" w:afterAutospacing="1" w:line="230" w:lineRule="atLeast"/>
              <w:jc w:val="both"/>
              <w:rPr>
                <w:rFonts w:eastAsia="MS Mincho"/>
                <w:sz w:val="22"/>
                <w:szCs w:val="22"/>
                <w:lang w:val="en-AU"/>
              </w:rPr>
            </w:pPr>
            <w:r>
              <w:rPr>
                <w:rFonts w:eastAsia="MS Mincho"/>
                <w:sz w:val="22"/>
                <w:szCs w:val="22"/>
                <w:lang w:val="en-AU"/>
              </w:rPr>
              <w:t>OMS Logical Model</w:t>
            </w:r>
          </w:p>
        </w:tc>
      </w:tr>
      <w:tr w:rsidR="0028188D" w:rsidRPr="009F5A75" w14:paraId="6275C679" w14:textId="77777777" w:rsidTr="00143C8B">
        <w:tc>
          <w:tcPr>
            <w:tcW w:w="1526" w:type="dxa"/>
            <w:tcBorders>
              <w:top w:val="single" w:sz="4" w:space="0" w:color="auto"/>
              <w:left w:val="single" w:sz="12" w:space="0" w:color="auto"/>
              <w:bottom w:val="single" w:sz="4" w:space="0" w:color="auto"/>
              <w:right w:val="single" w:sz="4" w:space="0" w:color="auto"/>
            </w:tcBorders>
          </w:tcPr>
          <w:p w14:paraId="7F8F6976" w14:textId="77777777" w:rsidR="0028188D" w:rsidRPr="009F5A75" w:rsidRDefault="0028188D" w:rsidP="00143C8B">
            <w:pPr>
              <w:spacing w:before="100" w:beforeAutospacing="1" w:after="100" w:afterAutospacing="1" w:line="230" w:lineRule="atLeast"/>
              <w:jc w:val="both"/>
              <w:rPr>
                <w:rFonts w:eastAsia="MS Mincho"/>
                <w:sz w:val="22"/>
                <w:szCs w:val="22"/>
                <w:lang w:val="en-AU"/>
              </w:rPr>
            </w:pPr>
            <w:r w:rsidRPr="009F5A75">
              <w:rPr>
                <w:rFonts w:eastAsia="MS Mincho"/>
                <w:sz w:val="22"/>
                <w:szCs w:val="22"/>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BCDD51E" w14:textId="77777777" w:rsidR="0028188D" w:rsidRPr="009F5A75" w:rsidRDefault="0028188D" w:rsidP="00143C8B">
            <w:pPr>
              <w:spacing w:before="100" w:beforeAutospacing="1" w:after="100" w:afterAutospacing="1" w:line="230" w:lineRule="atLeast"/>
              <w:jc w:val="both"/>
              <w:rPr>
                <w:rFonts w:eastAsia="MS Mincho"/>
                <w:b/>
                <w:sz w:val="22"/>
                <w:szCs w:val="22"/>
                <w:lang w:val="en-AU"/>
              </w:rPr>
            </w:pPr>
            <w:r w:rsidRPr="009F5A75">
              <w:rPr>
                <w:sz w:val="22"/>
                <w:szCs w:val="22"/>
              </w:rPr>
              <w:t>ISO 19103:2015 Geographic information – Conceptual schema language, UML2 conformance class</w:t>
            </w:r>
          </w:p>
        </w:tc>
      </w:tr>
      <w:tr w:rsidR="0042130D" w:rsidRPr="009F5A75" w14:paraId="4CACC795" w14:textId="77777777" w:rsidTr="0042130D">
        <w:tc>
          <w:tcPr>
            <w:tcW w:w="1526" w:type="dxa"/>
            <w:tcBorders>
              <w:top w:val="single" w:sz="4" w:space="0" w:color="auto"/>
              <w:left w:val="single" w:sz="12" w:space="0" w:color="auto"/>
              <w:bottom w:val="single" w:sz="4" w:space="0" w:color="auto"/>
              <w:right w:val="single" w:sz="4" w:space="0" w:color="auto"/>
            </w:tcBorders>
            <w:shd w:val="clear" w:color="auto" w:fill="BFBFBF"/>
          </w:tcPr>
          <w:p w14:paraId="602501DA" w14:textId="46617A9F" w:rsidR="0042130D" w:rsidRPr="009F5A75" w:rsidRDefault="00D00126" w:rsidP="00143C8B">
            <w:pPr>
              <w:spacing w:before="100" w:beforeAutospacing="1" w:after="100" w:afterAutospacing="1" w:line="230" w:lineRule="atLeast"/>
              <w:jc w:val="both"/>
              <w:rPr>
                <w:rFonts w:eastAsia="MS Mincho"/>
                <w:b/>
                <w:sz w:val="22"/>
                <w:szCs w:val="22"/>
                <w:lang w:val="en-AU"/>
              </w:rPr>
            </w:pPr>
            <w:r w:rsidRPr="009F5A75">
              <w:rPr>
                <w:rFonts w:eastAsia="MS Mincho"/>
                <w:b/>
                <w:sz w:val="22"/>
                <w:szCs w:val="22"/>
                <w:lang w:val="en-AU"/>
              </w:rPr>
              <w:t>Req</w:t>
            </w:r>
            <w:r>
              <w:rPr>
                <w:rFonts w:eastAsia="MS Mincho"/>
                <w:b/>
                <w:sz w:val="22"/>
                <w:szCs w:val="22"/>
                <w:lang w:val="en-AU"/>
              </w:rPr>
              <w:t xml:space="preserve"> </w:t>
            </w:r>
            <w:r w:rsidR="0069216D">
              <w:rPr>
                <w:rFonts w:eastAsia="MS Mincho"/>
                <w:b/>
                <w:sz w:val="22"/>
                <w:szCs w:val="22"/>
                <w:lang w:val="en-AU"/>
              </w:rPr>
              <w:t>1</w:t>
            </w:r>
          </w:p>
        </w:tc>
        <w:tc>
          <w:tcPr>
            <w:tcW w:w="7371" w:type="dxa"/>
            <w:tcBorders>
              <w:top w:val="single" w:sz="4" w:space="0" w:color="auto"/>
              <w:left w:val="single" w:sz="4" w:space="0" w:color="auto"/>
              <w:bottom w:val="single" w:sz="4" w:space="0" w:color="auto"/>
              <w:right w:val="single" w:sz="12" w:space="0" w:color="auto"/>
            </w:tcBorders>
          </w:tcPr>
          <w:p w14:paraId="5AAB2584" w14:textId="77777777" w:rsidR="0042130D" w:rsidRPr="009F5A75" w:rsidRDefault="0042130D" w:rsidP="00143C8B">
            <w:pPr>
              <w:spacing w:before="100" w:beforeAutospacing="1" w:after="100" w:afterAutospacing="1" w:line="230" w:lineRule="atLeast"/>
              <w:jc w:val="both"/>
              <w:rPr>
                <w:b/>
                <w:bCs/>
                <w:sz w:val="22"/>
                <w:szCs w:val="22"/>
              </w:rPr>
            </w:pPr>
            <w:r w:rsidRPr="009F5A75">
              <w:rPr>
                <w:b/>
                <w:bCs/>
                <w:sz w:val="22"/>
                <w:szCs w:val="22"/>
              </w:rPr>
              <w:t>/req/req-class-ObservationCollectionType/ObservationCollectionType-sem</w:t>
            </w:r>
          </w:p>
          <w:p w14:paraId="4D069D48" w14:textId="77777777" w:rsidR="0042130D" w:rsidRPr="009F5A75" w:rsidRDefault="0042130D" w:rsidP="0042130D">
            <w:pPr>
              <w:pStyle w:val="Tablebody"/>
              <w:autoSpaceDE w:val="0"/>
              <w:autoSpaceDN w:val="0"/>
              <w:adjustRightInd w:val="0"/>
              <w:rPr>
                <w:rFonts w:ascii="Times New Roman" w:hAnsi="Times New Roman"/>
                <w:sz w:val="22"/>
              </w:rPr>
            </w:pPr>
            <w:r w:rsidRPr="009F5A75">
              <w:rPr>
                <w:rFonts w:ascii="Times New Roman" w:hAnsi="Times New Roman"/>
                <w:sz w:val="22"/>
              </w:rPr>
              <w:t>The following entries shall be provided:</w:t>
            </w:r>
          </w:p>
          <w:p w14:paraId="33440D93" w14:textId="77777777" w:rsidR="0091575E" w:rsidRPr="009F5A75" w:rsidRDefault="0042130D" w:rsidP="00AA151E">
            <w:pPr>
              <w:pStyle w:val="ListContinue1-"/>
              <w:numPr>
                <w:ilvl w:val="0"/>
                <w:numId w:val="8"/>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2"/>
              </w:rPr>
            </w:pPr>
            <w:r w:rsidRPr="009F5A75">
              <w:rPr>
                <w:rFonts w:ascii="Times New Roman" w:hAnsi="Times New Roman"/>
                <w:b/>
                <w:bCs/>
                <w:sz w:val="22"/>
              </w:rPr>
              <w:t>homogeneous</w:t>
            </w:r>
            <w:r w:rsidRPr="009F5A75">
              <w:rPr>
                <w:rFonts w:ascii="Times New Roman" w:hAnsi="Times New Roman"/>
                <w:sz w:val="22"/>
              </w:rPr>
              <w:t>: all observations contained are of a similar nature;</w:t>
            </w:r>
          </w:p>
          <w:p w14:paraId="06C4F30C" w14:textId="7BC0ECA9" w:rsidR="0042130D" w:rsidRPr="009F5A75" w:rsidRDefault="0042130D" w:rsidP="00AA151E">
            <w:pPr>
              <w:pStyle w:val="ListContinue1-"/>
              <w:numPr>
                <w:ilvl w:val="0"/>
                <w:numId w:val="8"/>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2"/>
              </w:rPr>
            </w:pPr>
            <w:r w:rsidRPr="009F5A75">
              <w:rPr>
                <w:rFonts w:ascii="Times New Roman" w:hAnsi="Times New Roman"/>
                <w:b/>
                <w:bCs/>
                <w:sz w:val="22"/>
              </w:rPr>
              <w:t>summarizing</w:t>
            </w:r>
            <w:r w:rsidRPr="009F5A75">
              <w:rPr>
                <w:rFonts w:ascii="Times New Roman" w:hAnsi="Times New Roman"/>
                <w:sz w:val="22"/>
              </w:rPr>
              <w:t>: a wider grab-bag type of collection.</w:t>
            </w:r>
          </w:p>
        </w:tc>
      </w:tr>
      <w:tr w:rsidR="0091575E" w:rsidRPr="009F5A75" w14:paraId="7140AEDA" w14:textId="77777777" w:rsidTr="0042130D">
        <w:tc>
          <w:tcPr>
            <w:tcW w:w="1526" w:type="dxa"/>
            <w:tcBorders>
              <w:top w:val="single" w:sz="4" w:space="0" w:color="auto"/>
              <w:left w:val="single" w:sz="12" w:space="0" w:color="auto"/>
              <w:bottom w:val="single" w:sz="4" w:space="0" w:color="auto"/>
              <w:right w:val="single" w:sz="4" w:space="0" w:color="auto"/>
            </w:tcBorders>
            <w:shd w:val="clear" w:color="auto" w:fill="BFBFBF"/>
          </w:tcPr>
          <w:p w14:paraId="52F727F0" w14:textId="26A04110" w:rsidR="0091575E" w:rsidRPr="009F5A75" w:rsidRDefault="00D00126" w:rsidP="0091575E">
            <w:pPr>
              <w:spacing w:before="100" w:beforeAutospacing="1" w:after="100" w:afterAutospacing="1" w:line="230" w:lineRule="atLeast"/>
              <w:jc w:val="both"/>
              <w:rPr>
                <w:rFonts w:eastAsia="MS Mincho"/>
                <w:b/>
                <w:sz w:val="22"/>
                <w:szCs w:val="22"/>
                <w:lang w:val="en-AU"/>
              </w:rPr>
            </w:pPr>
            <w:r w:rsidRPr="009F5A75">
              <w:rPr>
                <w:rFonts w:eastAsia="MS Mincho"/>
                <w:b/>
                <w:sz w:val="22"/>
                <w:szCs w:val="22"/>
                <w:lang w:val="en-AU"/>
              </w:rPr>
              <w:t>Req</w:t>
            </w:r>
            <w:r>
              <w:rPr>
                <w:rFonts w:eastAsia="MS Mincho"/>
                <w:b/>
                <w:sz w:val="22"/>
                <w:szCs w:val="22"/>
                <w:lang w:val="en-AU"/>
              </w:rPr>
              <w:t xml:space="preserve"> </w:t>
            </w:r>
            <w:r w:rsidR="0069216D">
              <w:rPr>
                <w:rFonts w:eastAsia="MS Mincho"/>
                <w:b/>
                <w:sz w:val="22"/>
                <w:szCs w:val="22"/>
                <w:lang w:val="en-AU"/>
              </w:rPr>
              <w:t>2</w:t>
            </w:r>
          </w:p>
        </w:tc>
        <w:tc>
          <w:tcPr>
            <w:tcW w:w="7371" w:type="dxa"/>
            <w:tcBorders>
              <w:top w:val="single" w:sz="4" w:space="0" w:color="auto"/>
              <w:left w:val="single" w:sz="4" w:space="0" w:color="auto"/>
              <w:bottom w:val="single" w:sz="4" w:space="0" w:color="auto"/>
              <w:right w:val="single" w:sz="12" w:space="0" w:color="auto"/>
            </w:tcBorders>
          </w:tcPr>
          <w:p w14:paraId="052AB4DD" w14:textId="77777777" w:rsidR="0091575E" w:rsidRPr="009F5A75" w:rsidRDefault="0091575E" w:rsidP="0091575E">
            <w:pPr>
              <w:spacing w:before="100" w:beforeAutospacing="1" w:after="100" w:afterAutospacing="1" w:line="230" w:lineRule="atLeast"/>
              <w:jc w:val="both"/>
              <w:rPr>
                <w:b/>
                <w:bCs/>
                <w:sz w:val="22"/>
                <w:szCs w:val="22"/>
              </w:rPr>
            </w:pPr>
            <w:r w:rsidRPr="009F5A75">
              <w:rPr>
                <w:b/>
                <w:bCs/>
                <w:sz w:val="22"/>
                <w:szCs w:val="22"/>
              </w:rPr>
              <w:t>/req/req-class-ObservationCollectionType/homogeneous-con</w:t>
            </w:r>
          </w:p>
          <w:p w14:paraId="52692713" w14:textId="77777777" w:rsidR="0091575E" w:rsidRPr="009F5A75" w:rsidRDefault="0091575E" w:rsidP="0091575E">
            <w:pPr>
              <w:pStyle w:val="Tablebody"/>
              <w:autoSpaceDE w:val="0"/>
              <w:autoSpaceDN w:val="0"/>
              <w:adjustRightInd w:val="0"/>
              <w:jc w:val="both"/>
              <w:rPr>
                <w:rFonts w:ascii="Times New Roman" w:hAnsi="Times New Roman"/>
                <w:sz w:val="22"/>
              </w:rPr>
            </w:pPr>
            <w:r w:rsidRPr="009F5A75">
              <w:rPr>
                <w:rFonts w:ascii="Times New Roman" w:hAnsi="Times New Roman"/>
                <w:sz w:val="22"/>
              </w:rPr>
              <w:t xml:space="preserve">If </w:t>
            </w:r>
            <w:r w:rsidRPr="009F5A75">
              <w:rPr>
                <w:rFonts w:ascii="Times New Roman" w:hAnsi="Times New Roman"/>
                <w:b/>
                <w:sz w:val="22"/>
              </w:rPr>
              <w:t>collectionType</w:t>
            </w:r>
            <w:r w:rsidRPr="009F5A75">
              <w:rPr>
                <w:rFonts w:ascii="Times New Roman" w:hAnsi="Times New Roman"/>
                <w:sz w:val="22"/>
              </w:rPr>
              <w:t xml:space="preserve"> in the </w:t>
            </w:r>
            <w:r w:rsidRPr="009F5A75">
              <w:rPr>
                <w:rFonts w:ascii="Times New Roman" w:hAnsi="Times New Roman"/>
                <w:b/>
                <w:sz w:val="22"/>
              </w:rPr>
              <w:t>ObservationCollection</w:t>
            </w:r>
            <w:r w:rsidRPr="009F5A75">
              <w:rPr>
                <w:rFonts w:ascii="Times New Roman" w:hAnsi="Times New Roman"/>
                <w:sz w:val="22"/>
              </w:rPr>
              <w:t xml:space="preserve"> is specified as “</w:t>
            </w:r>
            <w:r w:rsidRPr="009F5A75">
              <w:rPr>
                <w:rFonts w:ascii="Times New Roman" w:hAnsi="Times New Roman"/>
                <w:b/>
                <w:bCs/>
                <w:sz w:val="22"/>
              </w:rPr>
              <w:t>homogeneous</w:t>
            </w:r>
            <w:r w:rsidRPr="009F5A75">
              <w:rPr>
                <w:rFonts w:ascii="Times New Roman" w:hAnsi="Times New Roman"/>
                <w:sz w:val="22"/>
              </w:rPr>
              <w:t xml:space="preserve">” from this Codelist, the following constraints apply to the associated </w:t>
            </w:r>
            <w:r w:rsidRPr="009F5A75">
              <w:rPr>
                <w:rFonts w:ascii="Times New Roman" w:hAnsi="Times New Roman"/>
                <w:b/>
                <w:sz w:val="22"/>
              </w:rPr>
              <w:t>ObservationCharacteristics</w:t>
            </w:r>
            <w:r w:rsidRPr="009F5A75">
              <w:rPr>
                <w:rFonts w:ascii="Times New Roman" w:hAnsi="Times New Roman"/>
                <w:sz w:val="22"/>
              </w:rPr>
              <w:t xml:space="preserve"> and all </w:t>
            </w:r>
            <w:r w:rsidRPr="009F5A75">
              <w:rPr>
                <w:rFonts w:ascii="Times New Roman" w:hAnsi="Times New Roman"/>
                <w:b/>
                <w:sz w:val="22"/>
              </w:rPr>
              <w:t>Observation</w:t>
            </w:r>
            <w:r w:rsidRPr="009F5A75">
              <w:rPr>
                <w:rFonts w:ascii="Times New Roman" w:hAnsi="Times New Roman"/>
                <w:sz w:val="22"/>
              </w:rPr>
              <w:t xml:space="preserve"> instances referenced via the member association.</w:t>
            </w:r>
          </w:p>
          <w:p w14:paraId="270CE4DD" w14:textId="77777777" w:rsidR="0091575E" w:rsidRPr="009F5A75" w:rsidRDefault="0091575E" w:rsidP="0091575E">
            <w:pPr>
              <w:spacing w:before="100" w:beforeAutospacing="1" w:after="100" w:afterAutospacing="1" w:line="230" w:lineRule="atLeast"/>
              <w:jc w:val="both"/>
              <w:rPr>
                <w:sz w:val="22"/>
                <w:szCs w:val="22"/>
              </w:rPr>
            </w:pPr>
            <w:r w:rsidRPr="009F5A75">
              <w:rPr>
                <w:sz w:val="22"/>
                <w:szCs w:val="22"/>
              </w:rPr>
              <w:t xml:space="preserve">If a property value is provided within the </w:t>
            </w:r>
            <w:r w:rsidRPr="009F5A75">
              <w:rPr>
                <w:b/>
                <w:sz w:val="22"/>
                <w:szCs w:val="22"/>
              </w:rPr>
              <w:t>ObservationCharacteristics</w:t>
            </w:r>
            <w:r w:rsidRPr="009F5A75">
              <w:rPr>
                <w:sz w:val="22"/>
                <w:szCs w:val="22"/>
              </w:rPr>
              <w:t xml:space="preserve">, this value applies to all </w:t>
            </w:r>
            <w:r w:rsidRPr="009F5A75">
              <w:rPr>
                <w:b/>
                <w:sz w:val="22"/>
                <w:szCs w:val="22"/>
              </w:rPr>
              <w:t>Observations</w:t>
            </w:r>
            <w:r w:rsidRPr="009F5A75">
              <w:rPr>
                <w:sz w:val="22"/>
                <w:szCs w:val="22"/>
              </w:rPr>
              <w:t xml:space="preserve"> contained in the </w:t>
            </w:r>
            <w:r w:rsidRPr="009F5A75">
              <w:rPr>
                <w:b/>
                <w:sz w:val="22"/>
                <w:szCs w:val="22"/>
              </w:rPr>
              <w:t>ObservationCollection</w:t>
            </w:r>
            <w:r w:rsidRPr="009F5A75">
              <w:rPr>
                <w:sz w:val="22"/>
                <w:szCs w:val="22"/>
              </w:rPr>
              <w:t>:</w:t>
            </w:r>
          </w:p>
          <w:p w14:paraId="34B4A769" w14:textId="77777777" w:rsidR="0091575E" w:rsidRPr="009F5A75" w:rsidRDefault="0091575E" w:rsidP="00AA151E">
            <w:pPr>
              <w:pStyle w:val="ListContinue1-"/>
              <w:numPr>
                <w:ilvl w:val="0"/>
                <w:numId w:val="9"/>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2"/>
              </w:rPr>
            </w:pPr>
            <w:r w:rsidRPr="009F5A75">
              <w:rPr>
                <w:rFonts w:ascii="Times New Roman" w:hAnsi="Times New Roman"/>
                <w:sz w:val="22"/>
              </w:rPr>
              <w:t xml:space="preserve">property not provided – values may be provided by the </w:t>
            </w:r>
            <w:r w:rsidRPr="009F5A75">
              <w:rPr>
                <w:rFonts w:ascii="Times New Roman" w:hAnsi="Times New Roman"/>
                <w:b/>
                <w:bCs/>
                <w:sz w:val="22"/>
              </w:rPr>
              <w:t>Observations</w:t>
            </w:r>
            <w:r w:rsidRPr="009F5A75">
              <w:rPr>
                <w:rFonts w:ascii="Times New Roman" w:hAnsi="Times New Roman"/>
                <w:sz w:val="22"/>
              </w:rPr>
              <w:t xml:space="preserve"> but is not provided at this level</w:t>
            </w:r>
          </w:p>
          <w:p w14:paraId="118738AB" w14:textId="77777777" w:rsidR="0091575E" w:rsidRPr="009F5A75" w:rsidRDefault="0091575E" w:rsidP="0069216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720" w:firstLine="0"/>
              <w:jc w:val="left"/>
              <w:rPr>
                <w:rFonts w:ascii="Times New Roman" w:hAnsi="Times New Roman"/>
                <w:sz w:val="22"/>
              </w:rPr>
            </w:pPr>
            <w:r w:rsidRPr="009F5A75">
              <w:rPr>
                <w:rFonts w:ascii="Times New Roman" w:hAnsi="Times New Roman"/>
                <w:sz w:val="22"/>
              </w:rPr>
              <w:t xml:space="preserve">property provided but with no content – no </w:t>
            </w:r>
            <w:r w:rsidRPr="009F5A75">
              <w:rPr>
                <w:rFonts w:ascii="Times New Roman" w:hAnsi="Times New Roman"/>
                <w:b/>
                <w:bCs/>
                <w:sz w:val="22"/>
              </w:rPr>
              <w:t>Observation</w:t>
            </w:r>
            <w:r w:rsidRPr="009F5A75">
              <w:rPr>
                <w:rFonts w:ascii="Times New Roman" w:hAnsi="Times New Roman"/>
                <w:sz w:val="22"/>
              </w:rPr>
              <w:t xml:space="preserve"> within the collection provides this property</w:t>
            </w:r>
          </w:p>
          <w:p w14:paraId="0B95C394" w14:textId="77777777" w:rsidR="0091575E" w:rsidRPr="009F5A75" w:rsidRDefault="0091575E" w:rsidP="00AA151E">
            <w:pPr>
              <w:pStyle w:val="ListContinue1-"/>
              <w:numPr>
                <w:ilvl w:val="0"/>
                <w:numId w:val="9"/>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2"/>
              </w:rPr>
            </w:pPr>
            <w:r w:rsidRPr="009F5A75">
              <w:rPr>
                <w:rFonts w:ascii="Times New Roman" w:hAnsi="Times New Roman"/>
                <w:sz w:val="22"/>
              </w:rPr>
              <w:t xml:space="preserve">property = value – this value applies to all </w:t>
            </w:r>
            <w:r w:rsidRPr="009F5A75">
              <w:rPr>
                <w:rFonts w:ascii="Times New Roman" w:hAnsi="Times New Roman"/>
                <w:b/>
                <w:bCs/>
                <w:sz w:val="22"/>
              </w:rPr>
              <w:t>Observations</w:t>
            </w:r>
            <w:r w:rsidRPr="009F5A75">
              <w:rPr>
                <w:rFonts w:ascii="Times New Roman" w:hAnsi="Times New Roman"/>
                <w:sz w:val="22"/>
              </w:rPr>
              <w:t xml:space="preserve"> within the collection</w:t>
            </w:r>
          </w:p>
          <w:p w14:paraId="6EC406AB" w14:textId="0B7CB4E0" w:rsidR="0091575E" w:rsidRPr="009F5A75" w:rsidRDefault="0091575E" w:rsidP="0091575E">
            <w:pPr>
              <w:spacing w:before="100" w:beforeAutospacing="1" w:after="100" w:afterAutospacing="1" w:line="230" w:lineRule="atLeast"/>
              <w:jc w:val="both"/>
              <w:rPr>
                <w:b/>
                <w:bCs/>
                <w:sz w:val="22"/>
                <w:szCs w:val="22"/>
              </w:rPr>
            </w:pPr>
            <w:r w:rsidRPr="009F5A75">
              <w:rPr>
                <w:sz w:val="22"/>
                <w:szCs w:val="22"/>
              </w:rPr>
              <w:lastRenderedPageBreak/>
              <w:t xml:space="preserve">property = value set/range – this value set/range applies to all </w:t>
            </w:r>
            <w:r w:rsidRPr="009F5A75">
              <w:rPr>
                <w:b/>
                <w:bCs/>
                <w:sz w:val="22"/>
                <w:szCs w:val="22"/>
              </w:rPr>
              <w:t>Observations</w:t>
            </w:r>
            <w:r w:rsidRPr="009F5A75">
              <w:rPr>
                <w:sz w:val="22"/>
                <w:szCs w:val="22"/>
              </w:rPr>
              <w:t xml:space="preserve"> within the collection</w:t>
            </w:r>
          </w:p>
        </w:tc>
      </w:tr>
      <w:tr w:rsidR="0091575E" w:rsidRPr="009F5A75" w14:paraId="0ACD8DEE"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5C416FCE" w14:textId="1AA0B650" w:rsidR="0091575E" w:rsidRPr="009F5A75" w:rsidRDefault="00D00126" w:rsidP="0091575E">
            <w:pPr>
              <w:spacing w:before="100" w:beforeAutospacing="1" w:after="100" w:afterAutospacing="1" w:line="230" w:lineRule="atLeast"/>
              <w:jc w:val="both"/>
              <w:rPr>
                <w:rFonts w:eastAsia="MS Mincho"/>
                <w:b/>
                <w:sz w:val="22"/>
                <w:szCs w:val="22"/>
                <w:lang w:val="en-AU"/>
              </w:rPr>
            </w:pPr>
            <w:r w:rsidRPr="009F5A75">
              <w:rPr>
                <w:rFonts w:eastAsia="MS Mincho"/>
                <w:b/>
                <w:sz w:val="22"/>
                <w:szCs w:val="22"/>
                <w:lang w:val="en-AU"/>
              </w:rPr>
              <w:lastRenderedPageBreak/>
              <w:t>Req</w:t>
            </w:r>
            <w:r>
              <w:rPr>
                <w:rFonts w:eastAsia="MS Mincho"/>
                <w:b/>
                <w:sz w:val="22"/>
                <w:szCs w:val="22"/>
                <w:lang w:val="en-AU"/>
              </w:rPr>
              <w:t xml:space="preserve"> </w:t>
            </w:r>
            <w:r w:rsidR="0069216D">
              <w:rPr>
                <w:rFonts w:eastAsia="MS Mincho"/>
                <w:b/>
                <w:sz w:val="22"/>
                <w:szCs w:val="22"/>
                <w:lang w:val="en-AU"/>
              </w:rPr>
              <w:t>3</w:t>
            </w:r>
          </w:p>
        </w:tc>
        <w:tc>
          <w:tcPr>
            <w:tcW w:w="7371" w:type="dxa"/>
            <w:tcBorders>
              <w:top w:val="single" w:sz="4" w:space="0" w:color="auto"/>
              <w:left w:val="single" w:sz="4" w:space="0" w:color="auto"/>
              <w:bottom w:val="single" w:sz="12" w:space="0" w:color="auto"/>
              <w:right w:val="single" w:sz="12" w:space="0" w:color="auto"/>
            </w:tcBorders>
          </w:tcPr>
          <w:p w14:paraId="740928AA" w14:textId="37BB5B8F" w:rsidR="0091575E" w:rsidRPr="009F5A75" w:rsidRDefault="0091575E" w:rsidP="0091575E">
            <w:pPr>
              <w:spacing w:before="100" w:beforeAutospacing="1" w:after="100" w:afterAutospacing="1" w:line="230" w:lineRule="atLeast"/>
              <w:jc w:val="both"/>
              <w:rPr>
                <w:b/>
                <w:bCs/>
              </w:rPr>
            </w:pPr>
            <w:r w:rsidRPr="009F5A75">
              <w:rPr>
                <w:b/>
                <w:bCs/>
              </w:rPr>
              <w:t>/req/req-class-ObservationCollectionType/summarizing-con</w:t>
            </w:r>
          </w:p>
          <w:p w14:paraId="603BA029" w14:textId="77777777" w:rsidR="0091575E" w:rsidRPr="009F5A75" w:rsidRDefault="0091575E" w:rsidP="0091575E">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If </w:t>
            </w:r>
            <w:r w:rsidRPr="009F5A75">
              <w:rPr>
                <w:rFonts w:ascii="Times New Roman" w:hAnsi="Times New Roman"/>
                <w:b/>
                <w:sz w:val="24"/>
                <w:szCs w:val="24"/>
              </w:rPr>
              <w:t>collectionType</w:t>
            </w:r>
            <w:r w:rsidRPr="009F5A75">
              <w:rPr>
                <w:rFonts w:ascii="Times New Roman" w:hAnsi="Times New Roman"/>
                <w:sz w:val="24"/>
                <w:szCs w:val="24"/>
              </w:rPr>
              <w:t xml:space="preserve"> in the </w:t>
            </w:r>
            <w:r w:rsidRPr="009F5A75">
              <w:rPr>
                <w:rFonts w:ascii="Times New Roman" w:hAnsi="Times New Roman"/>
                <w:b/>
                <w:sz w:val="24"/>
                <w:szCs w:val="24"/>
              </w:rPr>
              <w:t>ObservationCollection</w:t>
            </w:r>
            <w:r w:rsidRPr="009F5A75">
              <w:rPr>
                <w:rFonts w:ascii="Times New Roman" w:hAnsi="Times New Roman"/>
                <w:sz w:val="24"/>
                <w:szCs w:val="24"/>
              </w:rPr>
              <w:t xml:space="preserve"> is specified as “</w:t>
            </w:r>
            <w:r w:rsidRPr="009F5A75">
              <w:rPr>
                <w:rFonts w:ascii="Times New Roman" w:hAnsi="Times New Roman"/>
                <w:b/>
                <w:bCs/>
                <w:sz w:val="24"/>
                <w:szCs w:val="24"/>
              </w:rPr>
              <w:t>summarizing</w:t>
            </w:r>
            <w:r w:rsidRPr="009F5A75">
              <w:rPr>
                <w:rFonts w:ascii="Times New Roman" w:hAnsi="Times New Roman"/>
                <w:sz w:val="24"/>
                <w:szCs w:val="24"/>
              </w:rPr>
              <w:t xml:space="preserve">” from this Codelist, the following constraints apply to the associated </w:t>
            </w:r>
            <w:r w:rsidRPr="009F5A75">
              <w:rPr>
                <w:rFonts w:ascii="Times New Roman" w:hAnsi="Times New Roman"/>
                <w:b/>
                <w:sz w:val="24"/>
                <w:szCs w:val="24"/>
              </w:rPr>
              <w:t>ObservationCharacteristics</w:t>
            </w:r>
            <w:r w:rsidRPr="009F5A75">
              <w:rPr>
                <w:rFonts w:ascii="Times New Roman" w:hAnsi="Times New Roman"/>
                <w:sz w:val="24"/>
                <w:szCs w:val="24"/>
              </w:rPr>
              <w:t xml:space="preserve"> and all </w:t>
            </w:r>
            <w:r w:rsidRPr="009F5A75">
              <w:rPr>
                <w:rFonts w:ascii="Times New Roman" w:hAnsi="Times New Roman"/>
                <w:b/>
                <w:sz w:val="24"/>
                <w:szCs w:val="24"/>
              </w:rPr>
              <w:t>Observation</w:t>
            </w:r>
            <w:r w:rsidRPr="009F5A75">
              <w:rPr>
                <w:rFonts w:ascii="Times New Roman" w:hAnsi="Times New Roman"/>
                <w:sz w:val="24"/>
                <w:szCs w:val="24"/>
              </w:rPr>
              <w:t xml:space="preserve"> instances referenced via the member association.</w:t>
            </w:r>
          </w:p>
          <w:p w14:paraId="612ED495" w14:textId="77777777" w:rsidR="0091575E" w:rsidRPr="009F5A75" w:rsidRDefault="0091575E" w:rsidP="0091575E">
            <w:pPr>
              <w:spacing w:before="100" w:beforeAutospacing="1" w:after="100" w:afterAutospacing="1" w:line="230" w:lineRule="atLeast"/>
              <w:jc w:val="both"/>
            </w:pPr>
            <w:r w:rsidRPr="009F5A75">
              <w:t xml:space="preserve">If multiple values for a property are available in the contained </w:t>
            </w:r>
            <w:r w:rsidRPr="009F5A75">
              <w:rPr>
                <w:b/>
              </w:rPr>
              <w:t>Observations</w:t>
            </w:r>
            <w:r w:rsidRPr="009F5A75">
              <w:t xml:space="preserve">, all values for this attribute (or the range of values contained in all </w:t>
            </w:r>
            <w:r w:rsidRPr="009F5A75">
              <w:rPr>
                <w:b/>
              </w:rPr>
              <w:t>Observations</w:t>
            </w:r>
            <w:r w:rsidRPr="009F5A75">
              <w:t xml:space="preserve">) are provided in the </w:t>
            </w:r>
            <w:r w:rsidRPr="009F5A75">
              <w:rPr>
                <w:b/>
              </w:rPr>
              <w:t>ObservationCharacteristics</w:t>
            </w:r>
            <w:r w:rsidRPr="009F5A75">
              <w:t xml:space="preserve">. A property may also be empty in the </w:t>
            </w:r>
            <w:r w:rsidRPr="009F5A75">
              <w:rPr>
                <w:b/>
              </w:rPr>
              <w:t>ObservationCharacteristics</w:t>
            </w:r>
            <w:r w:rsidRPr="009F5A75">
              <w:t xml:space="preserve"> – in this case any value can be provided for this attribute within the contained Observations:</w:t>
            </w:r>
          </w:p>
          <w:p w14:paraId="36C137DA" w14:textId="1D37EACB" w:rsidR="0091575E" w:rsidRPr="009F5A75" w:rsidRDefault="0091575E" w:rsidP="00AA151E">
            <w:pPr>
              <w:pStyle w:val="ListContinue1-"/>
              <w:numPr>
                <w:ilvl w:val="0"/>
                <w:numId w:val="10"/>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property not provided – values may be provided by the </w:t>
            </w:r>
            <w:r w:rsidRPr="009F5A75">
              <w:rPr>
                <w:rFonts w:ascii="Times New Roman" w:hAnsi="Times New Roman"/>
                <w:b/>
                <w:bCs/>
                <w:sz w:val="24"/>
                <w:szCs w:val="24"/>
              </w:rPr>
              <w:t>Observations</w:t>
            </w:r>
            <w:r w:rsidRPr="009F5A75">
              <w:rPr>
                <w:rFonts w:ascii="Times New Roman" w:hAnsi="Times New Roman"/>
                <w:sz w:val="24"/>
                <w:szCs w:val="24"/>
              </w:rPr>
              <w:t xml:space="preserve"> but a summary is not provided at this level;</w:t>
            </w:r>
          </w:p>
          <w:p w14:paraId="2D8880A3" w14:textId="2EA93D64" w:rsidR="0091575E" w:rsidRPr="009F5A75" w:rsidRDefault="0091575E" w:rsidP="00AA151E">
            <w:pPr>
              <w:pStyle w:val="ListContinue1-"/>
              <w:numPr>
                <w:ilvl w:val="0"/>
                <w:numId w:val="10"/>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property provided but with no content – no </w:t>
            </w:r>
            <w:r w:rsidRPr="009F5A75">
              <w:rPr>
                <w:rFonts w:ascii="Times New Roman" w:hAnsi="Times New Roman"/>
                <w:b/>
                <w:bCs/>
                <w:sz w:val="24"/>
                <w:szCs w:val="24"/>
              </w:rPr>
              <w:t>Observation</w:t>
            </w:r>
            <w:r w:rsidRPr="009F5A75">
              <w:rPr>
                <w:rFonts w:ascii="Times New Roman" w:hAnsi="Times New Roman"/>
                <w:sz w:val="24"/>
                <w:szCs w:val="24"/>
              </w:rPr>
              <w:t xml:space="preserve"> within the collection provides this property;</w:t>
            </w:r>
          </w:p>
          <w:p w14:paraId="68BBA9E8" w14:textId="29F2B36E" w:rsidR="0091575E" w:rsidRPr="009F5A75" w:rsidRDefault="0091575E" w:rsidP="00AA151E">
            <w:pPr>
              <w:pStyle w:val="ListContinue1-"/>
              <w:numPr>
                <w:ilvl w:val="0"/>
                <w:numId w:val="10"/>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property = value – this value applies to all </w:t>
            </w:r>
            <w:r w:rsidRPr="009F5A75">
              <w:rPr>
                <w:rFonts w:ascii="Times New Roman" w:hAnsi="Times New Roman"/>
                <w:b/>
                <w:bCs/>
                <w:sz w:val="24"/>
                <w:szCs w:val="24"/>
              </w:rPr>
              <w:t>Observations</w:t>
            </w:r>
            <w:r w:rsidRPr="009F5A75">
              <w:rPr>
                <w:rFonts w:ascii="Times New Roman" w:hAnsi="Times New Roman"/>
                <w:sz w:val="24"/>
                <w:szCs w:val="24"/>
              </w:rPr>
              <w:t xml:space="preserve"> within the collection;</w:t>
            </w:r>
          </w:p>
          <w:p w14:paraId="556B273F" w14:textId="06D4904E" w:rsidR="0091575E" w:rsidRPr="009F5A75" w:rsidRDefault="0091575E" w:rsidP="00AA151E">
            <w:pPr>
              <w:pStyle w:val="ListParagraph"/>
              <w:numPr>
                <w:ilvl w:val="0"/>
                <w:numId w:val="10"/>
              </w:numPr>
              <w:spacing w:before="100" w:beforeAutospacing="1" w:after="100" w:afterAutospacing="1" w:line="230" w:lineRule="atLeast"/>
              <w:jc w:val="both"/>
            </w:pPr>
            <w:r w:rsidRPr="009F5A75">
              <w:t xml:space="preserve">property = value set/range – all </w:t>
            </w:r>
            <w:r w:rsidRPr="009F5A75">
              <w:rPr>
                <w:b/>
                <w:bCs/>
              </w:rPr>
              <w:t>Observations</w:t>
            </w:r>
            <w:r w:rsidRPr="009F5A75">
              <w:t xml:space="preserve"> provide a value within this set/range.</w:t>
            </w:r>
          </w:p>
        </w:tc>
      </w:tr>
    </w:tbl>
    <w:p w14:paraId="7D7E7C68" w14:textId="77777777" w:rsidR="0028188D" w:rsidRPr="009F5A75" w:rsidRDefault="0028188D" w:rsidP="004A5507"/>
    <w:p w14:paraId="60291B70" w14:textId="77777777" w:rsidR="00B050D8" w:rsidRPr="009F5A75" w:rsidRDefault="00B050D8">
      <w:pPr>
        <w:spacing w:after="0"/>
        <w:rPr>
          <w:b/>
          <w:bCs/>
          <w:sz w:val="28"/>
        </w:rPr>
      </w:pPr>
      <w:r w:rsidRPr="009F5A75">
        <w:br w:type="page"/>
      </w:r>
    </w:p>
    <w:p w14:paraId="1ED36636" w14:textId="356D0437" w:rsidR="0028188D" w:rsidRPr="009F5A75" w:rsidRDefault="00EC1D7E" w:rsidP="00EC1D7E">
      <w:pPr>
        <w:pStyle w:val="Heading1"/>
      </w:pPr>
      <w:bookmarkStart w:id="81" w:name="_Toc240900622"/>
      <w:r w:rsidRPr="009F5A75">
        <w:lastRenderedPageBreak/>
        <w:t>Logical Sampling Schema</w:t>
      </w:r>
      <w:r w:rsidR="00BD57FE">
        <w:t xml:space="preserve"> (normative)</w:t>
      </w:r>
      <w:bookmarkEnd w:id="81"/>
    </w:p>
    <w:p w14:paraId="6C25500E" w14:textId="07853373" w:rsidR="0028188D" w:rsidRPr="009F5A75" w:rsidRDefault="00EC1D7E" w:rsidP="00EC1D7E">
      <w:pPr>
        <w:pStyle w:val="Heading2"/>
        <w:rPr>
          <w:rFonts w:cs="Times New Roman"/>
        </w:rPr>
      </w:pPr>
      <w:bookmarkStart w:id="82" w:name="_Toc240900623"/>
      <w:r w:rsidRPr="009F5A75">
        <w:rPr>
          <w:rFonts w:cs="Times New Roman"/>
        </w:rPr>
        <w:t>General</w:t>
      </w:r>
      <w:bookmarkEnd w:id="82"/>
    </w:p>
    <w:p w14:paraId="7433DA39" w14:textId="72FD962F" w:rsidR="00B050D8" w:rsidRPr="009F5A75" w:rsidRDefault="00B050D8" w:rsidP="00B050D8">
      <w:pPr>
        <w:pStyle w:val="BodyText"/>
        <w:autoSpaceDE w:val="0"/>
        <w:autoSpaceDN w:val="0"/>
        <w:adjustRightInd w:val="0"/>
      </w:pPr>
      <w:r w:rsidRPr="009F5A75">
        <w:t xml:space="preserve">The Core Logical Sampling schema is described as a class diagram in </w:t>
      </w:r>
      <w:r w:rsidRPr="009F5A75">
        <w:fldChar w:fldCharType="begin"/>
      </w:r>
      <w:r w:rsidRPr="009F5A75">
        <w:instrText xml:space="preserve"> REF _Ref217764190 \h </w:instrText>
      </w:r>
      <w:r w:rsidR="009F5A75">
        <w:instrText xml:space="preserve"> \* MERGEFORMAT </w:instrText>
      </w:r>
      <w:r w:rsidRPr="009F5A75">
        <w:fldChar w:fldCharType="separate"/>
      </w:r>
      <w:r w:rsidR="00F06D49">
        <w:t xml:space="preserve">Figure </w:t>
      </w:r>
      <w:r w:rsidR="00F06D49">
        <w:rPr>
          <w:noProof/>
        </w:rPr>
        <w:t>5</w:t>
      </w:r>
      <w:r w:rsidRPr="009F5A75">
        <w:fldChar w:fldCharType="end"/>
      </w:r>
      <w:r w:rsidRPr="009F5A75">
        <w:t xml:space="preserve">. </w:t>
      </w:r>
    </w:p>
    <w:p w14:paraId="57B23549" w14:textId="4849A947" w:rsidR="00B050D8" w:rsidRPr="009F5A75" w:rsidRDefault="00B050D8" w:rsidP="004A5507"/>
    <w:p w14:paraId="39FE4DEB" w14:textId="1E8443FC" w:rsidR="00B050D8" w:rsidRPr="009F5A75" w:rsidRDefault="00F06D49" w:rsidP="00B050D8">
      <w:r w:rsidRPr="009F5A75">
        <w:rPr>
          <w:noProof/>
        </w:rPr>
        <mc:AlternateContent>
          <mc:Choice Requires="wps">
            <w:drawing>
              <wp:anchor distT="0" distB="0" distL="114300" distR="114300" simplePos="0" relativeHeight="251668480" behindDoc="0" locked="0" layoutInCell="1" allowOverlap="1" wp14:anchorId="04465EFD" wp14:editId="42AA9486">
                <wp:simplePos x="0" y="0"/>
                <wp:positionH relativeFrom="column">
                  <wp:posOffset>144133</wp:posOffset>
                </wp:positionH>
                <wp:positionV relativeFrom="paragraph">
                  <wp:posOffset>6050207</wp:posOffset>
                </wp:positionV>
                <wp:extent cx="5035550" cy="635"/>
                <wp:effectExtent l="0" t="0" r="0" b="0"/>
                <wp:wrapTopAndBottom/>
                <wp:docPr id="389141428" name="Text Box 1"/>
                <wp:cNvGraphicFramePr/>
                <a:graphic xmlns:a="http://schemas.openxmlformats.org/drawingml/2006/main">
                  <a:graphicData uri="http://schemas.microsoft.com/office/word/2010/wordprocessingShape">
                    <wps:wsp>
                      <wps:cNvSpPr txBox="1"/>
                      <wps:spPr>
                        <a:xfrm>
                          <a:off x="0" y="0"/>
                          <a:ext cx="5035550" cy="635"/>
                        </a:xfrm>
                        <a:prstGeom prst="rect">
                          <a:avLst/>
                        </a:prstGeom>
                        <a:solidFill>
                          <a:prstClr val="white"/>
                        </a:solidFill>
                        <a:ln>
                          <a:noFill/>
                        </a:ln>
                      </wps:spPr>
                      <wps:txbx>
                        <w:txbxContent>
                          <w:p w14:paraId="75E4B241" w14:textId="5EF7122A" w:rsidR="00EC1D7E" w:rsidRPr="009B3E7D" w:rsidRDefault="00EC1D7E" w:rsidP="00EC1D7E">
                            <w:pPr>
                              <w:pStyle w:val="Caption"/>
                              <w:rPr>
                                <w:noProof/>
                              </w:rPr>
                            </w:pPr>
                            <w:bookmarkStart w:id="83" w:name="_Ref217764190"/>
                            <w:bookmarkStart w:id="84" w:name="_Toc239193524"/>
                            <w:r>
                              <w:t xml:space="preserve">Figure </w:t>
                            </w:r>
                            <w:fldSimple w:instr=" SEQ Figure \* ARABIC ">
                              <w:r w:rsidR="00FA15A1">
                                <w:rPr>
                                  <w:noProof/>
                                </w:rPr>
                                <w:t>5</w:t>
                              </w:r>
                            </w:fldSimple>
                            <w:bookmarkEnd w:id="83"/>
                            <w:r>
                              <w:t>: Core Sampling Schema</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465EFD" id="_x0000_s1029" type="#_x0000_t202" style="position:absolute;margin-left:11.35pt;margin-top:476.4pt;width:396.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" stroked="f">
                <v:textbox style="mso-fit-shape-to-text:t" inset="0,0,0,0">
                  <w:txbxContent>
                    <w:p w14:paraId="75E4B241" w14:textId="5EF7122A" w:rsidR="00EC1D7E" w:rsidRPr="009B3E7D" w:rsidRDefault="00EC1D7E" w:rsidP="00EC1D7E">
                      <w:pPr>
                        <w:pStyle w:val="Caption"/>
                        <w:rPr>
                          <w:noProof/>
                        </w:rPr>
                      </w:pPr>
                      <w:bookmarkStart w:id="85" w:name="_Ref217764190"/>
                      <w:bookmarkStart w:id="86" w:name="_Toc239193524"/>
                      <w:r>
                        <w:t xml:space="preserve">Figure </w:t>
                      </w:r>
                      <w:fldSimple w:instr=" SEQ Figure \* ARABIC ">
                        <w:r w:rsidR="00FA15A1">
                          <w:rPr>
                            <w:noProof/>
                          </w:rPr>
                          <w:t>5</w:t>
                        </w:r>
                      </w:fldSimple>
                      <w:bookmarkEnd w:id="85"/>
                      <w:r>
                        <w:t>: Core Sampling Schema</w:t>
                      </w:r>
                      <w:bookmarkEnd w:id="86"/>
                    </w:p>
                  </w:txbxContent>
                </v:textbox>
                <w10:wrap type="topAndBottom"/>
              </v:shape>
            </w:pict>
          </mc:Fallback>
        </mc:AlternateContent>
      </w:r>
      <w:r w:rsidRPr="009F5A75">
        <w:rPr>
          <w:noProof/>
        </w:rPr>
        <w:drawing>
          <wp:anchor distT="0" distB="0" distL="114300" distR="114300" simplePos="0" relativeHeight="251666432" behindDoc="0" locked="0" layoutInCell="1" allowOverlap="1" wp14:anchorId="726AF15E" wp14:editId="08E59ECF">
            <wp:simplePos x="0" y="0"/>
            <wp:positionH relativeFrom="column">
              <wp:posOffset>145415</wp:posOffset>
            </wp:positionH>
            <wp:positionV relativeFrom="paragraph">
              <wp:posOffset>558800</wp:posOffset>
            </wp:positionV>
            <wp:extent cx="4979670" cy="5393690"/>
            <wp:effectExtent l="0" t="0" r="0" b="0"/>
            <wp:wrapTopAndBottom/>
            <wp:docPr id="471231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31325" name="Picture 3"/>
                    <pic:cNvPicPr>
                      <a:picLocks noChangeAspect="1" noChangeArrowheads="1"/>
                    </pic:cNvPicPr>
                  </pic:nvPicPr>
                  <pic:blipFill>
                    <a:blip r:embed="rId18"/>
                    <a:stretch>
                      <a:fillRect/>
                    </a:stretch>
                  </pic:blipFill>
                  <pic:spPr bwMode="auto">
                    <a:xfrm>
                      <a:off x="0" y="0"/>
                      <a:ext cx="4979670" cy="5393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50D8" w:rsidRPr="009F5A75">
        <w:t xml:space="preserve">In </w:t>
      </w:r>
      <w:r w:rsidR="00B050D8" w:rsidRPr="009F5A75">
        <w:fldChar w:fldCharType="begin"/>
      </w:r>
      <w:r w:rsidR="00B050D8" w:rsidRPr="009F5A75">
        <w:instrText xml:space="preserve"> REF _Ref217764327 \h </w:instrText>
      </w:r>
      <w:r w:rsidR="009F5A75">
        <w:instrText xml:space="preserve"> \* MERGEFORMAT </w:instrText>
      </w:r>
      <w:r w:rsidR="00B050D8" w:rsidRPr="009F5A75">
        <w:fldChar w:fldCharType="separate"/>
      </w:r>
      <w:r>
        <w:t xml:space="preserve">Figure </w:t>
      </w:r>
      <w:r>
        <w:rPr>
          <w:noProof/>
        </w:rPr>
        <w:t>6</w:t>
      </w:r>
      <w:r w:rsidR="00B050D8" w:rsidRPr="009F5A75">
        <w:fldChar w:fldCharType="end"/>
      </w:r>
      <w:r w:rsidR="00B050D8" w:rsidRPr="009F5A75">
        <w:t xml:space="preserve"> the additional classes SampleCollection as well as the specialized Sample types StatisticalSample, MaterialSample and SpatialSample</w:t>
      </w:r>
      <w:r w:rsidR="008E6D6A">
        <w:t xml:space="preserve"> are presented</w:t>
      </w:r>
      <w:r w:rsidR="00B050D8" w:rsidRPr="009F5A75">
        <w:t>.</w:t>
      </w:r>
    </w:p>
    <w:p w14:paraId="73E9C185" w14:textId="7FBFC81C" w:rsidR="00B050D8" w:rsidRPr="009F5A75" w:rsidRDefault="00B050D8" w:rsidP="004A5507"/>
    <w:p w14:paraId="0B1C0E80" w14:textId="62D0579E" w:rsidR="00EC1D7E" w:rsidRPr="009F5A75" w:rsidRDefault="00F06D49" w:rsidP="004A5507">
      <w:r w:rsidRPr="009F5A75">
        <w:rPr>
          <w:noProof/>
        </w:rPr>
        <w:lastRenderedPageBreak/>
        <mc:AlternateContent>
          <mc:Choice Requires="wps">
            <w:drawing>
              <wp:anchor distT="0" distB="0" distL="114300" distR="114300" simplePos="0" relativeHeight="251671552" behindDoc="0" locked="0" layoutInCell="1" allowOverlap="1" wp14:anchorId="2B9A0B88" wp14:editId="7FA406E3">
                <wp:simplePos x="0" y="0"/>
                <wp:positionH relativeFrom="column">
                  <wp:posOffset>-2940</wp:posOffset>
                </wp:positionH>
                <wp:positionV relativeFrom="paragraph">
                  <wp:posOffset>3899697</wp:posOffset>
                </wp:positionV>
                <wp:extent cx="5486400" cy="635"/>
                <wp:effectExtent l="0" t="0" r="0" b="0"/>
                <wp:wrapTopAndBottom/>
                <wp:docPr id="1475217996"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2CA265E1" w14:textId="7F557A75" w:rsidR="00B050D8" w:rsidRPr="008C53D4" w:rsidRDefault="00B050D8" w:rsidP="00B050D8">
                            <w:pPr>
                              <w:pStyle w:val="Caption"/>
                              <w:rPr>
                                <w:noProof/>
                              </w:rPr>
                            </w:pPr>
                            <w:bookmarkStart w:id="87" w:name="_Ref217764327"/>
                            <w:bookmarkStart w:id="88" w:name="_Toc239193525"/>
                            <w:r>
                              <w:t xml:space="preserve">Figure </w:t>
                            </w:r>
                            <w:fldSimple w:instr=" SEQ Figure \* ARABIC ">
                              <w:r w:rsidR="00FA15A1">
                                <w:rPr>
                                  <w:noProof/>
                                </w:rPr>
                                <w:t>6</w:t>
                              </w:r>
                            </w:fldSimple>
                            <w:bookmarkEnd w:id="87"/>
                            <w:r>
                              <w:t>: Full Sampling Schema</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9A0B88" id="_x0000_s1030" type="#_x0000_t202" style="position:absolute;margin-left:-.25pt;margin-top:307.05pt;width:6in;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" stroked="f">
                <v:textbox style="mso-fit-shape-to-text:t" inset="0,0,0,0">
                  <w:txbxContent>
                    <w:p w14:paraId="2CA265E1" w14:textId="7F557A75" w:rsidR="00B050D8" w:rsidRPr="008C53D4" w:rsidRDefault="00B050D8" w:rsidP="00B050D8">
                      <w:pPr>
                        <w:pStyle w:val="Caption"/>
                        <w:rPr>
                          <w:noProof/>
                        </w:rPr>
                      </w:pPr>
                      <w:bookmarkStart w:id="89" w:name="_Ref217764327"/>
                      <w:bookmarkStart w:id="90" w:name="_Toc239193525"/>
                      <w:r>
                        <w:t xml:space="preserve">Figure </w:t>
                      </w:r>
                      <w:fldSimple w:instr=" SEQ Figure \* ARABIC ">
                        <w:r w:rsidR="00FA15A1">
                          <w:rPr>
                            <w:noProof/>
                          </w:rPr>
                          <w:t>6</w:t>
                        </w:r>
                      </w:fldSimple>
                      <w:bookmarkEnd w:id="89"/>
                      <w:r>
                        <w:t>: Full Sampling Schema</w:t>
                      </w:r>
                      <w:bookmarkEnd w:id="90"/>
                    </w:p>
                  </w:txbxContent>
                </v:textbox>
                <w10:wrap type="topAndBottom"/>
              </v:shape>
            </w:pict>
          </mc:Fallback>
        </mc:AlternateContent>
      </w:r>
      <w:r w:rsidRPr="009F5A75">
        <w:rPr>
          <w:noProof/>
        </w:rPr>
        <w:drawing>
          <wp:anchor distT="0" distB="0" distL="114300" distR="114300" simplePos="0" relativeHeight="251669504" behindDoc="0" locked="0" layoutInCell="1" allowOverlap="1" wp14:anchorId="4210B6FD" wp14:editId="1DCC010F">
            <wp:simplePos x="0" y="0"/>
            <wp:positionH relativeFrom="column">
              <wp:posOffset>-1905</wp:posOffset>
            </wp:positionH>
            <wp:positionV relativeFrom="paragraph">
              <wp:posOffset>108887</wp:posOffset>
            </wp:positionV>
            <wp:extent cx="5486400" cy="3731895"/>
            <wp:effectExtent l="0" t="0" r="0" b="1905"/>
            <wp:wrapTopAndBottom/>
            <wp:docPr id="7869137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13789" name="Picture 4"/>
                    <pic:cNvPicPr>
                      <a:picLocks noChangeAspect="1" noChangeArrowheads="1"/>
                    </pic:cNvPicPr>
                  </pic:nvPicPr>
                  <pic:blipFill>
                    <a:blip r:embed="rId19"/>
                    <a:stretch>
                      <a:fillRect/>
                    </a:stretch>
                  </pic:blipFill>
                  <pic:spPr bwMode="auto">
                    <a:xfrm>
                      <a:off x="0" y="0"/>
                      <a:ext cx="5486400" cy="3731895"/>
                    </a:xfrm>
                    <a:prstGeom prst="rect">
                      <a:avLst/>
                    </a:prstGeom>
                    <a:noFill/>
                    <a:ln>
                      <a:noFill/>
                    </a:ln>
                  </pic:spPr>
                </pic:pic>
              </a:graphicData>
            </a:graphic>
            <wp14:sizeRelV relativeFrom="margin">
              <wp14:pctHeight>0</wp14:pctHeight>
            </wp14:sizeRelV>
          </wp:anchor>
        </w:drawing>
      </w:r>
    </w:p>
    <w:p w14:paraId="743C5B05" w14:textId="09C2A233" w:rsidR="00B050D8" w:rsidRPr="009F5A75" w:rsidRDefault="00B050D8" w:rsidP="00B050D8">
      <w:pPr>
        <w:pStyle w:val="Heading2"/>
        <w:rPr>
          <w:rFonts w:cs="Times New Roman"/>
        </w:rPr>
      </w:pPr>
      <w:bookmarkStart w:id="91" w:name="_Toc240900624"/>
      <w:r w:rsidRPr="009F5A75">
        <w:rPr>
          <w:rFonts w:cs="Times New Roman"/>
        </w:rPr>
        <w:t>Sample</w:t>
      </w:r>
      <w:bookmarkEnd w:id="91"/>
    </w:p>
    <w:p w14:paraId="5FEC8EF5" w14:textId="39B6BA41" w:rsidR="00EC1D7E" w:rsidRPr="009F5A75" w:rsidRDefault="00C803AC" w:rsidP="004A5507">
      <w:r w:rsidRPr="009F5A75">
        <w:t xml:space="preserve">A </w:t>
      </w:r>
      <w:r w:rsidRPr="009F5A75">
        <w:rPr>
          <w:b/>
        </w:rPr>
        <w:t>Sample</w:t>
      </w:r>
      <w:r w:rsidRPr="009F5A75">
        <w:t xml:space="preserve"> shall be defined as an object that is representative of a concept, real-world object or phenomenon.</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EC1D7E" w:rsidRPr="009F5A75" w14:paraId="2772717E"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102E75B" w14:textId="20C0021F" w:rsidR="00EC1D7E" w:rsidRPr="009F5A75" w:rsidRDefault="00EC1D7E"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EC1D7E" w:rsidRPr="009F5A75" w14:paraId="6B2BE076"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C78A3AC" w14:textId="79ADF0F2" w:rsidR="00EC1D7E" w:rsidRPr="009F5A75" w:rsidRDefault="00EC1D7E"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094B18" w:rsidRPr="009F5A75">
              <w:rPr>
                <w:b/>
                <w:bCs/>
              </w:rPr>
              <w:t>Sample</w:t>
            </w:r>
          </w:p>
        </w:tc>
      </w:tr>
      <w:tr w:rsidR="00EC1D7E" w:rsidRPr="009F5A75" w14:paraId="0C51CAB9" w14:textId="77777777" w:rsidTr="00143C8B">
        <w:tc>
          <w:tcPr>
            <w:tcW w:w="1526" w:type="dxa"/>
            <w:tcBorders>
              <w:top w:val="single" w:sz="12" w:space="0" w:color="auto"/>
              <w:left w:val="single" w:sz="12" w:space="0" w:color="auto"/>
              <w:bottom w:val="single" w:sz="4" w:space="0" w:color="auto"/>
              <w:right w:val="single" w:sz="4" w:space="0" w:color="auto"/>
            </w:tcBorders>
          </w:tcPr>
          <w:p w14:paraId="0D4F0D20" w14:textId="77777777" w:rsidR="00EC1D7E" w:rsidRPr="009F5A75" w:rsidRDefault="00EC1D7E"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CB73AA6" w14:textId="47AD4B9E" w:rsidR="00EC1D7E"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EC1D7E" w:rsidRPr="009F5A75" w14:paraId="3B182C79" w14:textId="77777777" w:rsidTr="00143C8B">
        <w:tc>
          <w:tcPr>
            <w:tcW w:w="1526" w:type="dxa"/>
            <w:tcBorders>
              <w:top w:val="single" w:sz="4" w:space="0" w:color="auto"/>
              <w:left w:val="single" w:sz="12" w:space="0" w:color="auto"/>
              <w:bottom w:val="single" w:sz="4" w:space="0" w:color="auto"/>
              <w:right w:val="single" w:sz="4" w:space="0" w:color="auto"/>
            </w:tcBorders>
          </w:tcPr>
          <w:p w14:paraId="38DADB92" w14:textId="77777777" w:rsidR="00EC1D7E" w:rsidRPr="009F5A75" w:rsidRDefault="00EC1D7E"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F264B01" w14:textId="77777777" w:rsidR="00EC1D7E" w:rsidRPr="009F5A75" w:rsidRDefault="00EC1D7E"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EC1D7E" w:rsidRPr="009F5A75" w14:paraId="07FB81E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96EDFE5" w14:textId="77777777" w:rsidR="00EC1D7E" w:rsidRPr="009F5A75" w:rsidRDefault="00EC1D7E"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D90280A" w14:textId="23342D14" w:rsidR="00EC1D7E" w:rsidRPr="009F5A75" w:rsidRDefault="00094B18" w:rsidP="00143C8B">
            <w:pPr>
              <w:spacing w:before="100" w:beforeAutospacing="1" w:after="100" w:afterAutospacing="1" w:line="230" w:lineRule="atLeast"/>
              <w:jc w:val="both"/>
              <w:rPr>
                <w:b/>
                <w:bCs/>
              </w:rPr>
            </w:pPr>
            <w:r w:rsidRPr="009F5A75">
              <w:rPr>
                <w:rFonts w:eastAsia="MS Mincho"/>
                <w:b/>
                <w:lang w:val="en-AU"/>
              </w:rPr>
              <w:t>/req/req-class-</w:t>
            </w:r>
            <w:r w:rsidRPr="009F5A75">
              <w:rPr>
                <w:b/>
                <w:bCs/>
              </w:rPr>
              <w:t>Sample</w:t>
            </w:r>
            <w:r w:rsidR="00EC1D7E" w:rsidRPr="009F5A75">
              <w:rPr>
                <w:b/>
                <w:bCs/>
              </w:rPr>
              <w:t>/</w:t>
            </w:r>
            <w:r w:rsidR="00B050D8" w:rsidRPr="009F5A75">
              <w:rPr>
                <w:b/>
                <w:bCs/>
              </w:rPr>
              <w:t>Sample</w:t>
            </w:r>
            <w:r w:rsidR="00EC1D7E" w:rsidRPr="009F5A75">
              <w:rPr>
                <w:b/>
                <w:bCs/>
              </w:rPr>
              <w:t>-sem</w:t>
            </w:r>
          </w:p>
          <w:p w14:paraId="3E5CC4ED" w14:textId="148655EC" w:rsidR="00EC1D7E" w:rsidRPr="009F5A75" w:rsidRDefault="00B050D8" w:rsidP="00143C8B">
            <w:pPr>
              <w:spacing w:before="100" w:beforeAutospacing="1" w:after="100" w:afterAutospacing="1" w:line="230" w:lineRule="atLeast"/>
              <w:jc w:val="both"/>
              <w:rPr>
                <w:rFonts w:eastAsia="MS Mincho"/>
                <w:b/>
                <w:lang w:val="en-AU"/>
              </w:rPr>
            </w:pPr>
            <w:r w:rsidRPr="009F5A75">
              <w:t xml:space="preserve">A </w:t>
            </w:r>
            <w:r w:rsidRPr="009F5A75">
              <w:rPr>
                <w:b/>
              </w:rPr>
              <w:t>Sample</w:t>
            </w:r>
            <w:r w:rsidRPr="009F5A75">
              <w:t xml:space="preserve"> shall be defined as an object that is representative of a concept, real-world object or phenomenon.</w:t>
            </w:r>
          </w:p>
        </w:tc>
      </w:tr>
      <w:tr w:rsidR="00B050D8" w:rsidRPr="009F5A75" w14:paraId="07F9FAA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6B35189" w14:textId="77777777" w:rsidR="00B050D8" w:rsidRPr="009F5A75" w:rsidRDefault="00B050D8" w:rsidP="00B050D8">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5FF8BBAE" w14:textId="73168A66" w:rsidR="00B050D8" w:rsidRPr="009F5A75" w:rsidRDefault="00094B18" w:rsidP="00B050D8">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w:t>
            </w:r>
            <w:r w:rsidR="00B050D8" w:rsidRPr="009F5A75">
              <w:rPr>
                <w:b/>
                <w:bCs/>
                <w:lang w:val="pt-BR"/>
              </w:rPr>
              <w:t>sampling-sem</w:t>
            </w:r>
          </w:p>
          <w:p w14:paraId="6444EE61" w14:textId="77777777" w:rsidR="00B050D8" w:rsidRPr="009F5A75" w:rsidRDefault="00B050D8" w:rsidP="00B050D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the result of.</w:t>
            </w:r>
          </w:p>
          <w:p w14:paraId="4F1F89E5" w14:textId="4379DCC0" w:rsidR="00B050D8" w:rsidRPr="009F5A75" w:rsidRDefault="00B050D8" w:rsidP="00B050D8">
            <w:pPr>
              <w:spacing w:before="100" w:beforeAutospacing="1" w:after="100" w:afterAutospacing="1" w:line="230" w:lineRule="atLeast"/>
              <w:jc w:val="both"/>
              <w:rPr>
                <w:b/>
                <w:bCs/>
              </w:rPr>
            </w:pPr>
            <w:r w:rsidRPr="009F5A75">
              <w:t xml:space="preserve">If </w:t>
            </w:r>
            <w:r w:rsidRPr="009F5A75">
              <w:rPr>
                <w:b/>
              </w:rPr>
              <w:t>Sampling</w:t>
            </w:r>
            <w:r w:rsidRPr="009F5A75">
              <w:t xml:space="preserve">(s) are described they shall be referred to using the association with the role </w:t>
            </w:r>
            <w:r w:rsidRPr="009F5A75">
              <w:rPr>
                <w:b/>
              </w:rPr>
              <w:t>sampling</w:t>
            </w:r>
            <w:r w:rsidRPr="009F5A75">
              <w:t>.</w:t>
            </w:r>
          </w:p>
        </w:tc>
      </w:tr>
      <w:tr w:rsidR="00B050D8" w:rsidRPr="009F5A75" w14:paraId="19DCBCF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16C11A5" w14:textId="6B4B5DEF" w:rsidR="00B050D8" w:rsidRPr="009F5A75" w:rsidRDefault="00B050D8" w:rsidP="00B050D8">
            <w:pPr>
              <w:spacing w:before="100" w:beforeAutospacing="1" w:after="100" w:afterAutospacing="1" w:line="230" w:lineRule="atLeast"/>
              <w:jc w:val="both"/>
              <w:rPr>
                <w:rFonts w:eastAsia="MS Mincho"/>
                <w:b/>
                <w:lang w:val="en-AU"/>
              </w:rPr>
            </w:pPr>
            <w:r w:rsidRPr="009F5A75">
              <w:rPr>
                <w:rFonts w:eastAsia="MS Mincho"/>
                <w:b/>
                <w:lang w:val="en-AU"/>
              </w:rPr>
              <w:lastRenderedPageBreak/>
              <w:t>Req 3</w:t>
            </w:r>
          </w:p>
        </w:tc>
        <w:tc>
          <w:tcPr>
            <w:tcW w:w="7371" w:type="dxa"/>
            <w:tcBorders>
              <w:top w:val="single" w:sz="4" w:space="0" w:color="auto"/>
              <w:left w:val="single" w:sz="4" w:space="0" w:color="auto"/>
              <w:bottom w:val="single" w:sz="4" w:space="0" w:color="auto"/>
              <w:right w:val="single" w:sz="12" w:space="0" w:color="auto"/>
            </w:tcBorders>
          </w:tcPr>
          <w:p w14:paraId="701863A0" w14:textId="1ABC97B3" w:rsidR="00B050D8" w:rsidRPr="009F5A75" w:rsidRDefault="00094B18" w:rsidP="00B050D8">
            <w:pPr>
              <w:spacing w:before="100" w:beforeAutospacing="1" w:after="100" w:afterAutospacing="1" w:line="230" w:lineRule="atLeast"/>
              <w:jc w:val="both"/>
              <w:rPr>
                <w:b/>
                <w:bCs/>
              </w:rPr>
            </w:pPr>
            <w:r w:rsidRPr="009F5A75">
              <w:rPr>
                <w:rFonts w:eastAsia="MS Mincho"/>
                <w:b/>
                <w:lang w:val="en-AU"/>
              </w:rPr>
              <w:t>/req/req-class-</w:t>
            </w:r>
            <w:r w:rsidRPr="009F5A75">
              <w:rPr>
                <w:b/>
                <w:bCs/>
              </w:rPr>
              <w:t>Sample/</w:t>
            </w:r>
            <w:r w:rsidR="00B050D8" w:rsidRPr="009F5A75">
              <w:rPr>
                <w:b/>
                <w:bCs/>
              </w:rPr>
              <w:t>preparationStep-sem</w:t>
            </w:r>
          </w:p>
          <w:p w14:paraId="72B2EF87" w14:textId="77777777" w:rsidR="00B050D8" w:rsidRPr="009F5A75" w:rsidRDefault="00B050D8" w:rsidP="00B050D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PreparationStep</w:t>
            </w:r>
            <w:r w:rsidRPr="009F5A75">
              <w:rPr>
                <w:rFonts w:ascii="Times New Roman" w:hAnsi="Times New Roman"/>
                <w:sz w:val="24"/>
                <w:szCs w:val="24"/>
              </w:rPr>
              <w:t xml:space="preserve">(s) applied to prepare the </w:t>
            </w:r>
            <w:r w:rsidRPr="009F5A75">
              <w:rPr>
                <w:rFonts w:ascii="Times New Roman" w:hAnsi="Times New Roman"/>
                <w:b/>
                <w:sz w:val="24"/>
                <w:szCs w:val="24"/>
              </w:rPr>
              <w:t>Sample</w:t>
            </w:r>
            <w:r w:rsidRPr="009F5A75">
              <w:rPr>
                <w:rFonts w:ascii="Times New Roman" w:hAnsi="Times New Roman"/>
                <w:sz w:val="24"/>
                <w:szCs w:val="24"/>
              </w:rPr>
              <w:t>.</w:t>
            </w:r>
          </w:p>
          <w:p w14:paraId="29ED90E7" w14:textId="425336B5" w:rsidR="00B050D8" w:rsidRPr="009F5A75" w:rsidRDefault="00B050D8" w:rsidP="00B050D8">
            <w:pPr>
              <w:spacing w:before="100" w:beforeAutospacing="1" w:after="100" w:afterAutospacing="1" w:line="230" w:lineRule="atLeast"/>
              <w:jc w:val="both"/>
              <w:rPr>
                <w:b/>
                <w:bCs/>
              </w:rPr>
            </w:pPr>
            <w:r w:rsidRPr="009F5A75">
              <w:t xml:space="preserve">If </w:t>
            </w:r>
            <w:r w:rsidRPr="009F5A75">
              <w:rPr>
                <w:b/>
              </w:rPr>
              <w:t>PreparationSteps</w:t>
            </w:r>
            <w:r w:rsidRPr="009F5A75">
              <w:t xml:space="preserve"> are described</w:t>
            </w:r>
            <w:r w:rsidR="008E6D6A">
              <w:t>,</w:t>
            </w:r>
            <w:r w:rsidRPr="009F5A75">
              <w:t xml:space="preserve"> they shall be referred to using the association with the role </w:t>
            </w:r>
            <w:r w:rsidRPr="009F5A75">
              <w:rPr>
                <w:b/>
              </w:rPr>
              <w:t>preparationStep</w:t>
            </w:r>
            <w:r w:rsidRPr="009F5A75">
              <w:t>.</w:t>
            </w:r>
          </w:p>
        </w:tc>
      </w:tr>
      <w:tr w:rsidR="00B050D8" w:rsidRPr="009F5A75" w14:paraId="2F78E3F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141ECEC" w14:textId="22176456" w:rsidR="00B050D8" w:rsidRPr="009F5A75" w:rsidRDefault="00B050D8" w:rsidP="00B050D8">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1E9B6004" w14:textId="397FFCF1" w:rsidR="00B050D8" w:rsidRPr="009F5A75" w:rsidRDefault="00094B18" w:rsidP="00B050D8">
            <w:pPr>
              <w:spacing w:before="100" w:beforeAutospacing="1" w:after="100" w:afterAutospacing="1" w:line="230" w:lineRule="atLeast"/>
              <w:jc w:val="both"/>
              <w:rPr>
                <w:b/>
                <w:bCs/>
              </w:rPr>
            </w:pPr>
            <w:r w:rsidRPr="009F5A75">
              <w:rPr>
                <w:rFonts w:eastAsia="MS Mincho"/>
                <w:b/>
                <w:lang w:val="en-AU"/>
              </w:rPr>
              <w:t>/req/req-class-</w:t>
            </w:r>
            <w:r w:rsidRPr="009F5A75">
              <w:rPr>
                <w:b/>
                <w:bCs/>
              </w:rPr>
              <w:t>Sample/</w:t>
            </w:r>
            <w:r w:rsidR="00B050D8" w:rsidRPr="009F5A75">
              <w:rPr>
                <w:b/>
                <w:bCs/>
              </w:rPr>
              <w:t>sampledFeature-sem</w:t>
            </w:r>
          </w:p>
          <w:p w14:paraId="49BF4308" w14:textId="77777777" w:rsidR="00B050D8" w:rsidRPr="009F5A75" w:rsidRDefault="00B050D8" w:rsidP="00B050D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sampledFeature</w:t>
            </w:r>
            <w:r w:rsidRPr="009F5A75">
              <w:rPr>
                <w:rFonts w:ascii="Times New Roman" w:hAnsi="Times New Roman"/>
                <w:sz w:val="24"/>
                <w:szCs w:val="24"/>
              </w:rPr>
              <w:t xml:space="preserve"> is the feature the </w:t>
            </w:r>
            <w:r w:rsidRPr="009F5A75">
              <w:rPr>
                <w:rFonts w:ascii="Times New Roman" w:hAnsi="Times New Roman"/>
                <w:b/>
                <w:sz w:val="24"/>
                <w:szCs w:val="24"/>
              </w:rPr>
              <w:t>Sample</w:t>
            </w:r>
            <w:r w:rsidRPr="009F5A75">
              <w:rPr>
                <w:rFonts w:ascii="Times New Roman" w:hAnsi="Times New Roman"/>
                <w:sz w:val="24"/>
                <w:szCs w:val="24"/>
              </w:rPr>
              <w:t xml:space="preserve"> is intended to be representative of.</w:t>
            </w:r>
          </w:p>
          <w:p w14:paraId="692AF153" w14:textId="497B71FB" w:rsidR="00B050D8" w:rsidRPr="009F5A75" w:rsidRDefault="00B050D8" w:rsidP="00B050D8">
            <w:pPr>
              <w:spacing w:before="100" w:beforeAutospacing="1" w:after="100" w:afterAutospacing="1" w:line="230" w:lineRule="atLeast"/>
              <w:jc w:val="both"/>
              <w:rPr>
                <w:b/>
                <w:bCs/>
              </w:rPr>
            </w:pPr>
            <w:r w:rsidRPr="009F5A75">
              <w:t xml:space="preserve">References to the sampled feature shall be provided using the association with the role </w:t>
            </w:r>
            <w:r w:rsidRPr="009F5A75">
              <w:rPr>
                <w:b/>
              </w:rPr>
              <w:t>sampledFeature</w:t>
            </w:r>
            <w:r w:rsidRPr="009F5A75">
              <w:t>.</w:t>
            </w:r>
          </w:p>
        </w:tc>
      </w:tr>
      <w:tr w:rsidR="00094B18" w:rsidRPr="009F5A75" w14:paraId="14C3F89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3E537FD" w14:textId="3AB774BC" w:rsidR="00094B18" w:rsidRPr="009F5A75" w:rsidRDefault="001D3A68" w:rsidP="00094B18">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2A58A2D7" w14:textId="6446E575" w:rsidR="00094B18" w:rsidRPr="009F5A75" w:rsidRDefault="00094B18" w:rsidP="00094B18">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w:t>
            </w:r>
            <w:r w:rsidRPr="009F5A75">
              <w:rPr>
                <w:b/>
                <w:bCs/>
                <w:lang w:val="pt-BR"/>
              </w:rPr>
              <w:t>sampleType-sem</w:t>
            </w:r>
          </w:p>
          <w:p w14:paraId="281AE8A9" w14:textId="77777777" w:rsidR="00094B18" w:rsidRPr="009F5A75" w:rsidRDefault="00094B18" w:rsidP="00094B1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type of </w:t>
            </w:r>
            <w:r w:rsidRPr="009F5A75">
              <w:rPr>
                <w:rFonts w:ascii="Times New Roman" w:hAnsi="Times New Roman"/>
                <w:b/>
                <w:sz w:val="24"/>
                <w:szCs w:val="24"/>
              </w:rPr>
              <w:t>Sample</w:t>
            </w:r>
            <w:r w:rsidRPr="009F5A75">
              <w:rPr>
                <w:rFonts w:ascii="Times New Roman" w:hAnsi="Times New Roman"/>
                <w:sz w:val="24"/>
                <w:szCs w:val="24"/>
              </w:rPr>
              <w:t xml:space="preserve"> according to a community agreed typology.</w:t>
            </w:r>
          </w:p>
          <w:p w14:paraId="4BA1AF04" w14:textId="3683BC90" w:rsidR="00094B18" w:rsidRPr="009F5A75" w:rsidRDefault="00094B18" w:rsidP="00094B18">
            <w:pPr>
              <w:spacing w:before="100" w:beforeAutospacing="1" w:after="100" w:afterAutospacing="1" w:line="230" w:lineRule="atLeast"/>
              <w:jc w:val="both"/>
              <w:rPr>
                <w:b/>
                <w:bCs/>
              </w:rPr>
            </w:pPr>
            <w:r w:rsidRPr="009F5A75">
              <w:t xml:space="preserve">If information on the type of </w:t>
            </w:r>
            <w:r w:rsidRPr="009F5A75">
              <w:rPr>
                <w:b/>
              </w:rPr>
              <w:t>Sample</w:t>
            </w:r>
            <w:r w:rsidRPr="009F5A75">
              <w:t xml:space="preserve"> is provided, the attribute </w:t>
            </w:r>
            <w:r w:rsidRPr="009F5A75">
              <w:rPr>
                <w:b/>
              </w:rPr>
              <w:t>sampleType:SampleType</w:t>
            </w:r>
            <w:r w:rsidRPr="009F5A75">
              <w:t xml:space="preserve"> shall be used.</w:t>
            </w:r>
          </w:p>
        </w:tc>
      </w:tr>
      <w:tr w:rsidR="00094B18" w:rsidRPr="009F5A75" w14:paraId="6D1322E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4745202" w14:textId="42AD9CAA" w:rsidR="00094B18" w:rsidRPr="009F5A75" w:rsidRDefault="001D3A68" w:rsidP="00094B18">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1A0A125E" w14:textId="6AE52987" w:rsidR="00094B18" w:rsidRPr="009F5A75" w:rsidRDefault="00094B18" w:rsidP="00094B18">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w:t>
            </w:r>
            <w:r w:rsidRPr="009F5A75">
              <w:rPr>
                <w:b/>
                <w:bCs/>
                <w:lang w:val="pt-BR"/>
              </w:rPr>
              <w:t>parameter-sem</w:t>
            </w:r>
          </w:p>
          <w:p w14:paraId="02CC5A82" w14:textId="77777777" w:rsidR="00094B18" w:rsidRPr="009F5A75" w:rsidRDefault="00094B18" w:rsidP="00094B1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sidRPr="009F5A75">
              <w:rPr>
                <w:rFonts w:ascii="Times New Roman" w:hAnsi="Times New Roman"/>
                <w:b/>
                <w:sz w:val="24"/>
                <w:szCs w:val="24"/>
              </w:rPr>
              <w:t>Sample</w:t>
            </w:r>
            <w:r w:rsidRPr="009F5A75">
              <w:rPr>
                <w:rFonts w:ascii="Times New Roman" w:hAnsi="Times New Roman"/>
                <w:sz w:val="24"/>
                <w:szCs w:val="24"/>
              </w:rPr>
              <w:t>.</w:t>
            </w:r>
          </w:p>
          <w:p w14:paraId="7D7ADA3C" w14:textId="74B8E2CC" w:rsidR="00094B18" w:rsidRPr="009F5A75" w:rsidRDefault="00094B18" w:rsidP="00094B18">
            <w:pPr>
              <w:spacing w:before="100" w:beforeAutospacing="1" w:after="100" w:afterAutospacing="1" w:line="230" w:lineRule="atLeast"/>
              <w:jc w:val="both"/>
              <w:rPr>
                <w:b/>
                <w:bCs/>
              </w:rPr>
            </w:pPr>
            <w:r w:rsidRPr="009F5A75">
              <w:t xml:space="preserve">If additional parameter information is provided, the property </w:t>
            </w:r>
            <w:r w:rsidRPr="009F5A75">
              <w:rPr>
                <w:b/>
              </w:rPr>
              <w:t>parameter</w:t>
            </w:r>
            <w:r w:rsidRPr="009F5A75">
              <w:t>:</w:t>
            </w:r>
            <w:r w:rsidRPr="009F5A75">
              <w:rPr>
                <w:b/>
              </w:rPr>
              <w:t>NamedValue</w:t>
            </w:r>
            <w:r w:rsidRPr="009F5A75">
              <w:t xml:space="preserve"> shall be used.</w:t>
            </w:r>
          </w:p>
        </w:tc>
      </w:tr>
      <w:tr w:rsidR="00094B18" w:rsidRPr="009F5A75" w14:paraId="702A6FF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A8F1D35" w14:textId="0B0A81A2" w:rsidR="00094B18" w:rsidRPr="009F5A75" w:rsidRDefault="001D3A68" w:rsidP="00094B18">
            <w:pPr>
              <w:spacing w:before="100" w:beforeAutospacing="1" w:after="100" w:afterAutospacing="1" w:line="230" w:lineRule="atLeast"/>
              <w:jc w:val="both"/>
              <w:rPr>
                <w:rFonts w:eastAsia="MS Mincho"/>
                <w:b/>
                <w:lang w:val="en-AU"/>
              </w:rPr>
            </w:pPr>
            <w:r w:rsidRPr="009F5A75">
              <w:rPr>
                <w:rFonts w:eastAsia="MS Mincho"/>
                <w:b/>
                <w:lang w:val="en-AU"/>
              </w:rPr>
              <w:t>Req 7</w:t>
            </w:r>
          </w:p>
        </w:tc>
        <w:tc>
          <w:tcPr>
            <w:tcW w:w="7371" w:type="dxa"/>
            <w:tcBorders>
              <w:top w:val="single" w:sz="4" w:space="0" w:color="auto"/>
              <w:left w:val="single" w:sz="4" w:space="0" w:color="auto"/>
              <w:bottom w:val="single" w:sz="4" w:space="0" w:color="auto"/>
              <w:right w:val="single" w:sz="12" w:space="0" w:color="auto"/>
            </w:tcBorders>
          </w:tcPr>
          <w:p w14:paraId="0084070A" w14:textId="77777777" w:rsidR="00094B18" w:rsidRPr="009F5A75" w:rsidRDefault="00094B18" w:rsidP="00094B18">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w:t>
            </w:r>
            <w:r w:rsidRPr="009F5A75">
              <w:rPr>
                <w:b/>
                <w:bCs/>
                <w:lang w:val="pt-BR"/>
              </w:rPr>
              <w:t>metadata-sem</w:t>
            </w:r>
          </w:p>
          <w:p w14:paraId="3F6065B4" w14:textId="640EB7F6" w:rsidR="001D3A68" w:rsidRPr="009F5A75" w:rsidRDefault="001D3A68" w:rsidP="00094B18">
            <w:pPr>
              <w:spacing w:before="100" w:beforeAutospacing="1" w:after="100" w:afterAutospacing="1" w:line="230" w:lineRule="atLeast"/>
              <w:jc w:val="both"/>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B050D8" w:rsidRPr="009F5A75" w14:paraId="07CD640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FEEC4D1" w14:textId="2268D42E" w:rsidR="00B050D8" w:rsidRPr="009F5A75" w:rsidRDefault="00B050D8" w:rsidP="00B050D8">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1D3A68" w:rsidRPr="009F5A75">
              <w:rPr>
                <w:rFonts w:eastAsia="MS Mincho"/>
                <w:b/>
                <w:lang w:val="en-AU"/>
              </w:rPr>
              <w:t>8</w:t>
            </w:r>
          </w:p>
        </w:tc>
        <w:tc>
          <w:tcPr>
            <w:tcW w:w="7371" w:type="dxa"/>
            <w:tcBorders>
              <w:top w:val="single" w:sz="4" w:space="0" w:color="auto"/>
              <w:left w:val="single" w:sz="4" w:space="0" w:color="auto"/>
              <w:bottom w:val="single" w:sz="4" w:space="0" w:color="auto"/>
              <w:right w:val="single" w:sz="12" w:space="0" w:color="auto"/>
            </w:tcBorders>
          </w:tcPr>
          <w:p w14:paraId="399B009C" w14:textId="566435AB" w:rsidR="00B050D8" w:rsidRPr="009F5A75" w:rsidRDefault="00094B18" w:rsidP="00B050D8">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w:t>
            </w:r>
            <w:r w:rsidR="00B050D8" w:rsidRPr="009F5A75">
              <w:rPr>
                <w:b/>
                <w:bCs/>
                <w:lang w:val="pt-BR"/>
              </w:rPr>
              <w:t>relatedSample-sem</w:t>
            </w:r>
          </w:p>
          <w:p w14:paraId="51F77C95" w14:textId="77777777" w:rsidR="00B050D8" w:rsidRPr="009F5A75" w:rsidRDefault="00B050D8" w:rsidP="00B050D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Sample</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related to.</w:t>
            </w:r>
          </w:p>
          <w:p w14:paraId="560137FA" w14:textId="1E733866" w:rsidR="00B050D8" w:rsidRPr="009F5A75" w:rsidRDefault="00B050D8" w:rsidP="00B050D8">
            <w:pPr>
              <w:spacing w:before="100" w:beforeAutospacing="1" w:after="100" w:afterAutospacing="1" w:line="230" w:lineRule="atLeast"/>
              <w:jc w:val="both"/>
              <w:rPr>
                <w:b/>
                <w:bCs/>
              </w:rPr>
            </w:pPr>
            <w:r w:rsidRPr="009F5A75">
              <w:t xml:space="preserve">If a reference to a related </w:t>
            </w:r>
            <w:r w:rsidRPr="009F5A75">
              <w:rPr>
                <w:b/>
              </w:rPr>
              <w:t>Sample</w:t>
            </w:r>
            <w:r w:rsidRPr="009F5A75">
              <w:t xml:space="preserve"> is provided, the association with role </w:t>
            </w:r>
            <w:r w:rsidRPr="009F5A75">
              <w:rPr>
                <w:b/>
              </w:rPr>
              <w:t>relatedSample</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B050D8" w:rsidRPr="009F5A75" w14:paraId="252BF3A1"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1C126237" w14:textId="70665A28" w:rsidR="00B050D8" w:rsidRPr="009F5A75" w:rsidRDefault="00B050D8" w:rsidP="00B050D8">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1D3A68" w:rsidRPr="009F5A75">
              <w:rPr>
                <w:rFonts w:eastAsia="MS Mincho"/>
                <w:b/>
                <w:lang w:val="en-AU"/>
              </w:rPr>
              <w:t>9</w:t>
            </w:r>
          </w:p>
        </w:tc>
        <w:tc>
          <w:tcPr>
            <w:tcW w:w="7371" w:type="dxa"/>
            <w:tcBorders>
              <w:top w:val="single" w:sz="4" w:space="0" w:color="auto"/>
              <w:left w:val="single" w:sz="4" w:space="0" w:color="auto"/>
              <w:bottom w:val="single" w:sz="12" w:space="0" w:color="auto"/>
              <w:right w:val="single" w:sz="12" w:space="0" w:color="auto"/>
            </w:tcBorders>
          </w:tcPr>
          <w:p w14:paraId="1FC73229" w14:textId="77777777" w:rsidR="00B050D8" w:rsidRPr="009F5A75" w:rsidRDefault="00094B18" w:rsidP="00B050D8">
            <w:pPr>
              <w:spacing w:before="100" w:beforeAutospacing="1" w:after="100" w:afterAutospacing="1" w:line="230" w:lineRule="atLeast"/>
              <w:jc w:val="both"/>
              <w:rPr>
                <w:b/>
                <w:bCs/>
              </w:rPr>
            </w:pPr>
            <w:r w:rsidRPr="009F5A75">
              <w:rPr>
                <w:rFonts w:eastAsia="MS Mincho"/>
                <w:b/>
                <w:lang w:val="en-AU"/>
              </w:rPr>
              <w:t>/req/req-class-</w:t>
            </w:r>
            <w:r w:rsidRPr="009F5A75">
              <w:rPr>
                <w:b/>
                <w:bCs/>
              </w:rPr>
              <w:t>Sample/</w:t>
            </w:r>
            <w:r w:rsidR="00B050D8" w:rsidRPr="009F5A75">
              <w:rPr>
                <w:b/>
                <w:bCs/>
              </w:rPr>
              <w:t>relatedObservation-sem</w:t>
            </w:r>
          </w:p>
          <w:p w14:paraId="37DC1242" w14:textId="77777777" w:rsidR="001D3A68" w:rsidRPr="009F5A75" w:rsidRDefault="001D3A68" w:rsidP="001D3A68">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An </w:t>
            </w:r>
            <w:r w:rsidRPr="009F5A75">
              <w:rPr>
                <w:rFonts w:ascii="Times New Roman" w:hAnsi="Times New Roman"/>
                <w:b/>
                <w:szCs w:val="24"/>
              </w:rPr>
              <w:t>Observation</w:t>
            </w:r>
            <w:r w:rsidRPr="009F5A75">
              <w:rPr>
                <w:rFonts w:ascii="Times New Roman" w:hAnsi="Times New Roman"/>
                <w:szCs w:val="24"/>
              </w:rPr>
              <w:t xml:space="preserve"> the object is related to.</w:t>
            </w:r>
          </w:p>
          <w:p w14:paraId="4C81A88C" w14:textId="10B52CC5" w:rsidR="001D3A68" w:rsidRPr="009F5A75" w:rsidRDefault="001D3A68" w:rsidP="001D3A68">
            <w:pPr>
              <w:spacing w:before="100" w:beforeAutospacing="1" w:after="100" w:afterAutospacing="1" w:line="230" w:lineRule="atLeast"/>
              <w:jc w:val="both"/>
              <w:rPr>
                <w:b/>
                <w:bCs/>
              </w:rPr>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bl>
    <w:p w14:paraId="78FDF091" w14:textId="77777777" w:rsidR="00EC1D7E" w:rsidRPr="009F5A75" w:rsidRDefault="00EC1D7E" w:rsidP="004A5507"/>
    <w:p w14:paraId="49A58E97" w14:textId="2125788F" w:rsidR="001D3A68" w:rsidRPr="009F5A75" w:rsidRDefault="001D3A68" w:rsidP="001D3A68">
      <w:pPr>
        <w:pStyle w:val="Heading2"/>
        <w:rPr>
          <w:rFonts w:cs="Times New Roman"/>
        </w:rPr>
      </w:pPr>
      <w:bookmarkStart w:id="92" w:name="_Toc240900625"/>
      <w:r w:rsidRPr="009F5A75">
        <w:rPr>
          <w:rFonts w:cs="Times New Roman"/>
        </w:rPr>
        <w:lastRenderedPageBreak/>
        <w:t>SpatialSample</w:t>
      </w:r>
      <w:bookmarkEnd w:id="92"/>
    </w:p>
    <w:p w14:paraId="6F5C1B2F" w14:textId="2195CF0B" w:rsidR="001D3A68" w:rsidRPr="009F5A75" w:rsidRDefault="00C803AC" w:rsidP="001D3A68">
      <w:r w:rsidRPr="009F5A75">
        <w:t xml:space="preserve">A </w:t>
      </w:r>
      <w:r w:rsidRPr="009F5A75">
        <w:rPr>
          <w:b/>
        </w:rPr>
        <w:t>SpatialSample</w:t>
      </w:r>
      <w:r w:rsidRPr="009F5A75">
        <w:t xml:space="preserve"> shall be defined as a geospatial </w:t>
      </w:r>
      <w:r w:rsidRPr="009F5A75">
        <w:rPr>
          <w:b/>
        </w:rPr>
        <w:t>Sample</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D3A68" w:rsidRPr="009F5A75" w14:paraId="7AC0FB79"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B8BBC3B" w14:textId="77777777" w:rsidR="001D3A68" w:rsidRPr="009F5A75" w:rsidRDefault="001D3A68"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D3A68" w:rsidRPr="009F5A75" w14:paraId="30F8299C"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87C3B34" w14:textId="34E6D015"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SpatialSample</w:t>
            </w:r>
          </w:p>
        </w:tc>
      </w:tr>
      <w:tr w:rsidR="001D3A68" w:rsidRPr="009F5A75" w14:paraId="649C3175" w14:textId="77777777" w:rsidTr="00143C8B">
        <w:tc>
          <w:tcPr>
            <w:tcW w:w="1526" w:type="dxa"/>
            <w:tcBorders>
              <w:top w:val="single" w:sz="12" w:space="0" w:color="auto"/>
              <w:left w:val="single" w:sz="12" w:space="0" w:color="auto"/>
              <w:bottom w:val="single" w:sz="4" w:space="0" w:color="auto"/>
              <w:right w:val="single" w:sz="4" w:space="0" w:color="auto"/>
            </w:tcBorders>
          </w:tcPr>
          <w:p w14:paraId="3B6118D8"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702E1C6" w14:textId="113B33AB" w:rsidR="001D3A68"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1D3A68" w:rsidRPr="009F5A75" w14:paraId="2BE7129C" w14:textId="77777777" w:rsidTr="00143C8B">
        <w:tc>
          <w:tcPr>
            <w:tcW w:w="1526" w:type="dxa"/>
            <w:tcBorders>
              <w:top w:val="single" w:sz="4" w:space="0" w:color="auto"/>
              <w:left w:val="single" w:sz="12" w:space="0" w:color="auto"/>
              <w:bottom w:val="single" w:sz="4" w:space="0" w:color="auto"/>
              <w:right w:val="single" w:sz="4" w:space="0" w:color="auto"/>
            </w:tcBorders>
          </w:tcPr>
          <w:p w14:paraId="57224F1D" w14:textId="77777777" w:rsidR="001D3A68" w:rsidRPr="009F5A75" w:rsidRDefault="001D3A68"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A41DDCE"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D3A68" w:rsidRPr="009F5A75" w14:paraId="07B7695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AC1BE4A"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55AE11FF" w14:textId="0D246D0D"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/req/req-class-SpatialSample</w:t>
            </w:r>
            <w:r w:rsidRPr="009F5A75">
              <w:rPr>
                <w:b/>
                <w:bCs/>
              </w:rPr>
              <w:t>/Sample-sem</w:t>
            </w:r>
          </w:p>
          <w:p w14:paraId="11F539CF"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 xml:space="preserve">A </w:t>
            </w:r>
            <w:r w:rsidRPr="009F5A75">
              <w:rPr>
                <w:b/>
              </w:rPr>
              <w:t>Sample</w:t>
            </w:r>
            <w:r w:rsidRPr="009F5A75">
              <w:t xml:space="preserve"> shall be defined as an object that is representative of a concept, real-world object or phenomenon.</w:t>
            </w:r>
          </w:p>
        </w:tc>
      </w:tr>
      <w:tr w:rsidR="001D3A68" w:rsidRPr="009F5A75" w14:paraId="4822619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2509F06"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09F1650D" w14:textId="24D57C6F"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/req/req-class-SpatialSample</w:t>
            </w:r>
            <w:r w:rsidRPr="009F5A75">
              <w:rPr>
                <w:b/>
                <w:bCs/>
              </w:rPr>
              <w:t>/</w:t>
            </w:r>
            <w:r w:rsidRPr="009F5A75">
              <w:rPr>
                <w:b/>
                <w:bCs/>
                <w:lang w:val="pt-BR"/>
              </w:rPr>
              <w:t>sampling-sem</w:t>
            </w:r>
          </w:p>
          <w:p w14:paraId="0CBE5C39"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the result of.</w:t>
            </w:r>
          </w:p>
          <w:p w14:paraId="7DE4A888" w14:textId="77777777" w:rsidR="001D3A68" w:rsidRPr="009F5A75" w:rsidRDefault="001D3A68" w:rsidP="00143C8B">
            <w:pPr>
              <w:spacing w:before="100" w:beforeAutospacing="1" w:after="100" w:afterAutospacing="1" w:line="230" w:lineRule="atLeast"/>
              <w:jc w:val="both"/>
              <w:rPr>
                <w:b/>
                <w:bCs/>
              </w:rPr>
            </w:pPr>
            <w:r w:rsidRPr="009F5A75">
              <w:t xml:space="preserve">If </w:t>
            </w:r>
            <w:r w:rsidRPr="009F5A75">
              <w:rPr>
                <w:b/>
              </w:rPr>
              <w:t>Sampling</w:t>
            </w:r>
            <w:r w:rsidRPr="009F5A75">
              <w:t xml:space="preserve">(s) are described they shall be referred to using the association with the role </w:t>
            </w:r>
            <w:r w:rsidRPr="009F5A75">
              <w:rPr>
                <w:b/>
              </w:rPr>
              <w:t>sampling</w:t>
            </w:r>
            <w:r w:rsidRPr="009F5A75">
              <w:t>.</w:t>
            </w:r>
          </w:p>
        </w:tc>
      </w:tr>
      <w:tr w:rsidR="001D3A68" w:rsidRPr="009F5A75" w14:paraId="0C10537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A06C52E"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20C7620F" w14:textId="5F7B7A87"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/req/req-class-SpatialSample</w:t>
            </w:r>
            <w:r w:rsidRPr="009F5A75">
              <w:rPr>
                <w:b/>
                <w:bCs/>
              </w:rPr>
              <w:t>/preparationStep-sem</w:t>
            </w:r>
          </w:p>
          <w:p w14:paraId="1C09A5F4"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PreparationStep</w:t>
            </w:r>
            <w:r w:rsidRPr="009F5A75">
              <w:rPr>
                <w:rFonts w:ascii="Times New Roman" w:hAnsi="Times New Roman"/>
                <w:sz w:val="24"/>
                <w:szCs w:val="24"/>
              </w:rPr>
              <w:t xml:space="preserve">(s) applied to prepare the </w:t>
            </w:r>
            <w:r w:rsidRPr="009F5A75">
              <w:rPr>
                <w:rFonts w:ascii="Times New Roman" w:hAnsi="Times New Roman"/>
                <w:b/>
                <w:sz w:val="24"/>
                <w:szCs w:val="24"/>
              </w:rPr>
              <w:t>Sample</w:t>
            </w:r>
            <w:r w:rsidRPr="009F5A75">
              <w:rPr>
                <w:rFonts w:ascii="Times New Roman" w:hAnsi="Times New Roman"/>
                <w:sz w:val="24"/>
                <w:szCs w:val="24"/>
              </w:rPr>
              <w:t>.</w:t>
            </w:r>
          </w:p>
          <w:p w14:paraId="39304693" w14:textId="06328B9D" w:rsidR="001D3A68" w:rsidRPr="009F5A75" w:rsidRDefault="001D3A68" w:rsidP="00143C8B">
            <w:pPr>
              <w:spacing w:before="100" w:beforeAutospacing="1" w:after="100" w:afterAutospacing="1" w:line="230" w:lineRule="atLeast"/>
              <w:jc w:val="both"/>
              <w:rPr>
                <w:b/>
                <w:bCs/>
              </w:rPr>
            </w:pPr>
            <w:r w:rsidRPr="009F5A75">
              <w:t xml:space="preserve">If </w:t>
            </w:r>
            <w:r w:rsidRPr="009F5A75">
              <w:rPr>
                <w:b/>
              </w:rPr>
              <w:t>PreparationSteps</w:t>
            </w:r>
            <w:r w:rsidRPr="009F5A75">
              <w:t xml:space="preserve"> are described</w:t>
            </w:r>
            <w:r w:rsidR="008E6D6A">
              <w:t>,</w:t>
            </w:r>
            <w:r w:rsidRPr="009F5A75">
              <w:t xml:space="preserve"> they shall be referred to using the association with the role </w:t>
            </w:r>
            <w:r w:rsidRPr="009F5A75">
              <w:rPr>
                <w:b/>
              </w:rPr>
              <w:t>preparationStep</w:t>
            </w:r>
            <w:r w:rsidRPr="009F5A75">
              <w:t>.</w:t>
            </w:r>
          </w:p>
        </w:tc>
      </w:tr>
      <w:tr w:rsidR="001D3A68" w:rsidRPr="009F5A75" w14:paraId="73297C2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95DC7F3"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4DCCB46E" w14:textId="05C56290"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/req/req-class-SpatialSample</w:t>
            </w:r>
            <w:r w:rsidRPr="009F5A75">
              <w:rPr>
                <w:b/>
                <w:bCs/>
              </w:rPr>
              <w:t>/sampledFeature-sem</w:t>
            </w:r>
          </w:p>
          <w:p w14:paraId="4132C32B"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sampledFeature</w:t>
            </w:r>
            <w:r w:rsidRPr="009F5A75">
              <w:rPr>
                <w:rFonts w:ascii="Times New Roman" w:hAnsi="Times New Roman"/>
                <w:sz w:val="24"/>
                <w:szCs w:val="24"/>
              </w:rPr>
              <w:t xml:space="preserve"> is the feature the </w:t>
            </w:r>
            <w:r w:rsidRPr="009F5A75">
              <w:rPr>
                <w:rFonts w:ascii="Times New Roman" w:hAnsi="Times New Roman"/>
                <w:b/>
                <w:sz w:val="24"/>
                <w:szCs w:val="24"/>
              </w:rPr>
              <w:t>Sample</w:t>
            </w:r>
            <w:r w:rsidRPr="009F5A75">
              <w:rPr>
                <w:rFonts w:ascii="Times New Roman" w:hAnsi="Times New Roman"/>
                <w:sz w:val="24"/>
                <w:szCs w:val="24"/>
              </w:rPr>
              <w:t xml:space="preserve"> is intended to be representative of.</w:t>
            </w:r>
          </w:p>
          <w:p w14:paraId="53760EFA" w14:textId="77777777" w:rsidR="001D3A68" w:rsidRPr="009F5A75" w:rsidRDefault="001D3A68" w:rsidP="00143C8B">
            <w:pPr>
              <w:spacing w:before="100" w:beforeAutospacing="1" w:after="100" w:afterAutospacing="1" w:line="230" w:lineRule="atLeast"/>
              <w:jc w:val="both"/>
              <w:rPr>
                <w:b/>
                <w:bCs/>
              </w:rPr>
            </w:pPr>
            <w:r w:rsidRPr="009F5A75">
              <w:t xml:space="preserve">References to the sampled feature shall be provided using the association with the role </w:t>
            </w:r>
            <w:r w:rsidRPr="009F5A75">
              <w:rPr>
                <w:b/>
              </w:rPr>
              <w:t>sampledFeature</w:t>
            </w:r>
            <w:r w:rsidRPr="009F5A75">
              <w:t>.</w:t>
            </w:r>
          </w:p>
        </w:tc>
      </w:tr>
      <w:tr w:rsidR="001D3A68" w:rsidRPr="009F5A75" w14:paraId="3FE36DD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98D2DF4"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5828A342" w14:textId="6C463682"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/req/req-class-SpatialSample</w:t>
            </w:r>
            <w:r w:rsidRPr="009F5A75">
              <w:rPr>
                <w:b/>
                <w:bCs/>
              </w:rPr>
              <w:t>/</w:t>
            </w:r>
            <w:r w:rsidRPr="009F5A75">
              <w:rPr>
                <w:b/>
                <w:bCs/>
                <w:lang w:val="pt-BR"/>
              </w:rPr>
              <w:t>sampleType-sem</w:t>
            </w:r>
          </w:p>
          <w:p w14:paraId="2A0C0EF8"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type of </w:t>
            </w:r>
            <w:r w:rsidRPr="009F5A75">
              <w:rPr>
                <w:rFonts w:ascii="Times New Roman" w:hAnsi="Times New Roman"/>
                <w:b/>
                <w:sz w:val="24"/>
                <w:szCs w:val="24"/>
              </w:rPr>
              <w:t>Sample</w:t>
            </w:r>
            <w:r w:rsidRPr="009F5A75">
              <w:rPr>
                <w:rFonts w:ascii="Times New Roman" w:hAnsi="Times New Roman"/>
                <w:sz w:val="24"/>
                <w:szCs w:val="24"/>
              </w:rPr>
              <w:t xml:space="preserve"> according to a community agreed typology.</w:t>
            </w:r>
          </w:p>
          <w:p w14:paraId="2BA6FA77" w14:textId="64405191" w:rsidR="001D3A68" w:rsidRPr="009F5A75" w:rsidRDefault="001D3A68" w:rsidP="00143C8B">
            <w:pPr>
              <w:spacing w:before="100" w:beforeAutospacing="1" w:after="100" w:afterAutospacing="1" w:line="230" w:lineRule="atLeast"/>
              <w:jc w:val="both"/>
              <w:rPr>
                <w:b/>
                <w:bCs/>
              </w:rPr>
            </w:pPr>
            <w:r w:rsidRPr="009F5A75">
              <w:t xml:space="preserve">If information on the type of </w:t>
            </w:r>
            <w:r w:rsidRPr="009F5A75">
              <w:rPr>
                <w:b/>
              </w:rPr>
              <w:t>Sample</w:t>
            </w:r>
            <w:r w:rsidRPr="009F5A75">
              <w:t xml:space="preserve"> is provided, the attribute </w:t>
            </w:r>
            <w:r w:rsidRPr="009F5A75">
              <w:rPr>
                <w:b/>
              </w:rPr>
              <w:t>sampleType:SampleType</w:t>
            </w:r>
            <w:r w:rsidRPr="009F5A75">
              <w:t xml:space="preserve"> shall be used.</w:t>
            </w:r>
          </w:p>
        </w:tc>
      </w:tr>
      <w:tr w:rsidR="00B06E95" w:rsidRPr="009F5A75" w14:paraId="36C8FD8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67D0372" w14:textId="2325D0EA" w:rsidR="00B06E95" w:rsidRPr="009F5A75" w:rsidRDefault="00B06E95" w:rsidP="00B06E95">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7CCC5B86" w14:textId="77777777" w:rsidR="00B06E95" w:rsidRPr="009F5A75" w:rsidRDefault="00B06E95" w:rsidP="00B06E95">
            <w:pPr>
              <w:spacing w:before="100" w:beforeAutospacing="1" w:after="100" w:afterAutospacing="1" w:line="230" w:lineRule="atLeast"/>
              <w:jc w:val="both"/>
              <w:rPr>
                <w:b/>
                <w:bCs/>
                <w:lang w:val="pt-BR"/>
              </w:rPr>
            </w:pPr>
            <w:r w:rsidRPr="009F5A75">
              <w:rPr>
                <w:rFonts w:eastAsia="MS Mincho"/>
                <w:b/>
                <w:lang w:val="en-AU"/>
              </w:rPr>
              <w:t>/req/req-class-SpatialSample</w:t>
            </w:r>
            <w:r w:rsidRPr="009F5A75">
              <w:rPr>
                <w:b/>
                <w:bCs/>
              </w:rPr>
              <w:t>/</w:t>
            </w:r>
            <w:r w:rsidRPr="009F5A75">
              <w:rPr>
                <w:b/>
                <w:bCs/>
                <w:lang w:val="pt-BR"/>
              </w:rPr>
              <w:t>parameter-sem</w:t>
            </w:r>
          </w:p>
          <w:p w14:paraId="46E01E90" w14:textId="77777777" w:rsidR="00B06E95" w:rsidRPr="009F5A75" w:rsidRDefault="00B06E95" w:rsidP="00B06E95">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sidRPr="009F5A75">
              <w:rPr>
                <w:rFonts w:ascii="Times New Roman" w:hAnsi="Times New Roman"/>
                <w:b/>
                <w:sz w:val="24"/>
                <w:szCs w:val="24"/>
              </w:rPr>
              <w:t>Sample</w:t>
            </w:r>
            <w:r w:rsidRPr="009F5A75">
              <w:rPr>
                <w:rFonts w:ascii="Times New Roman" w:hAnsi="Times New Roman"/>
                <w:sz w:val="24"/>
                <w:szCs w:val="24"/>
              </w:rPr>
              <w:t>.</w:t>
            </w:r>
          </w:p>
          <w:p w14:paraId="74FA061A" w14:textId="1F014FF5" w:rsidR="00B06E95" w:rsidRPr="009F5A75" w:rsidRDefault="00B06E95" w:rsidP="00B06E95">
            <w:pPr>
              <w:spacing w:before="100" w:beforeAutospacing="1" w:after="100" w:afterAutospacing="1" w:line="230" w:lineRule="atLeast"/>
              <w:jc w:val="both"/>
              <w:rPr>
                <w:rFonts w:eastAsia="MS Mincho"/>
                <w:b/>
                <w:lang w:val="en-AU"/>
              </w:rPr>
            </w:pPr>
            <w:r w:rsidRPr="009F5A75">
              <w:t xml:space="preserve">If additional parameter information is provided, the property </w:t>
            </w:r>
            <w:r w:rsidRPr="009F5A75">
              <w:rPr>
                <w:b/>
              </w:rPr>
              <w:t>parameter</w:t>
            </w:r>
            <w:r w:rsidRPr="009F5A75">
              <w:t>:</w:t>
            </w:r>
            <w:r w:rsidRPr="009F5A75">
              <w:rPr>
                <w:b/>
              </w:rPr>
              <w:t>NamedValue</w:t>
            </w:r>
            <w:r w:rsidRPr="009F5A75">
              <w:t xml:space="preserve"> shall be used.</w:t>
            </w:r>
          </w:p>
        </w:tc>
      </w:tr>
      <w:tr w:rsidR="00FB4D83" w:rsidRPr="009F5A75" w14:paraId="33567FB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2F8A273" w14:textId="16B88D27"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7</w:t>
            </w:r>
          </w:p>
        </w:tc>
        <w:tc>
          <w:tcPr>
            <w:tcW w:w="7371" w:type="dxa"/>
            <w:tcBorders>
              <w:top w:val="single" w:sz="4" w:space="0" w:color="auto"/>
              <w:left w:val="single" w:sz="4" w:space="0" w:color="auto"/>
              <w:bottom w:val="single" w:sz="4" w:space="0" w:color="auto"/>
              <w:right w:val="single" w:sz="12" w:space="0" w:color="auto"/>
            </w:tcBorders>
          </w:tcPr>
          <w:p w14:paraId="5B910434"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/req/req-class-SpatialSample</w:t>
            </w:r>
            <w:r w:rsidRPr="009F5A75">
              <w:rPr>
                <w:b/>
                <w:bCs/>
              </w:rPr>
              <w:t>/SpatialSample-sem</w:t>
            </w:r>
          </w:p>
          <w:p w14:paraId="05C6B691" w14:textId="655B17AE" w:rsidR="00FB4D83" w:rsidRPr="009F5A75" w:rsidRDefault="00FB4D83" w:rsidP="00FB4D83">
            <w:pPr>
              <w:spacing w:before="100" w:beforeAutospacing="1" w:after="100" w:afterAutospacing="1" w:line="230" w:lineRule="atLeast"/>
              <w:jc w:val="both"/>
              <w:rPr>
                <w:b/>
                <w:bCs/>
              </w:rPr>
            </w:pPr>
            <w:r w:rsidRPr="009F5A75">
              <w:t xml:space="preserve">A </w:t>
            </w:r>
            <w:r w:rsidRPr="009F5A75">
              <w:rPr>
                <w:b/>
              </w:rPr>
              <w:t>SpatialSample</w:t>
            </w:r>
            <w:r w:rsidRPr="009F5A75">
              <w:t xml:space="preserve"> shall be defined as a geospatial </w:t>
            </w:r>
            <w:r w:rsidRPr="009F5A75">
              <w:rPr>
                <w:b/>
              </w:rPr>
              <w:t>Sample</w:t>
            </w:r>
            <w:r w:rsidRPr="009F5A75">
              <w:t>.</w:t>
            </w:r>
          </w:p>
        </w:tc>
      </w:tr>
      <w:tr w:rsidR="00FB4D83" w:rsidRPr="009F5A75" w14:paraId="5E1E168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E879521" w14:textId="410BD521"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lastRenderedPageBreak/>
              <w:t>Req 8</w:t>
            </w:r>
          </w:p>
        </w:tc>
        <w:tc>
          <w:tcPr>
            <w:tcW w:w="7371" w:type="dxa"/>
            <w:tcBorders>
              <w:top w:val="single" w:sz="4" w:space="0" w:color="auto"/>
              <w:left w:val="single" w:sz="4" w:space="0" w:color="auto"/>
              <w:bottom w:val="single" w:sz="4" w:space="0" w:color="auto"/>
              <w:right w:val="single" w:sz="12" w:space="0" w:color="auto"/>
            </w:tcBorders>
          </w:tcPr>
          <w:p w14:paraId="25906496"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/req/req-class-SpatialSample</w:t>
            </w:r>
            <w:r w:rsidRPr="009F5A75">
              <w:rPr>
                <w:b/>
                <w:bCs/>
              </w:rPr>
              <w:t>/shape-sem</w:t>
            </w:r>
          </w:p>
          <w:p w14:paraId="2F6FA1F7"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shape</w:t>
            </w:r>
            <w:r w:rsidRPr="009F5A75">
              <w:rPr>
                <w:rFonts w:ascii="Times New Roman" w:hAnsi="Times New Roman"/>
                <w:sz w:val="24"/>
                <w:szCs w:val="24"/>
              </w:rPr>
              <w:t xml:space="preserve"> is the Geometry of the </w:t>
            </w:r>
            <w:r w:rsidRPr="009F5A75">
              <w:rPr>
                <w:rFonts w:ascii="Times New Roman" w:hAnsi="Times New Roman"/>
                <w:b/>
                <w:sz w:val="24"/>
                <w:szCs w:val="24"/>
              </w:rPr>
              <w:t>SpatialSample</w:t>
            </w:r>
            <w:r w:rsidRPr="009F5A75">
              <w:rPr>
                <w:rFonts w:ascii="Times New Roman" w:hAnsi="Times New Roman"/>
                <w:sz w:val="24"/>
                <w:szCs w:val="24"/>
              </w:rPr>
              <w:t>.</w:t>
            </w:r>
          </w:p>
          <w:p w14:paraId="2270D813" w14:textId="68A5418B" w:rsidR="00FB4D83" w:rsidRPr="009F5A75" w:rsidRDefault="00FB4D83" w:rsidP="00FB4D83">
            <w:pPr>
              <w:spacing w:before="100" w:beforeAutospacing="1" w:after="100" w:afterAutospacing="1" w:line="230" w:lineRule="atLeast"/>
              <w:jc w:val="both"/>
              <w:rPr>
                <w:b/>
                <w:bCs/>
              </w:rPr>
            </w:pPr>
            <w:r w:rsidRPr="009F5A75">
              <w:t xml:space="preserve">If location information pertaining to the </w:t>
            </w:r>
            <w:r w:rsidRPr="009F5A75">
              <w:rPr>
                <w:b/>
              </w:rPr>
              <w:t>SpatialSample</w:t>
            </w:r>
            <w:r w:rsidRPr="009F5A75">
              <w:t xml:space="preserve"> is provided, the attribute </w:t>
            </w:r>
            <w:r w:rsidRPr="009F5A75">
              <w:rPr>
                <w:b/>
              </w:rPr>
              <w:t>shape:Geometry</w:t>
            </w:r>
            <w:r w:rsidRPr="009F5A75">
              <w:t xml:space="preserve"> shall be used.</w:t>
            </w:r>
          </w:p>
        </w:tc>
      </w:tr>
      <w:tr w:rsidR="00FB4D83" w:rsidRPr="009F5A75" w14:paraId="64629E6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66AA47A" w14:textId="7DFC2328"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9</w:t>
            </w:r>
          </w:p>
        </w:tc>
        <w:tc>
          <w:tcPr>
            <w:tcW w:w="7371" w:type="dxa"/>
            <w:tcBorders>
              <w:top w:val="single" w:sz="4" w:space="0" w:color="auto"/>
              <w:left w:val="single" w:sz="4" w:space="0" w:color="auto"/>
              <w:bottom w:val="single" w:sz="4" w:space="0" w:color="auto"/>
              <w:right w:val="single" w:sz="12" w:space="0" w:color="auto"/>
            </w:tcBorders>
          </w:tcPr>
          <w:p w14:paraId="72ABE08A"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/req/req-class-SpatialSample</w:t>
            </w:r>
            <w:r w:rsidRPr="009F5A75">
              <w:rPr>
                <w:b/>
                <w:bCs/>
              </w:rPr>
              <w:t>/horizontalPositionalAccuracy-sem</w:t>
            </w:r>
          </w:p>
          <w:p w14:paraId="5F9BEAD9"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positional accuracy of the horizontal component of the Geometry of the </w:t>
            </w:r>
            <w:r w:rsidRPr="009F5A75">
              <w:rPr>
                <w:rFonts w:ascii="Times New Roman" w:hAnsi="Times New Roman"/>
                <w:b/>
                <w:sz w:val="24"/>
                <w:szCs w:val="24"/>
              </w:rPr>
              <w:t>SpatialSample</w:t>
            </w:r>
            <w:r w:rsidRPr="009F5A75">
              <w:rPr>
                <w:rFonts w:ascii="Times New Roman" w:hAnsi="Times New Roman"/>
                <w:sz w:val="24"/>
                <w:szCs w:val="24"/>
              </w:rPr>
              <w:t>.</w:t>
            </w:r>
          </w:p>
          <w:p w14:paraId="3434B077" w14:textId="7B8D5D4C" w:rsidR="00FB4D83" w:rsidRPr="009F5A75" w:rsidRDefault="00FB4D83" w:rsidP="00FB4D83">
            <w:pPr>
              <w:spacing w:before="100" w:beforeAutospacing="1" w:after="100" w:afterAutospacing="1" w:line="230" w:lineRule="atLeast"/>
              <w:jc w:val="both"/>
              <w:rPr>
                <w:b/>
                <w:bCs/>
              </w:rPr>
            </w:pPr>
            <w:r w:rsidRPr="009F5A75">
              <w:t xml:space="preserve">If horizontal positional accuracy information pertaining to the </w:t>
            </w:r>
            <w:r w:rsidRPr="009F5A75">
              <w:rPr>
                <w:b/>
              </w:rPr>
              <w:t>SpatialSample</w:t>
            </w:r>
            <w:r w:rsidRPr="009F5A75">
              <w:t xml:space="preserve"> is provided, the attribute </w:t>
            </w:r>
            <w:r w:rsidRPr="009F5A75">
              <w:rPr>
                <w:b/>
              </w:rPr>
              <w:t>horizontalPositionalAccuracy:Any</w:t>
            </w:r>
            <w:r w:rsidRPr="009F5A75">
              <w:t xml:space="preserve"> shall be used.</w:t>
            </w:r>
          </w:p>
        </w:tc>
      </w:tr>
      <w:tr w:rsidR="00FB4D83" w:rsidRPr="009F5A75" w14:paraId="4E86DE6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265CD01" w14:textId="192FAC8C"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10</w:t>
            </w:r>
          </w:p>
        </w:tc>
        <w:tc>
          <w:tcPr>
            <w:tcW w:w="7371" w:type="dxa"/>
            <w:tcBorders>
              <w:top w:val="single" w:sz="4" w:space="0" w:color="auto"/>
              <w:left w:val="single" w:sz="4" w:space="0" w:color="auto"/>
              <w:bottom w:val="single" w:sz="4" w:space="0" w:color="auto"/>
              <w:right w:val="single" w:sz="12" w:space="0" w:color="auto"/>
            </w:tcBorders>
          </w:tcPr>
          <w:p w14:paraId="06C9CD16"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/req/req-class-SpatialSample</w:t>
            </w:r>
            <w:r w:rsidRPr="009F5A75">
              <w:rPr>
                <w:b/>
                <w:bCs/>
              </w:rPr>
              <w:t>/verticalPositionalAccuracy-sem</w:t>
            </w:r>
          </w:p>
          <w:p w14:paraId="0EBE37FE"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positional accuracy of the vertical component of the Geometry of the </w:t>
            </w:r>
            <w:r w:rsidRPr="009F5A75">
              <w:rPr>
                <w:rFonts w:ascii="Times New Roman" w:hAnsi="Times New Roman"/>
                <w:b/>
                <w:sz w:val="24"/>
                <w:szCs w:val="24"/>
              </w:rPr>
              <w:t>SpatialSample</w:t>
            </w:r>
            <w:r w:rsidRPr="009F5A75">
              <w:rPr>
                <w:rFonts w:ascii="Times New Roman" w:hAnsi="Times New Roman"/>
                <w:sz w:val="24"/>
                <w:szCs w:val="24"/>
              </w:rPr>
              <w:t>.</w:t>
            </w:r>
          </w:p>
          <w:p w14:paraId="467696E0" w14:textId="34E972A1" w:rsidR="00FB4D83" w:rsidRPr="009F5A75" w:rsidRDefault="00FB4D83" w:rsidP="00FB4D83">
            <w:pPr>
              <w:spacing w:before="100" w:beforeAutospacing="1" w:after="100" w:afterAutospacing="1" w:line="230" w:lineRule="atLeast"/>
              <w:jc w:val="both"/>
              <w:rPr>
                <w:b/>
                <w:bCs/>
              </w:rPr>
            </w:pPr>
            <w:r w:rsidRPr="009F5A75">
              <w:t xml:space="preserve">If </w:t>
            </w:r>
            <w:r w:rsidR="00333717" w:rsidRPr="009F5A75">
              <w:t xml:space="preserve">vertical </w:t>
            </w:r>
            <w:r w:rsidRPr="009F5A75">
              <w:t xml:space="preserve">positional accuracy information pertaining to the </w:t>
            </w:r>
            <w:r w:rsidRPr="009F5A75">
              <w:rPr>
                <w:b/>
              </w:rPr>
              <w:t>SpatialSample</w:t>
            </w:r>
            <w:r w:rsidRPr="009F5A75">
              <w:t xml:space="preserve"> is provided, the attribute </w:t>
            </w:r>
            <w:r w:rsidRPr="009F5A75">
              <w:rPr>
                <w:b/>
              </w:rPr>
              <w:t>verticalPositionalAccuracy:Any</w:t>
            </w:r>
            <w:r w:rsidRPr="009F5A75">
              <w:t xml:space="preserve"> shall be used.</w:t>
            </w:r>
          </w:p>
        </w:tc>
      </w:tr>
      <w:tr w:rsidR="00FB4D83" w:rsidRPr="009F5A75" w14:paraId="5074C44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86E5B50" w14:textId="763DA488"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11</w:t>
            </w:r>
          </w:p>
        </w:tc>
        <w:tc>
          <w:tcPr>
            <w:tcW w:w="7371" w:type="dxa"/>
            <w:tcBorders>
              <w:top w:val="single" w:sz="4" w:space="0" w:color="auto"/>
              <w:left w:val="single" w:sz="4" w:space="0" w:color="auto"/>
              <w:bottom w:val="single" w:sz="4" w:space="0" w:color="auto"/>
              <w:right w:val="single" w:sz="12" w:space="0" w:color="auto"/>
            </w:tcBorders>
          </w:tcPr>
          <w:p w14:paraId="5CB1B8A5" w14:textId="6D3BC8CC" w:rsidR="00FB4D83" w:rsidRPr="009F5A75" w:rsidRDefault="00FB4D83" w:rsidP="00FB4D83">
            <w:pPr>
              <w:spacing w:before="100" w:beforeAutospacing="1" w:after="100" w:afterAutospacing="1" w:line="230" w:lineRule="atLeast"/>
              <w:jc w:val="both"/>
              <w:rPr>
                <w:b/>
                <w:bCs/>
                <w:lang w:val="pt-BR"/>
              </w:rPr>
            </w:pPr>
            <w:r w:rsidRPr="009F5A75">
              <w:rPr>
                <w:rFonts w:eastAsia="MS Mincho"/>
                <w:b/>
                <w:lang w:val="en-AU"/>
              </w:rPr>
              <w:t>/req/req-class-SpatialSample</w:t>
            </w:r>
            <w:r w:rsidRPr="009F5A75">
              <w:rPr>
                <w:b/>
                <w:bCs/>
              </w:rPr>
              <w:t>/</w:t>
            </w:r>
            <w:r w:rsidRPr="009F5A75">
              <w:rPr>
                <w:b/>
                <w:bCs/>
                <w:lang w:val="pt-BR"/>
              </w:rPr>
              <w:t>metadata-sem</w:t>
            </w:r>
          </w:p>
          <w:p w14:paraId="29056EB4" w14:textId="77777777" w:rsidR="00FB4D83" w:rsidRPr="009F5A75" w:rsidRDefault="00FB4D83" w:rsidP="00FB4D83">
            <w:pPr>
              <w:spacing w:before="100" w:beforeAutospacing="1" w:after="100" w:afterAutospacing="1" w:line="230" w:lineRule="atLeast"/>
              <w:jc w:val="both"/>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FB4D83" w:rsidRPr="009F5A75" w14:paraId="33FE54E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A9AF6A4" w14:textId="1C445487"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12</w:t>
            </w:r>
          </w:p>
        </w:tc>
        <w:tc>
          <w:tcPr>
            <w:tcW w:w="7371" w:type="dxa"/>
            <w:tcBorders>
              <w:top w:val="single" w:sz="4" w:space="0" w:color="auto"/>
              <w:left w:val="single" w:sz="4" w:space="0" w:color="auto"/>
              <w:bottom w:val="single" w:sz="4" w:space="0" w:color="auto"/>
              <w:right w:val="single" w:sz="12" w:space="0" w:color="auto"/>
            </w:tcBorders>
          </w:tcPr>
          <w:p w14:paraId="15F4CE6B" w14:textId="0B31BA70" w:rsidR="00FB4D83" w:rsidRPr="009F5A75" w:rsidRDefault="00FB4D83" w:rsidP="00FB4D83">
            <w:pPr>
              <w:spacing w:before="100" w:beforeAutospacing="1" w:after="100" w:afterAutospacing="1" w:line="230" w:lineRule="atLeast"/>
              <w:jc w:val="both"/>
              <w:rPr>
                <w:b/>
                <w:bCs/>
                <w:lang w:val="pt-BR"/>
              </w:rPr>
            </w:pPr>
            <w:r w:rsidRPr="009F5A75">
              <w:rPr>
                <w:rFonts w:eastAsia="MS Mincho"/>
                <w:b/>
                <w:lang w:val="en-AU"/>
              </w:rPr>
              <w:t>/req/req-class-SpatialSample</w:t>
            </w:r>
            <w:r w:rsidRPr="009F5A75">
              <w:rPr>
                <w:b/>
                <w:bCs/>
              </w:rPr>
              <w:t>/</w:t>
            </w:r>
            <w:r w:rsidRPr="009F5A75">
              <w:rPr>
                <w:b/>
                <w:bCs/>
                <w:lang w:val="pt-BR"/>
              </w:rPr>
              <w:t>relatedSample-sem</w:t>
            </w:r>
          </w:p>
          <w:p w14:paraId="6B9F945E"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Sample</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related to.</w:t>
            </w:r>
          </w:p>
          <w:p w14:paraId="640BCE83" w14:textId="77777777" w:rsidR="00FB4D83" w:rsidRPr="009F5A75" w:rsidRDefault="00FB4D83" w:rsidP="00FB4D83">
            <w:pPr>
              <w:spacing w:before="100" w:beforeAutospacing="1" w:after="100" w:afterAutospacing="1" w:line="230" w:lineRule="atLeast"/>
              <w:jc w:val="both"/>
              <w:rPr>
                <w:b/>
                <w:bCs/>
              </w:rPr>
            </w:pPr>
            <w:r w:rsidRPr="009F5A75">
              <w:t xml:space="preserve">If a reference to a related </w:t>
            </w:r>
            <w:r w:rsidRPr="009F5A75">
              <w:rPr>
                <w:b/>
              </w:rPr>
              <w:t>Sample</w:t>
            </w:r>
            <w:r w:rsidRPr="009F5A75">
              <w:t xml:space="preserve"> is provided, the association with role </w:t>
            </w:r>
            <w:r w:rsidRPr="009F5A75">
              <w:rPr>
                <w:b/>
              </w:rPr>
              <w:t>relatedSample</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FB4D83" w:rsidRPr="009F5A75" w14:paraId="0CBE258A"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3F0AF4AF" w14:textId="2CEF1DA2"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13</w:t>
            </w:r>
          </w:p>
        </w:tc>
        <w:tc>
          <w:tcPr>
            <w:tcW w:w="7371" w:type="dxa"/>
            <w:tcBorders>
              <w:top w:val="single" w:sz="4" w:space="0" w:color="auto"/>
              <w:left w:val="single" w:sz="4" w:space="0" w:color="auto"/>
              <w:bottom w:val="single" w:sz="12" w:space="0" w:color="auto"/>
              <w:right w:val="single" w:sz="12" w:space="0" w:color="auto"/>
            </w:tcBorders>
          </w:tcPr>
          <w:p w14:paraId="2259B937" w14:textId="1C7148B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/req/req-class-SpatialSample</w:t>
            </w:r>
            <w:r w:rsidRPr="009F5A75">
              <w:rPr>
                <w:b/>
                <w:bCs/>
              </w:rPr>
              <w:t>/relatedObservation-sem</w:t>
            </w:r>
          </w:p>
          <w:p w14:paraId="67232C13" w14:textId="77777777" w:rsidR="00FB4D83" w:rsidRPr="009F5A75" w:rsidRDefault="00FB4D83" w:rsidP="00FB4D83">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An </w:t>
            </w:r>
            <w:r w:rsidRPr="009F5A75">
              <w:rPr>
                <w:rFonts w:ascii="Times New Roman" w:hAnsi="Times New Roman"/>
                <w:b/>
                <w:szCs w:val="24"/>
              </w:rPr>
              <w:t>Observation</w:t>
            </w:r>
            <w:r w:rsidRPr="009F5A75">
              <w:rPr>
                <w:rFonts w:ascii="Times New Roman" w:hAnsi="Times New Roman"/>
                <w:szCs w:val="24"/>
              </w:rPr>
              <w:t xml:space="preserve"> the object is related to.</w:t>
            </w:r>
          </w:p>
          <w:p w14:paraId="4B5EBE7A" w14:textId="77777777" w:rsidR="00FB4D83" w:rsidRPr="009F5A75" w:rsidRDefault="00FB4D83" w:rsidP="00FB4D83">
            <w:pPr>
              <w:spacing w:before="100" w:beforeAutospacing="1" w:after="100" w:afterAutospacing="1" w:line="230" w:lineRule="atLeast"/>
              <w:jc w:val="both"/>
              <w:rPr>
                <w:b/>
                <w:bCs/>
              </w:rPr>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bl>
    <w:p w14:paraId="42E56BD2" w14:textId="77777777" w:rsidR="001D3A68" w:rsidRPr="009F5A75" w:rsidRDefault="001D3A68" w:rsidP="004A5507"/>
    <w:p w14:paraId="7A54ED04" w14:textId="40DA1EC0" w:rsidR="001D3A68" w:rsidRPr="009F5A75" w:rsidRDefault="001D3A68" w:rsidP="001D3A68">
      <w:pPr>
        <w:pStyle w:val="Heading2"/>
        <w:rPr>
          <w:rFonts w:cs="Times New Roman"/>
        </w:rPr>
      </w:pPr>
      <w:bookmarkStart w:id="93" w:name="_Toc240900626"/>
      <w:r w:rsidRPr="009F5A75">
        <w:rPr>
          <w:rFonts w:cs="Times New Roman"/>
        </w:rPr>
        <w:t>MaterialSample</w:t>
      </w:r>
      <w:bookmarkEnd w:id="93"/>
    </w:p>
    <w:p w14:paraId="27159F40" w14:textId="126597D6" w:rsidR="001D3A68" w:rsidRPr="009F5A75" w:rsidRDefault="00C803AC" w:rsidP="001D3A68">
      <w:r w:rsidRPr="009F5A75">
        <w:t xml:space="preserve">A </w:t>
      </w:r>
      <w:r w:rsidRPr="009F5A75">
        <w:rPr>
          <w:b/>
        </w:rPr>
        <w:t>MaterialSample</w:t>
      </w:r>
      <w:r w:rsidRPr="009F5A75">
        <w:t xml:space="preserve"> shall be defined as a physical, tangible </w:t>
      </w:r>
      <w:r w:rsidRPr="009F5A75">
        <w:rPr>
          <w:b/>
        </w:rPr>
        <w:t>Sample</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D3A68" w:rsidRPr="009F5A75" w14:paraId="0CDEB91A"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38B2A34" w14:textId="77777777" w:rsidR="001D3A68" w:rsidRPr="009F5A75" w:rsidRDefault="001D3A68" w:rsidP="00143C8B">
            <w:pPr>
              <w:keepNext/>
              <w:spacing w:before="100" w:beforeAutospacing="1" w:after="100" w:afterAutospacing="1" w:line="230" w:lineRule="atLeast"/>
              <w:jc w:val="both"/>
              <w:rPr>
                <w:rFonts w:eastAsia="MS Mincho"/>
                <w:b/>
                <w:lang w:val="en-AU"/>
              </w:rPr>
            </w:pPr>
            <w:r w:rsidRPr="009F5A75">
              <w:rPr>
                <w:rFonts w:eastAsia="MS Mincho"/>
                <w:b/>
                <w:lang w:val="en-AU"/>
              </w:rPr>
              <w:lastRenderedPageBreak/>
              <w:t>Requirements Class</w:t>
            </w:r>
          </w:p>
        </w:tc>
      </w:tr>
      <w:tr w:rsidR="001D3A68" w:rsidRPr="009F5A75" w14:paraId="7832DD48"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76FD45D" w14:textId="1F5B1271"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http://www.opengis.net/spec/OMS-L/1.0/req/req-class-MaterialSample</w:t>
            </w:r>
          </w:p>
        </w:tc>
      </w:tr>
      <w:tr w:rsidR="001D3A68" w:rsidRPr="009F5A75" w14:paraId="0C0099FA" w14:textId="77777777" w:rsidTr="00143C8B">
        <w:tc>
          <w:tcPr>
            <w:tcW w:w="1526" w:type="dxa"/>
            <w:tcBorders>
              <w:top w:val="single" w:sz="12" w:space="0" w:color="auto"/>
              <w:left w:val="single" w:sz="12" w:space="0" w:color="auto"/>
              <w:bottom w:val="single" w:sz="4" w:space="0" w:color="auto"/>
              <w:right w:val="single" w:sz="4" w:space="0" w:color="auto"/>
            </w:tcBorders>
          </w:tcPr>
          <w:p w14:paraId="526009C4"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96392B9" w14:textId="74BCEC22" w:rsidR="001D3A68"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1D3A68" w:rsidRPr="009F5A75" w14:paraId="068CD486" w14:textId="77777777" w:rsidTr="00143C8B">
        <w:tc>
          <w:tcPr>
            <w:tcW w:w="1526" w:type="dxa"/>
            <w:tcBorders>
              <w:top w:val="single" w:sz="4" w:space="0" w:color="auto"/>
              <w:left w:val="single" w:sz="12" w:space="0" w:color="auto"/>
              <w:bottom w:val="single" w:sz="4" w:space="0" w:color="auto"/>
              <w:right w:val="single" w:sz="4" w:space="0" w:color="auto"/>
            </w:tcBorders>
          </w:tcPr>
          <w:p w14:paraId="0E1FCC56" w14:textId="77777777" w:rsidR="001D3A68" w:rsidRPr="009F5A75" w:rsidRDefault="001D3A68"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4EEC1C7"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D3A68" w:rsidRPr="009F5A75" w14:paraId="763D61B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3C1DB70"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F0C51D3" w14:textId="25EC8F80"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/Sample-sem</w:t>
            </w:r>
          </w:p>
          <w:p w14:paraId="36ABC1FA"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 xml:space="preserve">A </w:t>
            </w:r>
            <w:r w:rsidRPr="009F5A75">
              <w:rPr>
                <w:b/>
              </w:rPr>
              <w:t>Sample</w:t>
            </w:r>
            <w:r w:rsidRPr="009F5A75">
              <w:t xml:space="preserve"> shall be defined as an object that is representative of a concept, real-world object or phenomenon.</w:t>
            </w:r>
          </w:p>
        </w:tc>
      </w:tr>
      <w:tr w:rsidR="001D3A68" w:rsidRPr="009F5A75" w14:paraId="6E69588A"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BDBB2A1"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2660A707" w14:textId="4EB8A9C7"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/req/req-class-MaterialSample</w:t>
            </w:r>
            <w:r w:rsidRPr="009F5A75">
              <w:rPr>
                <w:b/>
                <w:bCs/>
              </w:rPr>
              <w:t>/</w:t>
            </w:r>
            <w:r w:rsidRPr="009F5A75">
              <w:rPr>
                <w:b/>
                <w:bCs/>
                <w:lang w:val="pt-BR"/>
              </w:rPr>
              <w:t>sampling-sem</w:t>
            </w:r>
          </w:p>
          <w:p w14:paraId="64F47788"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the result of.</w:t>
            </w:r>
          </w:p>
          <w:p w14:paraId="119A7AE5" w14:textId="6E77EFE0" w:rsidR="001D3A68" w:rsidRPr="009F5A75" w:rsidRDefault="001D3A68" w:rsidP="00143C8B">
            <w:pPr>
              <w:spacing w:before="100" w:beforeAutospacing="1" w:after="100" w:afterAutospacing="1" w:line="230" w:lineRule="atLeast"/>
              <w:jc w:val="both"/>
              <w:rPr>
                <w:b/>
                <w:bCs/>
              </w:rPr>
            </w:pPr>
            <w:r w:rsidRPr="009F5A75">
              <w:t xml:space="preserve">If </w:t>
            </w:r>
            <w:r w:rsidRPr="009F5A75">
              <w:rPr>
                <w:b/>
              </w:rPr>
              <w:t>Sampling</w:t>
            </w:r>
            <w:r w:rsidRPr="009F5A75">
              <w:t xml:space="preserve">(s) </w:t>
            </w:r>
            <w:r w:rsidR="00013801">
              <w:t>is/</w:t>
            </w:r>
            <w:r w:rsidRPr="009F5A75">
              <w:t>are described</w:t>
            </w:r>
            <w:r w:rsidR="008E6D6A">
              <w:t>,</w:t>
            </w:r>
            <w:r w:rsidRPr="009F5A75">
              <w:t xml:space="preserve"> they shall be referred to using the association with the role </w:t>
            </w:r>
            <w:r w:rsidRPr="009F5A75">
              <w:rPr>
                <w:b/>
              </w:rPr>
              <w:t>sampling</w:t>
            </w:r>
            <w:r w:rsidRPr="009F5A75">
              <w:t>.</w:t>
            </w:r>
          </w:p>
        </w:tc>
      </w:tr>
      <w:tr w:rsidR="001D3A68" w:rsidRPr="009F5A75" w14:paraId="59099E2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A768C8F"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10FB2F7B" w14:textId="0855289E"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/preparationStep-sem</w:t>
            </w:r>
          </w:p>
          <w:p w14:paraId="0F5939E2"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PreparationStep</w:t>
            </w:r>
            <w:r w:rsidRPr="009F5A75">
              <w:rPr>
                <w:rFonts w:ascii="Times New Roman" w:hAnsi="Times New Roman"/>
                <w:sz w:val="24"/>
                <w:szCs w:val="24"/>
              </w:rPr>
              <w:t xml:space="preserve">(s) applied to prepare the </w:t>
            </w:r>
            <w:r w:rsidRPr="009F5A75">
              <w:rPr>
                <w:rFonts w:ascii="Times New Roman" w:hAnsi="Times New Roman"/>
                <w:b/>
                <w:sz w:val="24"/>
                <w:szCs w:val="24"/>
              </w:rPr>
              <w:t>Sample</w:t>
            </w:r>
            <w:r w:rsidRPr="009F5A75">
              <w:rPr>
                <w:rFonts w:ascii="Times New Roman" w:hAnsi="Times New Roman"/>
                <w:sz w:val="24"/>
                <w:szCs w:val="24"/>
              </w:rPr>
              <w:t>.</w:t>
            </w:r>
          </w:p>
          <w:p w14:paraId="6D0E4F6B" w14:textId="430934AD" w:rsidR="001D3A68" w:rsidRPr="009F5A75" w:rsidRDefault="001D3A68" w:rsidP="00143C8B">
            <w:pPr>
              <w:spacing w:before="100" w:beforeAutospacing="1" w:after="100" w:afterAutospacing="1" w:line="230" w:lineRule="atLeast"/>
              <w:jc w:val="both"/>
              <w:rPr>
                <w:b/>
                <w:bCs/>
              </w:rPr>
            </w:pPr>
            <w:r w:rsidRPr="009F5A75">
              <w:t xml:space="preserve">If </w:t>
            </w:r>
            <w:r w:rsidRPr="009F5A75">
              <w:rPr>
                <w:b/>
              </w:rPr>
              <w:t>PreparationSteps</w:t>
            </w:r>
            <w:r w:rsidRPr="009F5A75">
              <w:t xml:space="preserve"> are described</w:t>
            </w:r>
            <w:r w:rsidR="00013801">
              <w:t>,</w:t>
            </w:r>
            <w:r w:rsidRPr="009F5A75">
              <w:t xml:space="preserve"> they shall be referred to using the association with the role </w:t>
            </w:r>
            <w:r w:rsidRPr="009F5A75">
              <w:rPr>
                <w:b/>
              </w:rPr>
              <w:t>preparationStep</w:t>
            </w:r>
            <w:r w:rsidRPr="009F5A75">
              <w:t>.</w:t>
            </w:r>
          </w:p>
        </w:tc>
      </w:tr>
      <w:tr w:rsidR="001D3A68" w:rsidRPr="009F5A75" w14:paraId="4204BEE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1060A2C"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3FC1346B" w14:textId="1CB985B1"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/sampledFeature-sem</w:t>
            </w:r>
          </w:p>
          <w:p w14:paraId="7204BF11"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sampledFeature</w:t>
            </w:r>
            <w:r w:rsidRPr="009F5A75">
              <w:rPr>
                <w:rFonts w:ascii="Times New Roman" w:hAnsi="Times New Roman"/>
                <w:sz w:val="24"/>
                <w:szCs w:val="24"/>
              </w:rPr>
              <w:t xml:space="preserve"> is the feature the </w:t>
            </w:r>
            <w:r w:rsidRPr="009F5A75">
              <w:rPr>
                <w:rFonts w:ascii="Times New Roman" w:hAnsi="Times New Roman"/>
                <w:b/>
                <w:sz w:val="24"/>
                <w:szCs w:val="24"/>
              </w:rPr>
              <w:t>Sample</w:t>
            </w:r>
            <w:r w:rsidRPr="009F5A75">
              <w:rPr>
                <w:rFonts w:ascii="Times New Roman" w:hAnsi="Times New Roman"/>
                <w:sz w:val="24"/>
                <w:szCs w:val="24"/>
              </w:rPr>
              <w:t xml:space="preserve"> is intended to be representative of.</w:t>
            </w:r>
          </w:p>
          <w:p w14:paraId="3B22D2FB" w14:textId="77777777" w:rsidR="001D3A68" w:rsidRPr="009F5A75" w:rsidRDefault="001D3A68" w:rsidP="00143C8B">
            <w:pPr>
              <w:spacing w:before="100" w:beforeAutospacing="1" w:after="100" w:afterAutospacing="1" w:line="230" w:lineRule="atLeast"/>
              <w:jc w:val="both"/>
              <w:rPr>
                <w:b/>
                <w:bCs/>
              </w:rPr>
            </w:pPr>
            <w:r w:rsidRPr="009F5A75">
              <w:t xml:space="preserve">References to the sampled feature shall be provided using the association with the role </w:t>
            </w:r>
            <w:r w:rsidRPr="009F5A75">
              <w:rPr>
                <w:b/>
              </w:rPr>
              <w:t>sampledFeature</w:t>
            </w:r>
            <w:r w:rsidRPr="009F5A75">
              <w:t>.</w:t>
            </w:r>
          </w:p>
        </w:tc>
      </w:tr>
      <w:tr w:rsidR="001D3A68" w:rsidRPr="009F5A75" w14:paraId="4667BE2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B1D5879"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3FD7F3A6" w14:textId="0B673E35"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/req/req-class-MaterialSample</w:t>
            </w:r>
            <w:r w:rsidRPr="009F5A75">
              <w:rPr>
                <w:b/>
                <w:bCs/>
              </w:rPr>
              <w:t>/</w:t>
            </w:r>
            <w:r w:rsidRPr="009F5A75">
              <w:rPr>
                <w:b/>
                <w:bCs/>
                <w:lang w:val="pt-BR"/>
              </w:rPr>
              <w:t>sampleType-sem</w:t>
            </w:r>
          </w:p>
          <w:p w14:paraId="5AAAEB0A"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type of </w:t>
            </w:r>
            <w:r w:rsidRPr="009F5A75">
              <w:rPr>
                <w:rFonts w:ascii="Times New Roman" w:hAnsi="Times New Roman"/>
                <w:b/>
                <w:sz w:val="24"/>
                <w:szCs w:val="24"/>
              </w:rPr>
              <w:t>Sample</w:t>
            </w:r>
            <w:r w:rsidRPr="009F5A75">
              <w:rPr>
                <w:rFonts w:ascii="Times New Roman" w:hAnsi="Times New Roman"/>
                <w:sz w:val="24"/>
                <w:szCs w:val="24"/>
              </w:rPr>
              <w:t xml:space="preserve"> according to a community agreed typology.</w:t>
            </w:r>
          </w:p>
          <w:p w14:paraId="6A07C043" w14:textId="3A2E740A" w:rsidR="001D3A68" w:rsidRPr="009F5A75" w:rsidRDefault="001D3A68" w:rsidP="00143C8B">
            <w:pPr>
              <w:spacing w:before="100" w:beforeAutospacing="1" w:after="100" w:afterAutospacing="1" w:line="230" w:lineRule="atLeast"/>
              <w:jc w:val="both"/>
              <w:rPr>
                <w:b/>
                <w:bCs/>
              </w:rPr>
            </w:pPr>
            <w:r w:rsidRPr="009F5A75">
              <w:t xml:space="preserve">If information on the type of </w:t>
            </w:r>
            <w:r w:rsidRPr="009F5A75">
              <w:rPr>
                <w:b/>
              </w:rPr>
              <w:t>Sample</w:t>
            </w:r>
            <w:r w:rsidRPr="009F5A75">
              <w:t xml:space="preserve"> is provided, the attribute </w:t>
            </w:r>
            <w:r w:rsidRPr="009F5A75">
              <w:rPr>
                <w:b/>
              </w:rPr>
              <w:t>sampleType:SampleType</w:t>
            </w:r>
            <w:r w:rsidRPr="009F5A75">
              <w:t xml:space="preserve"> shall be used.</w:t>
            </w:r>
          </w:p>
        </w:tc>
      </w:tr>
      <w:tr w:rsidR="001D3A68" w:rsidRPr="009F5A75" w14:paraId="0FC44C0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4F7BD82"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7F2DF30C" w14:textId="73F535A6"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/req/req-class-MaterialSample</w:t>
            </w:r>
            <w:r w:rsidRPr="009F5A75">
              <w:rPr>
                <w:b/>
                <w:bCs/>
              </w:rPr>
              <w:t>/</w:t>
            </w:r>
            <w:r w:rsidRPr="009F5A75">
              <w:rPr>
                <w:b/>
                <w:bCs/>
                <w:lang w:val="pt-BR"/>
              </w:rPr>
              <w:t>parameter-sem</w:t>
            </w:r>
          </w:p>
          <w:p w14:paraId="20D216DC"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sidRPr="009F5A75">
              <w:rPr>
                <w:rFonts w:ascii="Times New Roman" w:hAnsi="Times New Roman"/>
                <w:b/>
                <w:sz w:val="24"/>
                <w:szCs w:val="24"/>
              </w:rPr>
              <w:t>Sample</w:t>
            </w:r>
            <w:r w:rsidRPr="009F5A75">
              <w:rPr>
                <w:rFonts w:ascii="Times New Roman" w:hAnsi="Times New Roman"/>
                <w:sz w:val="24"/>
                <w:szCs w:val="24"/>
              </w:rPr>
              <w:t>.</w:t>
            </w:r>
          </w:p>
          <w:p w14:paraId="36C3C75F" w14:textId="77777777" w:rsidR="001D3A68" w:rsidRPr="009F5A75" w:rsidRDefault="001D3A68" w:rsidP="00143C8B">
            <w:pPr>
              <w:spacing w:before="100" w:beforeAutospacing="1" w:after="100" w:afterAutospacing="1" w:line="230" w:lineRule="atLeast"/>
              <w:jc w:val="both"/>
              <w:rPr>
                <w:b/>
                <w:bCs/>
              </w:rPr>
            </w:pPr>
            <w:r w:rsidRPr="009F5A75">
              <w:t xml:space="preserve">If additional parameter information is provided, the property </w:t>
            </w:r>
            <w:r w:rsidRPr="009F5A75">
              <w:rPr>
                <w:b/>
              </w:rPr>
              <w:t>parameter</w:t>
            </w:r>
            <w:r w:rsidRPr="009F5A75">
              <w:t>:</w:t>
            </w:r>
            <w:r w:rsidRPr="009F5A75">
              <w:rPr>
                <w:b/>
              </w:rPr>
              <w:t>NamedValue</w:t>
            </w:r>
            <w:r w:rsidRPr="009F5A75">
              <w:t xml:space="preserve"> shall be used.</w:t>
            </w:r>
          </w:p>
        </w:tc>
      </w:tr>
      <w:tr w:rsidR="00FB4D83" w:rsidRPr="009F5A75" w14:paraId="5E9DBB6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B0E756F" w14:textId="753648BA"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7</w:t>
            </w:r>
          </w:p>
        </w:tc>
        <w:tc>
          <w:tcPr>
            <w:tcW w:w="7371" w:type="dxa"/>
            <w:tcBorders>
              <w:top w:val="single" w:sz="4" w:space="0" w:color="auto"/>
              <w:left w:val="single" w:sz="4" w:space="0" w:color="auto"/>
              <w:bottom w:val="single" w:sz="4" w:space="0" w:color="auto"/>
              <w:right w:val="single" w:sz="12" w:space="0" w:color="auto"/>
            </w:tcBorders>
          </w:tcPr>
          <w:p w14:paraId="66F8BB4F"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/MaterialSample-sem</w:t>
            </w:r>
          </w:p>
          <w:p w14:paraId="24BC15D1" w14:textId="6F36AB39" w:rsidR="00FB4D83" w:rsidRPr="009F5A75" w:rsidRDefault="00FB4D83" w:rsidP="00FB4D83">
            <w:pPr>
              <w:spacing w:before="100" w:beforeAutospacing="1" w:after="100" w:afterAutospacing="1" w:line="230" w:lineRule="atLeast"/>
              <w:jc w:val="both"/>
              <w:rPr>
                <w:rFonts w:eastAsia="MS Mincho"/>
                <w:b/>
                <w:lang w:val="en-AU"/>
              </w:rPr>
            </w:pPr>
            <w:r w:rsidRPr="009F5A75">
              <w:t xml:space="preserve">A </w:t>
            </w:r>
            <w:r w:rsidRPr="009F5A75">
              <w:rPr>
                <w:b/>
              </w:rPr>
              <w:t>MaterialSample</w:t>
            </w:r>
            <w:r w:rsidRPr="009F5A75">
              <w:t xml:space="preserve"> shall be defined as a physical, tangible </w:t>
            </w:r>
            <w:r w:rsidRPr="009F5A75">
              <w:rPr>
                <w:b/>
              </w:rPr>
              <w:t>Sample</w:t>
            </w:r>
            <w:r w:rsidRPr="009F5A75">
              <w:t>.</w:t>
            </w:r>
          </w:p>
        </w:tc>
      </w:tr>
      <w:tr w:rsidR="00FB4D83" w:rsidRPr="009F5A75" w14:paraId="359FCCCA"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340CB62" w14:textId="3E9100E1"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8</w:t>
            </w:r>
          </w:p>
        </w:tc>
        <w:tc>
          <w:tcPr>
            <w:tcW w:w="7371" w:type="dxa"/>
            <w:tcBorders>
              <w:top w:val="single" w:sz="4" w:space="0" w:color="auto"/>
              <w:left w:val="single" w:sz="4" w:space="0" w:color="auto"/>
              <w:bottom w:val="single" w:sz="4" w:space="0" w:color="auto"/>
              <w:right w:val="single" w:sz="12" w:space="0" w:color="auto"/>
            </w:tcBorders>
          </w:tcPr>
          <w:p w14:paraId="059086F2"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/size-sem</w:t>
            </w:r>
          </w:p>
          <w:p w14:paraId="7A0432F5"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lastRenderedPageBreak/>
              <w:t xml:space="preserve">The </w:t>
            </w:r>
            <w:r w:rsidRPr="009F5A75">
              <w:rPr>
                <w:rFonts w:ascii="Times New Roman" w:hAnsi="Times New Roman"/>
                <w:b/>
                <w:sz w:val="24"/>
                <w:szCs w:val="24"/>
              </w:rPr>
              <w:t>size</w:t>
            </w:r>
            <w:r w:rsidRPr="009F5A75">
              <w:rPr>
                <w:rFonts w:ascii="Times New Roman" w:hAnsi="Times New Roman"/>
                <w:sz w:val="24"/>
                <w:szCs w:val="24"/>
              </w:rPr>
              <w:t xml:space="preserve"> describes a physical extent of the </w:t>
            </w:r>
            <w:r w:rsidRPr="009F5A75">
              <w:rPr>
                <w:rFonts w:ascii="Times New Roman" w:hAnsi="Times New Roman"/>
                <w:b/>
                <w:sz w:val="24"/>
                <w:szCs w:val="24"/>
              </w:rPr>
              <w:t>MaterialSample</w:t>
            </w:r>
            <w:r w:rsidRPr="009F5A75">
              <w:rPr>
                <w:rFonts w:ascii="Times New Roman" w:hAnsi="Times New Roman"/>
                <w:sz w:val="24"/>
                <w:szCs w:val="24"/>
              </w:rPr>
              <w:t>.</w:t>
            </w:r>
          </w:p>
          <w:p w14:paraId="77C7589F" w14:textId="0E23CF27" w:rsidR="00FB4D83" w:rsidRPr="009F5A75" w:rsidRDefault="00FB4D83" w:rsidP="00FB4D83">
            <w:pPr>
              <w:spacing w:before="100" w:beforeAutospacing="1" w:after="100" w:afterAutospacing="1" w:line="230" w:lineRule="atLeast"/>
              <w:jc w:val="both"/>
              <w:rPr>
                <w:rFonts w:eastAsia="MS Mincho"/>
                <w:b/>
                <w:lang w:val="en-AU"/>
              </w:rPr>
            </w:pPr>
            <w:r w:rsidRPr="009F5A75">
              <w:t xml:space="preserve">If size information pertaining to the </w:t>
            </w:r>
            <w:r w:rsidRPr="009F5A75">
              <w:rPr>
                <w:b/>
              </w:rPr>
              <w:t>MaterialSample</w:t>
            </w:r>
            <w:r w:rsidRPr="009F5A75">
              <w:t xml:space="preserve"> is provided, the attribute </w:t>
            </w:r>
            <w:r w:rsidRPr="009F5A75">
              <w:rPr>
                <w:b/>
              </w:rPr>
              <w:t>size:PhysicalDimension</w:t>
            </w:r>
            <w:r w:rsidRPr="009F5A75">
              <w:t xml:space="preserve"> shall be used.</w:t>
            </w:r>
          </w:p>
        </w:tc>
      </w:tr>
      <w:tr w:rsidR="00FB4D83" w:rsidRPr="009F5A75" w14:paraId="4265078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136DB7B" w14:textId="5BDB9493"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lastRenderedPageBreak/>
              <w:t>Req 9</w:t>
            </w:r>
          </w:p>
        </w:tc>
        <w:tc>
          <w:tcPr>
            <w:tcW w:w="7371" w:type="dxa"/>
            <w:tcBorders>
              <w:top w:val="single" w:sz="4" w:space="0" w:color="auto"/>
              <w:left w:val="single" w:sz="4" w:space="0" w:color="auto"/>
              <w:bottom w:val="single" w:sz="4" w:space="0" w:color="auto"/>
              <w:right w:val="single" w:sz="12" w:space="0" w:color="auto"/>
            </w:tcBorders>
          </w:tcPr>
          <w:p w14:paraId="6567DB4A"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/storageLocation-sem</w:t>
            </w:r>
          </w:p>
          <w:p w14:paraId="170B61D4"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storageLocation</w:t>
            </w:r>
            <w:r w:rsidRPr="009F5A75">
              <w:rPr>
                <w:rFonts w:ascii="Times New Roman" w:hAnsi="Times New Roman"/>
                <w:sz w:val="24"/>
                <w:szCs w:val="24"/>
              </w:rPr>
              <w:t xml:space="preserve"> is the location of a </w:t>
            </w:r>
            <w:r w:rsidRPr="009F5A75">
              <w:rPr>
                <w:rFonts w:ascii="Times New Roman" w:hAnsi="Times New Roman"/>
                <w:b/>
                <w:sz w:val="24"/>
                <w:szCs w:val="24"/>
              </w:rPr>
              <w:t>MaterialSample</w:t>
            </w:r>
            <w:r w:rsidRPr="009F5A75">
              <w:rPr>
                <w:rFonts w:ascii="Times New Roman" w:hAnsi="Times New Roman"/>
                <w:sz w:val="24"/>
                <w:szCs w:val="24"/>
              </w:rPr>
              <w:t>.</w:t>
            </w:r>
          </w:p>
          <w:p w14:paraId="408ED3ED" w14:textId="2AB4CB26" w:rsidR="00FB4D83" w:rsidRPr="009F5A75" w:rsidRDefault="00FB4D83" w:rsidP="00FB4D83">
            <w:pPr>
              <w:spacing w:before="100" w:beforeAutospacing="1" w:after="100" w:afterAutospacing="1" w:line="230" w:lineRule="atLeast"/>
              <w:jc w:val="both"/>
              <w:rPr>
                <w:rFonts w:eastAsia="MS Mincho"/>
                <w:b/>
                <w:lang w:val="en-AU"/>
              </w:rPr>
            </w:pPr>
            <w:r w:rsidRPr="009F5A75">
              <w:t xml:space="preserve">If information pertaining to the storage location of the </w:t>
            </w:r>
            <w:r w:rsidRPr="009F5A75">
              <w:rPr>
                <w:b/>
              </w:rPr>
              <w:t>MaterialSample</w:t>
            </w:r>
            <w:r w:rsidRPr="009F5A75">
              <w:t xml:space="preserve"> is provided, the attribute </w:t>
            </w:r>
            <w:r w:rsidRPr="009F5A75">
              <w:rPr>
                <w:b/>
              </w:rPr>
              <w:t>storageLocation:NamedLocation</w:t>
            </w:r>
            <w:r w:rsidRPr="009F5A75">
              <w:t xml:space="preserve"> shall be used.</w:t>
            </w:r>
          </w:p>
        </w:tc>
      </w:tr>
      <w:tr w:rsidR="00FB4D83" w:rsidRPr="009F5A75" w14:paraId="398A261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3C0DFEB" w14:textId="57AE85E0"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10</w:t>
            </w:r>
          </w:p>
        </w:tc>
        <w:tc>
          <w:tcPr>
            <w:tcW w:w="7371" w:type="dxa"/>
            <w:tcBorders>
              <w:top w:val="single" w:sz="4" w:space="0" w:color="auto"/>
              <w:left w:val="single" w:sz="4" w:space="0" w:color="auto"/>
              <w:bottom w:val="single" w:sz="4" w:space="0" w:color="auto"/>
              <w:right w:val="single" w:sz="12" w:space="0" w:color="auto"/>
            </w:tcBorders>
          </w:tcPr>
          <w:p w14:paraId="729303F2"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/sourceLocation-sem</w:t>
            </w:r>
          </w:p>
          <w:p w14:paraId="162DE866"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sourceLocation</w:t>
            </w:r>
            <w:r w:rsidRPr="009F5A75">
              <w:rPr>
                <w:rFonts w:ascii="Times New Roman" w:hAnsi="Times New Roman"/>
                <w:sz w:val="24"/>
                <w:szCs w:val="24"/>
              </w:rPr>
              <w:t xml:space="preserve"> is the location from where the </w:t>
            </w:r>
            <w:r w:rsidRPr="009F5A75">
              <w:rPr>
                <w:rFonts w:ascii="Times New Roman" w:hAnsi="Times New Roman"/>
                <w:b/>
                <w:sz w:val="24"/>
                <w:szCs w:val="24"/>
              </w:rPr>
              <w:t>MaterialSample</w:t>
            </w:r>
            <w:r w:rsidRPr="009F5A75">
              <w:rPr>
                <w:rFonts w:ascii="Times New Roman" w:hAnsi="Times New Roman"/>
                <w:sz w:val="24"/>
                <w:szCs w:val="24"/>
              </w:rPr>
              <w:t xml:space="preserve"> was obtained.</w:t>
            </w:r>
          </w:p>
          <w:p w14:paraId="795B2AE9" w14:textId="7A3944C1" w:rsidR="00FB4D83" w:rsidRPr="009F5A75" w:rsidRDefault="00FB4D83" w:rsidP="00FB4D83">
            <w:pPr>
              <w:spacing w:before="100" w:beforeAutospacing="1" w:after="100" w:afterAutospacing="1" w:line="230" w:lineRule="atLeast"/>
              <w:jc w:val="both"/>
              <w:rPr>
                <w:rFonts w:eastAsia="MS Mincho"/>
                <w:b/>
                <w:lang w:val="en-AU"/>
              </w:rPr>
            </w:pPr>
            <w:r w:rsidRPr="009F5A75">
              <w:t xml:space="preserve">If information pertaining to the source location of the </w:t>
            </w:r>
            <w:r w:rsidRPr="009F5A75">
              <w:rPr>
                <w:b/>
              </w:rPr>
              <w:t>MaterialSample</w:t>
            </w:r>
            <w:r w:rsidRPr="009F5A75">
              <w:t xml:space="preserve"> is provided, the attribute </w:t>
            </w:r>
            <w:r w:rsidRPr="009F5A75">
              <w:rPr>
                <w:b/>
              </w:rPr>
              <w:t>sourceLocation:Geometry</w:t>
            </w:r>
            <w:r w:rsidRPr="009F5A75">
              <w:t xml:space="preserve"> shall be used.</w:t>
            </w:r>
          </w:p>
        </w:tc>
      </w:tr>
      <w:tr w:rsidR="00FB4D83" w:rsidRPr="009F5A75" w14:paraId="6A033B0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8A45039" w14:textId="53BEA6D9"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11</w:t>
            </w:r>
          </w:p>
        </w:tc>
        <w:tc>
          <w:tcPr>
            <w:tcW w:w="7371" w:type="dxa"/>
            <w:tcBorders>
              <w:top w:val="single" w:sz="4" w:space="0" w:color="auto"/>
              <w:left w:val="single" w:sz="4" w:space="0" w:color="auto"/>
              <w:bottom w:val="single" w:sz="4" w:space="0" w:color="auto"/>
              <w:right w:val="single" w:sz="12" w:space="0" w:color="auto"/>
            </w:tcBorders>
          </w:tcPr>
          <w:p w14:paraId="52A68BB3" w14:textId="368241B3" w:rsidR="00FB4D83" w:rsidRPr="009F5A75" w:rsidRDefault="00FB4D83" w:rsidP="00FB4D83">
            <w:pPr>
              <w:spacing w:before="100" w:beforeAutospacing="1" w:after="100" w:afterAutospacing="1" w:line="230" w:lineRule="atLeast"/>
              <w:jc w:val="both"/>
              <w:rPr>
                <w:b/>
                <w:bCs/>
                <w:lang w:val="pt-BR"/>
              </w:rPr>
            </w:pPr>
            <w:r w:rsidRPr="009F5A75">
              <w:rPr>
                <w:rFonts w:eastAsia="MS Mincho"/>
                <w:b/>
                <w:lang w:val="en-AU"/>
              </w:rPr>
              <w:t>/req/req-class-MaterialSample</w:t>
            </w:r>
            <w:r w:rsidRPr="009F5A75">
              <w:rPr>
                <w:b/>
                <w:bCs/>
              </w:rPr>
              <w:t>/</w:t>
            </w:r>
            <w:r w:rsidRPr="009F5A75">
              <w:rPr>
                <w:b/>
                <w:bCs/>
                <w:lang w:val="pt-BR"/>
              </w:rPr>
              <w:t>metadata-sem</w:t>
            </w:r>
          </w:p>
          <w:p w14:paraId="5A4A2891" w14:textId="77777777" w:rsidR="00FB4D83" w:rsidRPr="009F5A75" w:rsidRDefault="00FB4D83" w:rsidP="00FB4D83">
            <w:pPr>
              <w:spacing w:before="100" w:beforeAutospacing="1" w:after="100" w:afterAutospacing="1" w:line="230" w:lineRule="atLeast"/>
              <w:jc w:val="both"/>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FB4D83" w:rsidRPr="009F5A75" w14:paraId="4B7AAA2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8FBB0FE" w14:textId="2950C178"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12</w:t>
            </w:r>
          </w:p>
        </w:tc>
        <w:tc>
          <w:tcPr>
            <w:tcW w:w="7371" w:type="dxa"/>
            <w:tcBorders>
              <w:top w:val="single" w:sz="4" w:space="0" w:color="auto"/>
              <w:left w:val="single" w:sz="4" w:space="0" w:color="auto"/>
              <w:bottom w:val="single" w:sz="4" w:space="0" w:color="auto"/>
              <w:right w:val="single" w:sz="12" w:space="0" w:color="auto"/>
            </w:tcBorders>
          </w:tcPr>
          <w:p w14:paraId="0AC1BE05" w14:textId="4D53EA02" w:rsidR="00FB4D83" w:rsidRPr="009F5A75" w:rsidRDefault="00FB4D83" w:rsidP="00FB4D83">
            <w:pPr>
              <w:spacing w:before="100" w:beforeAutospacing="1" w:after="100" w:afterAutospacing="1" w:line="230" w:lineRule="atLeast"/>
              <w:jc w:val="both"/>
              <w:rPr>
                <w:b/>
                <w:bCs/>
                <w:lang w:val="pt-BR"/>
              </w:rPr>
            </w:pPr>
            <w:r w:rsidRPr="009F5A75">
              <w:rPr>
                <w:rFonts w:eastAsia="MS Mincho"/>
                <w:b/>
                <w:lang w:val="en-AU"/>
              </w:rPr>
              <w:t>/req/req-class-MaterialSample</w:t>
            </w:r>
            <w:r w:rsidRPr="009F5A75">
              <w:rPr>
                <w:b/>
                <w:bCs/>
              </w:rPr>
              <w:t>/</w:t>
            </w:r>
            <w:r w:rsidRPr="009F5A75">
              <w:rPr>
                <w:b/>
                <w:bCs/>
                <w:lang w:val="pt-BR"/>
              </w:rPr>
              <w:t>relatedSample-sem</w:t>
            </w:r>
          </w:p>
          <w:p w14:paraId="45A36CB4"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Sample</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related to.</w:t>
            </w:r>
          </w:p>
          <w:p w14:paraId="298E19A5" w14:textId="77777777" w:rsidR="00FB4D83" w:rsidRPr="009F5A75" w:rsidRDefault="00FB4D83" w:rsidP="00FB4D83">
            <w:pPr>
              <w:spacing w:before="100" w:beforeAutospacing="1" w:after="100" w:afterAutospacing="1" w:line="230" w:lineRule="atLeast"/>
              <w:jc w:val="both"/>
              <w:rPr>
                <w:b/>
                <w:bCs/>
              </w:rPr>
            </w:pPr>
            <w:r w:rsidRPr="009F5A75">
              <w:t xml:space="preserve">If a reference to a related </w:t>
            </w:r>
            <w:r w:rsidRPr="009F5A75">
              <w:rPr>
                <w:b/>
              </w:rPr>
              <w:t>Sample</w:t>
            </w:r>
            <w:r w:rsidRPr="009F5A75">
              <w:t xml:space="preserve"> is provided, the association with role </w:t>
            </w:r>
            <w:r w:rsidRPr="009F5A75">
              <w:rPr>
                <w:b/>
              </w:rPr>
              <w:t>relatedSample</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FB4D83" w:rsidRPr="009F5A75" w14:paraId="68FDCA7A"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3BDD9000" w14:textId="13A022DB"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13</w:t>
            </w:r>
          </w:p>
        </w:tc>
        <w:tc>
          <w:tcPr>
            <w:tcW w:w="7371" w:type="dxa"/>
            <w:tcBorders>
              <w:top w:val="single" w:sz="4" w:space="0" w:color="auto"/>
              <w:left w:val="single" w:sz="4" w:space="0" w:color="auto"/>
              <w:bottom w:val="single" w:sz="12" w:space="0" w:color="auto"/>
              <w:right w:val="single" w:sz="12" w:space="0" w:color="auto"/>
            </w:tcBorders>
          </w:tcPr>
          <w:p w14:paraId="3DEA2BF0" w14:textId="21DC03BD"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/relatedObservation-sem</w:t>
            </w:r>
          </w:p>
          <w:p w14:paraId="5BA46B28" w14:textId="77777777" w:rsidR="00FB4D83" w:rsidRPr="009F5A75" w:rsidRDefault="00FB4D83" w:rsidP="00FB4D83">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An </w:t>
            </w:r>
            <w:r w:rsidRPr="009F5A75">
              <w:rPr>
                <w:rFonts w:ascii="Times New Roman" w:hAnsi="Times New Roman"/>
                <w:b/>
                <w:szCs w:val="24"/>
              </w:rPr>
              <w:t>Observation</w:t>
            </w:r>
            <w:r w:rsidRPr="009F5A75">
              <w:rPr>
                <w:rFonts w:ascii="Times New Roman" w:hAnsi="Times New Roman"/>
                <w:szCs w:val="24"/>
              </w:rPr>
              <w:t xml:space="preserve"> the object is related to.</w:t>
            </w:r>
          </w:p>
          <w:p w14:paraId="4DAFB69F" w14:textId="77777777" w:rsidR="00FB4D83" w:rsidRPr="009F5A75" w:rsidRDefault="00FB4D83" w:rsidP="00FB4D83">
            <w:pPr>
              <w:spacing w:before="100" w:beforeAutospacing="1" w:after="100" w:afterAutospacing="1" w:line="230" w:lineRule="atLeast"/>
              <w:jc w:val="both"/>
              <w:rPr>
                <w:b/>
                <w:bCs/>
              </w:rPr>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bl>
    <w:p w14:paraId="37A01574" w14:textId="77777777" w:rsidR="001D3A68" w:rsidRPr="009F5A75" w:rsidRDefault="001D3A68" w:rsidP="004A5507"/>
    <w:p w14:paraId="0D1172C4" w14:textId="199703EB" w:rsidR="001D3A68" w:rsidRPr="009F5A75" w:rsidRDefault="001D3A68" w:rsidP="001D3A68">
      <w:pPr>
        <w:pStyle w:val="Heading2"/>
        <w:rPr>
          <w:rFonts w:cs="Times New Roman"/>
        </w:rPr>
      </w:pPr>
      <w:bookmarkStart w:id="94" w:name="_Toc240900627"/>
      <w:r w:rsidRPr="009F5A75">
        <w:rPr>
          <w:rFonts w:cs="Times New Roman"/>
        </w:rPr>
        <w:t>StatisticalSample</w:t>
      </w:r>
      <w:bookmarkEnd w:id="94"/>
    </w:p>
    <w:p w14:paraId="716C73D6" w14:textId="7A42F45D" w:rsidR="001D3A68" w:rsidRPr="009F5A75" w:rsidRDefault="00C803AC" w:rsidP="001D3A68">
      <w:r w:rsidRPr="009F5A75">
        <w:t xml:space="preserve">A </w:t>
      </w:r>
      <w:r w:rsidRPr="009F5A75">
        <w:rPr>
          <w:b/>
        </w:rPr>
        <w:t>StatisticalSample</w:t>
      </w:r>
      <w:r w:rsidRPr="009F5A75">
        <w:t xml:space="preserve"> shall be defined as a statistical subset of a feature-of-interest, defined for the purpose of creating </w:t>
      </w:r>
      <w:r w:rsidRPr="009F5A75">
        <w:rPr>
          <w:b/>
        </w:rPr>
        <w:t>Observation</w:t>
      </w:r>
      <w:r w:rsidRPr="009F5A75">
        <w:t>(s).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D3A68" w:rsidRPr="009F5A75" w14:paraId="136C1865"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8A4C024" w14:textId="77777777" w:rsidR="001D3A68" w:rsidRPr="009F5A75" w:rsidRDefault="001D3A68"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D3A68" w:rsidRPr="009F5A75" w14:paraId="0EACD537"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34F0A313" w14:textId="5542064D"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http://www.opengis.net/spec/OMS-L/1.0/req/req-class-StatisticalSample</w:t>
            </w:r>
          </w:p>
        </w:tc>
      </w:tr>
      <w:tr w:rsidR="001D3A68" w:rsidRPr="009F5A75" w14:paraId="3E1664C1" w14:textId="77777777" w:rsidTr="00143C8B">
        <w:tc>
          <w:tcPr>
            <w:tcW w:w="1526" w:type="dxa"/>
            <w:tcBorders>
              <w:top w:val="single" w:sz="12" w:space="0" w:color="auto"/>
              <w:left w:val="single" w:sz="12" w:space="0" w:color="auto"/>
              <w:bottom w:val="single" w:sz="4" w:space="0" w:color="auto"/>
              <w:right w:val="single" w:sz="4" w:space="0" w:color="auto"/>
            </w:tcBorders>
          </w:tcPr>
          <w:p w14:paraId="177C5322"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78E0304" w14:textId="57BEF2C8" w:rsidR="001D3A68"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1D3A68" w:rsidRPr="009F5A75" w14:paraId="3420917B" w14:textId="77777777" w:rsidTr="00143C8B">
        <w:tc>
          <w:tcPr>
            <w:tcW w:w="1526" w:type="dxa"/>
            <w:tcBorders>
              <w:top w:val="single" w:sz="4" w:space="0" w:color="auto"/>
              <w:left w:val="single" w:sz="12" w:space="0" w:color="auto"/>
              <w:bottom w:val="single" w:sz="4" w:space="0" w:color="auto"/>
              <w:right w:val="single" w:sz="4" w:space="0" w:color="auto"/>
            </w:tcBorders>
          </w:tcPr>
          <w:p w14:paraId="7C2411B5" w14:textId="77777777" w:rsidR="001D3A68" w:rsidRPr="009F5A75" w:rsidRDefault="001D3A68" w:rsidP="00143C8B">
            <w:pPr>
              <w:spacing w:before="100" w:beforeAutospacing="1" w:after="100" w:afterAutospacing="1" w:line="230" w:lineRule="atLeast"/>
              <w:jc w:val="both"/>
              <w:rPr>
                <w:rFonts w:eastAsia="MS Mincho"/>
                <w:lang w:val="en-AU"/>
              </w:rPr>
            </w:pPr>
            <w:r w:rsidRPr="009F5A75">
              <w:rPr>
                <w:rFonts w:eastAsia="MS Mincho"/>
                <w:lang w:val="en-AU"/>
              </w:rPr>
              <w:lastRenderedPageBreak/>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EC8458B"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D3A68" w:rsidRPr="009F5A75" w14:paraId="2949401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079E70F"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3FA22050" w14:textId="3E31E560"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/req/req-class-StatisticalSample</w:t>
            </w:r>
            <w:r w:rsidRPr="009F5A75">
              <w:rPr>
                <w:b/>
                <w:bCs/>
              </w:rPr>
              <w:t>/Sample-sem</w:t>
            </w:r>
          </w:p>
          <w:p w14:paraId="49BE6C30"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 xml:space="preserve">A </w:t>
            </w:r>
            <w:r w:rsidRPr="009F5A75">
              <w:rPr>
                <w:b/>
              </w:rPr>
              <w:t>Sample</w:t>
            </w:r>
            <w:r w:rsidRPr="009F5A75">
              <w:t xml:space="preserve"> shall be defined as an object that is representative of a concept, real-world object or phenomenon.</w:t>
            </w:r>
          </w:p>
        </w:tc>
      </w:tr>
      <w:tr w:rsidR="001D3A68" w:rsidRPr="009F5A75" w14:paraId="27BA689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A2C4CE0"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108E391F" w14:textId="0757DE74"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/req/req-class-StatisticalSample</w:t>
            </w:r>
            <w:r w:rsidRPr="009F5A75">
              <w:rPr>
                <w:b/>
                <w:bCs/>
              </w:rPr>
              <w:t>/</w:t>
            </w:r>
            <w:r w:rsidRPr="009F5A75">
              <w:rPr>
                <w:b/>
                <w:bCs/>
                <w:lang w:val="pt-BR"/>
              </w:rPr>
              <w:t>sampling-sem</w:t>
            </w:r>
          </w:p>
          <w:p w14:paraId="3B320499"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the result of.</w:t>
            </w:r>
          </w:p>
          <w:p w14:paraId="08E72D1D" w14:textId="345A28E9" w:rsidR="001D3A68" w:rsidRPr="009F5A75" w:rsidRDefault="001D3A68" w:rsidP="00143C8B">
            <w:pPr>
              <w:spacing w:before="100" w:beforeAutospacing="1" w:after="100" w:afterAutospacing="1" w:line="230" w:lineRule="atLeast"/>
              <w:jc w:val="both"/>
              <w:rPr>
                <w:b/>
                <w:bCs/>
              </w:rPr>
            </w:pPr>
            <w:r w:rsidRPr="009F5A75">
              <w:t xml:space="preserve">If </w:t>
            </w:r>
            <w:r w:rsidRPr="009F5A75">
              <w:rPr>
                <w:b/>
              </w:rPr>
              <w:t>Sampling</w:t>
            </w:r>
            <w:r w:rsidRPr="009F5A75">
              <w:t xml:space="preserve">(s) </w:t>
            </w:r>
            <w:r w:rsidR="00013801">
              <w:t>is/</w:t>
            </w:r>
            <w:r w:rsidRPr="009F5A75">
              <w:t>are described</w:t>
            </w:r>
            <w:r w:rsidR="00013801">
              <w:t>,</w:t>
            </w:r>
            <w:r w:rsidRPr="009F5A75">
              <w:t xml:space="preserve"> they shall be referred to using the association with the role </w:t>
            </w:r>
            <w:r w:rsidRPr="009F5A75">
              <w:rPr>
                <w:b/>
              </w:rPr>
              <w:t>sampling</w:t>
            </w:r>
            <w:r w:rsidRPr="009F5A75">
              <w:t>.</w:t>
            </w:r>
          </w:p>
        </w:tc>
      </w:tr>
      <w:tr w:rsidR="001D3A68" w:rsidRPr="009F5A75" w14:paraId="0550384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54BEF8E"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3D31EDFB" w14:textId="33C82EE7"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/req/req-class-StatisticalSample</w:t>
            </w:r>
            <w:r w:rsidRPr="009F5A75">
              <w:rPr>
                <w:b/>
                <w:bCs/>
              </w:rPr>
              <w:t>/preparationStep-sem</w:t>
            </w:r>
          </w:p>
          <w:p w14:paraId="3F839664"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PreparationStep</w:t>
            </w:r>
            <w:r w:rsidRPr="009F5A75">
              <w:rPr>
                <w:rFonts w:ascii="Times New Roman" w:hAnsi="Times New Roman"/>
                <w:sz w:val="24"/>
                <w:szCs w:val="24"/>
              </w:rPr>
              <w:t xml:space="preserve">(s) applied to prepare the </w:t>
            </w:r>
            <w:r w:rsidRPr="009F5A75">
              <w:rPr>
                <w:rFonts w:ascii="Times New Roman" w:hAnsi="Times New Roman"/>
                <w:b/>
                <w:sz w:val="24"/>
                <w:szCs w:val="24"/>
              </w:rPr>
              <w:t>Sample</w:t>
            </w:r>
            <w:r w:rsidRPr="009F5A75">
              <w:rPr>
                <w:rFonts w:ascii="Times New Roman" w:hAnsi="Times New Roman"/>
                <w:sz w:val="24"/>
                <w:szCs w:val="24"/>
              </w:rPr>
              <w:t>.</w:t>
            </w:r>
          </w:p>
          <w:p w14:paraId="362D5CDC" w14:textId="0139642C" w:rsidR="001D3A68" w:rsidRPr="009F5A75" w:rsidRDefault="001D3A68" w:rsidP="00143C8B">
            <w:pPr>
              <w:spacing w:before="100" w:beforeAutospacing="1" w:after="100" w:afterAutospacing="1" w:line="230" w:lineRule="atLeast"/>
              <w:jc w:val="both"/>
              <w:rPr>
                <w:b/>
                <w:bCs/>
              </w:rPr>
            </w:pPr>
            <w:r w:rsidRPr="009F5A75">
              <w:t xml:space="preserve">If </w:t>
            </w:r>
            <w:r w:rsidRPr="009F5A75">
              <w:rPr>
                <w:b/>
              </w:rPr>
              <w:t>PreparationSteps</w:t>
            </w:r>
            <w:r w:rsidRPr="009F5A75">
              <w:t xml:space="preserve"> </w:t>
            </w:r>
            <w:r w:rsidR="00013801">
              <w:t>is/</w:t>
            </w:r>
            <w:r w:rsidRPr="009F5A75">
              <w:t>are described</w:t>
            </w:r>
            <w:r w:rsidR="00013801">
              <w:t>,</w:t>
            </w:r>
            <w:r w:rsidRPr="009F5A75">
              <w:t xml:space="preserve"> they shall be referred to using the association with the role </w:t>
            </w:r>
            <w:r w:rsidRPr="009F5A75">
              <w:rPr>
                <w:b/>
              </w:rPr>
              <w:t>preparationStep</w:t>
            </w:r>
            <w:r w:rsidRPr="009F5A75">
              <w:t>.</w:t>
            </w:r>
          </w:p>
        </w:tc>
      </w:tr>
      <w:tr w:rsidR="001D3A68" w:rsidRPr="009F5A75" w14:paraId="0E61425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18C5CF3"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30D6CFF6" w14:textId="4BC6D68D"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/req/req-class-StatisticalSample</w:t>
            </w:r>
            <w:r w:rsidRPr="009F5A75">
              <w:rPr>
                <w:b/>
                <w:bCs/>
              </w:rPr>
              <w:t>/sampledFeature-sem</w:t>
            </w:r>
          </w:p>
          <w:p w14:paraId="3BF4E99B"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sampledFeature</w:t>
            </w:r>
            <w:r w:rsidRPr="009F5A75">
              <w:rPr>
                <w:rFonts w:ascii="Times New Roman" w:hAnsi="Times New Roman"/>
                <w:sz w:val="24"/>
                <w:szCs w:val="24"/>
              </w:rPr>
              <w:t xml:space="preserve"> is the feature the </w:t>
            </w:r>
            <w:r w:rsidRPr="009F5A75">
              <w:rPr>
                <w:rFonts w:ascii="Times New Roman" w:hAnsi="Times New Roman"/>
                <w:b/>
                <w:sz w:val="24"/>
                <w:szCs w:val="24"/>
              </w:rPr>
              <w:t>Sample</w:t>
            </w:r>
            <w:r w:rsidRPr="009F5A75">
              <w:rPr>
                <w:rFonts w:ascii="Times New Roman" w:hAnsi="Times New Roman"/>
                <w:sz w:val="24"/>
                <w:szCs w:val="24"/>
              </w:rPr>
              <w:t xml:space="preserve"> is intended to be representative of.</w:t>
            </w:r>
          </w:p>
          <w:p w14:paraId="3DB2C5F6" w14:textId="77777777" w:rsidR="001D3A68" w:rsidRPr="009F5A75" w:rsidRDefault="001D3A68" w:rsidP="00143C8B">
            <w:pPr>
              <w:spacing w:before="100" w:beforeAutospacing="1" w:after="100" w:afterAutospacing="1" w:line="230" w:lineRule="atLeast"/>
              <w:jc w:val="both"/>
              <w:rPr>
                <w:b/>
                <w:bCs/>
              </w:rPr>
            </w:pPr>
            <w:r w:rsidRPr="009F5A75">
              <w:t xml:space="preserve">References to the sampled feature shall be provided using the association with the role </w:t>
            </w:r>
            <w:r w:rsidRPr="009F5A75">
              <w:rPr>
                <w:b/>
              </w:rPr>
              <w:t>sampledFeature</w:t>
            </w:r>
            <w:r w:rsidRPr="009F5A75">
              <w:t>.</w:t>
            </w:r>
          </w:p>
        </w:tc>
      </w:tr>
      <w:tr w:rsidR="001D3A68" w:rsidRPr="009F5A75" w14:paraId="1850575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43BB503"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419C1C04" w14:textId="79B3AABA"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/req/req-class-StatisticalSample</w:t>
            </w:r>
            <w:r w:rsidRPr="009F5A75">
              <w:rPr>
                <w:b/>
                <w:bCs/>
              </w:rPr>
              <w:t>/</w:t>
            </w:r>
            <w:r w:rsidRPr="009F5A75">
              <w:rPr>
                <w:b/>
                <w:bCs/>
                <w:lang w:val="pt-BR"/>
              </w:rPr>
              <w:t>sampleType-sem</w:t>
            </w:r>
          </w:p>
          <w:p w14:paraId="1CEB9CD2"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type of </w:t>
            </w:r>
            <w:r w:rsidRPr="009F5A75">
              <w:rPr>
                <w:rFonts w:ascii="Times New Roman" w:hAnsi="Times New Roman"/>
                <w:b/>
                <w:sz w:val="24"/>
                <w:szCs w:val="24"/>
              </w:rPr>
              <w:t>Sample</w:t>
            </w:r>
            <w:r w:rsidRPr="009F5A75">
              <w:rPr>
                <w:rFonts w:ascii="Times New Roman" w:hAnsi="Times New Roman"/>
                <w:sz w:val="24"/>
                <w:szCs w:val="24"/>
              </w:rPr>
              <w:t xml:space="preserve"> according to a community agreed typology.</w:t>
            </w:r>
          </w:p>
          <w:p w14:paraId="15EBF630" w14:textId="15BCA73D" w:rsidR="001D3A68" w:rsidRPr="009F5A75" w:rsidRDefault="001D3A68" w:rsidP="00143C8B">
            <w:pPr>
              <w:spacing w:before="100" w:beforeAutospacing="1" w:after="100" w:afterAutospacing="1" w:line="230" w:lineRule="atLeast"/>
              <w:jc w:val="both"/>
              <w:rPr>
                <w:b/>
                <w:bCs/>
              </w:rPr>
            </w:pPr>
            <w:r w:rsidRPr="009F5A75">
              <w:t xml:space="preserve">If information on the type of </w:t>
            </w:r>
            <w:r w:rsidRPr="009F5A75">
              <w:rPr>
                <w:b/>
              </w:rPr>
              <w:t>Sample</w:t>
            </w:r>
            <w:r w:rsidRPr="009F5A75">
              <w:t xml:space="preserve"> is provided, the attribute </w:t>
            </w:r>
            <w:r w:rsidRPr="009F5A75">
              <w:rPr>
                <w:b/>
              </w:rPr>
              <w:t>sampleType:SampleType</w:t>
            </w:r>
            <w:r w:rsidRPr="009F5A75">
              <w:t xml:space="preserve"> shall be used.</w:t>
            </w:r>
          </w:p>
        </w:tc>
      </w:tr>
      <w:tr w:rsidR="00FB4D83" w:rsidRPr="009F5A75" w14:paraId="2D59B8E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CABBC57" w14:textId="385867B0"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328EA1B5" w14:textId="77777777" w:rsidR="00FB4D83" w:rsidRPr="009F5A75" w:rsidRDefault="00FB4D83" w:rsidP="00FB4D83">
            <w:pPr>
              <w:spacing w:before="100" w:beforeAutospacing="1" w:after="100" w:afterAutospacing="1" w:line="230" w:lineRule="atLeast"/>
              <w:jc w:val="both"/>
              <w:rPr>
                <w:b/>
                <w:bCs/>
                <w:lang w:val="pt-BR"/>
              </w:rPr>
            </w:pPr>
            <w:r w:rsidRPr="009F5A75">
              <w:rPr>
                <w:rFonts w:eastAsia="MS Mincho"/>
                <w:b/>
                <w:lang w:val="en-AU"/>
              </w:rPr>
              <w:t>/req/req-class-StatisticalSample</w:t>
            </w:r>
            <w:r w:rsidRPr="009F5A75">
              <w:rPr>
                <w:b/>
                <w:bCs/>
              </w:rPr>
              <w:t>/</w:t>
            </w:r>
            <w:r w:rsidRPr="009F5A75">
              <w:rPr>
                <w:b/>
                <w:bCs/>
                <w:lang w:val="pt-BR"/>
              </w:rPr>
              <w:t>parameter-sem</w:t>
            </w:r>
          </w:p>
          <w:p w14:paraId="24DE5D45"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sidRPr="009F5A75">
              <w:rPr>
                <w:rFonts w:ascii="Times New Roman" w:hAnsi="Times New Roman"/>
                <w:b/>
                <w:sz w:val="24"/>
                <w:szCs w:val="24"/>
              </w:rPr>
              <w:t>Sample</w:t>
            </w:r>
            <w:r w:rsidRPr="009F5A75">
              <w:rPr>
                <w:rFonts w:ascii="Times New Roman" w:hAnsi="Times New Roman"/>
                <w:sz w:val="24"/>
                <w:szCs w:val="24"/>
              </w:rPr>
              <w:t>.</w:t>
            </w:r>
          </w:p>
          <w:p w14:paraId="13653973" w14:textId="01ACE29B" w:rsidR="00FB4D83" w:rsidRPr="009F5A75" w:rsidRDefault="00FB4D83" w:rsidP="00FB4D83">
            <w:pPr>
              <w:spacing w:before="100" w:beforeAutospacing="1" w:after="100" w:afterAutospacing="1" w:line="230" w:lineRule="atLeast"/>
              <w:jc w:val="both"/>
              <w:rPr>
                <w:rFonts w:eastAsia="MS Mincho"/>
                <w:b/>
                <w:lang w:val="en-AU"/>
              </w:rPr>
            </w:pPr>
            <w:r w:rsidRPr="009F5A75">
              <w:t xml:space="preserve">If additional parameter information is provided, the property </w:t>
            </w:r>
            <w:r w:rsidRPr="009F5A75">
              <w:rPr>
                <w:b/>
              </w:rPr>
              <w:t>parameter</w:t>
            </w:r>
            <w:r w:rsidRPr="009F5A75">
              <w:t>:</w:t>
            </w:r>
            <w:r w:rsidRPr="009F5A75">
              <w:rPr>
                <w:b/>
              </w:rPr>
              <w:t>NamedValue</w:t>
            </w:r>
            <w:r w:rsidRPr="009F5A75">
              <w:t xml:space="preserve"> shall be used.</w:t>
            </w:r>
          </w:p>
        </w:tc>
      </w:tr>
      <w:tr w:rsidR="009F5A75" w:rsidRPr="009F5A75" w14:paraId="00B7C54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42F2028" w14:textId="76A20DF5"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Req 7</w:t>
            </w:r>
          </w:p>
        </w:tc>
        <w:tc>
          <w:tcPr>
            <w:tcW w:w="7371" w:type="dxa"/>
            <w:tcBorders>
              <w:top w:val="single" w:sz="4" w:space="0" w:color="auto"/>
              <w:left w:val="single" w:sz="4" w:space="0" w:color="auto"/>
              <w:bottom w:val="single" w:sz="4" w:space="0" w:color="auto"/>
              <w:right w:val="single" w:sz="12" w:space="0" w:color="auto"/>
            </w:tcBorders>
          </w:tcPr>
          <w:p w14:paraId="3AB0B3E1" w14:textId="77777777" w:rsidR="009F5A75" w:rsidRPr="009F5A75" w:rsidRDefault="009F5A75" w:rsidP="009F5A75">
            <w:pPr>
              <w:spacing w:before="100" w:beforeAutospacing="1" w:after="100" w:afterAutospacing="1" w:line="230" w:lineRule="atLeast"/>
              <w:jc w:val="both"/>
              <w:rPr>
                <w:b/>
                <w:bCs/>
              </w:rPr>
            </w:pPr>
            <w:r w:rsidRPr="009F5A75">
              <w:rPr>
                <w:rFonts w:eastAsia="MS Mincho"/>
                <w:b/>
                <w:lang w:val="en-AU"/>
              </w:rPr>
              <w:t>/req/req-class-StatisticalSample</w:t>
            </w:r>
            <w:r w:rsidRPr="009F5A75">
              <w:rPr>
                <w:b/>
                <w:bCs/>
              </w:rPr>
              <w:t>/StatisticalSample-sem</w:t>
            </w:r>
          </w:p>
          <w:p w14:paraId="2EF178E5" w14:textId="32C3E0B1" w:rsidR="009F5A75" w:rsidRPr="009F5A75" w:rsidRDefault="009F5A75" w:rsidP="009F5A75">
            <w:pPr>
              <w:spacing w:before="100" w:beforeAutospacing="1" w:after="100" w:afterAutospacing="1" w:line="230" w:lineRule="atLeast"/>
              <w:jc w:val="both"/>
              <w:rPr>
                <w:rFonts w:eastAsia="MS Mincho"/>
                <w:b/>
                <w:lang w:val="en-AU"/>
              </w:rPr>
            </w:pPr>
            <w:r w:rsidRPr="009F5A75">
              <w:t xml:space="preserve">A </w:t>
            </w:r>
            <w:r w:rsidRPr="009F5A75">
              <w:rPr>
                <w:b/>
              </w:rPr>
              <w:t>StatisticalSample</w:t>
            </w:r>
            <w:r w:rsidRPr="009F5A75">
              <w:t xml:space="preserve"> shall be defined as a statistical subset of a feature-of-interest, defined for the purpose of creating </w:t>
            </w:r>
            <w:r w:rsidRPr="009F5A75">
              <w:rPr>
                <w:b/>
              </w:rPr>
              <w:t>Observation</w:t>
            </w:r>
            <w:r w:rsidRPr="009F5A75">
              <w:t>(s).</w:t>
            </w:r>
          </w:p>
        </w:tc>
      </w:tr>
      <w:tr w:rsidR="009F5A75" w:rsidRPr="009F5A75" w14:paraId="6AE7191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D34995F" w14:textId="41FE6318"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Req 8</w:t>
            </w:r>
          </w:p>
        </w:tc>
        <w:tc>
          <w:tcPr>
            <w:tcW w:w="7371" w:type="dxa"/>
            <w:tcBorders>
              <w:top w:val="single" w:sz="4" w:space="0" w:color="auto"/>
              <w:left w:val="single" w:sz="4" w:space="0" w:color="auto"/>
              <w:bottom w:val="single" w:sz="4" w:space="0" w:color="auto"/>
              <w:right w:val="single" w:sz="12" w:space="0" w:color="auto"/>
            </w:tcBorders>
          </w:tcPr>
          <w:p w14:paraId="66D957F3" w14:textId="77777777" w:rsidR="009F5A75" w:rsidRPr="009F5A75" w:rsidRDefault="009F5A75" w:rsidP="009F5A75">
            <w:pPr>
              <w:spacing w:before="100" w:beforeAutospacing="1" w:after="100" w:afterAutospacing="1" w:line="230" w:lineRule="atLeast"/>
              <w:jc w:val="both"/>
              <w:rPr>
                <w:b/>
                <w:bCs/>
              </w:rPr>
            </w:pPr>
            <w:r w:rsidRPr="009F5A75">
              <w:rPr>
                <w:rFonts w:eastAsia="MS Mincho"/>
                <w:b/>
                <w:lang w:val="en-AU"/>
              </w:rPr>
              <w:t>/req/req-class-StatisticalSample</w:t>
            </w:r>
            <w:r w:rsidRPr="009F5A75">
              <w:rPr>
                <w:b/>
                <w:bCs/>
              </w:rPr>
              <w:t>/classification-sem</w:t>
            </w:r>
          </w:p>
          <w:p w14:paraId="0896085B" w14:textId="77777777" w:rsidR="009F5A75" w:rsidRPr="009F5A75" w:rsidRDefault="009F5A75" w:rsidP="009F5A75">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classification</w:t>
            </w:r>
            <w:r w:rsidRPr="009F5A75">
              <w:rPr>
                <w:rFonts w:ascii="Times New Roman" w:hAnsi="Times New Roman"/>
                <w:sz w:val="24"/>
                <w:szCs w:val="24"/>
              </w:rPr>
              <w:t xml:space="preserve"> describes a criterion by which the subset was defined.</w:t>
            </w:r>
          </w:p>
          <w:p w14:paraId="188CC17A" w14:textId="7C1823BE" w:rsidR="009F5A75" w:rsidRPr="009F5A75" w:rsidRDefault="009F5A75" w:rsidP="009F5A75">
            <w:pPr>
              <w:spacing w:before="100" w:beforeAutospacing="1" w:after="100" w:afterAutospacing="1" w:line="230" w:lineRule="atLeast"/>
              <w:jc w:val="both"/>
              <w:rPr>
                <w:b/>
                <w:bCs/>
              </w:rPr>
            </w:pPr>
            <w:r w:rsidRPr="009F5A75">
              <w:lastRenderedPageBreak/>
              <w:t xml:space="preserve">If information pertaining to the subsetting criteria by which a </w:t>
            </w:r>
            <w:r w:rsidRPr="009F5A75">
              <w:rPr>
                <w:b/>
              </w:rPr>
              <w:t>StatisticalSample</w:t>
            </w:r>
            <w:r w:rsidRPr="009F5A75">
              <w:t xml:space="preserve"> </w:t>
            </w:r>
            <w:r w:rsidR="00013801">
              <w:t>is</w:t>
            </w:r>
            <w:r w:rsidRPr="009F5A75">
              <w:t xml:space="preserve"> defined is provided, the attribute </w:t>
            </w:r>
            <w:r w:rsidRPr="009F5A75">
              <w:rPr>
                <w:b/>
              </w:rPr>
              <w:t>classification:StatisticalClassification</w:t>
            </w:r>
            <w:r w:rsidRPr="009F5A75">
              <w:t xml:space="preserve"> shall be used.</w:t>
            </w:r>
          </w:p>
        </w:tc>
      </w:tr>
      <w:tr w:rsidR="009F5A75" w:rsidRPr="009F5A75" w14:paraId="7889D28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EBA9B44" w14:textId="572C698F"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lastRenderedPageBreak/>
              <w:t>Req 9</w:t>
            </w:r>
          </w:p>
        </w:tc>
        <w:tc>
          <w:tcPr>
            <w:tcW w:w="7371" w:type="dxa"/>
            <w:tcBorders>
              <w:top w:val="single" w:sz="4" w:space="0" w:color="auto"/>
              <w:left w:val="single" w:sz="4" w:space="0" w:color="auto"/>
              <w:bottom w:val="single" w:sz="4" w:space="0" w:color="auto"/>
              <w:right w:val="single" w:sz="12" w:space="0" w:color="auto"/>
            </w:tcBorders>
          </w:tcPr>
          <w:p w14:paraId="17E348C3" w14:textId="742DF30C" w:rsidR="009F5A75" w:rsidRPr="009F5A75" w:rsidRDefault="009F5A75" w:rsidP="009F5A75">
            <w:pPr>
              <w:spacing w:before="100" w:beforeAutospacing="1" w:after="100" w:afterAutospacing="1" w:line="230" w:lineRule="atLeast"/>
              <w:jc w:val="both"/>
              <w:rPr>
                <w:b/>
                <w:bCs/>
                <w:lang w:val="pt-BR"/>
              </w:rPr>
            </w:pPr>
            <w:r w:rsidRPr="009F5A75">
              <w:rPr>
                <w:rFonts w:eastAsia="MS Mincho"/>
                <w:b/>
                <w:lang w:val="en-AU"/>
              </w:rPr>
              <w:t>/req/req-class-StatisticalSample</w:t>
            </w:r>
            <w:r w:rsidRPr="009F5A75">
              <w:rPr>
                <w:b/>
                <w:bCs/>
              </w:rPr>
              <w:t>/</w:t>
            </w:r>
            <w:r w:rsidRPr="009F5A75">
              <w:rPr>
                <w:b/>
                <w:bCs/>
                <w:lang w:val="pt-BR"/>
              </w:rPr>
              <w:t>metadata-sem</w:t>
            </w:r>
          </w:p>
          <w:p w14:paraId="056B1824" w14:textId="77777777" w:rsidR="009F5A75" w:rsidRPr="009F5A75" w:rsidRDefault="009F5A75" w:rsidP="009F5A75">
            <w:pPr>
              <w:spacing w:before="100" w:beforeAutospacing="1" w:after="100" w:afterAutospacing="1" w:line="230" w:lineRule="atLeast"/>
              <w:jc w:val="both"/>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9F5A75" w:rsidRPr="009F5A75" w14:paraId="53011C0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A5D65E5" w14:textId="103B6716"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Req 10</w:t>
            </w:r>
          </w:p>
        </w:tc>
        <w:tc>
          <w:tcPr>
            <w:tcW w:w="7371" w:type="dxa"/>
            <w:tcBorders>
              <w:top w:val="single" w:sz="4" w:space="0" w:color="auto"/>
              <w:left w:val="single" w:sz="4" w:space="0" w:color="auto"/>
              <w:bottom w:val="single" w:sz="4" w:space="0" w:color="auto"/>
              <w:right w:val="single" w:sz="12" w:space="0" w:color="auto"/>
            </w:tcBorders>
          </w:tcPr>
          <w:p w14:paraId="4C1AE386" w14:textId="125997AB" w:rsidR="009F5A75" w:rsidRPr="009F5A75" w:rsidRDefault="009F5A75" w:rsidP="009F5A75">
            <w:pPr>
              <w:spacing w:before="100" w:beforeAutospacing="1" w:after="100" w:afterAutospacing="1" w:line="230" w:lineRule="atLeast"/>
              <w:jc w:val="both"/>
              <w:rPr>
                <w:b/>
                <w:bCs/>
                <w:lang w:val="pt-BR"/>
              </w:rPr>
            </w:pPr>
            <w:r w:rsidRPr="009F5A75">
              <w:rPr>
                <w:rFonts w:eastAsia="MS Mincho"/>
                <w:b/>
                <w:lang w:val="en-AU"/>
              </w:rPr>
              <w:t>/req/req-class-StatisticalSample</w:t>
            </w:r>
            <w:r w:rsidRPr="009F5A75">
              <w:rPr>
                <w:b/>
                <w:bCs/>
              </w:rPr>
              <w:t>/</w:t>
            </w:r>
            <w:r w:rsidRPr="009F5A75">
              <w:rPr>
                <w:b/>
                <w:bCs/>
                <w:lang w:val="pt-BR"/>
              </w:rPr>
              <w:t>relatedSample-sem</w:t>
            </w:r>
          </w:p>
          <w:p w14:paraId="3E9763A5" w14:textId="77777777" w:rsidR="009F5A75" w:rsidRPr="009F5A75" w:rsidRDefault="009F5A75" w:rsidP="009F5A75">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Sample</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related to.</w:t>
            </w:r>
          </w:p>
          <w:p w14:paraId="50D69438" w14:textId="77777777" w:rsidR="009F5A75" w:rsidRPr="009F5A75" w:rsidRDefault="009F5A75" w:rsidP="009F5A75">
            <w:pPr>
              <w:spacing w:before="100" w:beforeAutospacing="1" w:after="100" w:afterAutospacing="1" w:line="230" w:lineRule="atLeast"/>
              <w:jc w:val="both"/>
              <w:rPr>
                <w:b/>
                <w:bCs/>
              </w:rPr>
            </w:pPr>
            <w:r w:rsidRPr="009F5A75">
              <w:t xml:space="preserve">If a reference to a related </w:t>
            </w:r>
            <w:r w:rsidRPr="009F5A75">
              <w:rPr>
                <w:b/>
              </w:rPr>
              <w:t>Sample</w:t>
            </w:r>
            <w:r w:rsidRPr="009F5A75">
              <w:t xml:space="preserve"> is provided, the association with role </w:t>
            </w:r>
            <w:r w:rsidRPr="009F5A75">
              <w:rPr>
                <w:b/>
              </w:rPr>
              <w:t>relatedSample</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9F5A75" w:rsidRPr="009F5A75" w14:paraId="4C347D05"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6C9D4A20" w14:textId="78A5822C"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Req 11</w:t>
            </w:r>
          </w:p>
        </w:tc>
        <w:tc>
          <w:tcPr>
            <w:tcW w:w="7371" w:type="dxa"/>
            <w:tcBorders>
              <w:top w:val="single" w:sz="4" w:space="0" w:color="auto"/>
              <w:left w:val="single" w:sz="4" w:space="0" w:color="auto"/>
              <w:bottom w:val="single" w:sz="12" w:space="0" w:color="auto"/>
              <w:right w:val="single" w:sz="12" w:space="0" w:color="auto"/>
            </w:tcBorders>
          </w:tcPr>
          <w:p w14:paraId="6931AB0E" w14:textId="5E14D6AD" w:rsidR="009F5A75" w:rsidRPr="009F5A75" w:rsidRDefault="009F5A75" w:rsidP="009F5A75">
            <w:pPr>
              <w:spacing w:before="100" w:beforeAutospacing="1" w:after="100" w:afterAutospacing="1" w:line="230" w:lineRule="atLeast"/>
              <w:jc w:val="both"/>
              <w:rPr>
                <w:b/>
                <w:bCs/>
              </w:rPr>
            </w:pPr>
            <w:r w:rsidRPr="009F5A75">
              <w:rPr>
                <w:rFonts w:eastAsia="MS Mincho"/>
                <w:b/>
                <w:lang w:val="en-AU"/>
              </w:rPr>
              <w:t>/req/req-class-StatisticalSample</w:t>
            </w:r>
            <w:r w:rsidRPr="009F5A75">
              <w:rPr>
                <w:b/>
                <w:bCs/>
              </w:rPr>
              <w:t>/relatedObservation-sem</w:t>
            </w:r>
          </w:p>
          <w:p w14:paraId="317C14A0" w14:textId="77777777" w:rsidR="009F5A75" w:rsidRPr="009F5A75" w:rsidRDefault="009F5A75" w:rsidP="009F5A75">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002FFE1E" w14:textId="77777777" w:rsidR="009F5A75" w:rsidRPr="009F5A75" w:rsidRDefault="009F5A75" w:rsidP="009F5A75">
            <w:pPr>
              <w:spacing w:before="100" w:beforeAutospacing="1" w:after="100" w:afterAutospacing="1" w:line="230" w:lineRule="atLeast"/>
              <w:jc w:val="both"/>
              <w:rPr>
                <w:b/>
                <w:bCs/>
              </w:rPr>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bl>
    <w:p w14:paraId="1F631DA9" w14:textId="77777777" w:rsidR="00B050D8" w:rsidRPr="009F5A75" w:rsidRDefault="00B050D8" w:rsidP="004A5507"/>
    <w:p w14:paraId="11F1E61E" w14:textId="30ED29D0" w:rsidR="00B050D8" w:rsidRPr="009F5A75" w:rsidRDefault="00B050D8" w:rsidP="00B050D8">
      <w:pPr>
        <w:pStyle w:val="Heading2"/>
        <w:rPr>
          <w:rFonts w:cs="Times New Roman"/>
        </w:rPr>
      </w:pPr>
      <w:bookmarkStart w:id="95" w:name="_Toc240900628"/>
      <w:r w:rsidRPr="009F5A75">
        <w:rPr>
          <w:rFonts w:cs="Times New Roman"/>
        </w:rPr>
        <w:t>Sampling</w:t>
      </w:r>
      <w:bookmarkEnd w:id="95"/>
    </w:p>
    <w:p w14:paraId="45BB71F6" w14:textId="4B9C0BF3" w:rsidR="00B050D8" w:rsidRPr="009F5A75" w:rsidRDefault="00C803AC" w:rsidP="004A5507">
      <w:r w:rsidRPr="009F5A75">
        <w:rPr>
          <w:bCs/>
        </w:rPr>
        <w:t xml:space="preserve">A </w:t>
      </w:r>
      <w:r w:rsidRPr="009F5A75">
        <w:rPr>
          <w:b/>
        </w:rPr>
        <w:t>Sampling</w:t>
      </w:r>
      <w:r w:rsidRPr="009F5A75">
        <w:t xml:space="preserve"> shall be defined as an act applying a </w:t>
      </w:r>
      <w:r w:rsidRPr="009F5A75">
        <w:rPr>
          <w:b/>
        </w:rPr>
        <w:t>SamplingProcedure</w:t>
      </w:r>
      <w:r w:rsidRPr="009F5A75">
        <w:t xml:space="preserve"> to create or transform one or more </w:t>
      </w:r>
      <w:r w:rsidRPr="009F5A75">
        <w:rPr>
          <w:b/>
        </w:rPr>
        <w:t>Sample</w:t>
      </w:r>
      <w:r w:rsidRPr="009F5A75">
        <w:t>(s).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050D8" w:rsidRPr="009F5A75" w14:paraId="6C1C7DC7"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E952E42" w14:textId="77777777" w:rsidR="00B050D8" w:rsidRPr="009F5A75" w:rsidRDefault="00B050D8"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050D8" w:rsidRPr="009F5A75" w14:paraId="0230CC82"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1C123966" w14:textId="142A57B9" w:rsidR="00B050D8" w:rsidRPr="009F5A75" w:rsidRDefault="00B050D8"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Sampling</w:t>
            </w:r>
          </w:p>
        </w:tc>
      </w:tr>
      <w:tr w:rsidR="00B050D8" w:rsidRPr="009F5A75" w14:paraId="423BD341" w14:textId="77777777" w:rsidTr="00143C8B">
        <w:tc>
          <w:tcPr>
            <w:tcW w:w="1526" w:type="dxa"/>
            <w:tcBorders>
              <w:top w:val="single" w:sz="12" w:space="0" w:color="auto"/>
              <w:left w:val="single" w:sz="12" w:space="0" w:color="auto"/>
              <w:bottom w:val="single" w:sz="4" w:space="0" w:color="auto"/>
              <w:right w:val="single" w:sz="4" w:space="0" w:color="auto"/>
            </w:tcBorders>
          </w:tcPr>
          <w:p w14:paraId="25225186" w14:textId="77777777" w:rsidR="00B050D8" w:rsidRPr="009F5A75" w:rsidRDefault="00B050D8"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09E414C" w14:textId="4216B2CC" w:rsidR="00B050D8"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B050D8" w:rsidRPr="009F5A75" w14:paraId="182D4462" w14:textId="77777777" w:rsidTr="00143C8B">
        <w:tc>
          <w:tcPr>
            <w:tcW w:w="1526" w:type="dxa"/>
            <w:tcBorders>
              <w:top w:val="single" w:sz="4" w:space="0" w:color="auto"/>
              <w:left w:val="single" w:sz="12" w:space="0" w:color="auto"/>
              <w:bottom w:val="single" w:sz="4" w:space="0" w:color="auto"/>
              <w:right w:val="single" w:sz="4" w:space="0" w:color="auto"/>
            </w:tcBorders>
          </w:tcPr>
          <w:p w14:paraId="0C244BDE" w14:textId="77777777" w:rsidR="00B050D8" w:rsidRPr="009F5A75" w:rsidRDefault="00B050D8"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677F42A9" w14:textId="77777777" w:rsidR="00B050D8" w:rsidRPr="009F5A75" w:rsidRDefault="00B050D8"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050D8" w:rsidRPr="009F5A75" w14:paraId="3FE1BD3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BA5282A" w14:textId="77777777" w:rsidR="00B050D8" w:rsidRPr="009F5A75" w:rsidRDefault="00B050D8"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2A028E74" w14:textId="5CCC8EEB" w:rsidR="00B050D8" w:rsidRPr="009F5A75" w:rsidRDefault="00B050D8" w:rsidP="00143C8B">
            <w:pPr>
              <w:spacing w:before="100" w:beforeAutospacing="1" w:after="100" w:afterAutospacing="1" w:line="230" w:lineRule="atLeast"/>
              <w:jc w:val="both"/>
              <w:rPr>
                <w:b/>
                <w:bCs/>
              </w:rPr>
            </w:pPr>
            <w:r w:rsidRPr="009F5A75">
              <w:rPr>
                <w:b/>
                <w:bCs/>
              </w:rPr>
              <w:t>/req/req-class-Sampling/Sampling-sem</w:t>
            </w:r>
          </w:p>
          <w:p w14:paraId="3F1FBEA6" w14:textId="4AF2E6BD" w:rsidR="00B050D8" w:rsidRPr="009F5A75" w:rsidRDefault="004429CB" w:rsidP="00143C8B">
            <w:pPr>
              <w:spacing w:before="100" w:beforeAutospacing="1" w:after="100" w:afterAutospacing="1" w:line="230" w:lineRule="atLeast"/>
              <w:jc w:val="both"/>
              <w:rPr>
                <w:rFonts w:eastAsia="MS Mincho"/>
                <w:b/>
                <w:lang w:val="en-AU"/>
              </w:rPr>
            </w:pPr>
            <w:r w:rsidRPr="009F5A75">
              <w:rPr>
                <w:bCs/>
              </w:rPr>
              <w:t xml:space="preserve">A </w:t>
            </w:r>
            <w:r w:rsidRPr="009F5A75">
              <w:rPr>
                <w:b/>
              </w:rPr>
              <w:t>Sampling</w:t>
            </w:r>
            <w:r w:rsidRPr="009F5A75">
              <w:t xml:space="preserve"> shall be defined as an act applying a </w:t>
            </w:r>
            <w:r w:rsidRPr="009F5A75">
              <w:rPr>
                <w:b/>
              </w:rPr>
              <w:t>SamplingProcedure</w:t>
            </w:r>
            <w:r w:rsidRPr="009F5A75">
              <w:t xml:space="preserve"> to create or transform one or more </w:t>
            </w:r>
            <w:r w:rsidRPr="009F5A75">
              <w:rPr>
                <w:b/>
              </w:rPr>
              <w:t>Sample</w:t>
            </w:r>
            <w:r w:rsidRPr="009F5A75">
              <w:t>(s).</w:t>
            </w:r>
          </w:p>
        </w:tc>
      </w:tr>
      <w:tr w:rsidR="004429CB" w:rsidRPr="009F5A75" w14:paraId="6D9EC5B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37CD295" w14:textId="3A6F409F"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65AD7261" w14:textId="086A3DBD" w:rsidR="004429CB" w:rsidRPr="009F5A75" w:rsidRDefault="004429CB" w:rsidP="004429CB">
            <w:pPr>
              <w:spacing w:before="100" w:beforeAutospacing="1" w:after="100" w:afterAutospacing="1" w:line="230" w:lineRule="atLeast"/>
              <w:jc w:val="both"/>
              <w:rPr>
                <w:b/>
                <w:bCs/>
                <w:lang w:val="pt-BR"/>
              </w:rPr>
            </w:pPr>
            <w:r w:rsidRPr="009F5A75">
              <w:rPr>
                <w:b/>
                <w:bCs/>
                <w:lang w:val="pt-BR"/>
              </w:rPr>
              <w:t>/req/req-class-Sampling/sample-sem</w:t>
            </w:r>
          </w:p>
          <w:p w14:paraId="2C5DC817"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Sample</w:t>
            </w:r>
            <w:r w:rsidRPr="009F5A75">
              <w:rPr>
                <w:rFonts w:ascii="Times New Roman" w:hAnsi="Times New Roman"/>
                <w:sz w:val="24"/>
                <w:szCs w:val="24"/>
              </w:rPr>
              <w:t xml:space="preserve"> generated by the </w:t>
            </w:r>
            <w:r w:rsidRPr="009F5A75">
              <w:rPr>
                <w:rFonts w:ascii="Times New Roman" w:hAnsi="Times New Roman"/>
                <w:b/>
                <w:sz w:val="24"/>
                <w:szCs w:val="24"/>
              </w:rPr>
              <w:t>Sampling.</w:t>
            </w:r>
          </w:p>
          <w:p w14:paraId="56A75CC5" w14:textId="246B1841" w:rsidR="004429CB" w:rsidRPr="009F5A75" w:rsidRDefault="004429CB" w:rsidP="004429CB">
            <w:pPr>
              <w:spacing w:before="100" w:beforeAutospacing="1" w:after="100" w:afterAutospacing="1" w:line="230" w:lineRule="atLeast"/>
              <w:jc w:val="both"/>
              <w:rPr>
                <w:b/>
                <w:bCs/>
              </w:rPr>
            </w:pPr>
            <w:r w:rsidRPr="009F5A75">
              <w:t xml:space="preserve">If </w:t>
            </w:r>
            <w:r w:rsidRPr="009F5A75">
              <w:rPr>
                <w:b/>
              </w:rPr>
              <w:t>Samples</w:t>
            </w:r>
            <w:r w:rsidRPr="009F5A75">
              <w:t xml:space="preserve"> are described</w:t>
            </w:r>
            <w:r w:rsidR="00013801">
              <w:t>,</w:t>
            </w:r>
            <w:r w:rsidRPr="009F5A75">
              <w:t xml:space="preserve"> they shall be referred to using the association with the role </w:t>
            </w:r>
            <w:r w:rsidRPr="009F5A75">
              <w:rPr>
                <w:b/>
              </w:rPr>
              <w:t>sample</w:t>
            </w:r>
            <w:r w:rsidRPr="009F5A75">
              <w:t>.</w:t>
            </w:r>
          </w:p>
        </w:tc>
      </w:tr>
      <w:tr w:rsidR="004429CB" w:rsidRPr="009F5A75" w14:paraId="1C46983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EE45617" w14:textId="590EEBA7"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lastRenderedPageBreak/>
              <w:t>Req 3</w:t>
            </w:r>
          </w:p>
        </w:tc>
        <w:tc>
          <w:tcPr>
            <w:tcW w:w="7371" w:type="dxa"/>
            <w:tcBorders>
              <w:top w:val="single" w:sz="4" w:space="0" w:color="auto"/>
              <w:left w:val="single" w:sz="4" w:space="0" w:color="auto"/>
              <w:bottom w:val="single" w:sz="4" w:space="0" w:color="auto"/>
              <w:right w:val="single" w:sz="12" w:space="0" w:color="auto"/>
            </w:tcBorders>
          </w:tcPr>
          <w:p w14:paraId="71F31E46" w14:textId="1F330DAA" w:rsidR="004429CB" w:rsidRPr="009F5A75" w:rsidRDefault="004429CB" w:rsidP="004429CB">
            <w:pPr>
              <w:spacing w:before="100" w:beforeAutospacing="1" w:after="100" w:afterAutospacing="1" w:line="230" w:lineRule="atLeast"/>
              <w:jc w:val="both"/>
              <w:rPr>
                <w:b/>
                <w:bCs/>
              </w:rPr>
            </w:pPr>
            <w:r w:rsidRPr="009F5A75">
              <w:rPr>
                <w:b/>
                <w:bCs/>
              </w:rPr>
              <w:t>/req/req-class-Sampling/featureOfInterest-sem</w:t>
            </w:r>
          </w:p>
          <w:p w14:paraId="78C79907" w14:textId="16DD52ED" w:rsidR="004429CB" w:rsidRPr="009F5A75" w:rsidRDefault="004429CB" w:rsidP="004429CB">
            <w:pPr>
              <w:spacing w:before="100" w:beforeAutospacing="1" w:after="100" w:afterAutospacing="1" w:line="230" w:lineRule="atLeast"/>
              <w:jc w:val="both"/>
              <w:rPr>
                <w:b/>
                <w:bCs/>
              </w:rPr>
            </w:pPr>
            <w:r w:rsidRPr="009F5A75">
              <w:t xml:space="preserve">A </w:t>
            </w:r>
            <w:r w:rsidRPr="009F5A75">
              <w:rPr>
                <w:b/>
                <w:bCs/>
              </w:rPr>
              <w:t>feature-of-interest</w:t>
            </w:r>
            <w:r w:rsidRPr="009F5A75">
              <w:t xml:space="preserve"> shall be defined as the concept, real-world object or phenomenon (feature-of-interest) the </w:t>
            </w:r>
            <w:r w:rsidRPr="009F5A75">
              <w:rPr>
                <w:b/>
              </w:rPr>
              <w:t>Sample</w:t>
            </w:r>
            <w:r w:rsidRPr="009F5A75">
              <w:t xml:space="preserve">(s) of the </w:t>
            </w:r>
            <w:r w:rsidRPr="009F5A75">
              <w:rPr>
                <w:b/>
              </w:rPr>
              <w:t>Sampling</w:t>
            </w:r>
            <w:r w:rsidRPr="009F5A75">
              <w:t xml:space="preserve"> represent.</w:t>
            </w:r>
          </w:p>
        </w:tc>
      </w:tr>
      <w:tr w:rsidR="004429CB" w:rsidRPr="009F5A75" w14:paraId="31B27F7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B6E1CDC" w14:textId="4C958881"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7414968B" w14:textId="04FFE118" w:rsidR="004429CB" w:rsidRPr="009F5A75" w:rsidRDefault="004429CB" w:rsidP="004429CB">
            <w:pPr>
              <w:spacing w:before="100" w:beforeAutospacing="1" w:after="100" w:afterAutospacing="1" w:line="230" w:lineRule="atLeast"/>
              <w:jc w:val="both"/>
              <w:rPr>
                <w:b/>
                <w:bCs/>
              </w:rPr>
            </w:pPr>
            <w:r w:rsidRPr="009F5A75">
              <w:rPr>
                <w:b/>
                <w:bCs/>
              </w:rPr>
              <w:t>/req/req-class-Sampling/featureOfInterest-card</w:t>
            </w:r>
          </w:p>
          <w:p w14:paraId="5A560960" w14:textId="54E056F8" w:rsidR="004429CB" w:rsidRPr="009F5A75" w:rsidRDefault="004429CB" w:rsidP="004429CB">
            <w:pPr>
              <w:spacing w:before="100" w:beforeAutospacing="1" w:after="100" w:afterAutospacing="1" w:line="230" w:lineRule="atLeast"/>
              <w:jc w:val="both"/>
              <w:rPr>
                <w:b/>
                <w:bCs/>
              </w:rPr>
            </w:pPr>
            <w:r w:rsidRPr="009F5A75">
              <w:t xml:space="preserve">Reference to the feature-of-interest shall be done using the association with the role </w:t>
            </w:r>
            <w:r w:rsidRPr="009F5A75">
              <w:rPr>
                <w:b/>
              </w:rPr>
              <w:t>featureOfInterest</w:t>
            </w:r>
            <w:r w:rsidRPr="009F5A75">
              <w:t>.</w:t>
            </w:r>
          </w:p>
        </w:tc>
      </w:tr>
      <w:tr w:rsidR="004429CB" w:rsidRPr="009F5A75" w14:paraId="353AF93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6E0C783" w14:textId="1FA2A17F"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3FA2E097" w14:textId="1046D519" w:rsidR="004429CB" w:rsidRPr="009F5A75" w:rsidRDefault="004429CB" w:rsidP="004429CB">
            <w:pPr>
              <w:spacing w:before="100" w:beforeAutospacing="1" w:after="100" w:afterAutospacing="1" w:line="230" w:lineRule="atLeast"/>
              <w:jc w:val="both"/>
              <w:rPr>
                <w:b/>
                <w:bCs/>
                <w:lang w:val="pt-BR"/>
              </w:rPr>
            </w:pPr>
            <w:r w:rsidRPr="009F5A75">
              <w:rPr>
                <w:b/>
                <w:bCs/>
                <w:lang w:val="pt-BR"/>
              </w:rPr>
              <w:t>/req/req-class-Sampling/sampler-sem</w:t>
            </w:r>
          </w:p>
          <w:p w14:paraId="668EDF6A"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Sampler</w:t>
            </w:r>
            <w:r w:rsidRPr="009F5A75">
              <w:rPr>
                <w:rFonts w:ascii="Times New Roman" w:hAnsi="Times New Roman"/>
                <w:sz w:val="24"/>
                <w:szCs w:val="24"/>
              </w:rPr>
              <w:t xml:space="preserve"> that performed the </w:t>
            </w:r>
            <w:r w:rsidRPr="009F5A75">
              <w:rPr>
                <w:rFonts w:ascii="Times New Roman" w:hAnsi="Times New Roman"/>
                <w:b/>
                <w:sz w:val="24"/>
                <w:szCs w:val="24"/>
              </w:rPr>
              <w:t>Sampling</w:t>
            </w:r>
            <w:r w:rsidRPr="009F5A75">
              <w:rPr>
                <w:rFonts w:ascii="Times New Roman" w:hAnsi="Times New Roman"/>
                <w:sz w:val="24"/>
                <w:szCs w:val="24"/>
              </w:rPr>
              <w:t>.</w:t>
            </w:r>
          </w:p>
          <w:p w14:paraId="1852A2C4" w14:textId="247D9339" w:rsidR="004429CB" w:rsidRPr="009F5A75" w:rsidRDefault="004429CB" w:rsidP="004429CB">
            <w:pPr>
              <w:spacing w:before="100" w:beforeAutospacing="1" w:after="100" w:afterAutospacing="1" w:line="230" w:lineRule="atLeast"/>
              <w:jc w:val="both"/>
              <w:rPr>
                <w:b/>
                <w:bCs/>
              </w:rPr>
            </w:pPr>
            <w:r w:rsidRPr="009F5A75">
              <w:t xml:space="preserve">If </w:t>
            </w:r>
            <w:r w:rsidRPr="009F5A75">
              <w:rPr>
                <w:b/>
              </w:rPr>
              <w:t>Sampler</w:t>
            </w:r>
            <w:r w:rsidRPr="009F5A75">
              <w:t xml:space="preserve">(s) </w:t>
            </w:r>
            <w:r w:rsidR="00013801">
              <w:t>is/</w:t>
            </w:r>
            <w:r w:rsidRPr="009F5A75">
              <w:t>are described</w:t>
            </w:r>
            <w:r w:rsidR="00013801">
              <w:t>,</w:t>
            </w:r>
            <w:r w:rsidRPr="009F5A75">
              <w:t xml:space="preserve"> they shall be referred to using the association with the role </w:t>
            </w:r>
            <w:r w:rsidRPr="009F5A75">
              <w:rPr>
                <w:b/>
              </w:rPr>
              <w:t>sampler</w:t>
            </w:r>
            <w:r w:rsidRPr="009F5A75">
              <w:t>.</w:t>
            </w:r>
          </w:p>
        </w:tc>
      </w:tr>
      <w:tr w:rsidR="004429CB" w:rsidRPr="009F5A75" w14:paraId="2D296EE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D57AC4B" w14:textId="3D1A3671"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5521C0D4" w14:textId="6010D92B" w:rsidR="004429CB" w:rsidRPr="009F5A75" w:rsidRDefault="004429CB" w:rsidP="004429CB">
            <w:pPr>
              <w:spacing w:before="100" w:beforeAutospacing="1" w:after="100" w:afterAutospacing="1" w:line="230" w:lineRule="atLeast"/>
              <w:jc w:val="both"/>
              <w:rPr>
                <w:b/>
                <w:bCs/>
                <w:lang w:val="pt-BR"/>
              </w:rPr>
            </w:pPr>
            <w:r w:rsidRPr="009F5A75">
              <w:rPr>
                <w:b/>
                <w:bCs/>
                <w:lang w:val="pt-BR"/>
              </w:rPr>
              <w:t>/req/req-class-Sampling/samplingProcedure-sem</w:t>
            </w:r>
          </w:p>
          <w:p w14:paraId="0AEF77BC"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SamplingProcedure</w:t>
            </w:r>
            <w:r w:rsidRPr="009F5A75">
              <w:rPr>
                <w:rFonts w:ascii="Times New Roman" w:hAnsi="Times New Roman"/>
                <w:sz w:val="24"/>
                <w:szCs w:val="24"/>
              </w:rPr>
              <w:t xml:space="preserve"> used by the </w:t>
            </w:r>
            <w:r w:rsidRPr="009F5A75">
              <w:rPr>
                <w:rFonts w:ascii="Times New Roman" w:hAnsi="Times New Roman"/>
                <w:b/>
                <w:sz w:val="24"/>
                <w:szCs w:val="24"/>
              </w:rPr>
              <w:t>Sampling.</w:t>
            </w:r>
          </w:p>
          <w:p w14:paraId="17798D2B" w14:textId="1897E029" w:rsidR="004429CB" w:rsidRPr="009F5A75" w:rsidRDefault="004429CB" w:rsidP="004429CB">
            <w:pPr>
              <w:spacing w:before="100" w:beforeAutospacing="1" w:after="100" w:afterAutospacing="1" w:line="230" w:lineRule="atLeast"/>
              <w:jc w:val="both"/>
              <w:rPr>
                <w:b/>
                <w:bCs/>
              </w:rPr>
            </w:pPr>
            <w:r w:rsidRPr="009F5A75">
              <w:t xml:space="preserve">If </w:t>
            </w:r>
            <w:r w:rsidRPr="009F5A75">
              <w:rPr>
                <w:b/>
              </w:rPr>
              <w:t>SamplingProcedures</w:t>
            </w:r>
            <w:r w:rsidRPr="009F5A75">
              <w:t xml:space="preserve"> are described</w:t>
            </w:r>
            <w:r w:rsidR="00013801">
              <w:t>,</w:t>
            </w:r>
            <w:r w:rsidRPr="009F5A75">
              <w:t xml:space="preserve"> they shall be referred to using the association with the role </w:t>
            </w:r>
            <w:r w:rsidRPr="009F5A75">
              <w:rPr>
                <w:b/>
              </w:rPr>
              <w:t>samplingProcedure</w:t>
            </w:r>
            <w:r w:rsidRPr="009F5A75">
              <w:t>.</w:t>
            </w:r>
          </w:p>
        </w:tc>
      </w:tr>
      <w:tr w:rsidR="002141E9" w:rsidRPr="009F5A75" w14:paraId="1C0AD1C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85C6B81" w14:textId="7C04D152" w:rsidR="002141E9" w:rsidRPr="009F5A75" w:rsidRDefault="00C803AC" w:rsidP="002141E9">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7</w:t>
            </w:r>
          </w:p>
        </w:tc>
        <w:tc>
          <w:tcPr>
            <w:tcW w:w="7371" w:type="dxa"/>
            <w:tcBorders>
              <w:top w:val="single" w:sz="4" w:space="0" w:color="auto"/>
              <w:left w:val="single" w:sz="4" w:space="0" w:color="auto"/>
              <w:bottom w:val="single" w:sz="4" w:space="0" w:color="auto"/>
              <w:right w:val="single" w:sz="12" w:space="0" w:color="auto"/>
            </w:tcBorders>
          </w:tcPr>
          <w:p w14:paraId="5BAC3335" w14:textId="77777777" w:rsidR="002141E9" w:rsidRPr="009F5A75" w:rsidRDefault="002141E9" w:rsidP="002141E9">
            <w:pPr>
              <w:spacing w:before="100" w:beforeAutospacing="1" w:after="100" w:afterAutospacing="1" w:line="230" w:lineRule="atLeast"/>
              <w:jc w:val="both"/>
              <w:rPr>
                <w:b/>
                <w:bCs/>
              </w:rPr>
            </w:pPr>
            <w:r w:rsidRPr="009F5A75">
              <w:rPr>
                <w:b/>
                <w:bCs/>
              </w:rPr>
              <w:t>/req/req-class-Sampling/samplingLocation-sem</w:t>
            </w:r>
          </w:p>
          <w:p w14:paraId="1C9505C3" w14:textId="78355922" w:rsidR="002141E9" w:rsidRPr="009F5A75" w:rsidRDefault="002141E9" w:rsidP="002141E9">
            <w:pPr>
              <w:spacing w:before="100" w:beforeAutospacing="1" w:after="100" w:afterAutospacing="1" w:line="230" w:lineRule="atLeast"/>
              <w:jc w:val="both"/>
              <w:rPr>
                <w:b/>
                <w:bCs/>
                <w:lang w:val="pt-BR"/>
              </w:rPr>
            </w:pPr>
            <w:r w:rsidRPr="009F5A75">
              <w:t xml:space="preserve">If location information pertaining to the </w:t>
            </w:r>
            <w:r w:rsidRPr="009F5A75">
              <w:rPr>
                <w:b/>
              </w:rPr>
              <w:t>Sampling</w:t>
            </w:r>
            <w:r w:rsidRPr="009F5A75">
              <w:t xml:space="preserve"> is provided, the attribute </w:t>
            </w:r>
            <w:r w:rsidRPr="009F5A75">
              <w:rPr>
                <w:b/>
              </w:rPr>
              <w:t>samplingLocation:Geometry</w:t>
            </w:r>
            <w:r w:rsidRPr="009F5A75">
              <w:t xml:space="preserve"> shall be used.</w:t>
            </w:r>
          </w:p>
        </w:tc>
      </w:tr>
      <w:tr w:rsidR="002141E9" w:rsidRPr="009F5A75" w14:paraId="29700E7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06EBD8A" w14:textId="5D1D1B7D" w:rsidR="002141E9" w:rsidRPr="009F5A75" w:rsidRDefault="00C803AC" w:rsidP="002141E9">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8</w:t>
            </w:r>
          </w:p>
        </w:tc>
        <w:tc>
          <w:tcPr>
            <w:tcW w:w="7371" w:type="dxa"/>
            <w:tcBorders>
              <w:top w:val="single" w:sz="4" w:space="0" w:color="auto"/>
              <w:left w:val="single" w:sz="4" w:space="0" w:color="auto"/>
              <w:bottom w:val="single" w:sz="4" w:space="0" w:color="auto"/>
              <w:right w:val="single" w:sz="12" w:space="0" w:color="auto"/>
            </w:tcBorders>
          </w:tcPr>
          <w:p w14:paraId="72554C33" w14:textId="77777777" w:rsidR="002141E9" w:rsidRPr="009F5A75" w:rsidRDefault="002141E9" w:rsidP="002141E9">
            <w:pPr>
              <w:spacing w:before="100" w:beforeAutospacing="1" w:after="100" w:afterAutospacing="1" w:line="230" w:lineRule="atLeast"/>
              <w:jc w:val="both"/>
              <w:rPr>
                <w:b/>
                <w:bCs/>
              </w:rPr>
            </w:pPr>
            <w:r w:rsidRPr="009F5A75">
              <w:rPr>
                <w:b/>
                <w:bCs/>
              </w:rPr>
              <w:t>/req/req-class-Sampling/time-sem</w:t>
            </w:r>
          </w:p>
          <w:p w14:paraId="536A2090" w14:textId="4D593318" w:rsidR="002141E9" w:rsidRPr="009F5A75" w:rsidRDefault="002141E9" w:rsidP="002141E9">
            <w:pPr>
              <w:spacing w:before="100" w:beforeAutospacing="1" w:after="100" w:afterAutospacing="1" w:line="230" w:lineRule="atLeast"/>
              <w:jc w:val="both"/>
              <w:rPr>
                <w:b/>
                <w:bCs/>
                <w:lang w:val="pt-BR"/>
              </w:rPr>
            </w:pPr>
            <w:r w:rsidRPr="009F5A75">
              <w:t xml:space="preserve">If information on the time of the </w:t>
            </w:r>
            <w:r w:rsidRPr="009F5A75">
              <w:rPr>
                <w:b/>
              </w:rPr>
              <w:t>Sampling</w:t>
            </w:r>
            <w:r w:rsidRPr="009F5A75">
              <w:t xml:space="preserve"> is provided, the attribute </w:t>
            </w:r>
            <w:r w:rsidRPr="009F5A75">
              <w:rPr>
                <w:b/>
              </w:rPr>
              <w:t>time:TM_Object</w:t>
            </w:r>
            <w:r w:rsidRPr="009F5A75">
              <w:t xml:space="preserve"> shall be used.</w:t>
            </w:r>
          </w:p>
        </w:tc>
      </w:tr>
      <w:tr w:rsidR="002141E9" w:rsidRPr="009F5A75" w14:paraId="7139CF9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60AAB43" w14:textId="3EFF8EAB" w:rsidR="002141E9" w:rsidRPr="009F5A75" w:rsidRDefault="00C803AC" w:rsidP="002141E9">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9</w:t>
            </w:r>
          </w:p>
        </w:tc>
        <w:tc>
          <w:tcPr>
            <w:tcW w:w="7371" w:type="dxa"/>
            <w:tcBorders>
              <w:top w:val="single" w:sz="4" w:space="0" w:color="auto"/>
              <w:left w:val="single" w:sz="4" w:space="0" w:color="auto"/>
              <w:bottom w:val="single" w:sz="4" w:space="0" w:color="auto"/>
              <w:right w:val="single" w:sz="12" w:space="0" w:color="auto"/>
            </w:tcBorders>
          </w:tcPr>
          <w:p w14:paraId="16F513F8" w14:textId="77777777" w:rsidR="002141E9" w:rsidRPr="009F5A75" w:rsidRDefault="002141E9" w:rsidP="002141E9">
            <w:pPr>
              <w:spacing w:before="100" w:beforeAutospacing="1" w:after="100" w:afterAutospacing="1" w:line="230" w:lineRule="atLeast"/>
              <w:jc w:val="both"/>
              <w:rPr>
                <w:b/>
                <w:bCs/>
                <w:lang w:val="pt-BR"/>
              </w:rPr>
            </w:pPr>
            <w:r w:rsidRPr="009F5A75">
              <w:rPr>
                <w:b/>
                <w:bCs/>
              </w:rPr>
              <w:t>/req/req-class-Sampling/</w:t>
            </w:r>
            <w:r w:rsidRPr="009F5A75">
              <w:rPr>
                <w:b/>
                <w:bCs/>
                <w:lang w:val="pt-BR"/>
              </w:rPr>
              <w:t>parameter-sem</w:t>
            </w:r>
          </w:p>
          <w:p w14:paraId="530BC77E" w14:textId="77777777" w:rsidR="002141E9" w:rsidRPr="009F5A75" w:rsidRDefault="002141E9" w:rsidP="002141E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sidRPr="009F5A75">
              <w:rPr>
                <w:rFonts w:ascii="Times New Roman" w:hAnsi="Times New Roman"/>
                <w:b/>
                <w:sz w:val="24"/>
                <w:szCs w:val="24"/>
              </w:rPr>
              <w:t>Sampling</w:t>
            </w:r>
            <w:r w:rsidRPr="009F5A75">
              <w:rPr>
                <w:rFonts w:ascii="Times New Roman" w:hAnsi="Times New Roman"/>
                <w:sz w:val="24"/>
                <w:szCs w:val="24"/>
              </w:rPr>
              <w:t>.</w:t>
            </w:r>
          </w:p>
          <w:p w14:paraId="425926FF" w14:textId="05F101AC" w:rsidR="002141E9" w:rsidRPr="009F5A75" w:rsidRDefault="002141E9" w:rsidP="002141E9">
            <w:pPr>
              <w:spacing w:before="100" w:beforeAutospacing="1" w:after="100" w:afterAutospacing="1" w:line="230" w:lineRule="atLeast"/>
              <w:jc w:val="both"/>
              <w:rPr>
                <w:b/>
                <w:bCs/>
                <w:lang w:val="pt-BR"/>
              </w:rPr>
            </w:pPr>
            <w:r w:rsidRPr="009F5A75">
              <w:t xml:space="preserve">If additional parameter information is provided, the property </w:t>
            </w:r>
            <w:r w:rsidRPr="009F5A75">
              <w:rPr>
                <w:b/>
              </w:rPr>
              <w:t>parameter</w:t>
            </w:r>
            <w:r w:rsidRPr="009F5A75">
              <w:t>:</w:t>
            </w:r>
            <w:r w:rsidRPr="009F5A75">
              <w:rPr>
                <w:b/>
              </w:rPr>
              <w:t>NamedValue</w:t>
            </w:r>
            <w:r w:rsidRPr="009F5A75">
              <w:t xml:space="preserve"> shall be used.</w:t>
            </w:r>
          </w:p>
        </w:tc>
      </w:tr>
      <w:tr w:rsidR="002141E9" w:rsidRPr="009F5A75" w14:paraId="2890409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2250228" w14:textId="454877B6" w:rsidR="002141E9" w:rsidRPr="009F5A75" w:rsidRDefault="002141E9" w:rsidP="002141E9">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C803AC">
              <w:rPr>
                <w:rFonts w:eastAsia="MS Mincho"/>
                <w:b/>
                <w:lang w:val="en-AU"/>
              </w:rPr>
              <w:t>10</w:t>
            </w:r>
          </w:p>
        </w:tc>
        <w:tc>
          <w:tcPr>
            <w:tcW w:w="7371" w:type="dxa"/>
            <w:tcBorders>
              <w:top w:val="single" w:sz="4" w:space="0" w:color="auto"/>
              <w:left w:val="single" w:sz="4" w:space="0" w:color="auto"/>
              <w:bottom w:val="single" w:sz="4" w:space="0" w:color="auto"/>
              <w:right w:val="single" w:sz="12" w:space="0" w:color="auto"/>
            </w:tcBorders>
          </w:tcPr>
          <w:p w14:paraId="374CE27B" w14:textId="1763AA7C" w:rsidR="002141E9" w:rsidRPr="009F5A75" w:rsidRDefault="002141E9" w:rsidP="002141E9">
            <w:pPr>
              <w:spacing w:before="100" w:beforeAutospacing="1" w:after="100" w:afterAutospacing="1" w:line="230" w:lineRule="atLeast"/>
              <w:jc w:val="both"/>
              <w:rPr>
                <w:b/>
                <w:bCs/>
              </w:rPr>
            </w:pPr>
            <w:r w:rsidRPr="009F5A75">
              <w:rPr>
                <w:b/>
                <w:bCs/>
              </w:rPr>
              <w:t>/req/req-class-Sampling/relatedSampling-sem</w:t>
            </w:r>
          </w:p>
          <w:p w14:paraId="1B995F3B" w14:textId="77777777" w:rsidR="002141E9" w:rsidRPr="009F5A75" w:rsidRDefault="002141E9" w:rsidP="002141E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Related </w:t>
            </w:r>
            <w:r w:rsidRPr="009F5A75">
              <w:rPr>
                <w:rFonts w:ascii="Times New Roman" w:hAnsi="Times New Roman"/>
                <w:b/>
                <w:sz w:val="24"/>
                <w:szCs w:val="24"/>
              </w:rPr>
              <w:t>Sampling</w:t>
            </w:r>
            <w:r w:rsidRPr="009F5A75">
              <w:rPr>
                <w:rFonts w:ascii="Times New Roman" w:hAnsi="Times New Roman"/>
                <w:sz w:val="24"/>
                <w:szCs w:val="24"/>
              </w:rPr>
              <w:t>(s).</w:t>
            </w:r>
          </w:p>
          <w:p w14:paraId="0D91AC6B" w14:textId="65E71D0B" w:rsidR="002141E9" w:rsidRPr="009F5A75" w:rsidRDefault="002141E9" w:rsidP="002141E9">
            <w:pPr>
              <w:spacing w:before="100" w:beforeAutospacing="1" w:after="100" w:afterAutospacing="1" w:line="230" w:lineRule="atLeast"/>
              <w:jc w:val="both"/>
              <w:rPr>
                <w:b/>
                <w:bCs/>
              </w:rPr>
            </w:pPr>
            <w:r w:rsidRPr="009F5A75">
              <w:t xml:space="preserve">If a reference to a related </w:t>
            </w:r>
            <w:r w:rsidRPr="009F5A75">
              <w:rPr>
                <w:b/>
              </w:rPr>
              <w:t>Sampling</w:t>
            </w:r>
            <w:r w:rsidRPr="009F5A75">
              <w:t xml:space="preserve"> is provided, the association with role </w:t>
            </w:r>
            <w:r w:rsidRPr="009F5A75">
              <w:rPr>
                <w:b/>
              </w:rPr>
              <w:t>relatedSampling</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9F5A75" w:rsidRPr="009F5A75" w14:paraId="2D7AA8F3"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410AB1C7" w14:textId="58661044"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C803AC">
              <w:rPr>
                <w:rFonts w:eastAsia="MS Mincho"/>
                <w:b/>
                <w:lang w:val="en-AU"/>
              </w:rPr>
              <w:t>11</w:t>
            </w:r>
          </w:p>
        </w:tc>
        <w:tc>
          <w:tcPr>
            <w:tcW w:w="7371" w:type="dxa"/>
            <w:tcBorders>
              <w:top w:val="single" w:sz="4" w:space="0" w:color="auto"/>
              <w:left w:val="single" w:sz="4" w:space="0" w:color="auto"/>
              <w:bottom w:val="single" w:sz="12" w:space="0" w:color="auto"/>
              <w:right w:val="single" w:sz="12" w:space="0" w:color="auto"/>
            </w:tcBorders>
          </w:tcPr>
          <w:p w14:paraId="67A9CAB9" w14:textId="77777777" w:rsidR="009F5A75" w:rsidRDefault="009F5A75" w:rsidP="009F5A75">
            <w:pPr>
              <w:spacing w:before="100" w:beforeAutospacing="1" w:after="100" w:afterAutospacing="1" w:line="230" w:lineRule="atLeast"/>
              <w:jc w:val="both"/>
              <w:rPr>
                <w:b/>
                <w:bCs/>
                <w:lang w:val="pt-BR"/>
              </w:rPr>
            </w:pPr>
            <w:r w:rsidRPr="009F5A75">
              <w:rPr>
                <w:b/>
                <w:bCs/>
              </w:rPr>
              <w:t>/req/req-class-Sampling/</w:t>
            </w:r>
            <w:r w:rsidRPr="009F5A75">
              <w:rPr>
                <w:b/>
                <w:bCs/>
                <w:lang w:val="pt-BR"/>
              </w:rPr>
              <w:t>metadata-sem</w:t>
            </w:r>
          </w:p>
          <w:p w14:paraId="552953A4" w14:textId="77D308F9" w:rsidR="009F5A75" w:rsidRPr="009F5A75" w:rsidRDefault="009F5A75" w:rsidP="009F5A75">
            <w:pPr>
              <w:spacing w:before="100" w:beforeAutospacing="1" w:after="100" w:afterAutospacing="1" w:line="230" w:lineRule="atLeast"/>
              <w:jc w:val="both"/>
              <w:rPr>
                <w:b/>
                <w:bCs/>
              </w:rPr>
            </w:pPr>
            <w:r w:rsidRPr="00785C54">
              <w:lastRenderedPageBreak/>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1C02C803" w14:textId="77777777" w:rsidR="00B050D8" w:rsidRPr="009F5A75" w:rsidRDefault="00B050D8" w:rsidP="004A5507"/>
    <w:p w14:paraId="275017BF" w14:textId="6359AA9C" w:rsidR="00B050D8" w:rsidRPr="009F5A75" w:rsidRDefault="004429CB" w:rsidP="004429CB">
      <w:pPr>
        <w:pStyle w:val="Heading2"/>
        <w:rPr>
          <w:rFonts w:cs="Times New Roman"/>
        </w:rPr>
      </w:pPr>
      <w:bookmarkStart w:id="96" w:name="_Toc240900629"/>
      <w:r w:rsidRPr="009F5A75">
        <w:rPr>
          <w:rFonts w:cs="Times New Roman"/>
        </w:rPr>
        <w:t>Sampler</w:t>
      </w:r>
      <w:bookmarkEnd w:id="96"/>
    </w:p>
    <w:p w14:paraId="44423D0F" w14:textId="29A1B92F" w:rsidR="00B050D8" w:rsidRPr="009F5A75" w:rsidRDefault="00C803AC" w:rsidP="004A5507">
      <w:r w:rsidRPr="009F5A75">
        <w:t xml:space="preserve">A </w:t>
      </w:r>
      <w:r w:rsidRPr="009F5A75">
        <w:rPr>
          <w:b/>
        </w:rPr>
        <w:t>Sampler</w:t>
      </w:r>
      <w:r w:rsidRPr="009F5A75">
        <w:t xml:space="preserve"> shall be defined as a device or entity (including humans) that is used by, or implements, a </w:t>
      </w:r>
      <w:r w:rsidRPr="009F5A75">
        <w:rPr>
          <w:b/>
        </w:rPr>
        <w:t>SamplingProcedure</w:t>
      </w:r>
      <w:r w:rsidRPr="009F5A75">
        <w:t xml:space="preserve"> to create or transform one or more </w:t>
      </w:r>
      <w:r w:rsidRPr="009F5A75">
        <w:rPr>
          <w:b/>
        </w:rPr>
        <w:t>Sample</w:t>
      </w:r>
      <w:r w:rsidRPr="009F5A75">
        <w:t>(s).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4429CB" w:rsidRPr="009F5A75" w14:paraId="4843C1ED"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3E7A221" w14:textId="77777777" w:rsidR="004429CB" w:rsidRPr="009F5A75" w:rsidRDefault="004429C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4429CB" w:rsidRPr="009F5A75" w14:paraId="6AB06153"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A737730" w14:textId="7D89CB9B"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Sampler</w:t>
            </w:r>
          </w:p>
        </w:tc>
      </w:tr>
      <w:tr w:rsidR="004429CB" w:rsidRPr="009F5A75" w14:paraId="09A82C30" w14:textId="77777777" w:rsidTr="00143C8B">
        <w:tc>
          <w:tcPr>
            <w:tcW w:w="1526" w:type="dxa"/>
            <w:tcBorders>
              <w:top w:val="single" w:sz="12" w:space="0" w:color="auto"/>
              <w:left w:val="single" w:sz="12" w:space="0" w:color="auto"/>
              <w:bottom w:val="single" w:sz="4" w:space="0" w:color="auto"/>
              <w:right w:val="single" w:sz="4" w:space="0" w:color="auto"/>
            </w:tcBorders>
          </w:tcPr>
          <w:p w14:paraId="0B9294C8"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1627827" w14:textId="60372FE3" w:rsidR="004429CB"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4429CB" w:rsidRPr="009F5A75" w14:paraId="77498CEF" w14:textId="77777777" w:rsidTr="00143C8B">
        <w:tc>
          <w:tcPr>
            <w:tcW w:w="1526" w:type="dxa"/>
            <w:tcBorders>
              <w:top w:val="single" w:sz="4" w:space="0" w:color="auto"/>
              <w:left w:val="single" w:sz="12" w:space="0" w:color="auto"/>
              <w:bottom w:val="single" w:sz="4" w:space="0" w:color="auto"/>
              <w:right w:val="single" w:sz="4" w:space="0" w:color="auto"/>
            </w:tcBorders>
          </w:tcPr>
          <w:p w14:paraId="13B3F3E0" w14:textId="77777777" w:rsidR="004429CB" w:rsidRPr="009F5A75" w:rsidRDefault="004429C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99F81F5"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4429CB" w:rsidRPr="009F5A75" w14:paraId="2915107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BB0B39E" w14:textId="77777777"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51DDFAB9" w14:textId="77777777" w:rsidR="004429CB" w:rsidRPr="009F5A75" w:rsidRDefault="004429CB" w:rsidP="004429CB">
            <w:pPr>
              <w:spacing w:before="100" w:beforeAutospacing="1" w:after="100" w:afterAutospacing="1" w:line="230" w:lineRule="atLeast"/>
              <w:jc w:val="both"/>
              <w:rPr>
                <w:b/>
              </w:rPr>
            </w:pPr>
            <w:r w:rsidRPr="009F5A75">
              <w:rPr>
                <w:rFonts w:eastAsia="MS Mincho"/>
                <w:b/>
                <w:lang w:val="en-AU"/>
              </w:rPr>
              <w:t>/req/req-class-</w:t>
            </w:r>
            <w:r w:rsidRPr="009F5A75">
              <w:rPr>
                <w:b/>
              </w:rPr>
              <w:t>Sampler/Sampler-sem</w:t>
            </w:r>
          </w:p>
          <w:p w14:paraId="66BAD89E" w14:textId="4BE86483" w:rsidR="004429CB" w:rsidRPr="009F5A75" w:rsidRDefault="004429CB" w:rsidP="004429CB">
            <w:pPr>
              <w:spacing w:before="100" w:beforeAutospacing="1" w:after="100" w:afterAutospacing="1" w:line="230" w:lineRule="atLeast"/>
              <w:jc w:val="both"/>
              <w:rPr>
                <w:rFonts w:eastAsia="MS Mincho"/>
                <w:b/>
                <w:lang w:val="en-AU"/>
              </w:rPr>
            </w:pPr>
            <w:r w:rsidRPr="009F5A75">
              <w:t xml:space="preserve">A </w:t>
            </w:r>
            <w:r w:rsidRPr="009F5A75">
              <w:rPr>
                <w:b/>
              </w:rPr>
              <w:t>Sampler</w:t>
            </w:r>
            <w:r w:rsidRPr="009F5A75">
              <w:t xml:space="preserve"> shall be defined as a device or entity (including humans) that is used by, or implements, a </w:t>
            </w:r>
            <w:r w:rsidRPr="009F5A75">
              <w:rPr>
                <w:b/>
              </w:rPr>
              <w:t>SamplingProcedure</w:t>
            </w:r>
            <w:r w:rsidRPr="009F5A75">
              <w:t xml:space="preserve"> to create or transform one or more </w:t>
            </w:r>
            <w:r w:rsidRPr="009F5A75">
              <w:rPr>
                <w:b/>
              </w:rPr>
              <w:t>Sample</w:t>
            </w:r>
            <w:r w:rsidRPr="009F5A75">
              <w:t>(s).</w:t>
            </w:r>
          </w:p>
        </w:tc>
      </w:tr>
      <w:tr w:rsidR="004429CB" w:rsidRPr="009F5A75" w14:paraId="0857ACD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510FF10" w14:textId="127F1E53"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7EB3E4CC" w14:textId="77777777" w:rsidR="004429CB" w:rsidRPr="009F5A75" w:rsidRDefault="004429CB" w:rsidP="004429CB">
            <w:pPr>
              <w:spacing w:before="100" w:beforeAutospacing="1" w:after="100" w:afterAutospacing="1" w:line="230" w:lineRule="atLeast"/>
              <w:jc w:val="both"/>
              <w:rPr>
                <w:b/>
                <w:lang w:val="pt-BR"/>
              </w:rPr>
            </w:pPr>
            <w:r w:rsidRPr="009F5A75">
              <w:rPr>
                <w:rFonts w:eastAsia="MS Mincho"/>
                <w:b/>
                <w:lang w:val="en-AU"/>
              </w:rPr>
              <w:t>/req/req-class-</w:t>
            </w:r>
            <w:r w:rsidRPr="009F5A75">
              <w:rPr>
                <w:b/>
                <w:bCs/>
              </w:rPr>
              <w:t>Sampler</w:t>
            </w:r>
            <w:r w:rsidRPr="009F5A75">
              <w:rPr>
                <w:b/>
                <w:lang w:val="pt-BR"/>
              </w:rPr>
              <w:t>/sampling-sem</w:t>
            </w:r>
          </w:p>
          <w:p w14:paraId="565D6CC1"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w:t>
            </w:r>
            <w:r w:rsidRPr="009F5A75">
              <w:rPr>
                <w:rFonts w:ascii="Times New Roman" w:hAnsi="Times New Roman"/>
                <w:sz w:val="24"/>
                <w:szCs w:val="24"/>
              </w:rPr>
              <w:t xml:space="preserve"> act performed by the </w:t>
            </w:r>
            <w:r w:rsidRPr="009F5A75">
              <w:rPr>
                <w:rFonts w:ascii="Times New Roman" w:hAnsi="Times New Roman"/>
                <w:b/>
                <w:sz w:val="24"/>
                <w:szCs w:val="24"/>
              </w:rPr>
              <w:t>Sampler</w:t>
            </w:r>
            <w:r w:rsidRPr="009F5A75">
              <w:rPr>
                <w:rFonts w:ascii="Times New Roman" w:hAnsi="Times New Roman"/>
                <w:sz w:val="24"/>
                <w:szCs w:val="24"/>
              </w:rPr>
              <w:t>.</w:t>
            </w:r>
          </w:p>
          <w:p w14:paraId="4815D34B" w14:textId="26BB087D" w:rsidR="004429CB" w:rsidRPr="009F5A75" w:rsidRDefault="004429CB" w:rsidP="004429CB">
            <w:pPr>
              <w:spacing w:before="100" w:beforeAutospacing="1" w:after="100" w:afterAutospacing="1" w:line="230" w:lineRule="atLeast"/>
              <w:jc w:val="both"/>
              <w:rPr>
                <w:b/>
              </w:rPr>
            </w:pPr>
            <w:r w:rsidRPr="009F5A75">
              <w:t xml:space="preserve">If </w:t>
            </w:r>
            <w:r w:rsidRPr="009F5A75">
              <w:rPr>
                <w:b/>
              </w:rPr>
              <w:t>Sampling</w:t>
            </w:r>
            <w:r w:rsidRPr="009F5A75">
              <w:t xml:space="preserve">(s) </w:t>
            </w:r>
            <w:r w:rsidR="00013801">
              <w:t>is/</w:t>
            </w:r>
            <w:r w:rsidRPr="009F5A75">
              <w:t>are described</w:t>
            </w:r>
            <w:r w:rsidR="00013801">
              <w:t>,</w:t>
            </w:r>
            <w:r w:rsidRPr="009F5A75">
              <w:t xml:space="preserve"> they shall be referred to using the association with the role </w:t>
            </w:r>
            <w:r w:rsidRPr="009F5A75">
              <w:rPr>
                <w:b/>
              </w:rPr>
              <w:t>sampling</w:t>
            </w:r>
            <w:r w:rsidRPr="009F5A75">
              <w:t>.</w:t>
            </w:r>
          </w:p>
        </w:tc>
      </w:tr>
      <w:tr w:rsidR="004429CB" w:rsidRPr="009F5A75" w14:paraId="4FCBB95E" w14:textId="77777777" w:rsidTr="002141E9">
        <w:tc>
          <w:tcPr>
            <w:tcW w:w="1526" w:type="dxa"/>
            <w:tcBorders>
              <w:top w:val="single" w:sz="4" w:space="0" w:color="auto"/>
              <w:left w:val="single" w:sz="12" w:space="0" w:color="auto"/>
              <w:bottom w:val="single" w:sz="4" w:space="0" w:color="auto"/>
              <w:right w:val="single" w:sz="4" w:space="0" w:color="auto"/>
            </w:tcBorders>
            <w:shd w:val="clear" w:color="auto" w:fill="BFBFBF"/>
          </w:tcPr>
          <w:p w14:paraId="2825BB17" w14:textId="31BB1BD6"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782CF14D" w14:textId="77777777" w:rsidR="004429CB" w:rsidRPr="009F5A75" w:rsidRDefault="004429CB" w:rsidP="004429CB">
            <w:pPr>
              <w:spacing w:before="100" w:beforeAutospacing="1" w:after="100" w:afterAutospacing="1" w:line="230" w:lineRule="atLeast"/>
              <w:jc w:val="both"/>
              <w:rPr>
                <w:b/>
                <w:lang w:val="pt-BR"/>
              </w:rPr>
            </w:pPr>
            <w:r w:rsidRPr="009F5A75">
              <w:rPr>
                <w:rFonts w:eastAsia="MS Mincho"/>
                <w:b/>
                <w:lang w:val="en-AU"/>
              </w:rPr>
              <w:t>/req/req-class-</w:t>
            </w:r>
            <w:r w:rsidRPr="009F5A75">
              <w:rPr>
                <w:b/>
                <w:bCs/>
              </w:rPr>
              <w:t>Sampler</w:t>
            </w:r>
            <w:r w:rsidRPr="009F5A75">
              <w:rPr>
                <w:b/>
                <w:lang w:val="pt-BR"/>
              </w:rPr>
              <w:t>/implementedProcedure-sem</w:t>
            </w:r>
          </w:p>
          <w:p w14:paraId="21957A2B" w14:textId="28B59CBF"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00457A81" w:rsidRPr="00457A81">
              <w:rPr>
                <w:rFonts w:ascii="Times New Roman" w:hAnsi="Times New Roman"/>
                <w:b/>
                <w:sz w:val="24"/>
                <w:szCs w:val="24"/>
              </w:rPr>
              <w:t xml:space="preserve">SamplingProcedure </w:t>
            </w:r>
            <w:r w:rsidRPr="009F5A75">
              <w:rPr>
                <w:rFonts w:ascii="Times New Roman" w:hAnsi="Times New Roman"/>
                <w:sz w:val="24"/>
                <w:szCs w:val="24"/>
              </w:rPr>
              <w:t xml:space="preserve">implemented by the </w:t>
            </w:r>
            <w:r w:rsidRPr="009F5A75">
              <w:rPr>
                <w:rFonts w:ascii="Times New Roman" w:hAnsi="Times New Roman"/>
                <w:b/>
                <w:sz w:val="24"/>
                <w:szCs w:val="24"/>
              </w:rPr>
              <w:t>Sampler</w:t>
            </w:r>
            <w:r w:rsidRPr="009F5A75">
              <w:rPr>
                <w:rFonts w:ascii="Times New Roman" w:hAnsi="Times New Roman"/>
                <w:sz w:val="24"/>
                <w:szCs w:val="24"/>
              </w:rPr>
              <w:t>.</w:t>
            </w:r>
          </w:p>
          <w:p w14:paraId="3CD4EE6E" w14:textId="31E971A4" w:rsidR="004429CB" w:rsidRPr="009F5A75" w:rsidRDefault="004429CB" w:rsidP="004429CB">
            <w:pPr>
              <w:spacing w:before="100" w:beforeAutospacing="1" w:after="100" w:afterAutospacing="1" w:line="230" w:lineRule="atLeast"/>
              <w:jc w:val="both"/>
              <w:rPr>
                <w:b/>
              </w:rPr>
            </w:pPr>
            <w:r w:rsidRPr="009F5A75">
              <w:t xml:space="preserve">If </w:t>
            </w:r>
            <w:r w:rsidR="00457A81" w:rsidRPr="00457A81">
              <w:rPr>
                <w:b/>
              </w:rPr>
              <w:t>SamplingProcedure</w:t>
            </w:r>
            <w:r w:rsidRPr="009F5A75">
              <w:t xml:space="preserve">(s) </w:t>
            </w:r>
            <w:r w:rsidR="00013801">
              <w:t>is/</w:t>
            </w:r>
            <w:r w:rsidRPr="009F5A75">
              <w:t>are described</w:t>
            </w:r>
            <w:r w:rsidR="00013801">
              <w:t>,</w:t>
            </w:r>
            <w:r w:rsidRPr="009F5A75">
              <w:t xml:space="preserve"> they shall be referred to using the association with the role </w:t>
            </w:r>
            <w:r w:rsidRPr="009F5A75">
              <w:rPr>
                <w:b/>
              </w:rPr>
              <w:t>implementedProcedure</w:t>
            </w:r>
            <w:r w:rsidRPr="009F5A75">
              <w:t>.</w:t>
            </w:r>
          </w:p>
        </w:tc>
      </w:tr>
      <w:tr w:rsidR="002141E9" w:rsidRPr="009F5A75" w14:paraId="49E7FD0B" w14:textId="77777777" w:rsidTr="002141E9">
        <w:tc>
          <w:tcPr>
            <w:tcW w:w="1526" w:type="dxa"/>
            <w:tcBorders>
              <w:top w:val="single" w:sz="4" w:space="0" w:color="auto"/>
              <w:left w:val="single" w:sz="12" w:space="0" w:color="auto"/>
              <w:bottom w:val="single" w:sz="4" w:space="0" w:color="auto"/>
              <w:right w:val="single" w:sz="4" w:space="0" w:color="auto"/>
            </w:tcBorders>
            <w:shd w:val="clear" w:color="auto" w:fill="BFBFBF"/>
          </w:tcPr>
          <w:p w14:paraId="6B59A8CD" w14:textId="0B73CFEF" w:rsidR="002141E9" w:rsidRPr="009F5A75" w:rsidRDefault="00C803AC" w:rsidP="002141E9">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4</w:t>
            </w:r>
          </w:p>
        </w:tc>
        <w:tc>
          <w:tcPr>
            <w:tcW w:w="7371" w:type="dxa"/>
            <w:tcBorders>
              <w:top w:val="single" w:sz="4" w:space="0" w:color="auto"/>
              <w:left w:val="single" w:sz="4" w:space="0" w:color="auto"/>
              <w:bottom w:val="single" w:sz="4" w:space="0" w:color="auto"/>
              <w:right w:val="single" w:sz="12" w:space="0" w:color="auto"/>
            </w:tcBorders>
          </w:tcPr>
          <w:p w14:paraId="24179F7B" w14:textId="77777777" w:rsidR="002141E9" w:rsidRPr="009F5A75" w:rsidRDefault="002141E9" w:rsidP="002141E9">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Sampler</w:t>
            </w:r>
            <w:r w:rsidRPr="009F5A75">
              <w:rPr>
                <w:b/>
              </w:rPr>
              <w:t>/</w:t>
            </w:r>
            <w:r w:rsidRPr="009F5A75">
              <w:rPr>
                <w:b/>
                <w:bCs/>
                <w:lang w:val="pt-BR"/>
              </w:rPr>
              <w:t>samplerType-sem</w:t>
            </w:r>
          </w:p>
          <w:p w14:paraId="394DF26C" w14:textId="77777777" w:rsidR="002141E9" w:rsidRPr="009F5A75" w:rsidRDefault="002141E9" w:rsidP="002141E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type of </w:t>
            </w:r>
            <w:r w:rsidRPr="009F5A75">
              <w:rPr>
                <w:rFonts w:ascii="Times New Roman" w:hAnsi="Times New Roman"/>
                <w:b/>
                <w:sz w:val="24"/>
                <w:szCs w:val="24"/>
              </w:rPr>
              <w:t>Sampler</w:t>
            </w:r>
            <w:r w:rsidRPr="009F5A75">
              <w:rPr>
                <w:rFonts w:ascii="Times New Roman" w:hAnsi="Times New Roman"/>
                <w:sz w:val="24"/>
                <w:szCs w:val="24"/>
              </w:rPr>
              <w:t xml:space="preserve"> according to a community agreed typology.</w:t>
            </w:r>
          </w:p>
          <w:p w14:paraId="69ADC192" w14:textId="203D8657" w:rsidR="002141E9" w:rsidRPr="009F5A75" w:rsidRDefault="002141E9" w:rsidP="002141E9">
            <w:pPr>
              <w:spacing w:before="100" w:beforeAutospacing="1" w:after="100" w:afterAutospacing="1" w:line="230" w:lineRule="atLeast"/>
              <w:jc w:val="both"/>
              <w:rPr>
                <w:rFonts w:eastAsia="MS Mincho"/>
                <w:b/>
                <w:bCs/>
                <w:lang w:val="en-AU"/>
              </w:rPr>
            </w:pPr>
            <w:r w:rsidRPr="009F5A75">
              <w:t xml:space="preserve">If information on the type of </w:t>
            </w:r>
            <w:r w:rsidRPr="009F5A75">
              <w:rPr>
                <w:b/>
              </w:rPr>
              <w:t>Sampler</w:t>
            </w:r>
            <w:r w:rsidRPr="009F5A75">
              <w:t xml:space="preserve"> is provided, the attribute </w:t>
            </w:r>
            <w:r w:rsidRPr="009F5A75">
              <w:rPr>
                <w:b/>
              </w:rPr>
              <w:t>samplerType:SamplerType</w:t>
            </w:r>
            <w:r w:rsidRPr="009F5A75">
              <w:t xml:space="preserve"> shall be used.</w:t>
            </w:r>
          </w:p>
        </w:tc>
      </w:tr>
      <w:tr w:rsidR="00E51A64" w:rsidRPr="009F5A75" w14:paraId="37560DF0" w14:textId="77777777" w:rsidTr="009F5A75">
        <w:tc>
          <w:tcPr>
            <w:tcW w:w="1526" w:type="dxa"/>
            <w:tcBorders>
              <w:top w:val="single" w:sz="4" w:space="0" w:color="auto"/>
              <w:left w:val="single" w:sz="12" w:space="0" w:color="auto"/>
              <w:bottom w:val="single" w:sz="12" w:space="0" w:color="auto"/>
              <w:right w:val="single" w:sz="4" w:space="0" w:color="auto"/>
            </w:tcBorders>
            <w:shd w:val="clear" w:color="auto" w:fill="BFBFBF"/>
          </w:tcPr>
          <w:p w14:paraId="0AB4628F" w14:textId="670495FE" w:rsidR="00E51A64" w:rsidRPr="009F5A75" w:rsidRDefault="00C803AC" w:rsidP="00E51A64">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5</w:t>
            </w:r>
          </w:p>
        </w:tc>
        <w:tc>
          <w:tcPr>
            <w:tcW w:w="7371" w:type="dxa"/>
            <w:tcBorders>
              <w:top w:val="single" w:sz="4" w:space="0" w:color="auto"/>
              <w:left w:val="single" w:sz="4" w:space="0" w:color="auto"/>
              <w:bottom w:val="single" w:sz="12" w:space="0" w:color="auto"/>
              <w:right w:val="single" w:sz="12" w:space="0" w:color="auto"/>
            </w:tcBorders>
          </w:tcPr>
          <w:p w14:paraId="403DC67D" w14:textId="77777777" w:rsidR="00E51A64" w:rsidRDefault="00E51A64" w:rsidP="00E51A64">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Sampler</w:t>
            </w:r>
            <w:r w:rsidRPr="009F5A75">
              <w:rPr>
                <w:b/>
              </w:rPr>
              <w:t>/</w:t>
            </w:r>
            <w:r w:rsidRPr="009F5A75">
              <w:rPr>
                <w:b/>
                <w:bCs/>
                <w:lang w:val="pt-BR"/>
              </w:rPr>
              <w:t>metadata-sem</w:t>
            </w:r>
          </w:p>
          <w:p w14:paraId="4535ADB7" w14:textId="1CF47E02" w:rsidR="00E51A64" w:rsidRPr="009F5A75" w:rsidRDefault="00E51A64" w:rsidP="00E51A64">
            <w:pPr>
              <w:spacing w:before="100" w:beforeAutospacing="1" w:after="100" w:afterAutospacing="1" w:line="230" w:lineRule="atLeast"/>
              <w:jc w:val="both"/>
              <w:rPr>
                <w:rFonts w:eastAsia="MS Mincho"/>
                <w:b/>
                <w:bCs/>
                <w:lang w:val="en-AU"/>
              </w:rPr>
            </w:pPr>
            <w:r w:rsidRPr="00785C54">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2FF01B93" w14:textId="77777777" w:rsidR="00B050D8" w:rsidRDefault="00B050D8" w:rsidP="004A5507"/>
    <w:p w14:paraId="519256ED" w14:textId="77777777" w:rsidR="00227FA2" w:rsidRPr="009F5A75" w:rsidRDefault="00227FA2" w:rsidP="00227FA2">
      <w:pPr>
        <w:pStyle w:val="Heading2"/>
        <w:rPr>
          <w:rFonts w:cs="Times New Roman"/>
        </w:rPr>
      </w:pPr>
      <w:bookmarkStart w:id="97" w:name="_Toc240900630"/>
      <w:r w:rsidRPr="009F5A75">
        <w:rPr>
          <w:rFonts w:cs="Times New Roman"/>
        </w:rPr>
        <w:t>SamplingProcedure</w:t>
      </w:r>
      <w:bookmarkEnd w:id="97"/>
    </w:p>
    <w:p w14:paraId="761D9E2E" w14:textId="77777777" w:rsidR="00227FA2" w:rsidRPr="009F5A75" w:rsidRDefault="00227FA2" w:rsidP="00227FA2">
      <w:r w:rsidRPr="009F5A75">
        <w:t xml:space="preserve">A </w:t>
      </w:r>
      <w:r w:rsidRPr="009F5A75">
        <w:rPr>
          <w:b/>
          <w:bCs/>
        </w:rPr>
        <w:t>SamplingProcedure</w:t>
      </w:r>
      <w:r w:rsidRPr="009F5A75">
        <w:t xml:space="preserve"> shall be defined as the description of steps performed by a </w:t>
      </w:r>
      <w:r w:rsidRPr="009F5A75">
        <w:rPr>
          <w:b/>
        </w:rPr>
        <w:t>Sampler</w:t>
      </w:r>
      <w:r w:rsidRPr="009F5A75">
        <w:t xml:space="preserve"> in order to extract a </w:t>
      </w:r>
      <w:r w:rsidRPr="009F5A75">
        <w:rPr>
          <w:b/>
        </w:rPr>
        <w:t>Sample</w:t>
      </w:r>
      <w:r w:rsidRPr="009F5A75">
        <w:t xml:space="preserve"> from its </w:t>
      </w:r>
      <w:r w:rsidRPr="009F5A75">
        <w:rPr>
          <w:b/>
        </w:rPr>
        <w:t>sampledFeature</w:t>
      </w:r>
      <w:r w:rsidRPr="009F5A75">
        <w:t xml:space="preserve"> in the frame of a </w:t>
      </w:r>
      <w:r w:rsidRPr="009F5A75">
        <w:rPr>
          <w:b/>
        </w:rPr>
        <w:t>Sampling.</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227FA2" w:rsidRPr="009F5A75" w14:paraId="63849508"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94A53FA" w14:textId="77777777" w:rsidR="00227FA2" w:rsidRPr="009F5A75" w:rsidRDefault="00227FA2" w:rsidP="00143C8B">
            <w:pPr>
              <w:keepNext/>
              <w:spacing w:before="100" w:beforeAutospacing="1" w:after="100" w:afterAutospacing="1" w:line="230" w:lineRule="atLeast"/>
              <w:jc w:val="both"/>
              <w:rPr>
                <w:rFonts w:eastAsia="MS Mincho"/>
                <w:b/>
                <w:lang w:val="en-AU"/>
              </w:rPr>
            </w:pPr>
            <w:r w:rsidRPr="009F5A75">
              <w:rPr>
                <w:rFonts w:eastAsia="MS Mincho"/>
                <w:b/>
                <w:lang w:val="en-AU"/>
              </w:rPr>
              <w:lastRenderedPageBreak/>
              <w:t>Requirements Class</w:t>
            </w:r>
          </w:p>
        </w:tc>
      </w:tr>
      <w:tr w:rsidR="00227FA2" w:rsidRPr="009F5A75" w14:paraId="35176AB5"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70562D5E"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SamplingProcedure</w:t>
            </w:r>
          </w:p>
        </w:tc>
      </w:tr>
      <w:tr w:rsidR="00227FA2" w:rsidRPr="009F5A75" w14:paraId="4F99B5AD" w14:textId="77777777" w:rsidTr="00143C8B">
        <w:tc>
          <w:tcPr>
            <w:tcW w:w="1526" w:type="dxa"/>
            <w:tcBorders>
              <w:top w:val="single" w:sz="12" w:space="0" w:color="auto"/>
              <w:left w:val="single" w:sz="12" w:space="0" w:color="auto"/>
              <w:bottom w:val="single" w:sz="4" w:space="0" w:color="auto"/>
              <w:right w:val="single" w:sz="4" w:space="0" w:color="auto"/>
            </w:tcBorders>
          </w:tcPr>
          <w:p w14:paraId="5E656975"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738BA72F" w14:textId="4AE905B2" w:rsidR="00227FA2"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227FA2" w:rsidRPr="009F5A75" w14:paraId="5EFE2B41" w14:textId="77777777" w:rsidTr="00143C8B">
        <w:tc>
          <w:tcPr>
            <w:tcW w:w="1526" w:type="dxa"/>
            <w:tcBorders>
              <w:top w:val="single" w:sz="4" w:space="0" w:color="auto"/>
              <w:left w:val="single" w:sz="12" w:space="0" w:color="auto"/>
              <w:bottom w:val="single" w:sz="4" w:space="0" w:color="auto"/>
              <w:right w:val="single" w:sz="4" w:space="0" w:color="auto"/>
            </w:tcBorders>
          </w:tcPr>
          <w:p w14:paraId="56DB9493" w14:textId="77777777" w:rsidR="00227FA2" w:rsidRPr="009F5A75" w:rsidRDefault="00227FA2"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0DFA65E"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227FA2" w:rsidRPr="009F5A75" w14:paraId="75E362F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7CE44EA"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F3698DB" w14:textId="77777777" w:rsidR="00227FA2" w:rsidRPr="009F5A75" w:rsidRDefault="00227FA2" w:rsidP="00143C8B">
            <w:pPr>
              <w:tabs>
                <w:tab w:val="right" w:pos="7155"/>
              </w:tabs>
              <w:spacing w:before="100" w:beforeAutospacing="1" w:after="100" w:afterAutospacing="1" w:line="230" w:lineRule="atLeast"/>
              <w:jc w:val="both"/>
              <w:rPr>
                <w:b/>
                <w:bCs/>
              </w:rPr>
            </w:pPr>
            <w:r w:rsidRPr="009F5A75">
              <w:rPr>
                <w:rFonts w:eastAsia="MS Mincho"/>
                <w:b/>
                <w:lang w:val="en-AU"/>
              </w:rPr>
              <w:t>/req/req-class-</w:t>
            </w:r>
            <w:r w:rsidRPr="009F5A75">
              <w:rPr>
                <w:b/>
                <w:bCs/>
              </w:rPr>
              <w:t>SamplingProcedure/SamplingProcedure-sem</w:t>
            </w:r>
          </w:p>
          <w:p w14:paraId="0C92C6DA" w14:textId="77777777" w:rsidR="00227FA2" w:rsidRPr="009F5A75" w:rsidRDefault="00227FA2" w:rsidP="00143C8B">
            <w:pPr>
              <w:tabs>
                <w:tab w:val="right" w:pos="7155"/>
              </w:tabs>
              <w:spacing w:before="100" w:beforeAutospacing="1" w:after="100" w:afterAutospacing="1" w:line="230" w:lineRule="atLeast"/>
              <w:jc w:val="both"/>
              <w:rPr>
                <w:rFonts w:eastAsia="MS Mincho"/>
                <w:b/>
                <w:bCs/>
                <w:lang w:val="en-AU"/>
              </w:rPr>
            </w:pPr>
            <w:r w:rsidRPr="009F5A75">
              <w:t xml:space="preserve">A </w:t>
            </w:r>
            <w:r w:rsidRPr="009F5A75">
              <w:rPr>
                <w:b/>
                <w:bCs/>
              </w:rPr>
              <w:t>SamplingProcedure</w:t>
            </w:r>
            <w:r w:rsidRPr="009F5A75">
              <w:t xml:space="preserve"> shall be defined as the description of steps performed by a </w:t>
            </w:r>
            <w:r w:rsidRPr="009F5A75">
              <w:rPr>
                <w:b/>
              </w:rPr>
              <w:t>Sampler</w:t>
            </w:r>
            <w:r w:rsidRPr="009F5A75">
              <w:t xml:space="preserve"> in order to extract a </w:t>
            </w:r>
            <w:r w:rsidRPr="009F5A75">
              <w:rPr>
                <w:b/>
              </w:rPr>
              <w:t>Sample</w:t>
            </w:r>
            <w:r w:rsidRPr="009F5A75">
              <w:t xml:space="preserve"> from its </w:t>
            </w:r>
            <w:r w:rsidRPr="009F5A75">
              <w:rPr>
                <w:b/>
              </w:rPr>
              <w:t>sampledFeature</w:t>
            </w:r>
            <w:r w:rsidRPr="009F5A75">
              <w:t xml:space="preserve"> in the frame of a </w:t>
            </w:r>
            <w:r w:rsidRPr="009F5A75">
              <w:rPr>
                <w:b/>
              </w:rPr>
              <w:t>Sampling.</w:t>
            </w:r>
          </w:p>
        </w:tc>
      </w:tr>
      <w:tr w:rsidR="00227FA2" w:rsidRPr="009F5A75" w14:paraId="1579CF1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F59CD9E"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2331FF57" w14:textId="77777777" w:rsidR="00227FA2" w:rsidRPr="009F5A75" w:rsidRDefault="00227FA2" w:rsidP="00143C8B">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SamplingProcedure</w:t>
            </w:r>
            <w:r w:rsidRPr="009F5A75">
              <w:rPr>
                <w:b/>
                <w:bCs/>
                <w:lang w:val="pt-BR"/>
              </w:rPr>
              <w:t>/sampling-sem</w:t>
            </w:r>
          </w:p>
          <w:p w14:paraId="501D7762" w14:textId="77777777" w:rsidR="00227FA2" w:rsidRPr="009F5A75" w:rsidRDefault="00227FA2" w:rsidP="00143C8B">
            <w:pPr>
              <w:spacing w:before="100" w:beforeAutospacing="1" w:after="100" w:afterAutospacing="1" w:line="230" w:lineRule="atLeast"/>
              <w:jc w:val="both"/>
              <w:rPr>
                <w:b/>
                <w:bCs/>
              </w:rPr>
            </w:pPr>
            <w:r w:rsidRPr="009F5A75">
              <w:t xml:space="preserve">If the </w:t>
            </w:r>
            <w:r w:rsidRPr="009F5A75">
              <w:rPr>
                <w:b/>
              </w:rPr>
              <w:t>SamplingProcedure</w:t>
            </w:r>
            <w:r w:rsidRPr="009F5A75">
              <w:t xml:space="preserve"> provides information on the </w:t>
            </w:r>
            <w:r w:rsidRPr="009F5A75">
              <w:rPr>
                <w:b/>
              </w:rPr>
              <w:t>Sampling</w:t>
            </w:r>
            <w:r w:rsidRPr="009F5A75">
              <w:t xml:space="preserve"> where this procedure has been used, the association with the role </w:t>
            </w:r>
            <w:r w:rsidRPr="009F5A75">
              <w:rPr>
                <w:b/>
              </w:rPr>
              <w:t>sampling</w:t>
            </w:r>
            <w:r w:rsidRPr="009F5A75">
              <w:t xml:space="preserve"> shall be used.</w:t>
            </w:r>
          </w:p>
        </w:tc>
      </w:tr>
      <w:tr w:rsidR="00227FA2" w:rsidRPr="009F5A75" w14:paraId="32A17C3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D0A225B"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08D4F313" w14:textId="77777777" w:rsidR="00227FA2" w:rsidRPr="009F5A75" w:rsidRDefault="00227FA2" w:rsidP="00143C8B">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SamplingProcedure</w:t>
            </w:r>
            <w:r w:rsidRPr="009F5A75">
              <w:rPr>
                <w:b/>
                <w:bCs/>
                <w:lang w:val="pt-BR"/>
              </w:rPr>
              <w:t>/sampler-sem</w:t>
            </w:r>
          </w:p>
          <w:p w14:paraId="6C7DD6AC" w14:textId="77777777" w:rsidR="00227FA2" w:rsidRPr="009F5A75" w:rsidRDefault="00227FA2" w:rsidP="00143C8B">
            <w:pPr>
              <w:spacing w:before="100" w:beforeAutospacing="1" w:after="100" w:afterAutospacing="1" w:line="230" w:lineRule="atLeast"/>
              <w:jc w:val="both"/>
              <w:rPr>
                <w:b/>
                <w:bCs/>
              </w:rPr>
            </w:pPr>
            <w:r w:rsidRPr="009F5A75">
              <w:t xml:space="preserve">If the </w:t>
            </w:r>
            <w:r w:rsidRPr="009F5A75">
              <w:rPr>
                <w:b/>
              </w:rPr>
              <w:t>SamplingProcedure</w:t>
            </w:r>
            <w:r w:rsidRPr="009F5A75">
              <w:t xml:space="preserve"> provides information on the </w:t>
            </w:r>
            <w:r w:rsidRPr="009F5A75">
              <w:rPr>
                <w:b/>
              </w:rPr>
              <w:t>Sampler</w:t>
            </w:r>
            <w:r w:rsidRPr="009F5A75">
              <w:t xml:space="preserve"> that implements this procedure, the association with the role </w:t>
            </w:r>
            <w:r w:rsidRPr="009F5A75">
              <w:rPr>
                <w:b/>
              </w:rPr>
              <w:t>sampler</w:t>
            </w:r>
            <w:r w:rsidRPr="009F5A75">
              <w:t xml:space="preserve"> shall be used.</w:t>
            </w:r>
          </w:p>
        </w:tc>
      </w:tr>
      <w:tr w:rsidR="00227FA2" w:rsidRPr="009F5A75" w14:paraId="7A33C1D5"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7827545F"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12" w:space="0" w:color="auto"/>
              <w:right w:val="single" w:sz="12" w:space="0" w:color="auto"/>
            </w:tcBorders>
          </w:tcPr>
          <w:p w14:paraId="17DCAD29" w14:textId="77777777" w:rsidR="00227FA2" w:rsidRDefault="00227FA2" w:rsidP="00143C8B">
            <w:pPr>
              <w:spacing w:before="100" w:beforeAutospacing="1" w:after="100" w:afterAutospacing="1" w:line="230" w:lineRule="atLeast"/>
              <w:jc w:val="both"/>
              <w:rPr>
                <w:b/>
                <w:bCs/>
              </w:rPr>
            </w:pPr>
            <w:r w:rsidRPr="009F5A75">
              <w:rPr>
                <w:rFonts w:eastAsia="MS Mincho"/>
                <w:b/>
                <w:lang w:val="en-AU"/>
              </w:rPr>
              <w:t>/req/req-class-</w:t>
            </w:r>
            <w:r w:rsidRPr="009F5A75">
              <w:rPr>
                <w:b/>
                <w:bCs/>
              </w:rPr>
              <w:t>SamplingProcedure/metadata-sem</w:t>
            </w:r>
          </w:p>
          <w:p w14:paraId="07EBC00F" w14:textId="77777777" w:rsidR="00227FA2" w:rsidRPr="009F5A75" w:rsidRDefault="00227FA2" w:rsidP="00143C8B">
            <w:pPr>
              <w:spacing w:before="100" w:beforeAutospacing="1" w:after="100" w:afterAutospacing="1" w:line="230" w:lineRule="atLeast"/>
              <w:jc w:val="both"/>
              <w:rPr>
                <w:b/>
                <w:bCs/>
              </w:rPr>
            </w:pPr>
            <w:r w:rsidRPr="00785C54">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204075C4" w14:textId="77777777" w:rsidR="00227FA2" w:rsidRPr="009F5A75" w:rsidRDefault="00227FA2" w:rsidP="004A5507"/>
    <w:p w14:paraId="03E0D946" w14:textId="1EBE46DB" w:rsidR="004429CB" w:rsidRPr="009F5A75" w:rsidRDefault="004429CB" w:rsidP="004429CB">
      <w:pPr>
        <w:pStyle w:val="Heading2"/>
        <w:rPr>
          <w:rFonts w:cs="Times New Roman"/>
        </w:rPr>
      </w:pPr>
      <w:bookmarkStart w:id="98" w:name="_Toc240900631"/>
      <w:r w:rsidRPr="009F5A75">
        <w:rPr>
          <w:rFonts w:cs="Times New Roman"/>
        </w:rPr>
        <w:t>PreparationStep</w:t>
      </w:r>
      <w:bookmarkEnd w:id="98"/>
    </w:p>
    <w:p w14:paraId="552B1615" w14:textId="314C654D" w:rsidR="004429CB" w:rsidRPr="009F5A75" w:rsidRDefault="00C803AC" w:rsidP="004A5507">
      <w:r w:rsidRPr="009F5A75">
        <w:t xml:space="preserve">A </w:t>
      </w:r>
      <w:r w:rsidRPr="009F5A75">
        <w:rPr>
          <w:b/>
        </w:rPr>
        <w:t>PreparationStep</w:t>
      </w:r>
      <w:r w:rsidRPr="009F5A75">
        <w:t xml:space="preserve"> shall be defined as an individual step pertaining to a </w:t>
      </w:r>
      <w:r w:rsidRPr="009F5A75">
        <w:rPr>
          <w:b/>
        </w:rPr>
        <w:t>PreparationProcedure</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4429CB" w:rsidRPr="009F5A75" w14:paraId="56FA18AD"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0F30B02" w14:textId="77777777" w:rsidR="004429CB" w:rsidRPr="009F5A75" w:rsidRDefault="004429C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4429CB" w:rsidRPr="009F5A75" w14:paraId="12D7F388"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3919397" w14:textId="3CCE5491"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PreparationStep</w:t>
            </w:r>
          </w:p>
        </w:tc>
      </w:tr>
      <w:tr w:rsidR="004429CB" w:rsidRPr="009F5A75" w14:paraId="4B604456" w14:textId="77777777" w:rsidTr="00143C8B">
        <w:tc>
          <w:tcPr>
            <w:tcW w:w="1526" w:type="dxa"/>
            <w:tcBorders>
              <w:top w:val="single" w:sz="12" w:space="0" w:color="auto"/>
              <w:left w:val="single" w:sz="12" w:space="0" w:color="auto"/>
              <w:bottom w:val="single" w:sz="4" w:space="0" w:color="auto"/>
              <w:right w:val="single" w:sz="4" w:space="0" w:color="auto"/>
            </w:tcBorders>
          </w:tcPr>
          <w:p w14:paraId="01A65C8F"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6399D9C" w14:textId="6C7B70B8" w:rsidR="004429CB"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4429CB" w:rsidRPr="009F5A75" w14:paraId="5922A0A9" w14:textId="77777777" w:rsidTr="00143C8B">
        <w:tc>
          <w:tcPr>
            <w:tcW w:w="1526" w:type="dxa"/>
            <w:tcBorders>
              <w:top w:val="single" w:sz="4" w:space="0" w:color="auto"/>
              <w:left w:val="single" w:sz="12" w:space="0" w:color="auto"/>
              <w:bottom w:val="single" w:sz="4" w:space="0" w:color="auto"/>
              <w:right w:val="single" w:sz="4" w:space="0" w:color="auto"/>
            </w:tcBorders>
          </w:tcPr>
          <w:p w14:paraId="472A744E" w14:textId="77777777" w:rsidR="004429CB" w:rsidRPr="009F5A75" w:rsidRDefault="004429C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2BC9EBD"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4429CB" w:rsidRPr="009F5A75" w14:paraId="433E69F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07A51BB" w14:textId="77777777"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015DB800" w14:textId="77777777" w:rsidR="004429CB" w:rsidRPr="009F5A75" w:rsidRDefault="004429CB" w:rsidP="004429CB">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PreparationStep/PreparationStep-sem</w:t>
            </w:r>
          </w:p>
          <w:p w14:paraId="45254E6C" w14:textId="0368796C" w:rsidR="004429CB" w:rsidRPr="009F5A75" w:rsidRDefault="004429CB" w:rsidP="004429CB">
            <w:pPr>
              <w:spacing w:before="100" w:beforeAutospacing="1" w:after="100" w:afterAutospacing="1" w:line="230" w:lineRule="atLeast"/>
              <w:jc w:val="both"/>
              <w:rPr>
                <w:rFonts w:eastAsia="MS Mincho"/>
                <w:b/>
                <w:bCs/>
                <w:lang w:val="en-AU"/>
              </w:rPr>
            </w:pPr>
            <w:r w:rsidRPr="009F5A75">
              <w:t xml:space="preserve">A </w:t>
            </w:r>
            <w:r w:rsidRPr="009F5A75">
              <w:rPr>
                <w:b/>
              </w:rPr>
              <w:t>PreparationStep</w:t>
            </w:r>
            <w:r w:rsidRPr="009F5A75">
              <w:t xml:space="preserve"> shall be defined as an individual step pertaining to a </w:t>
            </w:r>
            <w:r w:rsidRPr="009F5A75">
              <w:rPr>
                <w:b/>
              </w:rPr>
              <w:t>PreparationProcedure</w:t>
            </w:r>
            <w:r w:rsidRPr="009F5A75">
              <w:t>.</w:t>
            </w:r>
          </w:p>
        </w:tc>
      </w:tr>
      <w:tr w:rsidR="004429CB" w:rsidRPr="009F5A75" w14:paraId="76597EAA"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230DFF0" w14:textId="15BF50C5"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3C2BE80C" w14:textId="77777777" w:rsidR="004429CB" w:rsidRPr="009F5A75" w:rsidRDefault="004429CB" w:rsidP="004429CB">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PreparationStep/processingDetails-sem</w:t>
            </w:r>
          </w:p>
          <w:p w14:paraId="7B71D5EB"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PreparationProcedure</w:t>
            </w:r>
            <w:r w:rsidRPr="009F5A75">
              <w:rPr>
                <w:rFonts w:ascii="Times New Roman" w:hAnsi="Times New Roman"/>
                <w:sz w:val="24"/>
                <w:szCs w:val="24"/>
              </w:rPr>
              <w:t xml:space="preserve"> step performed on the </w:t>
            </w:r>
            <w:r w:rsidRPr="009F5A75">
              <w:rPr>
                <w:rFonts w:ascii="Times New Roman" w:hAnsi="Times New Roman"/>
                <w:b/>
                <w:sz w:val="24"/>
                <w:szCs w:val="24"/>
              </w:rPr>
              <w:t>Sample</w:t>
            </w:r>
            <w:r w:rsidRPr="009F5A75">
              <w:rPr>
                <w:rFonts w:ascii="Times New Roman" w:hAnsi="Times New Roman"/>
                <w:sz w:val="24"/>
                <w:szCs w:val="24"/>
              </w:rPr>
              <w:t xml:space="preserve"> the </w:t>
            </w:r>
            <w:r w:rsidRPr="009F5A75">
              <w:rPr>
                <w:rFonts w:ascii="Times New Roman" w:hAnsi="Times New Roman"/>
                <w:b/>
                <w:sz w:val="24"/>
                <w:szCs w:val="24"/>
              </w:rPr>
              <w:t>PreparationStep</w:t>
            </w:r>
            <w:r w:rsidRPr="009F5A75">
              <w:rPr>
                <w:rFonts w:ascii="Times New Roman" w:hAnsi="Times New Roman"/>
                <w:sz w:val="24"/>
                <w:szCs w:val="24"/>
              </w:rPr>
              <w:t xml:space="preserve"> pertains to.</w:t>
            </w:r>
          </w:p>
          <w:p w14:paraId="780BC38A" w14:textId="38942D15" w:rsidR="004429CB" w:rsidRPr="009F5A75" w:rsidRDefault="004429CB" w:rsidP="004429CB">
            <w:pPr>
              <w:spacing w:before="100" w:beforeAutospacing="1" w:after="100" w:afterAutospacing="1" w:line="230" w:lineRule="atLeast"/>
              <w:jc w:val="both"/>
              <w:rPr>
                <w:b/>
                <w:bCs/>
              </w:rPr>
            </w:pPr>
            <w:r w:rsidRPr="009F5A75">
              <w:lastRenderedPageBreak/>
              <w:t xml:space="preserve">If </w:t>
            </w:r>
            <w:r w:rsidRPr="009F5A75">
              <w:rPr>
                <w:b/>
              </w:rPr>
              <w:t>PreparationProcedure</w:t>
            </w:r>
            <w:r w:rsidRPr="009F5A75">
              <w:t xml:space="preserve">(s) </w:t>
            </w:r>
            <w:r w:rsidR="00013801">
              <w:t>is/</w:t>
            </w:r>
            <w:r w:rsidRPr="009F5A75">
              <w:t>are described</w:t>
            </w:r>
            <w:r w:rsidR="00013801">
              <w:t>,</w:t>
            </w:r>
            <w:r w:rsidRPr="009F5A75">
              <w:t xml:space="preserve"> they shall be referred to using the association with the role </w:t>
            </w:r>
            <w:r w:rsidRPr="009F5A75">
              <w:rPr>
                <w:b/>
              </w:rPr>
              <w:t>processingDetails</w:t>
            </w:r>
            <w:r w:rsidRPr="009F5A75">
              <w:t>.</w:t>
            </w:r>
          </w:p>
        </w:tc>
      </w:tr>
      <w:tr w:rsidR="004429CB" w:rsidRPr="009F5A75" w14:paraId="137A8ECB" w14:textId="77777777" w:rsidTr="002141E9">
        <w:tc>
          <w:tcPr>
            <w:tcW w:w="1526" w:type="dxa"/>
            <w:tcBorders>
              <w:top w:val="single" w:sz="4" w:space="0" w:color="auto"/>
              <w:left w:val="single" w:sz="12" w:space="0" w:color="auto"/>
              <w:bottom w:val="single" w:sz="4" w:space="0" w:color="auto"/>
              <w:right w:val="single" w:sz="4" w:space="0" w:color="auto"/>
            </w:tcBorders>
            <w:shd w:val="clear" w:color="auto" w:fill="BFBFBF"/>
          </w:tcPr>
          <w:p w14:paraId="4C72FAD2" w14:textId="678A4D89"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lastRenderedPageBreak/>
              <w:t>Req 3</w:t>
            </w:r>
          </w:p>
        </w:tc>
        <w:tc>
          <w:tcPr>
            <w:tcW w:w="7371" w:type="dxa"/>
            <w:tcBorders>
              <w:top w:val="single" w:sz="4" w:space="0" w:color="auto"/>
              <w:left w:val="single" w:sz="4" w:space="0" w:color="auto"/>
              <w:bottom w:val="single" w:sz="4" w:space="0" w:color="auto"/>
              <w:right w:val="single" w:sz="12" w:space="0" w:color="auto"/>
            </w:tcBorders>
          </w:tcPr>
          <w:p w14:paraId="25A80BE8" w14:textId="77777777" w:rsidR="004429CB" w:rsidRPr="009F5A75" w:rsidRDefault="004429CB" w:rsidP="004429CB">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PreparationStep/preparedSample-sem</w:t>
            </w:r>
          </w:p>
          <w:p w14:paraId="3ADD897D"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Sample</w:t>
            </w:r>
            <w:r w:rsidRPr="009F5A75">
              <w:rPr>
                <w:rFonts w:ascii="Times New Roman" w:hAnsi="Times New Roman"/>
                <w:sz w:val="24"/>
                <w:szCs w:val="24"/>
              </w:rPr>
              <w:t xml:space="preserve"> on which the </w:t>
            </w:r>
            <w:r w:rsidRPr="009F5A75">
              <w:rPr>
                <w:rFonts w:ascii="Times New Roman" w:hAnsi="Times New Roman"/>
                <w:b/>
                <w:sz w:val="24"/>
                <w:szCs w:val="24"/>
              </w:rPr>
              <w:t>PreparationProcedure</w:t>
            </w:r>
            <w:r w:rsidRPr="009F5A75">
              <w:rPr>
                <w:rFonts w:ascii="Times New Roman" w:hAnsi="Times New Roman"/>
                <w:sz w:val="24"/>
                <w:szCs w:val="24"/>
              </w:rPr>
              <w:t xml:space="preserve"> is performed.</w:t>
            </w:r>
          </w:p>
          <w:p w14:paraId="7F8E5C5E" w14:textId="5FF061D1" w:rsidR="004429CB" w:rsidRPr="009F5A75" w:rsidRDefault="004429CB" w:rsidP="004429CB">
            <w:pPr>
              <w:spacing w:before="100" w:beforeAutospacing="1" w:after="100" w:afterAutospacing="1" w:line="230" w:lineRule="atLeast"/>
              <w:jc w:val="both"/>
              <w:rPr>
                <w:b/>
                <w:bCs/>
              </w:rPr>
            </w:pPr>
            <w:r w:rsidRPr="009F5A75">
              <w:t xml:space="preserve">The </w:t>
            </w:r>
            <w:r w:rsidRPr="009F5A75">
              <w:rPr>
                <w:b/>
              </w:rPr>
              <w:t>Sample</w:t>
            </w:r>
            <w:r w:rsidRPr="009F5A75">
              <w:t xml:space="preserve"> shall be referred to using the association with the role </w:t>
            </w:r>
            <w:r w:rsidRPr="009F5A75">
              <w:rPr>
                <w:b/>
              </w:rPr>
              <w:t>preparedSample</w:t>
            </w:r>
            <w:r w:rsidRPr="009F5A75">
              <w:t>.</w:t>
            </w:r>
          </w:p>
        </w:tc>
      </w:tr>
      <w:tr w:rsidR="00FF5359" w:rsidRPr="009F5A75" w14:paraId="444D3D39" w14:textId="77777777" w:rsidTr="002141E9">
        <w:tc>
          <w:tcPr>
            <w:tcW w:w="1526" w:type="dxa"/>
            <w:tcBorders>
              <w:top w:val="single" w:sz="4" w:space="0" w:color="auto"/>
              <w:left w:val="single" w:sz="12" w:space="0" w:color="auto"/>
              <w:bottom w:val="single" w:sz="4" w:space="0" w:color="auto"/>
              <w:right w:val="single" w:sz="4" w:space="0" w:color="auto"/>
            </w:tcBorders>
            <w:shd w:val="clear" w:color="auto" w:fill="BFBFBF"/>
          </w:tcPr>
          <w:p w14:paraId="3E0A4F4A" w14:textId="7B6AA42F" w:rsidR="00FF5359" w:rsidRPr="009F5A75" w:rsidRDefault="00C803AC" w:rsidP="004429C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4</w:t>
            </w:r>
          </w:p>
        </w:tc>
        <w:tc>
          <w:tcPr>
            <w:tcW w:w="7371" w:type="dxa"/>
            <w:tcBorders>
              <w:top w:val="single" w:sz="4" w:space="0" w:color="auto"/>
              <w:left w:val="single" w:sz="4" w:space="0" w:color="auto"/>
              <w:bottom w:val="single" w:sz="4" w:space="0" w:color="auto"/>
              <w:right w:val="single" w:sz="12" w:space="0" w:color="auto"/>
            </w:tcBorders>
          </w:tcPr>
          <w:p w14:paraId="3C9EDDAB" w14:textId="77777777" w:rsidR="00FF5359" w:rsidRPr="009F5A75" w:rsidRDefault="00FF5359" w:rsidP="004429CB">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PreparationStep/description-sem</w:t>
            </w:r>
          </w:p>
          <w:p w14:paraId="35AAC715" w14:textId="77777777" w:rsidR="00FF5359" w:rsidRPr="009F5A75" w:rsidRDefault="00FF5359" w:rsidP="00FF535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Description of the </w:t>
            </w:r>
            <w:r w:rsidRPr="009F5A75">
              <w:rPr>
                <w:rFonts w:ascii="Times New Roman" w:hAnsi="Times New Roman"/>
                <w:b/>
                <w:sz w:val="24"/>
                <w:szCs w:val="24"/>
              </w:rPr>
              <w:t>preparationStep</w:t>
            </w:r>
            <w:r w:rsidRPr="009F5A75">
              <w:rPr>
                <w:rFonts w:ascii="Times New Roman" w:hAnsi="Times New Roman"/>
                <w:sz w:val="24"/>
                <w:szCs w:val="24"/>
              </w:rPr>
              <w:t>.</w:t>
            </w:r>
          </w:p>
          <w:p w14:paraId="2C90A66C" w14:textId="73A441EC" w:rsidR="00FF5359" w:rsidRPr="009F5A75" w:rsidRDefault="00FF5359" w:rsidP="00FF5359">
            <w:pPr>
              <w:spacing w:before="100" w:beforeAutospacing="1" w:after="100" w:afterAutospacing="1" w:line="230" w:lineRule="atLeast"/>
              <w:jc w:val="both"/>
              <w:rPr>
                <w:rFonts w:eastAsia="MS Mincho"/>
                <w:b/>
                <w:lang w:val="en-AU"/>
              </w:rPr>
            </w:pPr>
            <w:r w:rsidRPr="009F5A75">
              <w:t xml:space="preserve">If a description pertaining to the </w:t>
            </w:r>
            <w:r w:rsidRPr="009F5A75">
              <w:rPr>
                <w:b/>
              </w:rPr>
              <w:t>preparationStep</w:t>
            </w:r>
            <w:r w:rsidRPr="009F5A75">
              <w:t xml:space="preserve"> is provided, the attribute </w:t>
            </w:r>
            <w:r w:rsidRPr="009F5A75">
              <w:rPr>
                <w:b/>
              </w:rPr>
              <w:t>description:CharacterString</w:t>
            </w:r>
            <w:r w:rsidRPr="009F5A75">
              <w:t xml:space="preserve"> shall be used.</w:t>
            </w:r>
          </w:p>
        </w:tc>
      </w:tr>
      <w:tr w:rsidR="00FF5359" w:rsidRPr="009F5A75" w14:paraId="5F284A09" w14:textId="77777777" w:rsidTr="002141E9">
        <w:tc>
          <w:tcPr>
            <w:tcW w:w="1526" w:type="dxa"/>
            <w:tcBorders>
              <w:top w:val="single" w:sz="4" w:space="0" w:color="auto"/>
              <w:left w:val="single" w:sz="12" w:space="0" w:color="auto"/>
              <w:bottom w:val="single" w:sz="4" w:space="0" w:color="auto"/>
              <w:right w:val="single" w:sz="4" w:space="0" w:color="auto"/>
            </w:tcBorders>
            <w:shd w:val="clear" w:color="auto" w:fill="BFBFBF"/>
          </w:tcPr>
          <w:p w14:paraId="77BC3143" w14:textId="70516692" w:rsidR="00FF5359" w:rsidRPr="009F5A75" w:rsidRDefault="00C803AC" w:rsidP="004429C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5</w:t>
            </w:r>
          </w:p>
        </w:tc>
        <w:tc>
          <w:tcPr>
            <w:tcW w:w="7371" w:type="dxa"/>
            <w:tcBorders>
              <w:top w:val="single" w:sz="4" w:space="0" w:color="auto"/>
              <w:left w:val="single" w:sz="4" w:space="0" w:color="auto"/>
              <w:bottom w:val="single" w:sz="4" w:space="0" w:color="auto"/>
              <w:right w:val="single" w:sz="12" w:space="0" w:color="auto"/>
            </w:tcBorders>
          </w:tcPr>
          <w:p w14:paraId="44EEC7D9" w14:textId="77777777" w:rsidR="00FF5359" w:rsidRPr="009F5A75" w:rsidRDefault="00FF5359" w:rsidP="004429CB">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PreparationStep/time-sem</w:t>
            </w:r>
          </w:p>
          <w:p w14:paraId="0CD2588C" w14:textId="77777777" w:rsidR="00FF5359" w:rsidRPr="009F5A75" w:rsidRDefault="00FF5359" w:rsidP="00FF535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Time of the </w:t>
            </w:r>
            <w:r w:rsidRPr="009F5A75">
              <w:rPr>
                <w:rFonts w:ascii="Times New Roman" w:hAnsi="Times New Roman"/>
                <w:b/>
                <w:sz w:val="24"/>
                <w:szCs w:val="24"/>
              </w:rPr>
              <w:t>preparationStep</w:t>
            </w:r>
            <w:r w:rsidRPr="009F5A75">
              <w:rPr>
                <w:rFonts w:ascii="Times New Roman" w:hAnsi="Times New Roman"/>
                <w:sz w:val="24"/>
                <w:szCs w:val="24"/>
              </w:rPr>
              <w:t>.</w:t>
            </w:r>
          </w:p>
          <w:p w14:paraId="09BAD273" w14:textId="7C9B9D31" w:rsidR="00FF5359" w:rsidRPr="009F5A75" w:rsidRDefault="00FF5359" w:rsidP="00FF5359">
            <w:pPr>
              <w:spacing w:before="100" w:beforeAutospacing="1" w:after="100" w:afterAutospacing="1" w:line="230" w:lineRule="atLeast"/>
              <w:jc w:val="both"/>
              <w:rPr>
                <w:rFonts w:eastAsia="MS Mincho"/>
                <w:b/>
                <w:lang w:val="en-AU"/>
              </w:rPr>
            </w:pPr>
            <w:r w:rsidRPr="009F5A75">
              <w:t xml:space="preserve">If information on the time of the </w:t>
            </w:r>
            <w:r w:rsidRPr="009F5A75">
              <w:rPr>
                <w:b/>
              </w:rPr>
              <w:t>preparationStep</w:t>
            </w:r>
            <w:r w:rsidRPr="009F5A75">
              <w:t xml:space="preserve"> of the </w:t>
            </w:r>
            <w:r w:rsidRPr="009F5A75">
              <w:rPr>
                <w:b/>
              </w:rPr>
              <w:t>Sampling</w:t>
            </w:r>
            <w:r w:rsidRPr="009F5A75">
              <w:t xml:space="preserve"> is provided, the attribute </w:t>
            </w:r>
            <w:r w:rsidRPr="009F5A75">
              <w:rPr>
                <w:b/>
              </w:rPr>
              <w:t>time:TM_Object</w:t>
            </w:r>
            <w:r w:rsidRPr="009F5A75">
              <w:t xml:space="preserve"> shall be used.</w:t>
            </w:r>
          </w:p>
        </w:tc>
      </w:tr>
      <w:tr w:rsidR="009F5A75" w:rsidRPr="009F5A75" w14:paraId="09A2E7A2" w14:textId="77777777" w:rsidTr="002141E9">
        <w:tc>
          <w:tcPr>
            <w:tcW w:w="1526" w:type="dxa"/>
            <w:tcBorders>
              <w:top w:val="single" w:sz="4" w:space="0" w:color="auto"/>
              <w:left w:val="single" w:sz="12" w:space="0" w:color="auto"/>
              <w:bottom w:val="single" w:sz="12" w:space="0" w:color="auto"/>
              <w:right w:val="single" w:sz="4" w:space="0" w:color="auto"/>
            </w:tcBorders>
            <w:shd w:val="clear" w:color="auto" w:fill="BFBFBF"/>
          </w:tcPr>
          <w:p w14:paraId="5FC4B2F9" w14:textId="02BB992D"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C803AC">
              <w:rPr>
                <w:rFonts w:eastAsia="MS Mincho"/>
                <w:b/>
                <w:lang w:val="en-AU"/>
              </w:rPr>
              <w:t>6</w:t>
            </w:r>
          </w:p>
        </w:tc>
        <w:tc>
          <w:tcPr>
            <w:tcW w:w="7371" w:type="dxa"/>
            <w:tcBorders>
              <w:top w:val="single" w:sz="4" w:space="0" w:color="auto"/>
              <w:left w:val="single" w:sz="4" w:space="0" w:color="auto"/>
              <w:bottom w:val="single" w:sz="12" w:space="0" w:color="auto"/>
              <w:right w:val="single" w:sz="12" w:space="0" w:color="auto"/>
            </w:tcBorders>
          </w:tcPr>
          <w:p w14:paraId="7A4D9044" w14:textId="77777777" w:rsidR="009F5A75" w:rsidRDefault="009F5A75" w:rsidP="009F5A75">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PreparationStep/metadata-sem</w:t>
            </w:r>
          </w:p>
          <w:p w14:paraId="275882E9" w14:textId="0CA46F87" w:rsidR="009F5A75" w:rsidRPr="009F5A75" w:rsidRDefault="009F5A75" w:rsidP="009F5A75">
            <w:pPr>
              <w:spacing w:before="100" w:beforeAutospacing="1" w:after="100" w:afterAutospacing="1" w:line="230" w:lineRule="atLeast"/>
              <w:jc w:val="both"/>
              <w:rPr>
                <w:b/>
                <w:bCs/>
              </w:rPr>
            </w:pPr>
            <w:r w:rsidRPr="00785C54">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6B0DF168" w14:textId="77777777" w:rsidR="004429CB" w:rsidRPr="009F5A75" w:rsidRDefault="004429CB" w:rsidP="004A5507"/>
    <w:p w14:paraId="254FBF95" w14:textId="4EEF5A5A" w:rsidR="004429CB" w:rsidRPr="009F5A75" w:rsidRDefault="004429CB" w:rsidP="004429CB">
      <w:pPr>
        <w:pStyle w:val="Heading2"/>
        <w:rPr>
          <w:rFonts w:cs="Times New Roman"/>
        </w:rPr>
      </w:pPr>
      <w:bookmarkStart w:id="99" w:name="_Toc240900632"/>
      <w:r w:rsidRPr="009F5A75">
        <w:rPr>
          <w:rFonts w:cs="Times New Roman"/>
        </w:rPr>
        <w:t>PreparationProcedure</w:t>
      </w:r>
      <w:bookmarkEnd w:id="99"/>
    </w:p>
    <w:p w14:paraId="5AA95E63" w14:textId="5F050FC2" w:rsidR="004429CB" w:rsidRPr="009F5A75" w:rsidRDefault="00C803AC" w:rsidP="004A5507">
      <w:r w:rsidRPr="009F5A75">
        <w:t xml:space="preserve">A </w:t>
      </w:r>
      <w:r w:rsidRPr="009F5A75">
        <w:rPr>
          <w:b/>
          <w:bCs/>
        </w:rPr>
        <w:t>PreparationProcedure</w:t>
      </w:r>
      <w:r w:rsidRPr="009F5A75">
        <w:t xml:space="preserve"> shall be defined as the description of preparation steps performed on a </w:t>
      </w:r>
      <w:r w:rsidRPr="009F5A75">
        <w:rPr>
          <w:b/>
        </w:rPr>
        <w:t>Sample</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4429CB" w:rsidRPr="009F5A75" w14:paraId="014C488E"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9B71FCF" w14:textId="77777777" w:rsidR="004429CB" w:rsidRPr="009F5A75" w:rsidRDefault="004429C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4429CB" w:rsidRPr="009F5A75" w14:paraId="10962467"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68828E7" w14:textId="48CC3211"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PreparationProcedure</w:t>
            </w:r>
          </w:p>
        </w:tc>
      </w:tr>
      <w:tr w:rsidR="004429CB" w:rsidRPr="009F5A75" w14:paraId="72AB46E3" w14:textId="77777777" w:rsidTr="00143C8B">
        <w:tc>
          <w:tcPr>
            <w:tcW w:w="1526" w:type="dxa"/>
            <w:tcBorders>
              <w:top w:val="single" w:sz="12" w:space="0" w:color="auto"/>
              <w:left w:val="single" w:sz="12" w:space="0" w:color="auto"/>
              <w:bottom w:val="single" w:sz="4" w:space="0" w:color="auto"/>
              <w:right w:val="single" w:sz="4" w:space="0" w:color="auto"/>
            </w:tcBorders>
          </w:tcPr>
          <w:p w14:paraId="6AFF335F"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B62A6F1" w14:textId="5D5B738E" w:rsidR="004429CB"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4429CB" w:rsidRPr="009F5A75" w14:paraId="0523BA5B" w14:textId="77777777" w:rsidTr="00143C8B">
        <w:tc>
          <w:tcPr>
            <w:tcW w:w="1526" w:type="dxa"/>
            <w:tcBorders>
              <w:top w:val="single" w:sz="4" w:space="0" w:color="auto"/>
              <w:left w:val="single" w:sz="12" w:space="0" w:color="auto"/>
              <w:bottom w:val="single" w:sz="4" w:space="0" w:color="auto"/>
              <w:right w:val="single" w:sz="4" w:space="0" w:color="auto"/>
            </w:tcBorders>
          </w:tcPr>
          <w:p w14:paraId="2FCB5C6A" w14:textId="77777777" w:rsidR="004429CB" w:rsidRPr="009F5A75" w:rsidRDefault="004429C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7A5225B"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094B18" w:rsidRPr="009F5A75" w14:paraId="406CC2E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6B0D880" w14:textId="77777777" w:rsidR="00094B18" w:rsidRPr="009F5A75" w:rsidRDefault="00094B18" w:rsidP="00094B18">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9F66E9E" w14:textId="77777777" w:rsidR="00094B18" w:rsidRPr="009F5A75" w:rsidRDefault="00094B18" w:rsidP="00094B18">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PreparationProcedure/PreparationProcedure-sem</w:t>
            </w:r>
          </w:p>
          <w:p w14:paraId="6EC2C0D6" w14:textId="12E46369" w:rsidR="00094B18" w:rsidRPr="009F5A75" w:rsidRDefault="00094B18" w:rsidP="00094B18">
            <w:pPr>
              <w:spacing w:before="100" w:beforeAutospacing="1" w:after="100" w:afterAutospacing="1" w:line="230" w:lineRule="atLeast"/>
              <w:jc w:val="both"/>
              <w:rPr>
                <w:rFonts w:eastAsia="MS Mincho"/>
                <w:b/>
                <w:bCs/>
                <w:lang w:val="en-AU"/>
              </w:rPr>
            </w:pPr>
            <w:r w:rsidRPr="009F5A75">
              <w:t xml:space="preserve">A </w:t>
            </w:r>
            <w:r w:rsidRPr="009F5A75">
              <w:rPr>
                <w:b/>
                <w:bCs/>
              </w:rPr>
              <w:t>PreparationProcedure</w:t>
            </w:r>
            <w:r w:rsidRPr="009F5A75">
              <w:t xml:space="preserve"> shall be defined as the description of preparation steps performed on a </w:t>
            </w:r>
            <w:r w:rsidRPr="009F5A75">
              <w:rPr>
                <w:b/>
              </w:rPr>
              <w:t>Sample</w:t>
            </w:r>
            <w:r w:rsidRPr="009F5A75">
              <w:t>.</w:t>
            </w:r>
          </w:p>
        </w:tc>
      </w:tr>
      <w:tr w:rsidR="00094B18" w:rsidRPr="009F5A75" w14:paraId="3B339A8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77D3CBB" w14:textId="77777777" w:rsidR="00094B18" w:rsidRPr="009F5A75" w:rsidRDefault="00094B18" w:rsidP="00094B18">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5F9E3484" w14:textId="77777777" w:rsidR="00094B18" w:rsidRPr="009F5A75" w:rsidRDefault="00094B18" w:rsidP="00094B18">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PreparationProcedure/samplePreparationStep-sem</w:t>
            </w:r>
          </w:p>
          <w:p w14:paraId="446A405A" w14:textId="5351A676" w:rsidR="00094B18" w:rsidRPr="009F5A75" w:rsidRDefault="00094B18" w:rsidP="00094B18">
            <w:pPr>
              <w:spacing w:before="100" w:beforeAutospacing="1" w:after="100" w:afterAutospacing="1" w:line="230" w:lineRule="atLeast"/>
              <w:jc w:val="both"/>
              <w:rPr>
                <w:b/>
                <w:bCs/>
              </w:rPr>
            </w:pPr>
            <w:r w:rsidRPr="009F5A75">
              <w:t xml:space="preserve">If the </w:t>
            </w:r>
            <w:r w:rsidRPr="009F5A75">
              <w:rPr>
                <w:b/>
              </w:rPr>
              <w:t>PreparingProcedure</w:t>
            </w:r>
            <w:r w:rsidRPr="009F5A75">
              <w:t xml:space="preserve"> provides information on the </w:t>
            </w:r>
            <w:r w:rsidRPr="009F5A75">
              <w:rPr>
                <w:b/>
              </w:rPr>
              <w:t>PreparationStep</w:t>
            </w:r>
            <w:r w:rsidRPr="009F5A75">
              <w:t xml:space="preserve"> where this procedure has been used, the association with the role </w:t>
            </w:r>
            <w:r w:rsidRPr="009F5A75">
              <w:rPr>
                <w:b/>
              </w:rPr>
              <w:t>samplePreparationStep</w:t>
            </w:r>
            <w:r w:rsidRPr="009F5A75">
              <w:t xml:space="preserve"> shall be used.</w:t>
            </w:r>
          </w:p>
        </w:tc>
      </w:tr>
      <w:tr w:rsidR="009F5A75" w:rsidRPr="009F5A75" w14:paraId="03EFEA1B"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45BB3096" w14:textId="77777777"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lastRenderedPageBreak/>
              <w:t>Req 3</w:t>
            </w:r>
          </w:p>
        </w:tc>
        <w:tc>
          <w:tcPr>
            <w:tcW w:w="7371" w:type="dxa"/>
            <w:tcBorders>
              <w:top w:val="single" w:sz="4" w:space="0" w:color="auto"/>
              <w:left w:val="single" w:sz="4" w:space="0" w:color="auto"/>
              <w:bottom w:val="single" w:sz="12" w:space="0" w:color="auto"/>
              <w:right w:val="single" w:sz="12" w:space="0" w:color="auto"/>
            </w:tcBorders>
          </w:tcPr>
          <w:p w14:paraId="7B73F443" w14:textId="77777777" w:rsidR="009F5A75" w:rsidRDefault="009F5A75" w:rsidP="009F5A75">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PreparationProcedure/metadata-sem</w:t>
            </w:r>
          </w:p>
          <w:p w14:paraId="7981CF05" w14:textId="2A6EBAFB" w:rsidR="009F5A75" w:rsidRPr="009F5A75" w:rsidRDefault="009F5A75" w:rsidP="009F5A75">
            <w:pPr>
              <w:spacing w:before="100" w:beforeAutospacing="1" w:after="100" w:afterAutospacing="1" w:line="230" w:lineRule="atLeast"/>
              <w:jc w:val="both"/>
              <w:rPr>
                <w:b/>
                <w:bCs/>
              </w:rPr>
            </w:pPr>
            <w:r w:rsidRPr="00785C54">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6E3B72FC" w14:textId="77777777" w:rsidR="004429CB" w:rsidRPr="009F5A75" w:rsidRDefault="004429CB" w:rsidP="004A5507"/>
    <w:p w14:paraId="47E24404" w14:textId="1C34E5C8" w:rsidR="009F5A75" w:rsidRPr="009F5A75" w:rsidRDefault="009F5A75" w:rsidP="009F5A75">
      <w:pPr>
        <w:pStyle w:val="Heading2"/>
        <w:rPr>
          <w:rFonts w:cs="Times New Roman"/>
        </w:rPr>
      </w:pPr>
      <w:bookmarkStart w:id="100" w:name="_Toc240900633"/>
      <w:r w:rsidRPr="009F5A75">
        <w:rPr>
          <w:rFonts w:cs="Times New Roman"/>
          <w:szCs w:val="24"/>
        </w:rPr>
        <w:t>SampleCollection</w:t>
      </w:r>
      <w:bookmarkEnd w:id="100"/>
    </w:p>
    <w:p w14:paraId="28104C99" w14:textId="08F262D9" w:rsidR="009F5A75" w:rsidRPr="009F5A75" w:rsidRDefault="00C803AC" w:rsidP="009F5A75">
      <w:r w:rsidRPr="00B36FFD">
        <w:t xml:space="preserve">A </w:t>
      </w:r>
      <w:r w:rsidRPr="00083060">
        <w:rPr>
          <w:b/>
          <w:bCs/>
        </w:rPr>
        <w:t>SampleCollection</w:t>
      </w:r>
      <w:r w:rsidRPr="00B36FFD">
        <w:t xml:space="preserve"> shall be defined as </w:t>
      </w:r>
      <w:r>
        <w:t>a</w:t>
      </w:r>
      <w:r w:rsidRPr="00785C54">
        <w:t xml:space="preserve"> collection of </w:t>
      </w:r>
      <w:r w:rsidRPr="00785C54">
        <w:rPr>
          <w:b/>
        </w:rPr>
        <w:t>Sample</w:t>
      </w:r>
      <w:r w:rsidRPr="00785C54">
        <w:t>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9F5A75" w:rsidRPr="009F5A75" w14:paraId="771DDCF2"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4576080" w14:textId="77777777" w:rsidR="009F5A75" w:rsidRPr="009F5A75" w:rsidRDefault="009F5A75"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9F5A75" w:rsidRPr="009F5A75" w14:paraId="02F254F5"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4FB236EF" w14:textId="1BEF2AD7" w:rsidR="009F5A75" w:rsidRPr="009F5A75" w:rsidRDefault="009F5A75"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SampleCollection</w:t>
            </w:r>
          </w:p>
        </w:tc>
      </w:tr>
      <w:tr w:rsidR="009F5A75" w:rsidRPr="009F5A75" w14:paraId="26AEEF2E" w14:textId="77777777" w:rsidTr="00143C8B">
        <w:tc>
          <w:tcPr>
            <w:tcW w:w="1526" w:type="dxa"/>
            <w:tcBorders>
              <w:top w:val="single" w:sz="12" w:space="0" w:color="auto"/>
              <w:left w:val="single" w:sz="12" w:space="0" w:color="auto"/>
              <w:bottom w:val="single" w:sz="4" w:space="0" w:color="auto"/>
              <w:right w:val="single" w:sz="4" w:space="0" w:color="auto"/>
            </w:tcBorders>
          </w:tcPr>
          <w:p w14:paraId="25B1DE39" w14:textId="77777777" w:rsidR="009F5A75" w:rsidRPr="009F5A75" w:rsidRDefault="009F5A75"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3A6F26C" w14:textId="246E1729" w:rsidR="009F5A75"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9F5A75" w:rsidRPr="009F5A75" w14:paraId="56A7886D" w14:textId="77777777" w:rsidTr="00143C8B">
        <w:tc>
          <w:tcPr>
            <w:tcW w:w="1526" w:type="dxa"/>
            <w:tcBorders>
              <w:top w:val="single" w:sz="4" w:space="0" w:color="auto"/>
              <w:left w:val="single" w:sz="12" w:space="0" w:color="auto"/>
              <w:bottom w:val="single" w:sz="4" w:space="0" w:color="auto"/>
              <w:right w:val="single" w:sz="4" w:space="0" w:color="auto"/>
            </w:tcBorders>
          </w:tcPr>
          <w:p w14:paraId="201A784D" w14:textId="77777777" w:rsidR="009F5A75" w:rsidRPr="009F5A75" w:rsidRDefault="009F5A75"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285EB7A" w14:textId="77777777" w:rsidR="009F5A75" w:rsidRPr="009F5A75" w:rsidRDefault="009F5A75"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9F5A75" w:rsidRPr="009F5A75" w14:paraId="2DE6A8D2" w14:textId="77777777" w:rsidTr="009F5A75">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6CE84526" w14:textId="65ED3FBF" w:rsidR="009F5A75" w:rsidRPr="009F5A75" w:rsidRDefault="009F5A75" w:rsidP="009F5A75">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59B368E3" w14:textId="77777777" w:rsidR="009F5A75" w:rsidRPr="009F5A75" w:rsidRDefault="009F5A75" w:rsidP="009F5A75">
            <w:pPr>
              <w:spacing w:before="100" w:beforeAutospacing="1" w:after="100" w:afterAutospacing="1" w:line="230" w:lineRule="atLeast"/>
              <w:jc w:val="both"/>
              <w:rPr>
                <w:b/>
                <w:bCs/>
              </w:rPr>
            </w:pPr>
            <w:r w:rsidRPr="009F5A75">
              <w:rPr>
                <w:rFonts w:eastAsia="MS Mincho"/>
                <w:b/>
                <w:lang w:val="en-AU"/>
              </w:rPr>
              <w:t>/req/req-class-</w:t>
            </w:r>
            <w:r w:rsidRPr="009F5A75">
              <w:rPr>
                <w:b/>
                <w:bCs/>
              </w:rPr>
              <w:t>SampleCollection/SampleCollection-sem</w:t>
            </w:r>
          </w:p>
          <w:p w14:paraId="25B1B7D8" w14:textId="05FE3CC7" w:rsidR="009F5A75" w:rsidRPr="009F5A75" w:rsidRDefault="009F5A75" w:rsidP="009F5A75">
            <w:pPr>
              <w:spacing w:before="100" w:beforeAutospacing="1" w:after="100" w:afterAutospacing="1" w:line="230" w:lineRule="atLeast"/>
              <w:jc w:val="both"/>
            </w:pPr>
            <w:r w:rsidRPr="00B36FFD">
              <w:t xml:space="preserve">A </w:t>
            </w:r>
            <w:r w:rsidRPr="00083060">
              <w:rPr>
                <w:b/>
                <w:bCs/>
              </w:rPr>
              <w:t>SampleCollection</w:t>
            </w:r>
            <w:r w:rsidRPr="00B36FFD">
              <w:t xml:space="preserve"> shall be defined as </w:t>
            </w:r>
            <w:r>
              <w:t>a</w:t>
            </w:r>
            <w:r w:rsidRPr="00785C54">
              <w:t xml:space="preserve"> collection of </w:t>
            </w:r>
            <w:r w:rsidRPr="00785C54">
              <w:rPr>
                <w:b/>
              </w:rPr>
              <w:t>Sample</w:t>
            </w:r>
            <w:r w:rsidRPr="00785C54">
              <w:t>s.</w:t>
            </w:r>
          </w:p>
        </w:tc>
      </w:tr>
      <w:tr w:rsidR="009F5A75" w:rsidRPr="009F5A75" w14:paraId="2F2A9C67" w14:textId="77777777" w:rsidTr="009F5A75">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766DDBAB" w14:textId="43CEDB3C" w:rsidR="009F5A75" w:rsidRPr="009F5A75" w:rsidRDefault="00C803AC" w:rsidP="009F5A75">
            <w:pPr>
              <w:spacing w:before="100" w:beforeAutospacing="1" w:after="100" w:afterAutospacing="1" w:line="230" w:lineRule="atLeast"/>
              <w:jc w:val="both"/>
              <w:rPr>
                <w:rFonts w:eastAsia="MS Mincho"/>
                <w:lang w:val="en-AU"/>
              </w:rPr>
            </w:pPr>
            <w:r w:rsidRPr="009F5A75">
              <w:rPr>
                <w:rFonts w:eastAsia="MS Mincho"/>
                <w:b/>
                <w:lang w:val="en-AU"/>
              </w:rPr>
              <w:t>Req</w:t>
            </w:r>
            <w:r>
              <w:rPr>
                <w:rFonts w:eastAsia="MS Mincho"/>
                <w:b/>
                <w:lang w:val="en-AU"/>
              </w:rPr>
              <w:t xml:space="preserve"> 2</w:t>
            </w:r>
          </w:p>
        </w:tc>
        <w:tc>
          <w:tcPr>
            <w:tcW w:w="7371" w:type="dxa"/>
            <w:tcBorders>
              <w:top w:val="single" w:sz="4" w:space="0" w:color="auto"/>
              <w:left w:val="single" w:sz="4" w:space="0" w:color="auto"/>
              <w:bottom w:val="single" w:sz="4" w:space="0" w:color="auto"/>
              <w:right w:val="single" w:sz="12" w:space="0" w:color="auto"/>
            </w:tcBorders>
          </w:tcPr>
          <w:p w14:paraId="12272F27" w14:textId="77777777" w:rsidR="009F5A75" w:rsidRDefault="009F5A75" w:rsidP="009F5A75">
            <w:pPr>
              <w:spacing w:before="100" w:beforeAutospacing="1" w:after="100" w:afterAutospacing="1" w:line="230" w:lineRule="atLeast"/>
              <w:jc w:val="both"/>
              <w:rPr>
                <w:b/>
                <w:bCs/>
              </w:rPr>
            </w:pPr>
            <w:r w:rsidRPr="009F5A75">
              <w:rPr>
                <w:rFonts w:eastAsia="MS Mincho"/>
                <w:b/>
                <w:lang w:val="en-AU"/>
              </w:rPr>
              <w:t>/req/req-class-</w:t>
            </w:r>
            <w:r w:rsidRPr="009F5A75">
              <w:rPr>
                <w:b/>
                <w:bCs/>
              </w:rPr>
              <w:t>SampleCollection/member-sem</w:t>
            </w:r>
          </w:p>
          <w:p w14:paraId="044896B5" w14:textId="77777777" w:rsidR="009F5A75" w:rsidRPr="00785C54" w:rsidRDefault="009F5A75" w:rsidP="009F5A75">
            <w:pPr>
              <w:pStyle w:val="Tablebody"/>
              <w:autoSpaceDE w:val="0"/>
              <w:autoSpaceDN w:val="0"/>
              <w:adjustRightInd w:val="0"/>
              <w:jc w:val="both"/>
              <w:rPr>
                <w:szCs w:val="24"/>
              </w:rPr>
            </w:pPr>
            <w:r w:rsidRPr="00785C54">
              <w:rPr>
                <w:szCs w:val="24"/>
              </w:rPr>
              <w:t xml:space="preserve">A </w:t>
            </w:r>
            <w:r w:rsidRPr="00785C54">
              <w:rPr>
                <w:b/>
                <w:szCs w:val="24"/>
              </w:rPr>
              <w:t>Sample</w:t>
            </w:r>
            <w:r w:rsidRPr="00785C54">
              <w:rPr>
                <w:szCs w:val="24"/>
              </w:rPr>
              <w:t xml:space="preserve"> that is part of this </w:t>
            </w:r>
            <w:r w:rsidRPr="00785C54">
              <w:rPr>
                <w:b/>
                <w:szCs w:val="24"/>
              </w:rPr>
              <w:t>SampleCollection</w:t>
            </w:r>
            <w:r w:rsidRPr="00785C54">
              <w:rPr>
                <w:szCs w:val="24"/>
              </w:rPr>
              <w:t>.</w:t>
            </w:r>
          </w:p>
          <w:p w14:paraId="6F912AFA" w14:textId="6FCA3F52" w:rsidR="009F5A75" w:rsidRPr="009F5A75" w:rsidRDefault="009F5A75" w:rsidP="009F5A75">
            <w:pPr>
              <w:spacing w:before="100" w:beforeAutospacing="1" w:after="100" w:afterAutospacing="1" w:line="230" w:lineRule="atLeast"/>
              <w:jc w:val="both"/>
              <w:rPr>
                <w:b/>
                <w:bCs/>
              </w:rPr>
            </w:pPr>
            <w:r w:rsidRPr="00785C54">
              <w:t xml:space="preserve">If the </w:t>
            </w:r>
            <w:r w:rsidRPr="00785C54">
              <w:rPr>
                <w:b/>
              </w:rPr>
              <w:t>SampleCollection</w:t>
            </w:r>
            <w:r w:rsidRPr="00785C54">
              <w:t xml:space="preserve"> has members, the association with the role </w:t>
            </w:r>
            <w:r w:rsidRPr="00785C54">
              <w:rPr>
                <w:b/>
              </w:rPr>
              <w:t>member</w:t>
            </w:r>
            <w:r w:rsidRPr="00785C54">
              <w:t xml:space="preserve"> </w:t>
            </w:r>
            <w:r>
              <w:t>shall</w:t>
            </w:r>
            <w:r w:rsidRPr="00785C54">
              <w:t xml:space="preserve"> be used.</w:t>
            </w:r>
          </w:p>
        </w:tc>
      </w:tr>
      <w:tr w:rsidR="009F5A75" w:rsidRPr="009F5A75" w14:paraId="5DCCA961" w14:textId="77777777" w:rsidTr="009F5A75">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4DC11AB3" w14:textId="723F5A88" w:rsidR="009F5A75" w:rsidRPr="009F5A75" w:rsidRDefault="00C803AC" w:rsidP="009F5A75">
            <w:pPr>
              <w:spacing w:before="100" w:beforeAutospacing="1" w:after="100" w:afterAutospacing="1" w:line="230" w:lineRule="atLeast"/>
              <w:jc w:val="both"/>
              <w:rPr>
                <w:rFonts w:eastAsia="MS Mincho"/>
                <w:lang w:val="en-AU"/>
              </w:rPr>
            </w:pPr>
            <w:r w:rsidRPr="009F5A75">
              <w:rPr>
                <w:rFonts w:eastAsia="MS Mincho"/>
                <w:b/>
                <w:lang w:val="en-AU"/>
              </w:rPr>
              <w:t>Req</w:t>
            </w:r>
            <w:r>
              <w:rPr>
                <w:rFonts w:eastAsia="MS Mincho"/>
                <w:b/>
                <w:lang w:val="en-AU"/>
              </w:rPr>
              <w:t xml:space="preserve"> 3</w:t>
            </w:r>
          </w:p>
        </w:tc>
        <w:tc>
          <w:tcPr>
            <w:tcW w:w="7371" w:type="dxa"/>
            <w:tcBorders>
              <w:top w:val="single" w:sz="4" w:space="0" w:color="auto"/>
              <w:left w:val="single" w:sz="4" w:space="0" w:color="auto"/>
              <w:bottom w:val="single" w:sz="4" w:space="0" w:color="auto"/>
              <w:right w:val="single" w:sz="12" w:space="0" w:color="auto"/>
            </w:tcBorders>
          </w:tcPr>
          <w:p w14:paraId="1FE3131F" w14:textId="77777777" w:rsidR="009F5A75" w:rsidRDefault="009F5A75" w:rsidP="009F5A75">
            <w:pPr>
              <w:spacing w:before="100" w:beforeAutospacing="1" w:after="100" w:afterAutospacing="1" w:line="230" w:lineRule="atLeast"/>
              <w:jc w:val="both"/>
              <w:rPr>
                <w:b/>
                <w:bCs/>
              </w:rPr>
            </w:pPr>
            <w:r w:rsidRPr="009F5A75">
              <w:rPr>
                <w:rFonts w:eastAsia="MS Mincho"/>
                <w:b/>
                <w:lang w:val="en-AU"/>
              </w:rPr>
              <w:t>/req/req-class-</w:t>
            </w:r>
            <w:r w:rsidRPr="009F5A75">
              <w:rPr>
                <w:b/>
                <w:bCs/>
              </w:rPr>
              <w:t>SampleCollection/relatedCollection-sem</w:t>
            </w:r>
          </w:p>
          <w:p w14:paraId="65614488" w14:textId="77777777" w:rsidR="009F5A75" w:rsidRPr="00785C54" w:rsidRDefault="009F5A75" w:rsidP="009F5A75">
            <w:pPr>
              <w:pStyle w:val="Tablebody"/>
              <w:autoSpaceDE w:val="0"/>
              <w:autoSpaceDN w:val="0"/>
              <w:adjustRightInd w:val="0"/>
              <w:jc w:val="both"/>
              <w:rPr>
                <w:szCs w:val="24"/>
              </w:rPr>
            </w:pPr>
            <w:r w:rsidRPr="00785C54">
              <w:rPr>
                <w:szCs w:val="24"/>
              </w:rPr>
              <w:t xml:space="preserve">A </w:t>
            </w:r>
            <w:r w:rsidRPr="00785C54">
              <w:rPr>
                <w:b/>
                <w:szCs w:val="24"/>
              </w:rPr>
              <w:t>SampleCollection</w:t>
            </w:r>
            <w:r w:rsidRPr="00785C54">
              <w:rPr>
                <w:szCs w:val="24"/>
              </w:rPr>
              <w:t xml:space="preserve"> the </w:t>
            </w:r>
            <w:r w:rsidRPr="00785C54">
              <w:rPr>
                <w:b/>
                <w:szCs w:val="24"/>
              </w:rPr>
              <w:t>SampleCollection</w:t>
            </w:r>
            <w:r w:rsidRPr="00785C54">
              <w:rPr>
                <w:szCs w:val="24"/>
              </w:rPr>
              <w:t xml:space="preserve"> is related to.</w:t>
            </w:r>
          </w:p>
          <w:p w14:paraId="042A174D" w14:textId="5F8EFF0E" w:rsidR="009F5A75" w:rsidRPr="009F5A75" w:rsidRDefault="009F5A75" w:rsidP="009F5A75">
            <w:pPr>
              <w:spacing w:before="100" w:beforeAutospacing="1" w:after="100" w:afterAutospacing="1" w:line="230" w:lineRule="atLeast"/>
              <w:jc w:val="both"/>
              <w:rPr>
                <w:b/>
                <w:bCs/>
              </w:rPr>
            </w:pPr>
            <w:r w:rsidRPr="00785C54">
              <w:t xml:space="preserve">If a reference to a related </w:t>
            </w:r>
            <w:r w:rsidRPr="00785C54">
              <w:rPr>
                <w:b/>
              </w:rPr>
              <w:t>SampleCollection</w:t>
            </w:r>
            <w:r w:rsidRPr="00785C54">
              <w:t xml:space="preserve"> is provided, the association with role </w:t>
            </w:r>
            <w:r w:rsidRPr="00785C54">
              <w:rPr>
                <w:b/>
              </w:rPr>
              <w:t>relatedCollection</w:t>
            </w:r>
            <w:r w:rsidRPr="00785C54">
              <w:t xml:space="preserve"> </w:t>
            </w:r>
            <w:r>
              <w:t>shall</w:t>
            </w:r>
            <w:r w:rsidRPr="00785C54">
              <w:t xml:space="preserve"> be used. The </w:t>
            </w:r>
            <w:r w:rsidRPr="00785C54">
              <w:rPr>
                <w:b/>
              </w:rPr>
              <w:t>context:GenericName</w:t>
            </w:r>
            <w:r w:rsidRPr="00785C54">
              <w:t xml:space="preserve"> qualifier of this association may be used to provide further information as to the nature of the relation.</w:t>
            </w:r>
          </w:p>
        </w:tc>
      </w:tr>
      <w:tr w:rsidR="009F5A75" w:rsidRPr="009F5A75" w14:paraId="1775B18B"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7429A705" w14:textId="6B01B8A4" w:rsidR="009F5A75" w:rsidRPr="00D95327" w:rsidRDefault="00D95327" w:rsidP="009F5A75">
            <w:pPr>
              <w:spacing w:before="100" w:beforeAutospacing="1" w:after="100" w:afterAutospacing="1" w:line="230" w:lineRule="atLeast"/>
              <w:jc w:val="both"/>
              <w:rPr>
                <w:rFonts w:eastAsia="MS Mincho"/>
                <w:b/>
                <w:bCs/>
                <w:lang w:val="en-AU"/>
              </w:rPr>
            </w:pPr>
            <w:r w:rsidRPr="00D95327">
              <w:rPr>
                <w:rFonts w:eastAsia="MS Mincho"/>
                <w:b/>
                <w:bCs/>
                <w:lang w:val="en-AU"/>
              </w:rPr>
              <w:t>Req 4</w:t>
            </w:r>
          </w:p>
        </w:tc>
        <w:tc>
          <w:tcPr>
            <w:tcW w:w="7371" w:type="dxa"/>
            <w:tcBorders>
              <w:top w:val="single" w:sz="4" w:space="0" w:color="auto"/>
              <w:left w:val="single" w:sz="4" w:space="0" w:color="auto"/>
              <w:bottom w:val="single" w:sz="12" w:space="0" w:color="auto"/>
              <w:right w:val="single" w:sz="12" w:space="0" w:color="auto"/>
            </w:tcBorders>
          </w:tcPr>
          <w:p w14:paraId="4FF8C0BB" w14:textId="77777777" w:rsidR="009F5A75" w:rsidRDefault="009F5A75" w:rsidP="009F5A75">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SampleCollection/</w:t>
            </w:r>
            <w:r w:rsidRPr="009F5A75">
              <w:rPr>
                <w:b/>
                <w:bCs/>
                <w:lang w:val="pt-BR"/>
              </w:rPr>
              <w:t>metadata-sem</w:t>
            </w:r>
          </w:p>
          <w:p w14:paraId="58A39AC7" w14:textId="1506A7DE" w:rsidR="009F5A75" w:rsidRPr="009F5A75" w:rsidRDefault="009F5A75" w:rsidP="009F5A75">
            <w:pPr>
              <w:spacing w:before="100" w:beforeAutospacing="1" w:after="100" w:afterAutospacing="1" w:line="230" w:lineRule="atLeast"/>
              <w:jc w:val="both"/>
              <w:rPr>
                <w:b/>
                <w:bCs/>
              </w:rPr>
            </w:pPr>
            <w:r w:rsidRPr="00785C54">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1374D16F" w14:textId="77777777" w:rsidR="009F5A75" w:rsidRDefault="009F5A75" w:rsidP="004A5507"/>
    <w:p w14:paraId="51800358" w14:textId="381603E5" w:rsidR="00E51A64" w:rsidRPr="00E51A64" w:rsidRDefault="00E51A64" w:rsidP="00E51A64">
      <w:pPr>
        <w:pStyle w:val="Heading2"/>
        <w:rPr>
          <w:rFonts w:cs="Times New Roman"/>
        </w:rPr>
      </w:pPr>
      <w:bookmarkStart w:id="101" w:name="_Toc240900634"/>
      <w:r w:rsidRPr="00E51A64">
        <w:rPr>
          <w:rFonts w:cs="Times New Roman"/>
        </w:rPr>
        <w:t>PhysicalDimension</w:t>
      </w:r>
      <w:bookmarkEnd w:id="101"/>
    </w:p>
    <w:p w14:paraId="11484D7D" w14:textId="1BBC3326" w:rsidR="00E51A64" w:rsidRPr="009F5A75" w:rsidRDefault="00C803AC" w:rsidP="00E51A64">
      <w:r w:rsidRPr="00A807FF">
        <w:t xml:space="preserve">A </w:t>
      </w:r>
      <w:r w:rsidRPr="00083060">
        <w:rPr>
          <w:b/>
          <w:bCs/>
        </w:rPr>
        <w:t>PhysicalDimension</w:t>
      </w:r>
      <w:r w:rsidRPr="00A807FF">
        <w:t xml:space="preserve"> shall be defined as </w:t>
      </w:r>
      <w:r>
        <w:t>a</w:t>
      </w:r>
      <w:r w:rsidRPr="00785C54">
        <w:t xml:space="preserve"> </w:t>
      </w:r>
      <w:r>
        <w:t>dataType</w:t>
      </w:r>
      <w:r w:rsidRPr="00785C54">
        <w:t xml:space="preserve"> for the provision of various size quantities.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E51A64" w:rsidRPr="009F5A75" w14:paraId="0911D888"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DD17F6A" w14:textId="77777777" w:rsidR="00E51A64" w:rsidRPr="009F5A75" w:rsidRDefault="00E51A64"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E51A64" w:rsidRPr="009F5A75" w14:paraId="5420FAB4"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0CAC96C7" w14:textId="02E7FFB5" w:rsidR="00E51A64" w:rsidRPr="009F5A75" w:rsidRDefault="00E51A64"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E51A64">
              <w:rPr>
                <w:b/>
                <w:bCs/>
              </w:rPr>
              <w:t>PhysicalDimension</w:t>
            </w:r>
          </w:p>
        </w:tc>
      </w:tr>
      <w:tr w:rsidR="00E51A64" w:rsidRPr="009F5A75" w14:paraId="0E114DEB" w14:textId="77777777" w:rsidTr="00143C8B">
        <w:tc>
          <w:tcPr>
            <w:tcW w:w="1526" w:type="dxa"/>
            <w:tcBorders>
              <w:top w:val="single" w:sz="12" w:space="0" w:color="auto"/>
              <w:left w:val="single" w:sz="12" w:space="0" w:color="auto"/>
              <w:bottom w:val="single" w:sz="4" w:space="0" w:color="auto"/>
              <w:right w:val="single" w:sz="4" w:space="0" w:color="auto"/>
            </w:tcBorders>
          </w:tcPr>
          <w:p w14:paraId="103E9DE4" w14:textId="77777777" w:rsidR="00E51A64" w:rsidRPr="009F5A75" w:rsidRDefault="00E51A64"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D3BE6C7" w14:textId="4A8AD15C" w:rsidR="00E51A64"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E51A64" w:rsidRPr="009F5A75" w14:paraId="7AA6A3CB" w14:textId="77777777" w:rsidTr="00143C8B">
        <w:tc>
          <w:tcPr>
            <w:tcW w:w="1526" w:type="dxa"/>
            <w:tcBorders>
              <w:top w:val="single" w:sz="4" w:space="0" w:color="auto"/>
              <w:left w:val="single" w:sz="12" w:space="0" w:color="auto"/>
              <w:bottom w:val="single" w:sz="4" w:space="0" w:color="auto"/>
              <w:right w:val="single" w:sz="4" w:space="0" w:color="auto"/>
            </w:tcBorders>
          </w:tcPr>
          <w:p w14:paraId="48E6D9E2" w14:textId="77777777" w:rsidR="00E51A64" w:rsidRPr="009F5A75" w:rsidRDefault="00E51A64"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B417EB4" w14:textId="77777777" w:rsidR="00E51A64" w:rsidRPr="009F5A75" w:rsidRDefault="00E51A64"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E51A64" w:rsidRPr="009F5A75" w14:paraId="2863137C"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045B835E" w14:textId="622230DD" w:rsidR="00E51A64" w:rsidRPr="009F5A75" w:rsidRDefault="00E51A64" w:rsidP="00E51A64">
            <w:pPr>
              <w:spacing w:before="100" w:beforeAutospacing="1" w:after="100" w:afterAutospacing="1" w:line="230" w:lineRule="atLeast"/>
              <w:jc w:val="both"/>
              <w:rPr>
                <w:rFonts w:eastAsia="MS Mincho"/>
                <w:lang w:val="en-AU"/>
              </w:rPr>
            </w:pPr>
            <w:r w:rsidRPr="009F5A75">
              <w:rPr>
                <w:rFonts w:eastAsia="MS Mincho"/>
                <w:b/>
                <w:lang w:val="en-AU"/>
              </w:rPr>
              <w:lastRenderedPageBreak/>
              <w:t>Req 1</w:t>
            </w:r>
          </w:p>
        </w:tc>
        <w:tc>
          <w:tcPr>
            <w:tcW w:w="7371" w:type="dxa"/>
            <w:tcBorders>
              <w:top w:val="single" w:sz="4" w:space="0" w:color="auto"/>
              <w:left w:val="single" w:sz="4" w:space="0" w:color="auto"/>
              <w:bottom w:val="single" w:sz="4" w:space="0" w:color="auto"/>
              <w:right w:val="single" w:sz="12" w:space="0" w:color="auto"/>
            </w:tcBorders>
          </w:tcPr>
          <w:p w14:paraId="76F16BAC" w14:textId="77777777" w:rsidR="00E51A64" w:rsidRDefault="00E51A64" w:rsidP="00E51A64">
            <w:pPr>
              <w:spacing w:before="100" w:beforeAutospacing="1" w:after="100" w:afterAutospacing="1" w:line="230" w:lineRule="atLeast"/>
              <w:jc w:val="both"/>
              <w:rPr>
                <w:b/>
                <w:bCs/>
              </w:rPr>
            </w:pPr>
            <w:r w:rsidRPr="009F5A75">
              <w:rPr>
                <w:rFonts w:eastAsia="MS Mincho"/>
                <w:b/>
                <w:lang w:val="en-AU"/>
              </w:rPr>
              <w:t>/req/req-class-</w:t>
            </w:r>
            <w:r w:rsidRPr="00E51A64">
              <w:rPr>
                <w:b/>
                <w:bCs/>
              </w:rPr>
              <w:t>PhysicalDimension/PhysicalDimension-sem</w:t>
            </w:r>
          </w:p>
          <w:p w14:paraId="45CB6EB6" w14:textId="26BCA17E" w:rsidR="00E51A64" w:rsidRPr="00E51A64" w:rsidRDefault="00E51A64" w:rsidP="00E51A64">
            <w:pPr>
              <w:spacing w:before="100" w:beforeAutospacing="1" w:after="100" w:afterAutospacing="1" w:line="230" w:lineRule="atLeast"/>
              <w:jc w:val="both"/>
              <w:rPr>
                <w:b/>
                <w:bCs/>
              </w:rPr>
            </w:pPr>
            <w:r w:rsidRPr="00A807FF">
              <w:t xml:space="preserve">A </w:t>
            </w:r>
            <w:r w:rsidRPr="00083060">
              <w:rPr>
                <w:b/>
                <w:bCs/>
              </w:rPr>
              <w:t>PhysicalDimension</w:t>
            </w:r>
            <w:r w:rsidRPr="00A807FF">
              <w:t xml:space="preserve"> shall be defined as </w:t>
            </w:r>
            <w:r>
              <w:t>a</w:t>
            </w:r>
            <w:r w:rsidRPr="00785C54">
              <w:t xml:space="preserve"> </w:t>
            </w:r>
            <w:r>
              <w:t>dataType</w:t>
            </w:r>
            <w:r w:rsidRPr="00785C54">
              <w:t xml:space="preserve"> for the provision of various size quantities.</w:t>
            </w:r>
          </w:p>
        </w:tc>
      </w:tr>
      <w:tr w:rsidR="00E51A64" w:rsidRPr="009F5A75" w14:paraId="2C440FAE"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59E1F376" w14:textId="2F7ABF6B" w:rsidR="00E51A64" w:rsidRPr="00E51A64" w:rsidRDefault="00E51A64" w:rsidP="00E51A64">
            <w:pPr>
              <w:spacing w:before="100" w:beforeAutospacing="1" w:after="100" w:afterAutospacing="1" w:line="230" w:lineRule="atLeast"/>
              <w:jc w:val="both"/>
              <w:rPr>
                <w:rFonts w:eastAsia="MS Mincho"/>
                <w:b/>
                <w:bCs/>
                <w:lang w:val="en-AU"/>
              </w:rPr>
            </w:pPr>
            <w:r w:rsidRPr="00E51A64">
              <w:rPr>
                <w:rFonts w:eastAsia="MS Mincho"/>
                <w:b/>
                <w:bCs/>
                <w:lang w:val="en-AU"/>
              </w:rPr>
              <w:t>Req 2</w:t>
            </w:r>
          </w:p>
        </w:tc>
        <w:tc>
          <w:tcPr>
            <w:tcW w:w="7371" w:type="dxa"/>
            <w:tcBorders>
              <w:top w:val="single" w:sz="4" w:space="0" w:color="auto"/>
              <w:left w:val="single" w:sz="4" w:space="0" w:color="auto"/>
              <w:bottom w:val="single" w:sz="4" w:space="0" w:color="auto"/>
              <w:right w:val="single" w:sz="12" w:space="0" w:color="auto"/>
            </w:tcBorders>
          </w:tcPr>
          <w:p w14:paraId="5FB5A7A1"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PhysicalDimension/dimension-sem</w:t>
            </w:r>
          </w:p>
          <w:p w14:paraId="56ECBE6D"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The name of the </w:t>
            </w:r>
            <w:r w:rsidRPr="00E51A64">
              <w:rPr>
                <w:rFonts w:ascii="Times New Roman" w:hAnsi="Times New Roman"/>
                <w:b/>
                <w:sz w:val="24"/>
                <w:szCs w:val="24"/>
              </w:rPr>
              <w:t>PhysicalDimension</w:t>
            </w:r>
            <w:r w:rsidRPr="00E51A64">
              <w:rPr>
                <w:rFonts w:ascii="Times New Roman" w:hAnsi="Times New Roman"/>
                <w:sz w:val="24"/>
                <w:szCs w:val="24"/>
              </w:rPr>
              <w:t xml:space="preserve"> about which a </w:t>
            </w:r>
            <w:r w:rsidRPr="00E51A64">
              <w:rPr>
                <w:rFonts w:ascii="Times New Roman" w:hAnsi="Times New Roman"/>
                <w:b/>
                <w:sz w:val="24"/>
                <w:szCs w:val="24"/>
              </w:rPr>
              <w:t>value</w:t>
            </w:r>
            <w:r w:rsidRPr="00E51A64">
              <w:rPr>
                <w:rFonts w:ascii="Times New Roman" w:hAnsi="Times New Roman"/>
                <w:sz w:val="24"/>
                <w:szCs w:val="24"/>
              </w:rPr>
              <w:t xml:space="preserve"> is provided.</w:t>
            </w:r>
          </w:p>
          <w:p w14:paraId="4C45C930" w14:textId="53524DDD" w:rsidR="00E51A64" w:rsidRPr="00E51A64" w:rsidRDefault="00E51A64" w:rsidP="00E51A64">
            <w:pPr>
              <w:spacing w:before="100" w:beforeAutospacing="1" w:after="100" w:afterAutospacing="1" w:line="230" w:lineRule="atLeast"/>
              <w:jc w:val="both"/>
              <w:rPr>
                <w:b/>
                <w:bCs/>
              </w:rPr>
            </w:pPr>
            <w:r w:rsidRPr="00E51A64">
              <w:t xml:space="preserve">The identifier of the physical dimension shall be provided in the attribute </w:t>
            </w:r>
            <w:r w:rsidRPr="00E51A64">
              <w:rPr>
                <w:b/>
              </w:rPr>
              <w:t>dimension:URI.</w:t>
            </w:r>
          </w:p>
        </w:tc>
      </w:tr>
      <w:tr w:rsidR="00E51A64" w:rsidRPr="009F5A75" w14:paraId="46D84EA3"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65E68BDE" w14:textId="47ECFBCF" w:rsidR="00E51A64" w:rsidRPr="00E51A64" w:rsidRDefault="00E51A64" w:rsidP="00E51A64">
            <w:pPr>
              <w:spacing w:before="100" w:beforeAutospacing="1" w:after="100" w:afterAutospacing="1" w:line="230" w:lineRule="atLeast"/>
              <w:jc w:val="both"/>
              <w:rPr>
                <w:rFonts w:eastAsia="MS Mincho"/>
                <w:b/>
                <w:bCs/>
                <w:lang w:val="en-AU"/>
              </w:rPr>
            </w:pPr>
            <w:r w:rsidRPr="00E51A64">
              <w:rPr>
                <w:rFonts w:eastAsia="MS Mincho"/>
                <w:b/>
                <w:bCs/>
                <w:lang w:val="en-AU"/>
              </w:rPr>
              <w:t>Req 3</w:t>
            </w:r>
          </w:p>
        </w:tc>
        <w:tc>
          <w:tcPr>
            <w:tcW w:w="7371" w:type="dxa"/>
            <w:tcBorders>
              <w:top w:val="single" w:sz="4" w:space="0" w:color="auto"/>
              <w:left w:val="single" w:sz="4" w:space="0" w:color="auto"/>
              <w:bottom w:val="single" w:sz="12" w:space="0" w:color="auto"/>
              <w:right w:val="single" w:sz="12" w:space="0" w:color="auto"/>
            </w:tcBorders>
          </w:tcPr>
          <w:p w14:paraId="0CA2F410"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PhysicalDimension/value-sem</w:t>
            </w:r>
          </w:p>
          <w:p w14:paraId="6279B69E"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The </w:t>
            </w:r>
            <w:r w:rsidRPr="00E51A64">
              <w:rPr>
                <w:rFonts w:ascii="Times New Roman" w:hAnsi="Times New Roman"/>
                <w:b/>
                <w:sz w:val="24"/>
                <w:szCs w:val="24"/>
              </w:rPr>
              <w:t>value</w:t>
            </w:r>
            <w:r w:rsidRPr="00E51A64">
              <w:rPr>
                <w:rFonts w:ascii="Times New Roman" w:hAnsi="Times New Roman"/>
                <w:sz w:val="24"/>
                <w:szCs w:val="24"/>
              </w:rPr>
              <w:t xml:space="preserve"> of the </w:t>
            </w:r>
            <w:r w:rsidRPr="00E51A64">
              <w:rPr>
                <w:rFonts w:ascii="Times New Roman" w:hAnsi="Times New Roman"/>
                <w:b/>
                <w:sz w:val="24"/>
                <w:szCs w:val="24"/>
              </w:rPr>
              <w:t>PhysicalDimension</w:t>
            </w:r>
            <w:r w:rsidRPr="00E51A64">
              <w:rPr>
                <w:rFonts w:ascii="Times New Roman" w:hAnsi="Times New Roman"/>
                <w:sz w:val="24"/>
                <w:szCs w:val="24"/>
              </w:rPr>
              <w:t>.</w:t>
            </w:r>
          </w:p>
          <w:p w14:paraId="2BBB2DC9" w14:textId="725FBD10" w:rsidR="00E51A64" w:rsidRPr="00E51A64" w:rsidRDefault="00E51A64" w:rsidP="00E51A64">
            <w:pPr>
              <w:spacing w:before="100" w:beforeAutospacing="1" w:after="100" w:afterAutospacing="1" w:line="230" w:lineRule="atLeast"/>
              <w:jc w:val="both"/>
              <w:rPr>
                <w:b/>
                <w:bCs/>
              </w:rPr>
            </w:pPr>
            <w:r w:rsidRPr="00E51A64">
              <w:t xml:space="preserve">The measure of the quantity being provided shall be provided in the attribute </w:t>
            </w:r>
            <w:r w:rsidRPr="00E51A64">
              <w:rPr>
                <w:b/>
              </w:rPr>
              <w:t>value:Measure</w:t>
            </w:r>
          </w:p>
        </w:tc>
      </w:tr>
    </w:tbl>
    <w:p w14:paraId="41F55579" w14:textId="77777777" w:rsidR="009F5A75" w:rsidRDefault="009F5A75" w:rsidP="004A5507"/>
    <w:p w14:paraId="72DD3C53" w14:textId="2BBB0383" w:rsidR="00E51A64" w:rsidRPr="009F5A75" w:rsidRDefault="00E51A64" w:rsidP="00E51A64">
      <w:pPr>
        <w:pStyle w:val="Heading2"/>
        <w:rPr>
          <w:rFonts w:cs="Times New Roman"/>
        </w:rPr>
      </w:pPr>
      <w:bookmarkStart w:id="102" w:name="_Toc240900635"/>
      <w:r w:rsidRPr="00E51A64">
        <w:rPr>
          <w:rFonts w:cs="Times New Roman"/>
        </w:rPr>
        <w:t>NamedLocation</w:t>
      </w:r>
      <w:bookmarkEnd w:id="102"/>
    </w:p>
    <w:p w14:paraId="02A4E4A3" w14:textId="2D87B768" w:rsidR="00E51A64" w:rsidRPr="009F5A75" w:rsidRDefault="00E51A64" w:rsidP="00E51A64">
      <w:r w:rsidRPr="00E51A64">
        <w:t xml:space="preserve">A </w:t>
      </w:r>
      <w:r w:rsidRPr="00E51A64">
        <w:rPr>
          <w:b/>
          <w:bCs/>
        </w:rPr>
        <w:t>NamedLocation</w:t>
      </w:r>
      <w:r w:rsidRPr="00E51A64">
        <w:t xml:space="preserve"> shall be defined as a location identified by its name, address, spatial geometry or a combination of any of these three.</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E51A64" w:rsidRPr="00E51A64" w14:paraId="631E3F47"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AE3E03D" w14:textId="77777777" w:rsidR="00E51A64" w:rsidRPr="00E51A64" w:rsidRDefault="00E51A64" w:rsidP="00143C8B">
            <w:pPr>
              <w:keepNext/>
              <w:spacing w:before="100" w:beforeAutospacing="1" w:after="100" w:afterAutospacing="1" w:line="230" w:lineRule="atLeast"/>
              <w:jc w:val="both"/>
              <w:rPr>
                <w:rFonts w:eastAsia="MS Mincho"/>
                <w:b/>
                <w:lang w:val="en-AU"/>
              </w:rPr>
            </w:pPr>
            <w:r w:rsidRPr="00E51A64">
              <w:rPr>
                <w:rFonts w:eastAsia="MS Mincho"/>
                <w:b/>
                <w:lang w:val="en-AU"/>
              </w:rPr>
              <w:t>Requirements Class</w:t>
            </w:r>
          </w:p>
        </w:tc>
      </w:tr>
      <w:tr w:rsidR="00E51A64" w:rsidRPr="00E51A64" w14:paraId="1CBEDFFD"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1A6E83B1" w14:textId="13FCE337" w:rsidR="00E51A64" w:rsidRPr="00E51A64" w:rsidRDefault="00E51A64" w:rsidP="00143C8B">
            <w:pPr>
              <w:spacing w:before="100" w:beforeAutospacing="1" w:after="100" w:afterAutospacing="1" w:line="230" w:lineRule="atLeast"/>
              <w:jc w:val="both"/>
              <w:rPr>
                <w:rFonts w:eastAsia="MS Mincho"/>
                <w:b/>
                <w:lang w:val="en-AU"/>
              </w:rPr>
            </w:pPr>
            <w:r w:rsidRPr="00E51A64">
              <w:rPr>
                <w:rFonts w:eastAsia="MS Mincho"/>
                <w:b/>
                <w:lang w:val="en-AU"/>
              </w:rPr>
              <w:t>http://www.opengis.net/spec/OMS-L/1.0/req/req-class-</w:t>
            </w:r>
            <w:r w:rsidRPr="00E51A64">
              <w:rPr>
                <w:b/>
                <w:bCs/>
              </w:rPr>
              <w:t>NamedLocation</w:t>
            </w:r>
          </w:p>
        </w:tc>
      </w:tr>
      <w:tr w:rsidR="00E51A64" w:rsidRPr="00E51A64" w14:paraId="7E8B60A5" w14:textId="77777777" w:rsidTr="00143C8B">
        <w:tc>
          <w:tcPr>
            <w:tcW w:w="1526" w:type="dxa"/>
            <w:tcBorders>
              <w:top w:val="single" w:sz="12" w:space="0" w:color="auto"/>
              <w:left w:val="single" w:sz="12" w:space="0" w:color="auto"/>
              <w:bottom w:val="single" w:sz="4" w:space="0" w:color="auto"/>
              <w:right w:val="single" w:sz="4" w:space="0" w:color="auto"/>
            </w:tcBorders>
          </w:tcPr>
          <w:p w14:paraId="61A3B9B6" w14:textId="77777777" w:rsidR="00E51A64" w:rsidRPr="00E51A64" w:rsidRDefault="00E51A64" w:rsidP="00143C8B">
            <w:pPr>
              <w:spacing w:before="100" w:beforeAutospacing="1" w:after="100" w:afterAutospacing="1" w:line="230" w:lineRule="atLeast"/>
              <w:jc w:val="both"/>
              <w:rPr>
                <w:rFonts w:eastAsia="MS Mincho"/>
                <w:b/>
                <w:lang w:val="en-AU"/>
              </w:rPr>
            </w:pPr>
            <w:r w:rsidRPr="00E51A64">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1185BEC" w14:textId="5B973C9F" w:rsidR="00E51A64" w:rsidRPr="00E51A64"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E51A64" w:rsidRPr="00E51A64" w14:paraId="28F43AC7" w14:textId="77777777" w:rsidTr="00143C8B">
        <w:tc>
          <w:tcPr>
            <w:tcW w:w="1526" w:type="dxa"/>
            <w:tcBorders>
              <w:top w:val="single" w:sz="4" w:space="0" w:color="auto"/>
              <w:left w:val="single" w:sz="12" w:space="0" w:color="auto"/>
              <w:bottom w:val="single" w:sz="4" w:space="0" w:color="auto"/>
              <w:right w:val="single" w:sz="4" w:space="0" w:color="auto"/>
            </w:tcBorders>
          </w:tcPr>
          <w:p w14:paraId="44079A12" w14:textId="77777777" w:rsidR="00E51A64" w:rsidRPr="00E51A64" w:rsidRDefault="00E51A64" w:rsidP="00143C8B">
            <w:pPr>
              <w:spacing w:before="100" w:beforeAutospacing="1" w:after="100" w:afterAutospacing="1" w:line="230" w:lineRule="atLeast"/>
              <w:jc w:val="both"/>
              <w:rPr>
                <w:rFonts w:eastAsia="MS Mincho"/>
                <w:lang w:val="en-AU"/>
              </w:rPr>
            </w:pPr>
            <w:r w:rsidRPr="00E51A64">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2AE6F64" w14:textId="77777777" w:rsidR="00E51A64" w:rsidRPr="00E51A64" w:rsidRDefault="00E51A64" w:rsidP="00143C8B">
            <w:pPr>
              <w:spacing w:before="100" w:beforeAutospacing="1" w:after="100" w:afterAutospacing="1" w:line="230" w:lineRule="atLeast"/>
              <w:jc w:val="both"/>
              <w:rPr>
                <w:rFonts w:eastAsia="MS Mincho"/>
                <w:b/>
                <w:lang w:val="en-AU"/>
              </w:rPr>
            </w:pPr>
            <w:r w:rsidRPr="00E51A64">
              <w:t>ISO 19103:2015 Geographic information – Conceptual schema language, UML2 conformance class</w:t>
            </w:r>
          </w:p>
        </w:tc>
      </w:tr>
      <w:tr w:rsidR="00E51A64" w:rsidRPr="00E51A64" w14:paraId="7439012F"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6F8DC6A1" w14:textId="13CDCDBC"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4240834"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NamedLocation/NamedLocation-sem</w:t>
            </w:r>
          </w:p>
          <w:p w14:paraId="2D0A039A" w14:textId="455B5C2D" w:rsidR="00E51A64" w:rsidRPr="00E51A64" w:rsidRDefault="00E51A64" w:rsidP="00E51A64">
            <w:pPr>
              <w:spacing w:before="100" w:beforeAutospacing="1" w:after="100" w:afterAutospacing="1" w:line="230" w:lineRule="atLeast"/>
              <w:jc w:val="both"/>
              <w:rPr>
                <w:b/>
                <w:bCs/>
              </w:rPr>
            </w:pPr>
            <w:r w:rsidRPr="00E51A64">
              <w:t xml:space="preserve">A </w:t>
            </w:r>
            <w:r w:rsidRPr="00E51A64">
              <w:rPr>
                <w:b/>
                <w:bCs/>
              </w:rPr>
              <w:t>NamedLocation</w:t>
            </w:r>
            <w:r w:rsidRPr="00E51A64">
              <w:t xml:space="preserve"> shall be defined as a location identified by its name, address, spatial geometry or a combination of any of these three.</w:t>
            </w:r>
          </w:p>
        </w:tc>
      </w:tr>
      <w:tr w:rsidR="00E51A64" w:rsidRPr="00E51A64" w14:paraId="1B225704"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11550298" w14:textId="0286586A"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6C77E26B"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NamedLocation/address-sem</w:t>
            </w:r>
          </w:p>
          <w:p w14:paraId="4E3609F9"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An </w:t>
            </w:r>
            <w:r w:rsidRPr="00E51A64">
              <w:rPr>
                <w:rFonts w:ascii="Times New Roman" w:hAnsi="Times New Roman"/>
                <w:b/>
                <w:sz w:val="24"/>
                <w:szCs w:val="24"/>
              </w:rPr>
              <w:t>address</w:t>
            </w:r>
            <w:r w:rsidRPr="00E51A64">
              <w:rPr>
                <w:rFonts w:ascii="Times New Roman" w:hAnsi="Times New Roman"/>
                <w:sz w:val="24"/>
                <w:szCs w:val="24"/>
              </w:rPr>
              <w:t xml:space="preserve"> used for identifying a </w:t>
            </w:r>
            <w:r w:rsidRPr="00E51A64">
              <w:rPr>
                <w:rFonts w:ascii="Times New Roman" w:hAnsi="Times New Roman"/>
                <w:b/>
                <w:sz w:val="24"/>
                <w:szCs w:val="24"/>
              </w:rPr>
              <w:t>NamedLocation.</w:t>
            </w:r>
          </w:p>
          <w:p w14:paraId="05514DCD" w14:textId="0A296CE7" w:rsidR="00E51A64" w:rsidRPr="00E51A64" w:rsidRDefault="00E51A64" w:rsidP="00E51A64">
            <w:pPr>
              <w:spacing w:before="100" w:beforeAutospacing="1" w:after="100" w:afterAutospacing="1" w:line="230" w:lineRule="atLeast"/>
              <w:jc w:val="both"/>
              <w:rPr>
                <w:b/>
                <w:bCs/>
              </w:rPr>
            </w:pPr>
            <w:r w:rsidRPr="00E51A64">
              <w:t xml:space="preserve">If </w:t>
            </w:r>
            <w:r w:rsidRPr="00E51A64">
              <w:rPr>
                <w:b/>
              </w:rPr>
              <w:t>address</w:t>
            </w:r>
            <w:r w:rsidRPr="00E51A64">
              <w:t xml:space="preserve"> information is provided, the attribute </w:t>
            </w:r>
            <w:r w:rsidRPr="00E51A64">
              <w:rPr>
                <w:b/>
              </w:rPr>
              <w:t>address:Any</w:t>
            </w:r>
            <w:r w:rsidRPr="00E51A64">
              <w:t xml:space="preserve"> shall be used.</w:t>
            </w:r>
          </w:p>
        </w:tc>
      </w:tr>
      <w:tr w:rsidR="00E51A64" w:rsidRPr="00E51A64" w14:paraId="0AEE3B21"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52A92A19" w14:textId="5B0747CA"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55792421"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NamedLocation/name-sem</w:t>
            </w:r>
          </w:p>
          <w:p w14:paraId="236BE79F"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A </w:t>
            </w:r>
            <w:r w:rsidRPr="00E51A64">
              <w:rPr>
                <w:rFonts w:ascii="Times New Roman" w:hAnsi="Times New Roman"/>
                <w:b/>
                <w:sz w:val="24"/>
                <w:szCs w:val="24"/>
              </w:rPr>
              <w:t>name</w:t>
            </w:r>
            <w:r w:rsidRPr="00E51A64">
              <w:rPr>
                <w:rFonts w:ascii="Times New Roman" w:hAnsi="Times New Roman"/>
                <w:sz w:val="24"/>
                <w:szCs w:val="24"/>
              </w:rPr>
              <w:t xml:space="preserve"> used for identifying a </w:t>
            </w:r>
            <w:r w:rsidRPr="00E51A64">
              <w:rPr>
                <w:rFonts w:ascii="Times New Roman" w:hAnsi="Times New Roman"/>
                <w:b/>
                <w:sz w:val="24"/>
                <w:szCs w:val="24"/>
              </w:rPr>
              <w:t>NamedLocation.</w:t>
            </w:r>
          </w:p>
          <w:p w14:paraId="3EC0F11A" w14:textId="7DA18C3C" w:rsidR="00E51A64" w:rsidRPr="00E51A64" w:rsidRDefault="00E51A64" w:rsidP="00E51A64">
            <w:pPr>
              <w:spacing w:before="100" w:beforeAutospacing="1" w:after="100" w:afterAutospacing="1" w:line="230" w:lineRule="atLeast"/>
              <w:jc w:val="both"/>
              <w:rPr>
                <w:b/>
                <w:bCs/>
              </w:rPr>
            </w:pPr>
            <w:r w:rsidRPr="00E51A64">
              <w:t xml:space="preserve">If </w:t>
            </w:r>
            <w:r w:rsidRPr="00E51A64">
              <w:rPr>
                <w:b/>
              </w:rPr>
              <w:t>name</w:t>
            </w:r>
            <w:r w:rsidRPr="00E51A64">
              <w:t xml:space="preserve"> information is provided, the attribute </w:t>
            </w:r>
            <w:r w:rsidRPr="00E51A64">
              <w:rPr>
                <w:b/>
              </w:rPr>
              <w:t>name:GenericName</w:t>
            </w:r>
            <w:r w:rsidRPr="00E51A64">
              <w:t xml:space="preserve"> shall be used.</w:t>
            </w:r>
          </w:p>
        </w:tc>
      </w:tr>
      <w:tr w:rsidR="00E51A64" w:rsidRPr="00E51A64" w14:paraId="7EFCBF90"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3C7FAA0D" w14:textId="6A064413"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4</w:t>
            </w:r>
          </w:p>
        </w:tc>
        <w:tc>
          <w:tcPr>
            <w:tcW w:w="7371" w:type="dxa"/>
            <w:tcBorders>
              <w:top w:val="single" w:sz="4" w:space="0" w:color="auto"/>
              <w:left w:val="single" w:sz="4" w:space="0" w:color="auto"/>
              <w:bottom w:val="single" w:sz="12" w:space="0" w:color="auto"/>
              <w:right w:val="single" w:sz="12" w:space="0" w:color="auto"/>
            </w:tcBorders>
          </w:tcPr>
          <w:p w14:paraId="47FE61C1"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NamedLocation/representativeGeometry-sem</w:t>
            </w:r>
          </w:p>
          <w:p w14:paraId="04F9032E"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lastRenderedPageBreak/>
              <w:t xml:space="preserve">A geometry used for providing a representative spatial location of a </w:t>
            </w:r>
            <w:r w:rsidRPr="00E51A64">
              <w:rPr>
                <w:rFonts w:ascii="Times New Roman" w:hAnsi="Times New Roman"/>
                <w:b/>
                <w:sz w:val="24"/>
                <w:szCs w:val="24"/>
              </w:rPr>
              <w:t>NamedLocation.</w:t>
            </w:r>
          </w:p>
          <w:p w14:paraId="2B588BED" w14:textId="5FFBBBEC" w:rsidR="00E51A64" w:rsidRPr="00E51A64" w:rsidRDefault="00E51A64" w:rsidP="00E51A64">
            <w:pPr>
              <w:spacing w:before="100" w:beforeAutospacing="1" w:after="100" w:afterAutospacing="1" w:line="230" w:lineRule="atLeast"/>
              <w:jc w:val="both"/>
              <w:rPr>
                <w:b/>
                <w:bCs/>
              </w:rPr>
            </w:pPr>
            <w:r w:rsidRPr="00E51A64">
              <w:t xml:space="preserve">If </w:t>
            </w:r>
            <w:r w:rsidRPr="00E51A64">
              <w:rPr>
                <w:b/>
              </w:rPr>
              <w:t>geometry</w:t>
            </w:r>
            <w:r w:rsidRPr="00E51A64">
              <w:t xml:space="preserve"> is provided, the attribute </w:t>
            </w:r>
            <w:r w:rsidRPr="00E51A64">
              <w:rPr>
                <w:b/>
              </w:rPr>
              <w:t>representativeGeometry:Geometry</w:t>
            </w:r>
            <w:r w:rsidRPr="00E51A64">
              <w:t xml:space="preserve"> shall be used.</w:t>
            </w:r>
          </w:p>
        </w:tc>
      </w:tr>
    </w:tbl>
    <w:p w14:paraId="036C7550" w14:textId="31560010" w:rsidR="00E51A64" w:rsidRDefault="00E51A64" w:rsidP="004A5507">
      <w:r>
        <w:lastRenderedPageBreak/>
        <w:t xml:space="preserve"> </w:t>
      </w:r>
    </w:p>
    <w:p w14:paraId="2AB3FC8C" w14:textId="4E09EA42" w:rsidR="00E51A64" w:rsidRPr="009F5A75" w:rsidRDefault="00E51A64" w:rsidP="00E51A64">
      <w:pPr>
        <w:pStyle w:val="Heading2"/>
        <w:rPr>
          <w:rFonts w:cs="Times New Roman"/>
        </w:rPr>
      </w:pPr>
      <w:bookmarkStart w:id="103" w:name="_Toc240900636"/>
      <w:r w:rsidRPr="00E51A64">
        <w:rPr>
          <w:rFonts w:cs="Times New Roman"/>
        </w:rPr>
        <w:t>StatisticalClassification</w:t>
      </w:r>
      <w:bookmarkEnd w:id="103"/>
    </w:p>
    <w:p w14:paraId="64D6EC45" w14:textId="71E4AC29" w:rsidR="00E51A64" w:rsidRPr="009F5A75" w:rsidRDefault="00C803AC" w:rsidP="00E51A64">
      <w:r w:rsidRPr="00E51A64">
        <w:t xml:space="preserve">A </w:t>
      </w:r>
      <w:r w:rsidRPr="00E51A64">
        <w:rPr>
          <w:b/>
          <w:bCs/>
        </w:rPr>
        <w:t>StatisticalClassification</w:t>
      </w:r>
      <w:r w:rsidRPr="00E51A64">
        <w:t xml:space="preserve"> shall be defined as a dataType for the provision of information on statistical classifications.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E51A64" w:rsidRPr="00E51A64" w14:paraId="55A8190C"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4330DE0" w14:textId="77777777" w:rsidR="00E51A64" w:rsidRPr="00E51A64" w:rsidRDefault="00E51A64" w:rsidP="00143C8B">
            <w:pPr>
              <w:keepNext/>
              <w:spacing w:before="100" w:beforeAutospacing="1" w:after="100" w:afterAutospacing="1" w:line="230" w:lineRule="atLeast"/>
              <w:jc w:val="both"/>
              <w:rPr>
                <w:rFonts w:eastAsia="MS Mincho"/>
                <w:b/>
                <w:lang w:val="en-AU"/>
              </w:rPr>
            </w:pPr>
            <w:r w:rsidRPr="00E51A64">
              <w:rPr>
                <w:rFonts w:eastAsia="MS Mincho"/>
                <w:b/>
                <w:lang w:val="en-AU"/>
              </w:rPr>
              <w:t>Requirements Class</w:t>
            </w:r>
          </w:p>
        </w:tc>
      </w:tr>
      <w:tr w:rsidR="00E51A64" w:rsidRPr="00E51A64" w14:paraId="22A2F55A"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2CD5D6EC" w14:textId="4C804DDD" w:rsidR="00E51A64" w:rsidRPr="00E51A64" w:rsidRDefault="00E51A64" w:rsidP="00143C8B">
            <w:pPr>
              <w:spacing w:before="100" w:beforeAutospacing="1" w:after="100" w:afterAutospacing="1" w:line="230" w:lineRule="atLeast"/>
              <w:jc w:val="both"/>
              <w:rPr>
                <w:rFonts w:eastAsia="MS Mincho"/>
                <w:b/>
                <w:lang w:val="en-AU"/>
              </w:rPr>
            </w:pPr>
            <w:r w:rsidRPr="00E51A64">
              <w:rPr>
                <w:rFonts w:eastAsia="MS Mincho"/>
                <w:b/>
                <w:lang w:val="en-AU"/>
              </w:rPr>
              <w:t>http://www.opengis.net/spec/OMS-L/1.0/req/req-class-</w:t>
            </w:r>
            <w:r w:rsidRPr="00E51A64">
              <w:rPr>
                <w:b/>
                <w:bCs/>
              </w:rPr>
              <w:t>StatisticalClassification</w:t>
            </w:r>
          </w:p>
        </w:tc>
      </w:tr>
      <w:tr w:rsidR="00E51A64" w:rsidRPr="00E51A64" w14:paraId="157AEEDE" w14:textId="77777777" w:rsidTr="00143C8B">
        <w:tc>
          <w:tcPr>
            <w:tcW w:w="1526" w:type="dxa"/>
            <w:tcBorders>
              <w:top w:val="single" w:sz="12" w:space="0" w:color="auto"/>
              <w:left w:val="single" w:sz="12" w:space="0" w:color="auto"/>
              <w:bottom w:val="single" w:sz="4" w:space="0" w:color="auto"/>
              <w:right w:val="single" w:sz="4" w:space="0" w:color="auto"/>
            </w:tcBorders>
          </w:tcPr>
          <w:p w14:paraId="60AB3A76" w14:textId="77777777" w:rsidR="00E51A64" w:rsidRPr="00E51A64" w:rsidRDefault="00E51A64" w:rsidP="00143C8B">
            <w:pPr>
              <w:spacing w:before="100" w:beforeAutospacing="1" w:after="100" w:afterAutospacing="1" w:line="230" w:lineRule="atLeast"/>
              <w:jc w:val="both"/>
              <w:rPr>
                <w:rFonts w:eastAsia="MS Mincho"/>
                <w:b/>
                <w:lang w:val="en-AU"/>
              </w:rPr>
            </w:pPr>
            <w:r w:rsidRPr="00E51A64">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3EEA69F" w14:textId="3F5CAD0A" w:rsidR="00E51A64" w:rsidRPr="00E51A64"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E51A64" w:rsidRPr="00E51A64" w14:paraId="3D653323" w14:textId="77777777" w:rsidTr="00143C8B">
        <w:tc>
          <w:tcPr>
            <w:tcW w:w="1526" w:type="dxa"/>
            <w:tcBorders>
              <w:top w:val="single" w:sz="4" w:space="0" w:color="auto"/>
              <w:left w:val="single" w:sz="12" w:space="0" w:color="auto"/>
              <w:bottom w:val="single" w:sz="4" w:space="0" w:color="auto"/>
              <w:right w:val="single" w:sz="4" w:space="0" w:color="auto"/>
            </w:tcBorders>
          </w:tcPr>
          <w:p w14:paraId="282A6A9B" w14:textId="77777777" w:rsidR="00E51A64" w:rsidRPr="00E51A64" w:rsidRDefault="00E51A64" w:rsidP="00143C8B">
            <w:pPr>
              <w:spacing w:before="100" w:beforeAutospacing="1" w:after="100" w:afterAutospacing="1" w:line="230" w:lineRule="atLeast"/>
              <w:jc w:val="both"/>
              <w:rPr>
                <w:rFonts w:eastAsia="MS Mincho"/>
                <w:lang w:val="en-AU"/>
              </w:rPr>
            </w:pPr>
            <w:r w:rsidRPr="00E51A64">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E48795F" w14:textId="77777777" w:rsidR="00E51A64" w:rsidRPr="00E51A64" w:rsidRDefault="00E51A64" w:rsidP="00143C8B">
            <w:pPr>
              <w:spacing w:before="100" w:beforeAutospacing="1" w:after="100" w:afterAutospacing="1" w:line="230" w:lineRule="atLeast"/>
              <w:jc w:val="both"/>
              <w:rPr>
                <w:rFonts w:eastAsia="MS Mincho"/>
                <w:b/>
                <w:lang w:val="en-AU"/>
              </w:rPr>
            </w:pPr>
            <w:r w:rsidRPr="00E51A64">
              <w:t>ISO 19103:2015 Geographic information – Conceptual schema language, UML2 conformance class</w:t>
            </w:r>
          </w:p>
        </w:tc>
      </w:tr>
      <w:tr w:rsidR="00E51A64" w:rsidRPr="00E51A64" w14:paraId="1C9FDBF0"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45C6BD4E" w14:textId="38FE396A"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74BBFB5D"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StatisticalClassification/StatisticalClassification-sem</w:t>
            </w:r>
          </w:p>
          <w:p w14:paraId="74593053" w14:textId="6AA70476" w:rsidR="00E51A64" w:rsidRPr="00E51A64" w:rsidRDefault="00E51A64" w:rsidP="00E51A64">
            <w:pPr>
              <w:spacing w:before="100" w:beforeAutospacing="1" w:after="100" w:afterAutospacing="1" w:line="230" w:lineRule="atLeast"/>
              <w:jc w:val="both"/>
              <w:rPr>
                <w:b/>
                <w:bCs/>
              </w:rPr>
            </w:pPr>
            <w:r w:rsidRPr="00E51A64">
              <w:t xml:space="preserve">A </w:t>
            </w:r>
            <w:r w:rsidRPr="00E51A64">
              <w:rPr>
                <w:b/>
                <w:bCs/>
              </w:rPr>
              <w:t>StatisticalClassification</w:t>
            </w:r>
            <w:r w:rsidRPr="00E51A64">
              <w:t xml:space="preserve"> shall be defined as a dataType for the provision of information on statistical classifications.</w:t>
            </w:r>
          </w:p>
        </w:tc>
      </w:tr>
      <w:tr w:rsidR="00E51A64" w:rsidRPr="00E51A64" w14:paraId="4D75F1CC"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45D842A6" w14:textId="13389806"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772DD3A3"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StatisticalClassification/concept-sem</w:t>
            </w:r>
          </w:p>
          <w:p w14:paraId="341D1970"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The </w:t>
            </w:r>
            <w:r w:rsidRPr="00E51A64">
              <w:rPr>
                <w:rFonts w:ascii="Times New Roman" w:hAnsi="Times New Roman"/>
                <w:b/>
                <w:sz w:val="24"/>
                <w:szCs w:val="24"/>
              </w:rPr>
              <w:t>concept</w:t>
            </w:r>
            <w:r w:rsidRPr="00E51A64">
              <w:rPr>
                <w:rFonts w:ascii="Times New Roman" w:hAnsi="Times New Roman"/>
                <w:sz w:val="24"/>
                <w:szCs w:val="24"/>
              </w:rPr>
              <w:t xml:space="preserve"> by which a </w:t>
            </w:r>
            <w:r w:rsidRPr="00E51A64">
              <w:rPr>
                <w:rFonts w:ascii="Times New Roman" w:hAnsi="Times New Roman"/>
                <w:b/>
                <w:sz w:val="24"/>
                <w:szCs w:val="24"/>
              </w:rPr>
              <w:t>StatisticalClassification</w:t>
            </w:r>
            <w:r w:rsidRPr="00E51A64">
              <w:rPr>
                <w:rFonts w:ascii="Times New Roman" w:hAnsi="Times New Roman"/>
                <w:sz w:val="24"/>
                <w:szCs w:val="24"/>
              </w:rPr>
              <w:t xml:space="preserve"> is to be performed.</w:t>
            </w:r>
          </w:p>
          <w:p w14:paraId="1481AA7B" w14:textId="5B65B607" w:rsidR="00E51A64" w:rsidRPr="00E51A64" w:rsidRDefault="00E51A64" w:rsidP="00E51A64">
            <w:pPr>
              <w:spacing w:before="100" w:beforeAutospacing="1" w:after="100" w:afterAutospacing="1" w:line="230" w:lineRule="atLeast"/>
              <w:jc w:val="both"/>
              <w:rPr>
                <w:b/>
                <w:bCs/>
              </w:rPr>
            </w:pPr>
            <w:r w:rsidRPr="00E51A64">
              <w:t xml:space="preserve">The name of the concept by which the statistical classification is performed shall be provided in the attribute </w:t>
            </w:r>
            <w:r w:rsidRPr="00E51A64">
              <w:rPr>
                <w:b/>
              </w:rPr>
              <w:t>concept:URI.</w:t>
            </w:r>
          </w:p>
        </w:tc>
      </w:tr>
      <w:tr w:rsidR="00E51A64" w:rsidRPr="00E51A64" w14:paraId="0F54D92B"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6E67A8D8" w14:textId="3B1DAF95"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3</w:t>
            </w:r>
          </w:p>
        </w:tc>
        <w:tc>
          <w:tcPr>
            <w:tcW w:w="7371" w:type="dxa"/>
            <w:tcBorders>
              <w:top w:val="single" w:sz="4" w:space="0" w:color="auto"/>
              <w:left w:val="single" w:sz="4" w:space="0" w:color="auto"/>
              <w:bottom w:val="single" w:sz="12" w:space="0" w:color="auto"/>
              <w:right w:val="single" w:sz="12" w:space="0" w:color="auto"/>
            </w:tcBorders>
          </w:tcPr>
          <w:p w14:paraId="0CEEA4E4"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StatisticalClassification/classification-sem</w:t>
            </w:r>
          </w:p>
          <w:p w14:paraId="3A3876BA"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The explicit </w:t>
            </w:r>
            <w:r w:rsidRPr="00E51A64">
              <w:rPr>
                <w:rFonts w:ascii="Times New Roman" w:hAnsi="Times New Roman"/>
                <w:b/>
                <w:sz w:val="24"/>
                <w:szCs w:val="24"/>
              </w:rPr>
              <w:t>classification class</w:t>
            </w:r>
            <w:r w:rsidRPr="00E51A64">
              <w:rPr>
                <w:rFonts w:ascii="Times New Roman" w:hAnsi="Times New Roman"/>
                <w:sz w:val="24"/>
                <w:szCs w:val="24"/>
              </w:rPr>
              <w:t xml:space="preserve"> pertaining to the classification concept described by the </w:t>
            </w:r>
            <w:r w:rsidRPr="00E51A64">
              <w:rPr>
                <w:rFonts w:ascii="Times New Roman" w:hAnsi="Times New Roman"/>
                <w:b/>
                <w:sz w:val="24"/>
                <w:szCs w:val="24"/>
              </w:rPr>
              <w:t>StatisticalClassification</w:t>
            </w:r>
            <w:r w:rsidRPr="00E51A64">
              <w:rPr>
                <w:rFonts w:ascii="Times New Roman" w:hAnsi="Times New Roman"/>
                <w:sz w:val="24"/>
                <w:szCs w:val="24"/>
              </w:rPr>
              <w:t>.</w:t>
            </w:r>
          </w:p>
          <w:p w14:paraId="35E0E242" w14:textId="232F8461" w:rsidR="00E51A64" w:rsidRPr="00E51A64" w:rsidRDefault="00E51A64" w:rsidP="00E51A64">
            <w:pPr>
              <w:spacing w:before="100" w:beforeAutospacing="1" w:after="100" w:afterAutospacing="1" w:line="230" w:lineRule="atLeast"/>
              <w:jc w:val="both"/>
              <w:rPr>
                <w:b/>
                <w:bCs/>
              </w:rPr>
            </w:pPr>
            <w:r w:rsidRPr="00E51A64">
              <w:t xml:space="preserve">The classification class of the </w:t>
            </w:r>
            <w:r w:rsidRPr="00E51A64">
              <w:rPr>
                <w:b/>
              </w:rPr>
              <w:t>StatisticalClassification</w:t>
            </w:r>
            <w:r w:rsidRPr="00E51A64">
              <w:t xml:space="preserve"> shall be provided in the attribute </w:t>
            </w:r>
            <w:r w:rsidRPr="00E51A64">
              <w:rPr>
                <w:b/>
              </w:rPr>
              <w:t>classification:URI.</w:t>
            </w:r>
          </w:p>
        </w:tc>
      </w:tr>
    </w:tbl>
    <w:p w14:paraId="2C2FFBF9" w14:textId="77777777" w:rsidR="009F5A75" w:rsidRPr="009F5A75" w:rsidRDefault="009F5A75" w:rsidP="004A5507"/>
    <w:p w14:paraId="3ABDD1DD" w14:textId="555A548D" w:rsidR="00FF5359" w:rsidRPr="009F5A75" w:rsidRDefault="00FF5359" w:rsidP="00FF5359">
      <w:pPr>
        <w:pStyle w:val="Heading2"/>
        <w:rPr>
          <w:rFonts w:cs="Times New Roman"/>
        </w:rPr>
      </w:pPr>
      <w:bookmarkStart w:id="104" w:name="_Toc240900637"/>
      <w:r w:rsidRPr="009F5A75">
        <w:rPr>
          <w:rFonts w:cs="Times New Roman"/>
        </w:rPr>
        <w:t xml:space="preserve">Codelist </w:t>
      </w:r>
      <w:r w:rsidRPr="009F5A75">
        <w:rPr>
          <w:rFonts w:cs="Times New Roman"/>
          <w:szCs w:val="24"/>
        </w:rPr>
        <w:t>SampleType</w:t>
      </w:r>
      <w:bookmarkEnd w:id="104"/>
    </w:p>
    <w:p w14:paraId="2D29CC28" w14:textId="73577139" w:rsidR="00FF5359" w:rsidRPr="009F5A75" w:rsidRDefault="00FF5359" w:rsidP="00FF5359">
      <w:pPr>
        <w:pStyle w:val="BodyText"/>
        <w:autoSpaceDE w:val="0"/>
        <w:autoSpaceDN w:val="0"/>
        <w:adjustRightInd w:val="0"/>
      </w:pPr>
      <w:r w:rsidRPr="009F5A75">
        <w:t>The code list SampleType can be specialized as required to more precisely define the</w:t>
      </w:r>
      <w:r w:rsidRPr="009F5A75" w:rsidDel="00683AA9">
        <w:t xml:space="preserve"> </w:t>
      </w:r>
      <w:r w:rsidRPr="009F5A75">
        <w:t>semantics of sample types.</w:t>
      </w:r>
    </w:p>
    <w:p w14:paraId="1F28D7DD" w14:textId="77777777" w:rsidR="00FF5359" w:rsidRPr="009F5A75" w:rsidRDefault="00FF5359" w:rsidP="00FF5359"/>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FF5359" w:rsidRPr="009F5A75" w14:paraId="5249DC5A"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CEE052F" w14:textId="77777777" w:rsidR="00FF5359" w:rsidRPr="009F5A75" w:rsidRDefault="00FF5359"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FF5359" w:rsidRPr="009F5A75" w14:paraId="23B25583"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76974155" w14:textId="69A7D155" w:rsidR="00FF5359" w:rsidRPr="009F5A75" w:rsidRDefault="00FF5359"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SampleType</w:t>
            </w:r>
          </w:p>
        </w:tc>
      </w:tr>
      <w:tr w:rsidR="00FF5359" w:rsidRPr="009F5A75" w14:paraId="2DB61D6D" w14:textId="77777777" w:rsidTr="00143C8B">
        <w:tc>
          <w:tcPr>
            <w:tcW w:w="1526" w:type="dxa"/>
            <w:tcBorders>
              <w:top w:val="single" w:sz="12" w:space="0" w:color="auto"/>
              <w:left w:val="single" w:sz="12" w:space="0" w:color="auto"/>
              <w:bottom w:val="single" w:sz="4" w:space="0" w:color="auto"/>
              <w:right w:val="single" w:sz="4" w:space="0" w:color="auto"/>
            </w:tcBorders>
          </w:tcPr>
          <w:p w14:paraId="0B875158" w14:textId="77777777" w:rsidR="00FF5359" w:rsidRPr="009F5A75" w:rsidRDefault="00FF5359"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1484CC5" w14:textId="4D5BD0E6" w:rsidR="00FF5359"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FF5359" w:rsidRPr="009F5A75" w14:paraId="5732A0B0" w14:textId="77777777" w:rsidTr="00FF5359">
        <w:tc>
          <w:tcPr>
            <w:tcW w:w="1526" w:type="dxa"/>
            <w:tcBorders>
              <w:top w:val="single" w:sz="4" w:space="0" w:color="auto"/>
              <w:left w:val="single" w:sz="12" w:space="0" w:color="auto"/>
              <w:bottom w:val="single" w:sz="4" w:space="0" w:color="auto"/>
              <w:right w:val="single" w:sz="4" w:space="0" w:color="auto"/>
            </w:tcBorders>
          </w:tcPr>
          <w:p w14:paraId="3E939BBD" w14:textId="77777777" w:rsidR="00FF5359" w:rsidRPr="009F5A75" w:rsidRDefault="00FF5359"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FCA83E4" w14:textId="77777777" w:rsidR="00FF5359" w:rsidRPr="009F5A75" w:rsidRDefault="00FF5359"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FF5359" w:rsidRPr="009F5A75" w14:paraId="6D853482" w14:textId="77777777" w:rsidTr="00FF5359">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4C4B5821" w14:textId="77777777" w:rsidR="00FF5359" w:rsidRPr="009F5A75" w:rsidRDefault="00FF5359" w:rsidP="00143C8B">
            <w:pPr>
              <w:spacing w:before="100" w:beforeAutospacing="1" w:after="100" w:afterAutospacing="1" w:line="230" w:lineRule="atLeast"/>
              <w:jc w:val="both"/>
              <w:rPr>
                <w:rFonts w:eastAsia="MS Mincho"/>
                <w:lang w:val="en-AU"/>
              </w:rPr>
            </w:pPr>
            <w:r w:rsidRPr="009F5A75">
              <w:rPr>
                <w:rFonts w:eastAsia="MS Mincho"/>
                <w:b/>
                <w:lang w:val="en-AU"/>
              </w:rPr>
              <w:lastRenderedPageBreak/>
              <w:t>Req 1</w:t>
            </w:r>
          </w:p>
        </w:tc>
        <w:tc>
          <w:tcPr>
            <w:tcW w:w="7371" w:type="dxa"/>
            <w:tcBorders>
              <w:top w:val="single" w:sz="4" w:space="0" w:color="auto"/>
              <w:left w:val="single" w:sz="4" w:space="0" w:color="auto"/>
              <w:bottom w:val="single" w:sz="12" w:space="0" w:color="auto"/>
              <w:right w:val="single" w:sz="12" w:space="0" w:color="auto"/>
            </w:tcBorders>
          </w:tcPr>
          <w:p w14:paraId="53BC4878" w14:textId="7C9F9732" w:rsidR="00FF5359" w:rsidRPr="009F5A75" w:rsidRDefault="00FF5359" w:rsidP="00143C8B">
            <w:pPr>
              <w:spacing w:before="100" w:beforeAutospacing="1" w:after="100" w:afterAutospacing="1" w:line="230" w:lineRule="atLeast"/>
              <w:jc w:val="both"/>
              <w:rPr>
                <w:b/>
                <w:bCs/>
              </w:rPr>
            </w:pPr>
            <w:r w:rsidRPr="009F5A75">
              <w:rPr>
                <w:rFonts w:eastAsia="MS Mincho"/>
                <w:b/>
                <w:lang w:val="en-AU"/>
              </w:rPr>
              <w:t>/req/req-class-</w:t>
            </w:r>
            <w:r w:rsidRPr="009F5A75">
              <w:rPr>
                <w:b/>
                <w:bCs/>
              </w:rPr>
              <w:t>SampleType/SampleType-sem</w:t>
            </w:r>
          </w:p>
          <w:p w14:paraId="2264B1DE" w14:textId="77777777" w:rsidR="00FF5359" w:rsidRPr="009F5A75" w:rsidRDefault="00FF5359" w:rsidP="00FF535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empty extension-point for providing various classification schemes for </w:t>
            </w:r>
            <w:r w:rsidRPr="009F5A75">
              <w:rPr>
                <w:rFonts w:ascii="Times New Roman" w:hAnsi="Times New Roman"/>
                <w:b/>
                <w:sz w:val="24"/>
                <w:szCs w:val="24"/>
              </w:rPr>
              <w:t>Samples</w:t>
            </w:r>
            <w:r w:rsidRPr="009F5A75">
              <w:rPr>
                <w:rFonts w:ascii="Times New Roman" w:hAnsi="Times New Roman"/>
                <w:sz w:val="24"/>
                <w:szCs w:val="24"/>
              </w:rPr>
              <w:t>.</w:t>
            </w:r>
          </w:p>
          <w:p w14:paraId="3C3F9007" w14:textId="0C08534A" w:rsidR="00FF5359" w:rsidRPr="009F5A75" w:rsidRDefault="00FF5359" w:rsidP="00FF5359">
            <w:pPr>
              <w:spacing w:before="100" w:beforeAutospacing="1" w:after="100" w:afterAutospacing="1" w:line="230" w:lineRule="atLeast"/>
              <w:jc w:val="both"/>
            </w:pPr>
            <w:r w:rsidRPr="009F5A75">
              <w:t xml:space="preserve">If </w:t>
            </w:r>
            <w:r w:rsidRPr="009F5A75">
              <w:rPr>
                <w:b/>
              </w:rPr>
              <w:t>Sample</w:t>
            </w:r>
            <w:r w:rsidRPr="009F5A75">
              <w:t xml:space="preserve"> classification schemes are used in the implementing application schemas, a concrete realization shall be created for the application.</w:t>
            </w:r>
          </w:p>
        </w:tc>
      </w:tr>
    </w:tbl>
    <w:p w14:paraId="2BF041FF" w14:textId="77777777" w:rsidR="00B050D8" w:rsidRDefault="00B050D8" w:rsidP="004A5507"/>
    <w:p w14:paraId="65D102AB" w14:textId="404CD172" w:rsidR="00D00126" w:rsidRPr="009F5A75" w:rsidRDefault="00D00126" w:rsidP="00D00126">
      <w:pPr>
        <w:pStyle w:val="Heading2"/>
        <w:rPr>
          <w:rFonts w:cs="Times New Roman"/>
        </w:rPr>
      </w:pPr>
      <w:bookmarkStart w:id="105" w:name="_Toc240900638"/>
      <w:r w:rsidRPr="009F5A75">
        <w:rPr>
          <w:rFonts w:cs="Times New Roman"/>
        </w:rPr>
        <w:t xml:space="preserve">Codelist </w:t>
      </w:r>
      <w:r w:rsidR="001D228E" w:rsidRPr="001D228E">
        <w:rPr>
          <w:rFonts w:cs="Times New Roman"/>
          <w:szCs w:val="24"/>
        </w:rPr>
        <w:t>SampleTypeByGeometryType</w:t>
      </w:r>
      <w:bookmarkEnd w:id="105"/>
    </w:p>
    <w:p w14:paraId="3D6C3B3D" w14:textId="0A8D13FA" w:rsidR="001D228E" w:rsidRPr="009F5A75" w:rsidRDefault="001D228E" w:rsidP="001D228E">
      <w:pPr>
        <w:pStyle w:val="BodyText"/>
        <w:autoSpaceDE w:val="0"/>
        <w:autoSpaceDN w:val="0"/>
        <w:adjustRightInd w:val="0"/>
      </w:pPr>
      <w:r w:rsidRPr="009F5A75">
        <w:t xml:space="preserve">The code list SampleType can be specialized </w:t>
      </w:r>
      <w:r>
        <w:t>by geometry type</w:t>
      </w:r>
    </w:p>
    <w:p w14:paraId="7078FF34" w14:textId="77777777" w:rsidR="00D00126" w:rsidRPr="009F5A75" w:rsidRDefault="00D00126" w:rsidP="00D00126"/>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D00126" w:rsidRPr="009F5A75" w14:paraId="68CD4573"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CE358A9" w14:textId="77777777" w:rsidR="00D00126" w:rsidRPr="009F5A75" w:rsidRDefault="00D00126"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D00126" w:rsidRPr="009F5A75" w14:paraId="4170D1D7"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25EE48EF" w14:textId="0D1EA95C" w:rsidR="00D00126" w:rsidRPr="009F5A75" w:rsidRDefault="00D00126"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D00126">
              <w:rPr>
                <w:b/>
                <w:bCs/>
              </w:rPr>
              <w:t>SampleTypeByGeometryType</w:t>
            </w:r>
          </w:p>
        </w:tc>
      </w:tr>
      <w:tr w:rsidR="00D00126" w:rsidRPr="009F5A75" w14:paraId="37CCB6B1" w14:textId="77777777" w:rsidTr="00143C8B">
        <w:tc>
          <w:tcPr>
            <w:tcW w:w="1526" w:type="dxa"/>
            <w:tcBorders>
              <w:top w:val="single" w:sz="12" w:space="0" w:color="auto"/>
              <w:left w:val="single" w:sz="12" w:space="0" w:color="auto"/>
              <w:bottom w:val="single" w:sz="4" w:space="0" w:color="auto"/>
              <w:right w:val="single" w:sz="4" w:space="0" w:color="auto"/>
            </w:tcBorders>
          </w:tcPr>
          <w:p w14:paraId="202EF6DB" w14:textId="77777777" w:rsidR="00D00126" w:rsidRPr="009F5A75" w:rsidRDefault="00D00126"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4C0E98E" w14:textId="36F011C1" w:rsidR="00D00126"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D00126" w:rsidRPr="009F5A75" w14:paraId="5B6F7926" w14:textId="77777777" w:rsidTr="00143C8B">
        <w:tc>
          <w:tcPr>
            <w:tcW w:w="1526" w:type="dxa"/>
            <w:tcBorders>
              <w:top w:val="single" w:sz="4" w:space="0" w:color="auto"/>
              <w:left w:val="single" w:sz="12" w:space="0" w:color="auto"/>
              <w:bottom w:val="single" w:sz="4" w:space="0" w:color="auto"/>
              <w:right w:val="single" w:sz="4" w:space="0" w:color="auto"/>
            </w:tcBorders>
          </w:tcPr>
          <w:p w14:paraId="4389706E" w14:textId="77777777" w:rsidR="00D00126" w:rsidRPr="009F5A75" w:rsidRDefault="00D00126"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AAAF46C" w14:textId="77777777" w:rsidR="00D00126" w:rsidRPr="009F5A75" w:rsidRDefault="00D00126"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D00126" w:rsidRPr="009F5A75" w14:paraId="0E7CDE48" w14:textId="77777777" w:rsidTr="00D00126">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73481C03" w14:textId="27059FCC" w:rsidR="00D00126" w:rsidRPr="009F5A75" w:rsidRDefault="00D00126" w:rsidP="00D00126">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30EB4FAB" w14:textId="77777777" w:rsidR="00D00126" w:rsidRPr="00D00126" w:rsidRDefault="00D00126" w:rsidP="00D00126">
            <w:pPr>
              <w:spacing w:before="100" w:beforeAutospacing="1" w:after="100" w:afterAutospacing="1" w:line="230" w:lineRule="atLeast"/>
              <w:jc w:val="both"/>
              <w:rPr>
                <w:b/>
                <w:bCs/>
              </w:rPr>
            </w:pPr>
            <w:r w:rsidRPr="00D00126">
              <w:rPr>
                <w:rFonts w:eastAsia="MS Mincho"/>
                <w:b/>
                <w:lang w:val="en-AU"/>
              </w:rPr>
              <w:t>/req/req-class-</w:t>
            </w:r>
            <w:r w:rsidRPr="00D00126">
              <w:rPr>
                <w:b/>
                <w:bCs/>
              </w:rPr>
              <w:t>SampleTypeByGeometryType/SampleTypeByGeometryType-sem</w:t>
            </w:r>
          </w:p>
          <w:p w14:paraId="4E5C24B8" w14:textId="77777777" w:rsidR="00D00126" w:rsidRPr="00D00126" w:rsidRDefault="00D00126" w:rsidP="00D00126">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The following entries shall be provided:</w:t>
            </w:r>
          </w:p>
          <w:p w14:paraId="3FF97944" w14:textId="77777777" w:rsidR="00D00126" w:rsidRPr="00D00126" w:rsidRDefault="00D00126" w:rsidP="00AA151E">
            <w:pPr>
              <w:pStyle w:val="ListContinue1-"/>
              <w:numPr>
                <w:ilvl w:val="0"/>
                <w:numId w:val="13"/>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 xml:space="preserve">point: the provided geometry is of type </w:t>
            </w:r>
            <w:r w:rsidRPr="00D00126">
              <w:rPr>
                <w:rFonts w:ascii="Times New Roman" w:hAnsi="Times New Roman"/>
                <w:b/>
                <w:bCs/>
                <w:sz w:val="24"/>
                <w:szCs w:val="24"/>
              </w:rPr>
              <w:t>Point</w:t>
            </w:r>
            <w:r w:rsidRPr="00D00126">
              <w:rPr>
                <w:rFonts w:ascii="Times New Roman" w:hAnsi="Times New Roman"/>
                <w:sz w:val="24"/>
                <w:szCs w:val="24"/>
              </w:rPr>
              <w:t>.</w:t>
            </w:r>
          </w:p>
          <w:p w14:paraId="60ADF80C" w14:textId="77777777" w:rsidR="00D00126" w:rsidRPr="00D00126" w:rsidRDefault="00D00126" w:rsidP="00AA151E">
            <w:pPr>
              <w:pStyle w:val="ListContinue1-"/>
              <w:numPr>
                <w:ilvl w:val="0"/>
                <w:numId w:val="13"/>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 xml:space="preserve">curve: the provided geometry is of type </w:t>
            </w:r>
            <w:r w:rsidRPr="00D00126">
              <w:rPr>
                <w:rFonts w:ascii="Times New Roman" w:hAnsi="Times New Roman"/>
                <w:b/>
                <w:bCs/>
                <w:sz w:val="24"/>
                <w:szCs w:val="24"/>
              </w:rPr>
              <w:t>Curve</w:t>
            </w:r>
            <w:r w:rsidRPr="00D00126">
              <w:rPr>
                <w:rFonts w:ascii="Times New Roman" w:hAnsi="Times New Roman"/>
                <w:sz w:val="24"/>
                <w:szCs w:val="24"/>
              </w:rPr>
              <w:t>.</w:t>
            </w:r>
          </w:p>
          <w:p w14:paraId="0D11D61B" w14:textId="77777777" w:rsidR="00D00126" w:rsidRPr="00D00126" w:rsidRDefault="00D00126" w:rsidP="00AA151E">
            <w:pPr>
              <w:pStyle w:val="ListContinue1-"/>
              <w:numPr>
                <w:ilvl w:val="0"/>
                <w:numId w:val="13"/>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 xml:space="preserve">surface: the provided geometry is of type </w:t>
            </w:r>
            <w:r w:rsidRPr="00D00126">
              <w:rPr>
                <w:rFonts w:ascii="Times New Roman" w:hAnsi="Times New Roman"/>
                <w:b/>
                <w:bCs/>
                <w:sz w:val="24"/>
                <w:szCs w:val="24"/>
              </w:rPr>
              <w:t>Surface</w:t>
            </w:r>
            <w:r w:rsidRPr="00D00126">
              <w:rPr>
                <w:rFonts w:ascii="Times New Roman" w:hAnsi="Times New Roman"/>
                <w:sz w:val="24"/>
                <w:szCs w:val="24"/>
              </w:rPr>
              <w:t>.</w:t>
            </w:r>
          </w:p>
          <w:p w14:paraId="30678598" w14:textId="004F72F3" w:rsidR="00D00126" w:rsidRPr="009F5A75" w:rsidRDefault="00D00126" w:rsidP="00AA151E">
            <w:pPr>
              <w:pStyle w:val="ListParagraph"/>
              <w:numPr>
                <w:ilvl w:val="0"/>
                <w:numId w:val="13"/>
              </w:numPr>
              <w:spacing w:before="100" w:beforeAutospacing="1" w:after="100" w:afterAutospacing="1" w:line="230" w:lineRule="atLeast"/>
              <w:jc w:val="both"/>
            </w:pPr>
            <w:r w:rsidRPr="00D00126">
              <w:t xml:space="preserve">solid: the provided geometry is of type </w:t>
            </w:r>
            <w:r w:rsidRPr="00D00126">
              <w:rPr>
                <w:b/>
                <w:bCs/>
              </w:rPr>
              <w:t>Solid</w:t>
            </w:r>
            <w:r w:rsidRPr="00D00126">
              <w:t>.</w:t>
            </w:r>
          </w:p>
        </w:tc>
      </w:tr>
      <w:tr w:rsidR="00D00126" w:rsidRPr="009F5A75" w14:paraId="7FF00594"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5E877D32" w14:textId="56BA110B" w:rsidR="00D00126" w:rsidRPr="009F5A75" w:rsidRDefault="00D00126" w:rsidP="00D00126">
            <w:pPr>
              <w:spacing w:before="100" w:beforeAutospacing="1" w:after="100" w:afterAutospacing="1" w:line="230" w:lineRule="atLeast"/>
              <w:jc w:val="both"/>
              <w:rPr>
                <w:rFonts w:eastAsia="MS Mincho"/>
                <w:lang w:val="en-AU"/>
              </w:rPr>
            </w:pPr>
            <w:r w:rsidRPr="009F5A75">
              <w:rPr>
                <w:rFonts w:eastAsia="MS Mincho"/>
                <w:b/>
                <w:lang w:val="en-AU"/>
              </w:rPr>
              <w:t xml:space="preserve">Req </w:t>
            </w:r>
            <w:r>
              <w:rPr>
                <w:rFonts w:eastAsia="MS Mincho"/>
                <w:b/>
                <w:lang w:val="en-AU"/>
              </w:rPr>
              <w:t>2</w:t>
            </w:r>
          </w:p>
        </w:tc>
        <w:tc>
          <w:tcPr>
            <w:tcW w:w="7371" w:type="dxa"/>
            <w:tcBorders>
              <w:top w:val="single" w:sz="4" w:space="0" w:color="auto"/>
              <w:left w:val="single" w:sz="4" w:space="0" w:color="auto"/>
              <w:bottom w:val="single" w:sz="12" w:space="0" w:color="auto"/>
              <w:right w:val="single" w:sz="12" w:space="0" w:color="auto"/>
            </w:tcBorders>
          </w:tcPr>
          <w:p w14:paraId="64D278AB" w14:textId="4B413F2F" w:rsidR="00D00126" w:rsidRPr="00D00126" w:rsidRDefault="00D00126" w:rsidP="00D00126">
            <w:pPr>
              <w:spacing w:before="100" w:beforeAutospacing="1" w:after="100" w:afterAutospacing="1" w:line="230" w:lineRule="atLeast"/>
              <w:jc w:val="both"/>
              <w:rPr>
                <w:b/>
                <w:bCs/>
              </w:rPr>
            </w:pPr>
            <w:r w:rsidRPr="00D00126">
              <w:rPr>
                <w:rFonts w:eastAsia="MS Mincho"/>
                <w:b/>
                <w:lang w:val="en-AU"/>
              </w:rPr>
              <w:t>/req/req-class-</w:t>
            </w:r>
            <w:r w:rsidRPr="00D00126">
              <w:rPr>
                <w:b/>
                <w:bCs/>
              </w:rPr>
              <w:t>SampleTypeByGeometryType/SampleTypeByGeometryType-con</w:t>
            </w:r>
          </w:p>
          <w:p w14:paraId="110D37B8" w14:textId="77777777" w:rsidR="00D00126" w:rsidRPr="00D00126" w:rsidRDefault="00D00126" w:rsidP="00D00126">
            <w:pPr>
              <w:pStyle w:val="Tablebody"/>
              <w:autoSpaceDE w:val="0"/>
              <w:autoSpaceDN w:val="0"/>
              <w:adjustRightInd w:val="0"/>
              <w:rPr>
                <w:rFonts w:ascii="Times New Roman" w:hAnsi="Times New Roman"/>
                <w:sz w:val="24"/>
                <w:szCs w:val="24"/>
              </w:rPr>
            </w:pPr>
            <w:r w:rsidRPr="00D00126">
              <w:rPr>
                <w:rFonts w:ascii="Times New Roman" w:hAnsi="Times New Roman"/>
                <w:sz w:val="24"/>
                <w:szCs w:val="24"/>
              </w:rPr>
              <w:t>The following constraints shall be applied to the value of the result association of the</w:t>
            </w:r>
            <w:r w:rsidRPr="00D00126">
              <w:rPr>
                <w:rFonts w:ascii="Times New Roman" w:hAnsi="Times New Roman"/>
                <w:b/>
                <w:bCs/>
                <w:sz w:val="24"/>
                <w:szCs w:val="24"/>
              </w:rPr>
              <w:t xml:space="preserve"> Observation</w:t>
            </w:r>
            <w:r w:rsidRPr="00D00126">
              <w:rPr>
                <w:rFonts w:ascii="Times New Roman" w:hAnsi="Times New Roman"/>
                <w:sz w:val="24"/>
                <w:szCs w:val="24"/>
              </w:rPr>
              <w:t xml:space="preserve"> based on the codelist value used:</w:t>
            </w:r>
          </w:p>
          <w:p w14:paraId="431F3987" w14:textId="13575AA8" w:rsidR="00D00126" w:rsidRPr="00D00126" w:rsidRDefault="00D00126" w:rsidP="00AA151E">
            <w:pPr>
              <w:pStyle w:val="ListContinue1-"/>
              <w:numPr>
                <w:ilvl w:val="0"/>
                <w:numId w:val="14"/>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 xml:space="preserve">If value “point” is used, the provided geometry shall be of type </w:t>
            </w:r>
            <w:r w:rsidRPr="00D00126">
              <w:rPr>
                <w:rFonts w:ascii="Times New Roman" w:hAnsi="Times New Roman"/>
                <w:b/>
                <w:bCs/>
                <w:sz w:val="24"/>
                <w:szCs w:val="24"/>
              </w:rPr>
              <w:t>Point</w:t>
            </w:r>
            <w:r w:rsidRPr="00D00126">
              <w:rPr>
                <w:rFonts w:ascii="Times New Roman" w:hAnsi="Times New Roman"/>
                <w:sz w:val="24"/>
                <w:szCs w:val="24"/>
              </w:rPr>
              <w:t>.</w:t>
            </w:r>
          </w:p>
          <w:p w14:paraId="1FEEC5EA" w14:textId="6B07ACF0" w:rsidR="00D00126" w:rsidRPr="00D00126" w:rsidRDefault="00D00126" w:rsidP="00AA151E">
            <w:pPr>
              <w:pStyle w:val="ListContinue1-"/>
              <w:numPr>
                <w:ilvl w:val="0"/>
                <w:numId w:val="14"/>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 xml:space="preserve">If value “curve” is used, the provided geometry shall be of type </w:t>
            </w:r>
            <w:r w:rsidRPr="00D00126">
              <w:rPr>
                <w:rFonts w:ascii="Times New Roman" w:hAnsi="Times New Roman"/>
                <w:b/>
                <w:bCs/>
                <w:sz w:val="24"/>
                <w:szCs w:val="24"/>
              </w:rPr>
              <w:t>Curve</w:t>
            </w:r>
            <w:r w:rsidRPr="00D00126">
              <w:rPr>
                <w:rFonts w:ascii="Times New Roman" w:hAnsi="Times New Roman"/>
                <w:sz w:val="24"/>
                <w:szCs w:val="24"/>
              </w:rPr>
              <w:t>.</w:t>
            </w:r>
          </w:p>
          <w:p w14:paraId="262B5BA1" w14:textId="45F0C7E7" w:rsidR="00D00126" w:rsidRPr="00D00126" w:rsidRDefault="00D00126" w:rsidP="00AA151E">
            <w:pPr>
              <w:pStyle w:val="ListContinue1-"/>
              <w:numPr>
                <w:ilvl w:val="0"/>
                <w:numId w:val="14"/>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 xml:space="preserve">If value “surface” is used, the provided geometry shall be of type </w:t>
            </w:r>
            <w:r w:rsidRPr="00D00126">
              <w:rPr>
                <w:rFonts w:ascii="Times New Roman" w:hAnsi="Times New Roman"/>
                <w:b/>
                <w:bCs/>
                <w:sz w:val="24"/>
                <w:szCs w:val="24"/>
              </w:rPr>
              <w:t>Surface</w:t>
            </w:r>
            <w:r w:rsidRPr="00D00126">
              <w:rPr>
                <w:rFonts w:ascii="Times New Roman" w:hAnsi="Times New Roman"/>
                <w:sz w:val="24"/>
                <w:szCs w:val="24"/>
              </w:rPr>
              <w:t>.</w:t>
            </w:r>
          </w:p>
          <w:p w14:paraId="379C3D7F" w14:textId="2C9F02EF" w:rsidR="00D00126" w:rsidRPr="00D00126" w:rsidRDefault="00D00126" w:rsidP="00AA151E">
            <w:pPr>
              <w:pStyle w:val="ListParagraph"/>
              <w:numPr>
                <w:ilvl w:val="0"/>
                <w:numId w:val="14"/>
              </w:numPr>
              <w:spacing w:before="100" w:beforeAutospacing="1" w:after="100" w:afterAutospacing="1" w:line="230" w:lineRule="atLeast"/>
              <w:jc w:val="both"/>
            </w:pPr>
            <w:r w:rsidRPr="00D00126">
              <w:lastRenderedPageBreak/>
              <w:t xml:space="preserve">If value “solid” is used, the provided geometry shall be of type </w:t>
            </w:r>
            <w:r w:rsidRPr="00D00126">
              <w:rPr>
                <w:b/>
                <w:bCs/>
              </w:rPr>
              <w:t>Solid</w:t>
            </w:r>
            <w:r w:rsidRPr="00D00126">
              <w:t>.</w:t>
            </w:r>
          </w:p>
        </w:tc>
      </w:tr>
    </w:tbl>
    <w:p w14:paraId="39A0B874" w14:textId="77777777" w:rsidR="00D00126" w:rsidRPr="009F5A75" w:rsidRDefault="00D00126" w:rsidP="004A5507"/>
    <w:p w14:paraId="7A17A650" w14:textId="3AFA822B" w:rsidR="00FF5359" w:rsidRPr="009F5A75" w:rsidRDefault="00FF5359" w:rsidP="00FF5359">
      <w:pPr>
        <w:pStyle w:val="Heading2"/>
        <w:rPr>
          <w:rFonts w:cs="Times New Roman"/>
        </w:rPr>
      </w:pPr>
      <w:bookmarkStart w:id="106" w:name="_Toc240900639"/>
      <w:r w:rsidRPr="009F5A75">
        <w:rPr>
          <w:rFonts w:cs="Times New Roman"/>
        </w:rPr>
        <w:t xml:space="preserve">Codelist </w:t>
      </w:r>
      <w:r w:rsidRPr="009F5A75">
        <w:rPr>
          <w:rFonts w:cs="Times New Roman"/>
          <w:szCs w:val="24"/>
        </w:rPr>
        <w:t>SamplerType</w:t>
      </w:r>
      <w:bookmarkEnd w:id="106"/>
    </w:p>
    <w:p w14:paraId="28D96B35" w14:textId="4E8559DD" w:rsidR="00FF5359" w:rsidRPr="009F5A75" w:rsidRDefault="00FF5359" w:rsidP="00FF5359">
      <w:pPr>
        <w:pStyle w:val="BodyText"/>
        <w:autoSpaceDE w:val="0"/>
        <w:autoSpaceDN w:val="0"/>
        <w:adjustRightInd w:val="0"/>
      </w:pPr>
      <w:r w:rsidRPr="009F5A75">
        <w:t>The code list SamplerType can be specialized as required to more precisely define the</w:t>
      </w:r>
      <w:r w:rsidRPr="009F5A75" w:rsidDel="00683AA9">
        <w:t xml:space="preserve"> </w:t>
      </w:r>
      <w:r w:rsidRPr="009F5A75">
        <w:t>semantics of sampler types.</w:t>
      </w:r>
    </w:p>
    <w:p w14:paraId="78544737" w14:textId="77777777" w:rsidR="00FF5359" w:rsidRPr="009F5A75" w:rsidRDefault="00FF5359" w:rsidP="00FF5359"/>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FF5359" w:rsidRPr="009F5A75" w14:paraId="4479631D"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43D086F" w14:textId="77777777" w:rsidR="00FF5359" w:rsidRPr="009F5A75" w:rsidRDefault="00FF5359"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FF5359" w:rsidRPr="009F5A75" w14:paraId="3D936962"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7FDC32BD" w14:textId="2CD32335" w:rsidR="00FF5359" w:rsidRPr="009F5A75" w:rsidRDefault="00FF5359"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SamplerType</w:t>
            </w:r>
          </w:p>
        </w:tc>
      </w:tr>
      <w:tr w:rsidR="00FF5359" w:rsidRPr="009F5A75" w14:paraId="1E874917" w14:textId="77777777" w:rsidTr="00143C8B">
        <w:tc>
          <w:tcPr>
            <w:tcW w:w="1526" w:type="dxa"/>
            <w:tcBorders>
              <w:top w:val="single" w:sz="12" w:space="0" w:color="auto"/>
              <w:left w:val="single" w:sz="12" w:space="0" w:color="auto"/>
              <w:bottom w:val="single" w:sz="4" w:space="0" w:color="auto"/>
              <w:right w:val="single" w:sz="4" w:space="0" w:color="auto"/>
            </w:tcBorders>
          </w:tcPr>
          <w:p w14:paraId="5B3E9DA8" w14:textId="77777777" w:rsidR="00FF5359" w:rsidRPr="009F5A75" w:rsidRDefault="00FF5359"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C3313B2" w14:textId="36AF99F7" w:rsidR="00FF5359"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FF5359" w:rsidRPr="009F5A75" w14:paraId="46D1E493" w14:textId="77777777" w:rsidTr="00143C8B">
        <w:tc>
          <w:tcPr>
            <w:tcW w:w="1526" w:type="dxa"/>
            <w:tcBorders>
              <w:top w:val="single" w:sz="4" w:space="0" w:color="auto"/>
              <w:left w:val="single" w:sz="12" w:space="0" w:color="auto"/>
              <w:bottom w:val="single" w:sz="4" w:space="0" w:color="auto"/>
              <w:right w:val="single" w:sz="4" w:space="0" w:color="auto"/>
            </w:tcBorders>
          </w:tcPr>
          <w:p w14:paraId="470BBE63" w14:textId="77777777" w:rsidR="00FF5359" w:rsidRPr="009F5A75" w:rsidRDefault="00FF5359"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893BD4C" w14:textId="77777777" w:rsidR="00FF5359" w:rsidRPr="009F5A75" w:rsidRDefault="00FF5359"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FF5359" w:rsidRPr="009F5A75" w14:paraId="561838CF"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7D3ABEAE" w14:textId="77777777" w:rsidR="00FF5359" w:rsidRPr="009F5A75" w:rsidRDefault="00FF5359" w:rsidP="00143C8B">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12" w:space="0" w:color="auto"/>
              <w:right w:val="single" w:sz="12" w:space="0" w:color="auto"/>
            </w:tcBorders>
          </w:tcPr>
          <w:p w14:paraId="51B20CE6" w14:textId="6CD5560A" w:rsidR="00FF5359" w:rsidRPr="009F5A75" w:rsidRDefault="00FF5359" w:rsidP="00143C8B">
            <w:pPr>
              <w:spacing w:before="100" w:beforeAutospacing="1" w:after="100" w:afterAutospacing="1" w:line="230" w:lineRule="atLeast"/>
              <w:jc w:val="both"/>
              <w:rPr>
                <w:b/>
                <w:bCs/>
              </w:rPr>
            </w:pPr>
            <w:r w:rsidRPr="009F5A75">
              <w:rPr>
                <w:rFonts w:eastAsia="MS Mincho"/>
                <w:b/>
                <w:lang w:val="en-AU"/>
              </w:rPr>
              <w:t>/req/req-class-</w:t>
            </w:r>
            <w:r w:rsidRPr="009F5A75">
              <w:rPr>
                <w:b/>
                <w:bCs/>
              </w:rPr>
              <w:t>SamplerType/SamplerType-sem</w:t>
            </w:r>
          </w:p>
          <w:p w14:paraId="6368E885" w14:textId="77777777" w:rsidR="00FF5359" w:rsidRPr="009F5A75" w:rsidRDefault="00FF5359" w:rsidP="00FF535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empty extension-point for providing various classification schemes for </w:t>
            </w:r>
            <w:r w:rsidRPr="009F5A75">
              <w:rPr>
                <w:rFonts w:ascii="Times New Roman" w:hAnsi="Times New Roman"/>
                <w:b/>
                <w:sz w:val="24"/>
                <w:szCs w:val="24"/>
              </w:rPr>
              <w:t>Samplers</w:t>
            </w:r>
            <w:r w:rsidRPr="009F5A75">
              <w:rPr>
                <w:rFonts w:ascii="Times New Roman" w:hAnsi="Times New Roman"/>
                <w:sz w:val="24"/>
                <w:szCs w:val="24"/>
              </w:rPr>
              <w:t>.</w:t>
            </w:r>
          </w:p>
          <w:p w14:paraId="0F94AF5D" w14:textId="4AAD19BF" w:rsidR="00FF5359" w:rsidRPr="009F5A75" w:rsidRDefault="00FF5359" w:rsidP="00FF5359">
            <w:pPr>
              <w:spacing w:before="100" w:beforeAutospacing="1" w:after="100" w:afterAutospacing="1" w:line="230" w:lineRule="atLeast"/>
              <w:jc w:val="both"/>
            </w:pPr>
            <w:r w:rsidRPr="009F5A75">
              <w:t xml:space="preserve">If </w:t>
            </w:r>
            <w:r w:rsidRPr="009F5A75">
              <w:rPr>
                <w:b/>
              </w:rPr>
              <w:t>Sampler</w:t>
            </w:r>
            <w:r w:rsidRPr="009F5A75">
              <w:t xml:space="preserve"> classification schemes are used in the implementing application schemas, a concrete realization shall be created for the application.</w:t>
            </w:r>
          </w:p>
        </w:tc>
      </w:tr>
    </w:tbl>
    <w:p w14:paraId="2C3E4041" w14:textId="77777777" w:rsidR="00EC1D7E" w:rsidRPr="009F5A75" w:rsidRDefault="00EC1D7E" w:rsidP="004A5507"/>
    <w:p w14:paraId="3B652DC7" w14:textId="79F4B530" w:rsidR="00EC1D7E" w:rsidRDefault="00EC1D7E" w:rsidP="00EC1D7E">
      <w:pPr>
        <w:pStyle w:val="Heading1"/>
      </w:pPr>
      <w:bookmarkStart w:id="107" w:name="_Toc240900640"/>
      <w:r w:rsidRPr="009F5A75">
        <w:t xml:space="preserve">Logical </w:t>
      </w:r>
      <w:r w:rsidR="003F3237">
        <w:t xml:space="preserve">Monitoring </w:t>
      </w:r>
      <w:r w:rsidR="00631F9A">
        <w:t>Core</w:t>
      </w:r>
      <w:r w:rsidR="00BD57FE">
        <w:t xml:space="preserve"> (normative)</w:t>
      </w:r>
      <w:bookmarkEnd w:id="107"/>
    </w:p>
    <w:p w14:paraId="21270585" w14:textId="468CDEEC" w:rsidR="00017244" w:rsidRPr="00017244" w:rsidRDefault="00017244" w:rsidP="00017244">
      <w:pPr>
        <w:pStyle w:val="Heading2"/>
      </w:pPr>
      <w:bookmarkStart w:id="108" w:name="_Toc240900641"/>
      <w:r>
        <w:t>General</w:t>
      </w:r>
      <w:bookmarkEnd w:id="108"/>
    </w:p>
    <w:p w14:paraId="26417B87" w14:textId="0D33E08E" w:rsidR="003F3237" w:rsidRDefault="00674D2A" w:rsidP="004A5507">
      <w:r>
        <w:t>Within the European INSPIRE Environmental Monitoring Facilities specification, one finds the OMS Host concept fully fleshed out</w:t>
      </w:r>
      <w:r w:rsidR="0080512A">
        <w:t xml:space="preserve"> including</w:t>
      </w:r>
      <w:r>
        <w:t xml:space="preserve"> relevant contextual information. </w:t>
      </w:r>
      <w:r w:rsidR="003F3237">
        <w:t xml:space="preserve">As these have been proven useful in real world scenarios, they are being provided as an extension in the context of the OMS Logical model. </w:t>
      </w:r>
      <w:r>
        <w:t xml:space="preserve">As parts of the full INSPIRE model have a strong European focus, a simplified </w:t>
      </w:r>
      <w:r w:rsidR="00B65487">
        <w:t>core</w:t>
      </w:r>
      <w:r>
        <w:t xml:space="preserve"> model </w:t>
      </w:r>
      <w:r w:rsidR="0080512A">
        <w:t>is</w:t>
      </w:r>
      <w:r>
        <w:t xml:space="preserve"> derived, </w:t>
      </w:r>
      <w:r w:rsidR="00C24127">
        <w:t>reduced to the most essential concepts</w:t>
      </w:r>
      <w:r w:rsidR="0080512A">
        <w:t>. These are</w:t>
      </w:r>
      <w:r>
        <w:t xml:space="preserve"> described in this section as the core model</w:t>
      </w:r>
      <w:r w:rsidR="00C24127">
        <w:t>. In addition to the core model, the next section provides an extended version, including the full richness of the original INSPIRE model.</w:t>
      </w:r>
    </w:p>
    <w:p w14:paraId="0F217803" w14:textId="0D265C86" w:rsidR="006E0683" w:rsidRDefault="006E0683" w:rsidP="004A5507">
      <w:r>
        <w:t>Please note that as all core classes are modelled as FeatureType, basic attributes such as identifier, name and geometry are already covered by this basic stereotype, they are not provided within this specification.</w:t>
      </w:r>
    </w:p>
    <w:p w14:paraId="47885FA7" w14:textId="7BB0AFB1" w:rsidR="005677B6" w:rsidRDefault="00B41E32" w:rsidP="004A5507">
      <w:r>
        <w:t>The core classes of this model</w:t>
      </w:r>
      <w:r w:rsidR="003F3237">
        <w:t xml:space="preserve">, as shown in </w:t>
      </w:r>
      <w:r w:rsidR="003F3237">
        <w:fldChar w:fldCharType="begin"/>
      </w:r>
      <w:r w:rsidR="003F3237">
        <w:instrText xml:space="preserve"> REF _Ref217923589 \h </w:instrText>
      </w:r>
      <w:r w:rsidR="003F3237">
        <w:fldChar w:fldCharType="separate"/>
      </w:r>
      <w:r w:rsidR="00F06D49">
        <w:t xml:space="preserve">Figure </w:t>
      </w:r>
      <w:r w:rsidR="00F06D49">
        <w:rPr>
          <w:noProof/>
        </w:rPr>
        <w:t>7</w:t>
      </w:r>
      <w:r w:rsidR="003F3237">
        <w:fldChar w:fldCharType="end"/>
      </w:r>
      <w:r w:rsidR="003F3237">
        <w:t>,</w:t>
      </w:r>
      <w:r>
        <w:t xml:space="preserve"> are:</w:t>
      </w:r>
    </w:p>
    <w:p w14:paraId="02AE4AD3" w14:textId="0BE38FB2" w:rsidR="00B41E32" w:rsidRDefault="00B45287" w:rsidP="00AA151E">
      <w:pPr>
        <w:pStyle w:val="ListParagraph"/>
        <w:numPr>
          <w:ilvl w:val="0"/>
          <w:numId w:val="15"/>
        </w:numPr>
      </w:pPr>
      <w:r>
        <w:rPr>
          <w:b/>
          <w:bCs/>
        </w:rPr>
        <w:lastRenderedPageBreak/>
        <w:t>MonitoringFacility</w:t>
      </w:r>
      <w:r w:rsidR="00B41E32">
        <w:t xml:space="preserve">: </w:t>
      </w:r>
      <w:r w:rsidR="00B41E32" w:rsidRPr="00B41E32">
        <w:t>A georeferenced object directly collecting or processing data about objects whose properties (e.g. physical, chemical, biological or other aspects of environmental conditions) are repeatedly observed or measured.</w:t>
      </w:r>
    </w:p>
    <w:p w14:paraId="4C8272CC" w14:textId="1BD90587" w:rsidR="00B41E32" w:rsidRDefault="00B45287" w:rsidP="00AA151E">
      <w:pPr>
        <w:pStyle w:val="ListParagraph"/>
        <w:numPr>
          <w:ilvl w:val="0"/>
          <w:numId w:val="15"/>
        </w:numPr>
      </w:pPr>
      <w:r>
        <w:rPr>
          <w:b/>
          <w:bCs/>
        </w:rPr>
        <w:t>MonitoringNetwork</w:t>
      </w:r>
      <w:r w:rsidR="00B41E32">
        <w:t xml:space="preserve">: </w:t>
      </w:r>
      <w:r w:rsidR="00B41E32" w:rsidRPr="00B41E32">
        <w:t xml:space="preserve">Administrative or </w:t>
      </w:r>
      <w:r w:rsidR="0080512A" w:rsidRPr="00B41E32">
        <w:t>organizational</w:t>
      </w:r>
      <w:r w:rsidR="00B41E32" w:rsidRPr="00B41E32">
        <w:t xml:space="preserve"> grouping of MonitoringFacilities managed the same way for a specific purpose, targeting a specific area.</w:t>
      </w:r>
    </w:p>
    <w:p w14:paraId="5D467CA3" w14:textId="08C48615" w:rsidR="00B41E32" w:rsidRDefault="00B45287" w:rsidP="00AA151E">
      <w:pPr>
        <w:pStyle w:val="ListParagraph"/>
        <w:numPr>
          <w:ilvl w:val="0"/>
          <w:numId w:val="15"/>
        </w:numPr>
      </w:pPr>
      <w:r>
        <w:rPr>
          <w:b/>
          <w:bCs/>
        </w:rPr>
        <w:t>MonitoringActivity</w:t>
      </w:r>
      <w:r w:rsidR="00B41E32">
        <w:t xml:space="preserve">: </w:t>
      </w:r>
      <w:r w:rsidR="00B41E32" w:rsidRPr="00B41E32">
        <w:t xml:space="preserve">Specific set of </w:t>
      </w:r>
      <w:r w:rsidR="00063953">
        <w:t xml:space="preserve">MonitoringFacilities or MonitoringNetworks </w:t>
      </w:r>
      <w:r w:rsidR="00B41E32" w:rsidRPr="00B41E32">
        <w:t>used for a given domain in a coherent and concise timeframe, area and purpose.</w:t>
      </w:r>
      <w:r w:rsidR="00063953">
        <w:t xml:space="preserve"> </w:t>
      </w:r>
      <w:r w:rsidR="00063953" w:rsidRPr="00063953">
        <w:t>Usually</w:t>
      </w:r>
      <w:r w:rsidR="00063953">
        <w:t>,</w:t>
      </w:r>
      <w:r w:rsidR="00063953" w:rsidRPr="00063953">
        <w:t xml:space="preserve"> the information collected is treated as one time step in a long</w:t>
      </w:r>
      <w:r w:rsidR="0080512A">
        <w:t xml:space="preserve"> </w:t>
      </w:r>
      <w:r w:rsidR="00063953" w:rsidRPr="00063953">
        <w:t xml:space="preserve">term monitoring </w:t>
      </w:r>
      <w:r w:rsidR="00AE73A8">
        <w:t>Program</w:t>
      </w:r>
      <w:r w:rsidR="00063953" w:rsidRPr="00063953">
        <w:t xml:space="preserve">. It is a concrete </w:t>
      </w:r>
      <w:r w:rsidR="0080512A" w:rsidRPr="00063953">
        <w:t>realization</w:t>
      </w:r>
      <w:r w:rsidR="00063953" w:rsidRPr="00063953">
        <w:t xml:space="preserve"> of a given Monitoring</w:t>
      </w:r>
      <w:r w:rsidR="00AE73A8">
        <w:t>Program</w:t>
      </w:r>
      <w:r w:rsidR="00063953" w:rsidRPr="00063953">
        <w:t>.</w:t>
      </w:r>
    </w:p>
    <w:p w14:paraId="15E6956C" w14:textId="40BA8CB2" w:rsidR="00B41E32" w:rsidRDefault="00B45287" w:rsidP="00AA151E">
      <w:pPr>
        <w:pStyle w:val="ListParagraph"/>
        <w:numPr>
          <w:ilvl w:val="0"/>
          <w:numId w:val="15"/>
        </w:numPr>
      </w:pPr>
      <w:r w:rsidRPr="00063953">
        <w:rPr>
          <w:b/>
          <w:bCs/>
        </w:rPr>
        <w:t>Monitoring</w:t>
      </w:r>
      <w:r w:rsidR="00AE73A8">
        <w:rPr>
          <w:b/>
          <w:bCs/>
        </w:rPr>
        <w:t>Program</w:t>
      </w:r>
      <w:r w:rsidR="003F3237">
        <w:t xml:space="preserve">: </w:t>
      </w:r>
      <w:r w:rsidR="00063953">
        <w:t xml:space="preserve">Framework based on policy relevant documents defining the target of a collection of observations and/or the deployment of MonitoringFacilities or MonitoringNetworks on the field. Usually, a Monitoring </w:t>
      </w:r>
      <w:r w:rsidR="00AE73A8">
        <w:t>Program</w:t>
      </w:r>
      <w:r w:rsidR="00063953">
        <w:t xml:space="preserve"> has a long</w:t>
      </w:r>
      <w:r w:rsidR="00BE134D">
        <w:t>-</w:t>
      </w:r>
      <w:r w:rsidR="00063953">
        <w:t>term perspective over at least a few years.</w:t>
      </w:r>
    </w:p>
    <w:p w14:paraId="65E0E69B" w14:textId="1D6540F2" w:rsidR="00B41E32" w:rsidRDefault="00A1312B" w:rsidP="004A5507">
      <w:r>
        <w:rPr>
          <w:noProof/>
        </w:rPr>
        <mc:AlternateContent>
          <mc:Choice Requires="wps">
            <w:drawing>
              <wp:anchor distT="0" distB="0" distL="114300" distR="114300" simplePos="0" relativeHeight="251674624" behindDoc="0" locked="0" layoutInCell="1" allowOverlap="1" wp14:anchorId="467F96B5" wp14:editId="354CDC0E">
                <wp:simplePos x="0" y="0"/>
                <wp:positionH relativeFrom="column">
                  <wp:posOffset>114300</wp:posOffset>
                </wp:positionH>
                <wp:positionV relativeFrom="paragraph">
                  <wp:posOffset>3677285</wp:posOffset>
                </wp:positionV>
                <wp:extent cx="5486400" cy="635"/>
                <wp:effectExtent l="0" t="0" r="0" b="0"/>
                <wp:wrapTopAndBottom/>
                <wp:docPr id="353746602"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7C3FFD82" w14:textId="6CD845DB" w:rsidR="003F3237" w:rsidRPr="00220BD9" w:rsidRDefault="003F3237" w:rsidP="003F3237">
                            <w:pPr>
                              <w:pStyle w:val="Caption"/>
                              <w:rPr>
                                <w:noProof/>
                              </w:rPr>
                            </w:pPr>
                            <w:bookmarkStart w:id="109" w:name="_Ref217923589"/>
                            <w:bookmarkStart w:id="110" w:name="_Toc239193526"/>
                            <w:r>
                              <w:t xml:space="preserve">Figure </w:t>
                            </w:r>
                            <w:fldSimple w:instr=" SEQ Figure \* ARABIC ">
                              <w:r w:rsidR="00FA15A1">
                                <w:rPr>
                                  <w:noProof/>
                                </w:rPr>
                                <w:t>7</w:t>
                              </w:r>
                            </w:fldSimple>
                            <w:bookmarkEnd w:id="109"/>
                            <w:r>
                              <w:t xml:space="preserve">: </w:t>
                            </w:r>
                            <w:r w:rsidR="00B65487">
                              <w:t xml:space="preserve">Core </w:t>
                            </w:r>
                            <w:r>
                              <w:t>Monitoring Schema</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7F96B5" id="_x0000_s1031" type="#_x0000_t202" style="position:absolute;margin-left:9pt;margin-top:289.55pt;width:6in;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" stroked="f">
                <v:textbox style="mso-fit-shape-to-text:t" inset="0,0,0,0">
                  <w:txbxContent>
                    <w:p w14:paraId="7C3FFD82" w14:textId="6CD845DB" w:rsidR="003F3237" w:rsidRPr="00220BD9" w:rsidRDefault="003F3237" w:rsidP="003F3237">
                      <w:pPr>
                        <w:pStyle w:val="Caption"/>
                        <w:rPr>
                          <w:noProof/>
                        </w:rPr>
                      </w:pPr>
                      <w:bookmarkStart w:id="111" w:name="_Ref217923589"/>
                      <w:bookmarkStart w:id="112" w:name="_Toc239193526"/>
                      <w:r>
                        <w:t xml:space="preserve">Figure </w:t>
                      </w:r>
                      <w:fldSimple w:instr=" SEQ Figure \* ARABIC ">
                        <w:r w:rsidR="00FA15A1">
                          <w:rPr>
                            <w:noProof/>
                          </w:rPr>
                          <w:t>7</w:t>
                        </w:r>
                      </w:fldSimple>
                      <w:bookmarkEnd w:id="111"/>
                      <w:r>
                        <w:t xml:space="preserve">: </w:t>
                      </w:r>
                      <w:r w:rsidR="00B65487">
                        <w:t xml:space="preserve">Core </w:t>
                      </w:r>
                      <w:r>
                        <w:t>Monitoring Schema</w:t>
                      </w:r>
                      <w:bookmarkEnd w:id="112"/>
                    </w:p>
                  </w:txbxContent>
                </v:textbox>
                <w10:wrap type="topAndBottom"/>
              </v:shape>
            </w:pict>
          </mc:Fallback>
        </mc:AlternateContent>
      </w:r>
      <w:r w:rsidR="00631F9A">
        <w:rPr>
          <w:noProof/>
        </w:rPr>
        <w:drawing>
          <wp:anchor distT="0" distB="0" distL="114300" distR="114300" simplePos="0" relativeHeight="251672576" behindDoc="0" locked="0" layoutInCell="1" allowOverlap="1" wp14:anchorId="4EC4064A" wp14:editId="333CBEAA">
            <wp:simplePos x="0" y="0"/>
            <wp:positionH relativeFrom="column">
              <wp:posOffset>1159510</wp:posOffset>
            </wp:positionH>
            <wp:positionV relativeFrom="paragraph">
              <wp:posOffset>0</wp:posOffset>
            </wp:positionV>
            <wp:extent cx="6506210" cy="3562350"/>
            <wp:effectExtent l="0" t="0" r="8890" b="0"/>
            <wp:wrapTopAndBottom/>
            <wp:docPr id="559634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34342" name="Picture 5"/>
                    <pic:cNvPicPr>
                      <a:picLocks noChangeAspect="1" noChangeArrowheads="1"/>
                    </pic:cNvPicPr>
                  </pic:nvPicPr>
                  <pic:blipFill>
                    <a:blip r:embed="rId20"/>
                    <a:stretch>
                      <a:fillRect/>
                    </a:stretch>
                  </pic:blipFill>
                  <pic:spPr bwMode="auto">
                    <a:xfrm>
                      <a:off x="0" y="0"/>
                      <a:ext cx="6506210" cy="3562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52528C" w14:textId="1FC10816" w:rsidR="00B41E32" w:rsidRDefault="00017244" w:rsidP="004A5507">
      <w:r>
        <w:t xml:space="preserve">In </w:t>
      </w:r>
      <w:r>
        <w:fldChar w:fldCharType="begin"/>
      </w:r>
      <w:r>
        <w:instrText xml:space="preserve"> REF _Ref217924186 \h </w:instrText>
      </w:r>
      <w:r>
        <w:fldChar w:fldCharType="separate"/>
      </w:r>
      <w:r w:rsidR="00F06D49">
        <w:t xml:space="preserve">Figure </w:t>
      </w:r>
      <w:r w:rsidR="00F06D49">
        <w:rPr>
          <w:noProof/>
        </w:rPr>
        <w:t>8</w:t>
      </w:r>
      <w:r>
        <w:fldChar w:fldCharType="end"/>
      </w:r>
      <w:r>
        <w:t xml:space="preserve"> below, the </w:t>
      </w:r>
      <w:r w:rsidRPr="00017244">
        <w:t>Monitoring Schema</w:t>
      </w:r>
      <w:r>
        <w:t xml:space="preserve"> is shown with OMS context, illustrating both how </w:t>
      </w:r>
      <w:r w:rsidR="00B45287">
        <w:t>MonitoringFacility</w:t>
      </w:r>
      <w:r>
        <w:t xml:space="preserve"> is derived from OMS:Host as well as how OMS:ObservingCapability is utilize</w:t>
      </w:r>
      <w:r w:rsidR="009F71DD">
        <w:t>d</w:t>
      </w:r>
      <w:r>
        <w:t xml:space="preserve"> by </w:t>
      </w:r>
      <w:r w:rsidR="00B45287">
        <w:t>MonitoringFacility</w:t>
      </w:r>
      <w:r>
        <w:t xml:space="preserve">, </w:t>
      </w:r>
      <w:r w:rsidR="00B45287">
        <w:t>MonitoringNetwork</w:t>
      </w:r>
      <w:r>
        <w:t xml:space="preserve"> and </w:t>
      </w:r>
      <w:r w:rsidR="00B45287">
        <w:t>Monitoring</w:t>
      </w:r>
      <w:r w:rsidR="00AE73A8">
        <w:t>Program</w:t>
      </w:r>
      <w:r>
        <w:t>.</w:t>
      </w:r>
    </w:p>
    <w:p w14:paraId="41A36BF6" w14:textId="1E7BB6A2" w:rsidR="00017244" w:rsidRDefault="00017244" w:rsidP="004A5507"/>
    <w:p w14:paraId="57A2E403" w14:textId="68573084" w:rsidR="00017244" w:rsidRDefault="00F06D49" w:rsidP="004A5507">
      <w:r>
        <w:rPr>
          <w:noProof/>
        </w:rPr>
        <w:lastRenderedPageBreak/>
        <w:drawing>
          <wp:anchor distT="0" distB="0" distL="114300" distR="114300" simplePos="0" relativeHeight="251675648" behindDoc="0" locked="0" layoutInCell="1" allowOverlap="1" wp14:anchorId="1A3ED111" wp14:editId="07988204">
            <wp:simplePos x="0" y="0"/>
            <wp:positionH relativeFrom="column">
              <wp:posOffset>41275</wp:posOffset>
            </wp:positionH>
            <wp:positionV relativeFrom="paragraph">
              <wp:posOffset>551815</wp:posOffset>
            </wp:positionV>
            <wp:extent cx="6085840" cy="3557905"/>
            <wp:effectExtent l="0" t="0" r="0" b="4445"/>
            <wp:wrapTopAndBottom/>
            <wp:docPr id="385010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0999" name="Picture 6"/>
                    <pic:cNvPicPr>
                      <a:picLocks noChangeAspect="1" noChangeArrowheads="1"/>
                    </pic:cNvPicPr>
                  </pic:nvPicPr>
                  <pic:blipFill>
                    <a:blip r:embed="rId21"/>
                    <a:stretch>
                      <a:fillRect/>
                    </a:stretch>
                  </pic:blipFill>
                  <pic:spPr bwMode="auto">
                    <a:xfrm>
                      <a:off x="0" y="0"/>
                      <a:ext cx="6085840" cy="3557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E19236" w14:textId="73ED1C47" w:rsidR="00B65487" w:rsidRDefault="00F06D49" w:rsidP="004A5507">
      <w:r>
        <w:rPr>
          <w:noProof/>
        </w:rPr>
        <mc:AlternateContent>
          <mc:Choice Requires="wps">
            <w:drawing>
              <wp:anchor distT="0" distB="0" distL="114300" distR="114300" simplePos="0" relativeHeight="251677696" behindDoc="0" locked="0" layoutInCell="1" allowOverlap="1" wp14:anchorId="7464AACF" wp14:editId="20A7CA9C">
                <wp:simplePos x="0" y="0"/>
                <wp:positionH relativeFrom="column">
                  <wp:posOffset>136546</wp:posOffset>
                </wp:positionH>
                <wp:positionV relativeFrom="paragraph">
                  <wp:posOffset>3846549</wp:posOffset>
                </wp:positionV>
                <wp:extent cx="5486400" cy="635"/>
                <wp:effectExtent l="0" t="0" r="0" b="0"/>
                <wp:wrapTopAndBottom/>
                <wp:docPr id="1607449568"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78A7EC67" w14:textId="51E04244" w:rsidR="00017244" w:rsidRPr="00C64BDA" w:rsidRDefault="00017244" w:rsidP="00017244">
                            <w:pPr>
                              <w:pStyle w:val="Caption"/>
                              <w:rPr>
                                <w:noProof/>
                              </w:rPr>
                            </w:pPr>
                            <w:bookmarkStart w:id="113" w:name="_Ref217924186"/>
                            <w:bookmarkStart w:id="114" w:name="_Toc239193527"/>
                            <w:r>
                              <w:t xml:space="preserve">Figure </w:t>
                            </w:r>
                            <w:fldSimple w:instr=" SEQ Figure \* ARABIC ">
                              <w:r w:rsidR="00FA15A1">
                                <w:rPr>
                                  <w:noProof/>
                                </w:rPr>
                                <w:t>8</w:t>
                              </w:r>
                            </w:fldSimple>
                            <w:bookmarkEnd w:id="113"/>
                            <w:r w:rsidRPr="00594AD2">
                              <w:t>: Monitoring Schema</w:t>
                            </w:r>
                            <w:r>
                              <w:t xml:space="preserve"> - OMS Context</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64AACF" id="_x0000_s1032" type="#_x0000_t202" style="position:absolute;margin-left:10.75pt;margin-top:302.9pt;width:6in;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" stroked="f">
                <v:textbox style="mso-fit-shape-to-text:t" inset="0,0,0,0">
                  <w:txbxContent>
                    <w:p w14:paraId="78A7EC67" w14:textId="51E04244" w:rsidR="00017244" w:rsidRPr="00C64BDA" w:rsidRDefault="00017244" w:rsidP="00017244">
                      <w:pPr>
                        <w:pStyle w:val="Caption"/>
                        <w:rPr>
                          <w:noProof/>
                        </w:rPr>
                      </w:pPr>
                      <w:bookmarkStart w:id="115" w:name="_Ref217924186"/>
                      <w:bookmarkStart w:id="116" w:name="_Toc239193527"/>
                      <w:r>
                        <w:t xml:space="preserve">Figure </w:t>
                      </w:r>
                      <w:fldSimple w:instr=" SEQ Figure \* ARABIC ">
                        <w:r w:rsidR="00FA15A1">
                          <w:rPr>
                            <w:noProof/>
                          </w:rPr>
                          <w:t>8</w:t>
                        </w:r>
                      </w:fldSimple>
                      <w:bookmarkEnd w:id="115"/>
                      <w:r w:rsidRPr="00594AD2">
                        <w:t>: Monitoring Schema</w:t>
                      </w:r>
                      <w:r>
                        <w:t xml:space="preserve"> - OMS Context</w:t>
                      </w:r>
                      <w:bookmarkEnd w:id="116"/>
                    </w:p>
                  </w:txbxContent>
                </v:textbox>
                <w10:wrap type="topAndBottom"/>
              </v:shape>
            </w:pict>
          </mc:Fallback>
        </mc:AlternateContent>
      </w:r>
    </w:p>
    <w:p w14:paraId="1E0BCB77" w14:textId="04F2EFF4" w:rsidR="00A4433B" w:rsidRPr="009F5A75" w:rsidRDefault="00A4433B" w:rsidP="00A4433B">
      <w:pPr>
        <w:pStyle w:val="Heading2"/>
        <w:rPr>
          <w:rFonts w:cs="Times New Roman"/>
        </w:rPr>
      </w:pPr>
      <w:bookmarkStart w:id="117" w:name="_Toc240900642"/>
      <w:r w:rsidRPr="00A4433B">
        <w:rPr>
          <w:rFonts w:cs="Times New Roman"/>
        </w:rPr>
        <w:t>MonitoringFacility</w:t>
      </w:r>
      <w:bookmarkEnd w:id="117"/>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A4433B" w:rsidRPr="009F5A75" w14:paraId="625CEF6D"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C7AE983" w14:textId="77777777" w:rsidR="00A4433B" w:rsidRPr="009F5A75" w:rsidRDefault="00A4433B" w:rsidP="00B65487">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A4433B" w:rsidRPr="009F5A75" w14:paraId="7213B4BF"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225A0237" w14:textId="6BC2C81A"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B45287">
              <w:rPr>
                <w:b/>
                <w:bCs/>
              </w:rPr>
              <w:t>MonitoringFacility</w:t>
            </w:r>
          </w:p>
        </w:tc>
      </w:tr>
      <w:tr w:rsidR="00A4433B" w:rsidRPr="009F5A75" w14:paraId="54EE95D8" w14:textId="77777777" w:rsidTr="00143C8B">
        <w:tc>
          <w:tcPr>
            <w:tcW w:w="1526" w:type="dxa"/>
            <w:tcBorders>
              <w:top w:val="single" w:sz="12" w:space="0" w:color="auto"/>
              <w:left w:val="single" w:sz="12" w:space="0" w:color="auto"/>
              <w:bottom w:val="single" w:sz="4" w:space="0" w:color="auto"/>
              <w:right w:val="single" w:sz="4" w:space="0" w:color="auto"/>
            </w:tcBorders>
          </w:tcPr>
          <w:p w14:paraId="7909E923"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C41D755" w14:textId="1D5B02CB" w:rsidR="00A4433B"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A4433B" w:rsidRPr="009F5A75" w14:paraId="4971E8C4" w14:textId="77777777" w:rsidTr="00143C8B">
        <w:tc>
          <w:tcPr>
            <w:tcW w:w="1526" w:type="dxa"/>
            <w:tcBorders>
              <w:top w:val="single" w:sz="4" w:space="0" w:color="auto"/>
              <w:left w:val="single" w:sz="12" w:space="0" w:color="auto"/>
              <w:bottom w:val="single" w:sz="4" w:space="0" w:color="auto"/>
              <w:right w:val="single" w:sz="4" w:space="0" w:color="auto"/>
            </w:tcBorders>
          </w:tcPr>
          <w:p w14:paraId="5FF761A0"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0690F04"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A4433B" w:rsidRPr="009F5A75" w14:paraId="3B95421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1FB78A7"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7506328" w14:textId="5FA39ECA" w:rsidR="00A4433B" w:rsidRPr="009F5A75" w:rsidRDefault="00A4433B" w:rsidP="00143C8B">
            <w:pPr>
              <w:spacing w:before="100" w:beforeAutospacing="1" w:after="100" w:afterAutospacing="1" w:line="230" w:lineRule="atLeast"/>
              <w:jc w:val="both"/>
              <w:rPr>
                <w:b/>
                <w:bCs/>
              </w:rPr>
            </w:pPr>
            <w:r w:rsidRPr="009F5A75">
              <w:rPr>
                <w:b/>
                <w:bCs/>
              </w:rPr>
              <w:t>/req/req-class-</w:t>
            </w:r>
            <w:r w:rsidR="00B45287">
              <w:rPr>
                <w:b/>
                <w:bCs/>
              </w:rPr>
              <w:t>MonitoringFacility</w:t>
            </w:r>
            <w:r w:rsidRPr="009F5A75">
              <w:rPr>
                <w:b/>
                <w:bCs/>
              </w:rPr>
              <w:t>/</w:t>
            </w:r>
            <w:r w:rsidR="00B45287">
              <w:rPr>
                <w:b/>
                <w:bCs/>
              </w:rPr>
              <w:t>MonitoringFacility</w:t>
            </w:r>
            <w:r w:rsidRPr="009F5A75">
              <w:rPr>
                <w:b/>
                <w:bCs/>
              </w:rPr>
              <w:t>-sem</w:t>
            </w:r>
          </w:p>
          <w:p w14:paraId="01F8A9C3" w14:textId="5AB19F44" w:rsidR="00A4433B" w:rsidRPr="009F5A75" w:rsidRDefault="00A4433B" w:rsidP="00143C8B">
            <w:pPr>
              <w:spacing w:before="100" w:beforeAutospacing="1" w:after="100" w:afterAutospacing="1" w:line="230" w:lineRule="atLeast"/>
              <w:jc w:val="both"/>
              <w:rPr>
                <w:rFonts w:eastAsia="MS Mincho"/>
                <w:b/>
                <w:lang w:val="en-AU"/>
              </w:rPr>
            </w:pPr>
            <w:r w:rsidRPr="00A4433B">
              <w:t>A georeferenced object directly collecting or processing data about objects whose properties (e.g. physical, chemical, biological or other aspects of environmental conditions) are repeatedly observed or measured. An environmental monitoring facility can also host other environmental monitoring facilities.</w:t>
            </w:r>
          </w:p>
        </w:tc>
      </w:tr>
      <w:tr w:rsidR="0033665B" w:rsidRPr="00201F2C" w14:paraId="55083633"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E4579EC" w14:textId="04C73042" w:rsidR="0033665B" w:rsidRPr="00163936" w:rsidRDefault="0033665B" w:rsidP="00C24127">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2</w:t>
            </w:r>
          </w:p>
        </w:tc>
        <w:tc>
          <w:tcPr>
            <w:tcW w:w="7371" w:type="dxa"/>
            <w:tcBorders>
              <w:top w:val="single" w:sz="4" w:space="0" w:color="auto"/>
              <w:left w:val="single" w:sz="4" w:space="0" w:color="auto"/>
              <w:bottom w:val="single" w:sz="4" w:space="0" w:color="auto"/>
              <w:right w:val="single" w:sz="12" w:space="0" w:color="auto"/>
            </w:tcBorders>
          </w:tcPr>
          <w:p w14:paraId="3A632D53" w14:textId="3320DA9E" w:rsidR="0033665B" w:rsidRDefault="0033665B" w:rsidP="00143C8B">
            <w:pPr>
              <w:spacing w:before="100" w:beforeAutospacing="1" w:after="100" w:afterAutospacing="1" w:line="230" w:lineRule="atLeast"/>
              <w:jc w:val="both"/>
              <w:rPr>
                <w:b/>
                <w:bCs/>
              </w:rPr>
            </w:pPr>
            <w:r w:rsidRPr="00EE5CCD">
              <w:rPr>
                <w:b/>
                <w:bCs/>
              </w:rPr>
              <w:t>/req/req-class-</w:t>
            </w:r>
            <w:r w:rsidR="00B45287">
              <w:rPr>
                <w:b/>
                <w:bCs/>
              </w:rPr>
              <w:t>MonitoringFacility</w:t>
            </w:r>
            <w:r w:rsidRPr="00EE5CCD">
              <w:rPr>
                <w:b/>
                <w:bCs/>
              </w:rPr>
              <w:t>/</w:t>
            </w:r>
            <w:r w:rsidRPr="00201F2C">
              <w:rPr>
                <w:b/>
                <w:bCs/>
              </w:rPr>
              <w:t>representativePoint</w:t>
            </w:r>
          </w:p>
          <w:p w14:paraId="70AA3DD5" w14:textId="77777777" w:rsidR="0033665B" w:rsidRDefault="0033665B" w:rsidP="00143C8B">
            <w:pPr>
              <w:spacing w:before="100" w:beforeAutospacing="1" w:after="100" w:afterAutospacing="1" w:line="230" w:lineRule="atLeast"/>
              <w:jc w:val="both"/>
            </w:pPr>
            <w:r w:rsidRPr="00201F2C">
              <w:t xml:space="preserve">Representative location for the </w:t>
            </w:r>
            <w:r w:rsidR="00B45287">
              <w:rPr>
                <w:b/>
                <w:bCs/>
              </w:rPr>
              <w:t>MonitoringFacility</w:t>
            </w:r>
            <w:r w:rsidRPr="00201F2C">
              <w:t>.</w:t>
            </w:r>
          </w:p>
          <w:p w14:paraId="09CE93C9" w14:textId="1CF6FDB9" w:rsidR="005E7CE6" w:rsidRPr="00201F2C" w:rsidRDefault="005E7CE6" w:rsidP="00143C8B">
            <w:pPr>
              <w:spacing w:before="100" w:beforeAutospacing="1" w:after="100" w:afterAutospacing="1" w:line="230" w:lineRule="atLeast"/>
              <w:jc w:val="both"/>
            </w:pPr>
            <w:r w:rsidRPr="005E7CE6">
              <w:t xml:space="preserve">If information on the </w:t>
            </w:r>
            <w:r>
              <w:t>r</w:t>
            </w:r>
            <w:r w:rsidRPr="005E7CE6">
              <w:t xml:space="preserve">epresentative location </w:t>
            </w:r>
            <w:r>
              <w:t xml:space="preserve">of the </w:t>
            </w:r>
            <w:r w:rsidRPr="005E7CE6">
              <w:rPr>
                <w:b/>
                <w:bCs/>
              </w:rPr>
              <w:t>MonitoringFacility</w:t>
            </w:r>
            <w:r>
              <w:t xml:space="preserve"> </w:t>
            </w:r>
            <w:r w:rsidRPr="005E7CE6">
              <w:t xml:space="preserve">is provided, the property </w:t>
            </w:r>
            <w:r w:rsidRPr="005E7CE6">
              <w:rPr>
                <w:b/>
                <w:bCs/>
              </w:rPr>
              <w:t>representativePoint:GM_Point</w:t>
            </w:r>
            <w:r w:rsidRPr="005E7CE6">
              <w:t xml:space="preserve"> shall be used.</w:t>
            </w:r>
          </w:p>
        </w:tc>
      </w:tr>
      <w:tr w:rsidR="0033665B" w:rsidRPr="009F5A75" w14:paraId="1C5FECB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4EA9E91" w14:textId="4CE26089" w:rsidR="0033665B" w:rsidRPr="009F5A75" w:rsidRDefault="0033665B" w:rsidP="00143C8B">
            <w:pPr>
              <w:spacing w:before="100" w:beforeAutospacing="1" w:after="100" w:afterAutospacing="1" w:line="230" w:lineRule="atLeast"/>
              <w:jc w:val="both"/>
              <w:rPr>
                <w:rFonts w:eastAsia="MS Mincho"/>
                <w:b/>
                <w:lang w:val="en-AU"/>
              </w:rPr>
            </w:pPr>
            <w:r w:rsidRPr="009F5A75">
              <w:rPr>
                <w:rFonts w:eastAsia="MS Mincho"/>
                <w:b/>
                <w:lang w:val="en-AU"/>
              </w:rPr>
              <w:lastRenderedPageBreak/>
              <w:t>Req</w:t>
            </w:r>
            <w:r>
              <w:rPr>
                <w:rFonts w:eastAsia="MS Mincho"/>
                <w:b/>
                <w:lang w:val="en-AU"/>
              </w:rPr>
              <w:t xml:space="preserve"> </w:t>
            </w:r>
            <w:r w:rsidR="00C24127">
              <w:rPr>
                <w:rFonts w:eastAsia="MS Mincho"/>
                <w:b/>
                <w:lang w:val="en-AU"/>
              </w:rPr>
              <w:t>3</w:t>
            </w:r>
          </w:p>
        </w:tc>
        <w:tc>
          <w:tcPr>
            <w:tcW w:w="7371" w:type="dxa"/>
            <w:tcBorders>
              <w:top w:val="single" w:sz="4" w:space="0" w:color="auto"/>
              <w:left w:val="single" w:sz="4" w:space="0" w:color="auto"/>
              <w:bottom w:val="single" w:sz="4" w:space="0" w:color="auto"/>
              <w:right w:val="single" w:sz="12" w:space="0" w:color="auto"/>
            </w:tcBorders>
          </w:tcPr>
          <w:p w14:paraId="27D1F0C7" w14:textId="1A50A815" w:rsidR="0033665B" w:rsidRDefault="0033665B" w:rsidP="00143C8B">
            <w:pPr>
              <w:spacing w:before="100" w:beforeAutospacing="1" w:after="100" w:afterAutospacing="1" w:line="230" w:lineRule="atLeast"/>
              <w:jc w:val="both"/>
              <w:rPr>
                <w:b/>
                <w:bCs/>
              </w:rPr>
            </w:pPr>
            <w:r w:rsidRPr="005F05BF">
              <w:rPr>
                <w:b/>
                <w:bCs/>
              </w:rPr>
              <w:t>/req/req-class-</w:t>
            </w:r>
            <w:r w:rsidR="00B45287">
              <w:rPr>
                <w:b/>
                <w:bCs/>
              </w:rPr>
              <w:t>MonitoringFacility</w:t>
            </w:r>
            <w:r w:rsidRPr="005F05BF">
              <w:rPr>
                <w:b/>
                <w:bCs/>
              </w:rPr>
              <w:t>/</w:t>
            </w:r>
            <w:r w:rsidRPr="00201F2C">
              <w:rPr>
                <w:b/>
                <w:bCs/>
              </w:rPr>
              <w:t>operationalActivityPeriod</w:t>
            </w:r>
          </w:p>
          <w:p w14:paraId="71081C63" w14:textId="77777777" w:rsidR="0033665B" w:rsidRDefault="0033665B" w:rsidP="00143C8B">
            <w:pPr>
              <w:spacing w:before="100" w:beforeAutospacing="1" w:after="100" w:afterAutospacing="1" w:line="230" w:lineRule="atLeast"/>
              <w:jc w:val="both"/>
            </w:pPr>
            <w:r w:rsidRPr="00201F2C">
              <w:t>Lifespan of the physical object (facility).</w:t>
            </w:r>
          </w:p>
          <w:p w14:paraId="3C0EBC70" w14:textId="1F2AC228" w:rsidR="005E7CE6" w:rsidRPr="00201F2C" w:rsidRDefault="005E7CE6" w:rsidP="00143C8B">
            <w:pPr>
              <w:spacing w:before="100" w:beforeAutospacing="1" w:after="100" w:afterAutospacing="1" w:line="230" w:lineRule="atLeast"/>
              <w:jc w:val="both"/>
            </w:pPr>
            <w:r w:rsidRPr="005E7CE6">
              <w:t xml:space="preserve">If information on the </w:t>
            </w:r>
            <w:r>
              <w:t xml:space="preserve">lifespan of the </w:t>
            </w:r>
            <w:r w:rsidRPr="009F71DD">
              <w:rPr>
                <w:b/>
                <w:bCs/>
              </w:rPr>
              <w:t>MonitoringFacility</w:t>
            </w:r>
            <w:r w:rsidRPr="005E7CE6">
              <w:t xml:space="preserve"> is provided, the property </w:t>
            </w:r>
            <w:r w:rsidRPr="005E7CE6">
              <w:rPr>
                <w:b/>
                <w:bCs/>
              </w:rPr>
              <w:t>operationalActivityPeriod:OperationalActivityPeriod</w:t>
            </w:r>
            <w:r w:rsidRPr="005E7CE6">
              <w:t xml:space="preserve"> shall be used.</w:t>
            </w:r>
          </w:p>
        </w:tc>
      </w:tr>
      <w:tr w:rsidR="0033665B" w:rsidRPr="009F5A75" w14:paraId="43992CB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2F5A11A" w14:textId="22EA3C5C"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3EFCFC16" w14:textId="57141E1A" w:rsidR="0033665B" w:rsidRDefault="0033665B" w:rsidP="0033665B">
            <w:pPr>
              <w:spacing w:before="100" w:beforeAutospacing="1" w:after="100" w:afterAutospacing="1" w:line="230" w:lineRule="atLeast"/>
              <w:jc w:val="both"/>
            </w:pPr>
            <w:r w:rsidRPr="009932C8">
              <w:rPr>
                <w:b/>
                <w:bCs/>
              </w:rPr>
              <w:t>/req/req-class-</w:t>
            </w:r>
            <w:r w:rsidR="00B45287">
              <w:rPr>
                <w:b/>
                <w:bCs/>
              </w:rPr>
              <w:t>MonitoringFacility</w:t>
            </w:r>
            <w:r w:rsidRPr="009932C8">
              <w:rPr>
                <w:b/>
                <w:bCs/>
              </w:rPr>
              <w:t>/</w:t>
            </w:r>
            <w:r w:rsidRPr="00563A1D">
              <w:rPr>
                <w:b/>
                <w:bCs/>
              </w:rPr>
              <w:t>observingCapability</w:t>
            </w:r>
          </w:p>
          <w:p w14:paraId="3B14E786" w14:textId="77777777" w:rsidR="0033665B" w:rsidRDefault="0033665B" w:rsidP="0033665B">
            <w:pPr>
              <w:spacing w:before="100" w:beforeAutospacing="1" w:after="100" w:afterAutospacing="1" w:line="230" w:lineRule="atLeast"/>
              <w:jc w:val="both"/>
            </w:pPr>
            <w:r w:rsidRPr="00563A1D">
              <w:t xml:space="preserve">A link pointing to the explicit capability of </w:t>
            </w:r>
            <w:r w:rsidR="009F71DD">
              <w:t xml:space="preserve">a </w:t>
            </w:r>
            <w:r w:rsidR="009F71DD" w:rsidRPr="009F71DD">
              <w:rPr>
                <w:b/>
                <w:bCs/>
              </w:rPr>
              <w:t>MonitoringFacility</w:t>
            </w:r>
            <w:r w:rsidRPr="00563A1D">
              <w:t>. This provides a clean link between the observed property, the procedure used as well as the location of the measurement</w:t>
            </w:r>
            <w:r>
              <w:t>.</w:t>
            </w:r>
          </w:p>
          <w:p w14:paraId="74322A99" w14:textId="2A843E36" w:rsidR="005E7CE6" w:rsidRPr="00563A1D" w:rsidRDefault="005E7CE6" w:rsidP="0033665B">
            <w:pPr>
              <w:spacing w:before="100" w:beforeAutospacing="1" w:after="100" w:afterAutospacing="1" w:line="230" w:lineRule="atLeast"/>
              <w:jc w:val="both"/>
            </w:pPr>
            <w:r w:rsidRPr="005E7CE6">
              <w:t xml:space="preserve">If a reference to </w:t>
            </w:r>
            <w:r w:rsidRPr="00563A1D">
              <w:t xml:space="preserve">the explicit capability of </w:t>
            </w:r>
            <w:r>
              <w:t xml:space="preserve">a </w:t>
            </w:r>
            <w:r w:rsidRPr="009F71DD">
              <w:rPr>
                <w:b/>
                <w:bCs/>
              </w:rPr>
              <w:t>MonitoringFacility</w:t>
            </w:r>
            <w:r w:rsidRPr="005E7CE6">
              <w:t xml:space="preserve"> is provided, the association with the role </w:t>
            </w:r>
            <w:r w:rsidRPr="00563A1D">
              <w:rPr>
                <w:b/>
                <w:bCs/>
              </w:rPr>
              <w:t>observingCapability</w:t>
            </w:r>
            <w:r w:rsidRPr="005E7CE6">
              <w:t xml:space="preserve"> shall be used.</w:t>
            </w:r>
          </w:p>
        </w:tc>
      </w:tr>
      <w:tr w:rsidR="0033665B" w:rsidRPr="009F5A75" w14:paraId="451AFC2A"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01EFE49" w14:textId="4315426D"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5</w:t>
            </w:r>
          </w:p>
        </w:tc>
        <w:tc>
          <w:tcPr>
            <w:tcW w:w="7371" w:type="dxa"/>
            <w:tcBorders>
              <w:top w:val="single" w:sz="4" w:space="0" w:color="auto"/>
              <w:left w:val="single" w:sz="4" w:space="0" w:color="auto"/>
              <w:bottom w:val="single" w:sz="4" w:space="0" w:color="auto"/>
              <w:right w:val="single" w:sz="12" w:space="0" w:color="auto"/>
            </w:tcBorders>
          </w:tcPr>
          <w:p w14:paraId="36E85E22" w14:textId="7102DD9E" w:rsidR="0033665B" w:rsidRDefault="0033665B" w:rsidP="0033665B">
            <w:pPr>
              <w:spacing w:before="100" w:beforeAutospacing="1" w:after="100" w:afterAutospacing="1" w:line="230" w:lineRule="atLeast"/>
              <w:jc w:val="both"/>
            </w:pPr>
            <w:r w:rsidRPr="009932C8">
              <w:rPr>
                <w:b/>
                <w:bCs/>
              </w:rPr>
              <w:t>/req/req-class-</w:t>
            </w:r>
            <w:r w:rsidR="00B45287">
              <w:rPr>
                <w:b/>
                <w:bCs/>
              </w:rPr>
              <w:t>MonitoringFacility</w:t>
            </w:r>
            <w:r w:rsidRPr="009932C8">
              <w:rPr>
                <w:b/>
                <w:bCs/>
              </w:rPr>
              <w:t>/</w:t>
            </w:r>
            <w:r w:rsidRPr="00563A1D">
              <w:rPr>
                <w:b/>
                <w:bCs/>
              </w:rPr>
              <w:t>broader</w:t>
            </w:r>
          </w:p>
          <w:p w14:paraId="5306E712" w14:textId="3E7017DF" w:rsidR="0033665B" w:rsidRDefault="0033665B" w:rsidP="0033665B">
            <w:pPr>
              <w:spacing w:before="100" w:beforeAutospacing="1" w:after="100" w:afterAutospacing="1" w:line="230" w:lineRule="atLeast"/>
              <w:jc w:val="both"/>
            </w:pPr>
            <w:r w:rsidRPr="00563A1D">
              <w:t xml:space="preserve">A link pointing to a broader </w:t>
            </w:r>
            <w:r w:rsidR="00B45287">
              <w:rPr>
                <w:b/>
                <w:bCs/>
              </w:rPr>
              <w:t>MonitoringFacility</w:t>
            </w:r>
            <w:r w:rsidRPr="00563A1D">
              <w:t xml:space="preserve"> (a higher level in a hierarchical structure). The association has additional properties as defined in the association class </w:t>
            </w:r>
            <w:r w:rsidR="005E7CE6" w:rsidRPr="005E7CE6">
              <w:rPr>
                <w:b/>
                <w:bCs/>
              </w:rPr>
              <w:t>FacilityHierarchy</w:t>
            </w:r>
            <w:r w:rsidRPr="00563A1D">
              <w:t>.</w:t>
            </w:r>
          </w:p>
          <w:p w14:paraId="500E0678" w14:textId="165B9544" w:rsidR="005E7CE6" w:rsidRPr="00563A1D" w:rsidRDefault="005E7CE6" w:rsidP="0033665B">
            <w:pPr>
              <w:spacing w:before="100" w:beforeAutospacing="1" w:after="100" w:afterAutospacing="1" w:line="230" w:lineRule="atLeast"/>
              <w:jc w:val="both"/>
            </w:pPr>
            <w:r w:rsidRPr="005E7CE6">
              <w:t xml:space="preserve">If a reference to </w:t>
            </w:r>
            <w:r w:rsidRPr="00563A1D">
              <w:t xml:space="preserve">a broader </w:t>
            </w:r>
            <w:r>
              <w:rPr>
                <w:b/>
                <w:bCs/>
              </w:rPr>
              <w:t>MonitoringFacility</w:t>
            </w:r>
            <w:r w:rsidRPr="00563A1D">
              <w:t xml:space="preserve"> </w:t>
            </w:r>
            <w:r w:rsidRPr="005E7CE6">
              <w:t xml:space="preserve">is provided, the association with the role </w:t>
            </w:r>
            <w:r w:rsidRPr="00563A1D">
              <w:t xml:space="preserve">a </w:t>
            </w:r>
            <w:r w:rsidRPr="005E7CE6">
              <w:rPr>
                <w:b/>
                <w:bCs/>
              </w:rPr>
              <w:t>broader</w:t>
            </w:r>
            <w:r w:rsidRPr="00563A1D">
              <w:t xml:space="preserve"> </w:t>
            </w:r>
            <w:r>
              <w:t xml:space="preserve">and association class </w:t>
            </w:r>
            <w:r w:rsidRPr="005E7CE6">
              <w:rPr>
                <w:b/>
                <w:bCs/>
              </w:rPr>
              <w:t>FacilityHierarchy</w:t>
            </w:r>
            <w:r>
              <w:t xml:space="preserve"> </w:t>
            </w:r>
            <w:r w:rsidRPr="005E7CE6">
              <w:t>shall be used.</w:t>
            </w:r>
          </w:p>
        </w:tc>
      </w:tr>
      <w:tr w:rsidR="0033665B" w:rsidRPr="009F5A75" w14:paraId="299A9FA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5D469A1" w14:textId="129C1FD5"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6</w:t>
            </w:r>
          </w:p>
        </w:tc>
        <w:tc>
          <w:tcPr>
            <w:tcW w:w="7371" w:type="dxa"/>
            <w:tcBorders>
              <w:top w:val="single" w:sz="4" w:space="0" w:color="auto"/>
              <w:left w:val="single" w:sz="4" w:space="0" w:color="auto"/>
              <w:bottom w:val="single" w:sz="4" w:space="0" w:color="auto"/>
              <w:right w:val="single" w:sz="12" w:space="0" w:color="auto"/>
            </w:tcBorders>
          </w:tcPr>
          <w:p w14:paraId="026CC16D" w14:textId="1A200F4B" w:rsidR="0033665B" w:rsidRDefault="0033665B" w:rsidP="0033665B">
            <w:pPr>
              <w:spacing w:before="100" w:beforeAutospacing="1" w:after="100" w:afterAutospacing="1" w:line="230" w:lineRule="atLeast"/>
              <w:jc w:val="both"/>
            </w:pPr>
            <w:r w:rsidRPr="00EE5CCD">
              <w:rPr>
                <w:b/>
                <w:bCs/>
              </w:rPr>
              <w:t>/req/req-class-</w:t>
            </w:r>
            <w:r w:rsidR="00B45287">
              <w:rPr>
                <w:b/>
                <w:bCs/>
              </w:rPr>
              <w:t>MonitoringFacility</w:t>
            </w:r>
            <w:r w:rsidRPr="00EE5CCD">
              <w:rPr>
                <w:b/>
                <w:bCs/>
              </w:rPr>
              <w:t>/</w:t>
            </w:r>
            <w:r w:rsidRPr="00563A1D">
              <w:rPr>
                <w:b/>
                <w:bCs/>
              </w:rPr>
              <w:t>narrower</w:t>
            </w:r>
          </w:p>
          <w:p w14:paraId="2F424C10" w14:textId="6D413372" w:rsidR="0033665B" w:rsidRDefault="0033665B" w:rsidP="0033665B">
            <w:pPr>
              <w:spacing w:before="100" w:beforeAutospacing="1" w:after="100" w:afterAutospacing="1" w:line="230" w:lineRule="atLeast"/>
              <w:jc w:val="both"/>
            </w:pPr>
            <w:r w:rsidRPr="00563A1D">
              <w:t xml:space="preserve">A link pointing to narrower </w:t>
            </w:r>
            <w:r w:rsidR="00B45287">
              <w:rPr>
                <w:b/>
                <w:bCs/>
              </w:rPr>
              <w:t>MonitoringFacility</w:t>
            </w:r>
            <w:r w:rsidRPr="00563A1D">
              <w:t xml:space="preserve">(s) (a lower level in a hierarchical structure). The association has additional properties as defined in the association class </w:t>
            </w:r>
            <w:r w:rsidR="005E7CE6" w:rsidRPr="005E7CE6">
              <w:rPr>
                <w:b/>
                <w:bCs/>
              </w:rPr>
              <w:t>FacilityHierarchy</w:t>
            </w:r>
            <w:r w:rsidRPr="00563A1D">
              <w:t>.</w:t>
            </w:r>
          </w:p>
          <w:p w14:paraId="40E4EE66" w14:textId="4C3B54F5" w:rsidR="005E7CE6" w:rsidRPr="00563A1D" w:rsidRDefault="005E7CE6" w:rsidP="0033665B">
            <w:pPr>
              <w:spacing w:before="100" w:beforeAutospacing="1" w:after="100" w:afterAutospacing="1" w:line="230" w:lineRule="atLeast"/>
              <w:jc w:val="both"/>
            </w:pPr>
            <w:r w:rsidRPr="005E7CE6">
              <w:t xml:space="preserve">If a reference to </w:t>
            </w:r>
            <w:r w:rsidRPr="00563A1D">
              <w:t xml:space="preserve">a </w:t>
            </w:r>
            <w:r w:rsidRPr="005E7CE6">
              <w:t xml:space="preserve">narrower </w:t>
            </w:r>
            <w:r>
              <w:rPr>
                <w:b/>
                <w:bCs/>
              </w:rPr>
              <w:t>MonitoringFacility</w:t>
            </w:r>
            <w:r w:rsidR="00804C67" w:rsidRPr="00804C67">
              <w:t>(s)</w:t>
            </w:r>
            <w:r w:rsidRPr="00563A1D">
              <w:t xml:space="preserve"> </w:t>
            </w:r>
            <w:r w:rsidRPr="005E7CE6">
              <w:t xml:space="preserve">is provided, the association with the role </w:t>
            </w:r>
            <w:r w:rsidRPr="00563A1D">
              <w:t xml:space="preserve">a </w:t>
            </w:r>
            <w:r w:rsidRPr="00563A1D">
              <w:rPr>
                <w:b/>
                <w:bCs/>
              </w:rPr>
              <w:t>narrower</w:t>
            </w:r>
            <w:r>
              <w:t xml:space="preserve"> and association class </w:t>
            </w:r>
            <w:r w:rsidRPr="005E7CE6">
              <w:rPr>
                <w:b/>
                <w:bCs/>
              </w:rPr>
              <w:t>FacilityHierarchy</w:t>
            </w:r>
            <w:r>
              <w:t xml:space="preserve"> </w:t>
            </w:r>
            <w:r w:rsidRPr="005E7CE6">
              <w:t>shall be used.</w:t>
            </w:r>
          </w:p>
        </w:tc>
      </w:tr>
      <w:tr w:rsidR="0033665B" w:rsidRPr="009F5A75" w14:paraId="2903421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0CA59D3" w14:textId="3979692E"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7</w:t>
            </w:r>
          </w:p>
        </w:tc>
        <w:tc>
          <w:tcPr>
            <w:tcW w:w="7371" w:type="dxa"/>
            <w:tcBorders>
              <w:top w:val="single" w:sz="4" w:space="0" w:color="auto"/>
              <w:left w:val="single" w:sz="4" w:space="0" w:color="auto"/>
              <w:bottom w:val="single" w:sz="4" w:space="0" w:color="auto"/>
              <w:right w:val="single" w:sz="12" w:space="0" w:color="auto"/>
            </w:tcBorders>
          </w:tcPr>
          <w:p w14:paraId="09C6B77C" w14:textId="15823C71" w:rsidR="0033665B" w:rsidRDefault="0033665B" w:rsidP="0033665B">
            <w:pPr>
              <w:spacing w:before="100" w:beforeAutospacing="1" w:after="100" w:afterAutospacing="1" w:line="230" w:lineRule="atLeast"/>
              <w:jc w:val="both"/>
              <w:rPr>
                <w:b/>
                <w:bCs/>
              </w:rPr>
            </w:pPr>
            <w:r w:rsidRPr="009F5A75">
              <w:rPr>
                <w:b/>
                <w:bCs/>
              </w:rPr>
              <w:t>/req/req-class-</w:t>
            </w:r>
            <w:r w:rsidR="00B45287">
              <w:rPr>
                <w:b/>
                <w:bCs/>
              </w:rPr>
              <w:t>MonitoringFacility</w:t>
            </w:r>
            <w:r w:rsidRPr="009F5A75">
              <w:rPr>
                <w:b/>
                <w:bCs/>
              </w:rPr>
              <w:t>/</w:t>
            </w:r>
            <w:r w:rsidRPr="00201F2C">
              <w:rPr>
                <w:b/>
                <w:bCs/>
              </w:rPr>
              <w:t>belongsTo</w:t>
            </w:r>
          </w:p>
          <w:p w14:paraId="4D795E5D" w14:textId="77777777" w:rsidR="0033665B" w:rsidRDefault="0033665B" w:rsidP="0033665B">
            <w:pPr>
              <w:spacing w:before="100" w:beforeAutospacing="1" w:after="100" w:afterAutospacing="1" w:line="230" w:lineRule="atLeast"/>
              <w:jc w:val="both"/>
            </w:pPr>
            <w:r w:rsidRPr="00201F2C">
              <w:t xml:space="preserve">A link pointing to the </w:t>
            </w:r>
            <w:r w:rsidR="00B45287">
              <w:rPr>
                <w:b/>
                <w:bCs/>
              </w:rPr>
              <w:t>MonitoringNetwork</w:t>
            </w:r>
            <w:r w:rsidRPr="00201F2C">
              <w:t xml:space="preserve">(s) this </w:t>
            </w:r>
            <w:r w:rsidR="00B45287">
              <w:rPr>
                <w:b/>
                <w:bCs/>
              </w:rPr>
              <w:t>MonitoringFacility</w:t>
            </w:r>
            <w:r w:rsidRPr="00201F2C">
              <w:t xml:space="preserve"> pertains to. The association has additional properties as defined in the association class </w:t>
            </w:r>
            <w:r w:rsidRPr="00163936">
              <w:rPr>
                <w:b/>
                <w:bCs/>
              </w:rPr>
              <w:t>NetworkFacility</w:t>
            </w:r>
            <w:r w:rsidRPr="00201F2C">
              <w:t>.</w:t>
            </w:r>
          </w:p>
          <w:p w14:paraId="5DE4AE65" w14:textId="403189A5" w:rsidR="00E932B2" w:rsidRPr="00201F2C" w:rsidRDefault="00E932B2" w:rsidP="0033665B">
            <w:pPr>
              <w:spacing w:before="100" w:beforeAutospacing="1" w:after="100" w:afterAutospacing="1" w:line="230" w:lineRule="atLeast"/>
              <w:jc w:val="both"/>
            </w:pPr>
            <w:r w:rsidRPr="005E7CE6">
              <w:t xml:space="preserve">If a reference to </w:t>
            </w:r>
            <w:r w:rsidRPr="00201F2C">
              <w:t xml:space="preserve">the </w:t>
            </w:r>
            <w:r>
              <w:rPr>
                <w:b/>
                <w:bCs/>
              </w:rPr>
              <w:t>MonitoringNetwork</w:t>
            </w:r>
            <w:r w:rsidRPr="00201F2C">
              <w:t xml:space="preserve">(s) this </w:t>
            </w:r>
            <w:r>
              <w:rPr>
                <w:b/>
                <w:bCs/>
              </w:rPr>
              <w:t>MonitoringFacility</w:t>
            </w:r>
            <w:r w:rsidRPr="00201F2C">
              <w:t xml:space="preserve"> pertains to</w:t>
            </w:r>
            <w:r w:rsidRPr="005E7CE6">
              <w:t xml:space="preserve"> is provided, the association with the role </w:t>
            </w:r>
            <w:r w:rsidRPr="00563A1D">
              <w:t xml:space="preserve">a </w:t>
            </w:r>
            <w:r w:rsidRPr="00201F2C">
              <w:rPr>
                <w:b/>
                <w:bCs/>
              </w:rPr>
              <w:t>belongsTo</w:t>
            </w:r>
            <w:r>
              <w:t xml:space="preserve"> and association class </w:t>
            </w:r>
            <w:r>
              <w:rPr>
                <w:b/>
                <w:bCs/>
              </w:rPr>
              <w:t>NetworkFacility</w:t>
            </w:r>
            <w:r>
              <w:t xml:space="preserve"> </w:t>
            </w:r>
            <w:r w:rsidRPr="005E7CE6">
              <w:t>shall be used.</w:t>
            </w:r>
          </w:p>
        </w:tc>
      </w:tr>
      <w:tr w:rsidR="0033665B" w:rsidRPr="009F5A75" w14:paraId="076D793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D4B6BA8" w14:textId="55D61440"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8</w:t>
            </w:r>
          </w:p>
        </w:tc>
        <w:tc>
          <w:tcPr>
            <w:tcW w:w="7371" w:type="dxa"/>
            <w:tcBorders>
              <w:top w:val="single" w:sz="4" w:space="0" w:color="auto"/>
              <w:left w:val="single" w:sz="4" w:space="0" w:color="auto"/>
              <w:bottom w:val="single" w:sz="4" w:space="0" w:color="auto"/>
              <w:right w:val="single" w:sz="12" w:space="0" w:color="auto"/>
            </w:tcBorders>
          </w:tcPr>
          <w:p w14:paraId="53514D31" w14:textId="4B4FEC75" w:rsidR="0033665B" w:rsidRDefault="0033665B" w:rsidP="0033665B">
            <w:pPr>
              <w:spacing w:before="100" w:beforeAutospacing="1" w:after="100" w:afterAutospacing="1" w:line="230" w:lineRule="atLeast"/>
              <w:jc w:val="both"/>
              <w:rPr>
                <w:b/>
                <w:bCs/>
              </w:rPr>
            </w:pPr>
            <w:r w:rsidRPr="005F05BF">
              <w:rPr>
                <w:b/>
                <w:bCs/>
              </w:rPr>
              <w:t>/req/req-class-</w:t>
            </w:r>
            <w:r w:rsidR="00B45287">
              <w:rPr>
                <w:b/>
                <w:bCs/>
              </w:rPr>
              <w:t>MonitoringFacility</w:t>
            </w:r>
            <w:r w:rsidRPr="005F05BF">
              <w:rPr>
                <w:b/>
                <w:bCs/>
              </w:rPr>
              <w:t>/</w:t>
            </w:r>
            <w:r w:rsidRPr="00201F2C">
              <w:rPr>
                <w:b/>
                <w:bCs/>
              </w:rPr>
              <w:t>relatedTo</w:t>
            </w:r>
          </w:p>
          <w:p w14:paraId="631D6818" w14:textId="77777777" w:rsidR="0033665B" w:rsidRDefault="0033665B" w:rsidP="0033665B">
            <w:pPr>
              <w:spacing w:before="100" w:beforeAutospacing="1" w:after="100" w:afterAutospacing="1" w:line="230" w:lineRule="atLeast"/>
              <w:jc w:val="both"/>
            </w:pPr>
            <w:r w:rsidRPr="00201F2C">
              <w:lastRenderedPageBreak/>
              <w:t xml:space="preserve">Any Thematic Link to a </w:t>
            </w:r>
            <w:r w:rsidR="00B45287">
              <w:rPr>
                <w:b/>
                <w:bCs/>
              </w:rPr>
              <w:t>MonitoringFacility</w:t>
            </w:r>
            <w:r w:rsidRPr="00201F2C">
              <w:t xml:space="preserve">. The association has additional properties as defined in the association class </w:t>
            </w:r>
            <w:r w:rsidRPr="00163936">
              <w:rPr>
                <w:b/>
                <w:bCs/>
              </w:rPr>
              <w:t>AnyDomainLink</w:t>
            </w:r>
            <w:r w:rsidRPr="00201F2C">
              <w:t>.</w:t>
            </w:r>
          </w:p>
          <w:p w14:paraId="516E16CC" w14:textId="560EFC55" w:rsidR="00E932B2" w:rsidRPr="00201F2C" w:rsidRDefault="00E932B2" w:rsidP="0033665B">
            <w:pPr>
              <w:spacing w:before="100" w:beforeAutospacing="1" w:after="100" w:afterAutospacing="1" w:line="230" w:lineRule="atLeast"/>
              <w:jc w:val="both"/>
            </w:pPr>
            <w:r w:rsidRPr="005E7CE6">
              <w:t xml:space="preserve">If a reference to </w:t>
            </w:r>
            <w:r>
              <w:t>a</w:t>
            </w:r>
            <w:r w:rsidRPr="00201F2C">
              <w:t xml:space="preserve"> </w:t>
            </w:r>
            <w:r>
              <w:rPr>
                <w:b/>
                <w:bCs/>
              </w:rPr>
              <w:t>MonitoringFacility</w:t>
            </w:r>
            <w:r w:rsidRPr="00201F2C">
              <w:t xml:space="preserve">(s) this </w:t>
            </w:r>
            <w:r>
              <w:rPr>
                <w:b/>
                <w:bCs/>
              </w:rPr>
              <w:t>MonitoringFacility</w:t>
            </w:r>
            <w:r w:rsidRPr="00201F2C">
              <w:t xml:space="preserve"> </w:t>
            </w:r>
            <w:r>
              <w:t xml:space="preserve">is related to </w:t>
            </w:r>
            <w:r w:rsidRPr="005E7CE6">
              <w:t xml:space="preserve">is provided, the association with the role </w:t>
            </w:r>
            <w:r w:rsidRPr="00563A1D">
              <w:t xml:space="preserve">a </w:t>
            </w:r>
            <w:r w:rsidRPr="00201F2C">
              <w:rPr>
                <w:b/>
                <w:bCs/>
              </w:rPr>
              <w:t>relatedTo</w:t>
            </w:r>
            <w:r>
              <w:t xml:space="preserve"> and association class </w:t>
            </w:r>
            <w:r>
              <w:rPr>
                <w:b/>
                <w:bCs/>
              </w:rPr>
              <w:t>AnyDomainLink</w:t>
            </w:r>
            <w:r>
              <w:t xml:space="preserve"> </w:t>
            </w:r>
            <w:r w:rsidRPr="005E7CE6">
              <w:t>shall be used.</w:t>
            </w:r>
          </w:p>
        </w:tc>
      </w:tr>
      <w:tr w:rsidR="0033665B" w:rsidRPr="009F5A75" w14:paraId="3FF076D3"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0FCAD93D" w14:textId="7AED9F91"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lastRenderedPageBreak/>
              <w:t>Req</w:t>
            </w:r>
            <w:r>
              <w:rPr>
                <w:rFonts w:eastAsia="MS Mincho"/>
                <w:b/>
                <w:lang w:val="en-AU"/>
              </w:rPr>
              <w:t xml:space="preserve"> </w:t>
            </w:r>
            <w:r w:rsidR="00C24127">
              <w:rPr>
                <w:rFonts w:eastAsia="MS Mincho"/>
                <w:b/>
                <w:lang w:val="en-AU"/>
              </w:rPr>
              <w:t>9</w:t>
            </w:r>
          </w:p>
        </w:tc>
        <w:tc>
          <w:tcPr>
            <w:tcW w:w="7371" w:type="dxa"/>
            <w:tcBorders>
              <w:top w:val="single" w:sz="4" w:space="0" w:color="auto"/>
              <w:left w:val="single" w:sz="4" w:space="0" w:color="auto"/>
              <w:bottom w:val="single" w:sz="12" w:space="0" w:color="auto"/>
              <w:right w:val="single" w:sz="12" w:space="0" w:color="auto"/>
            </w:tcBorders>
          </w:tcPr>
          <w:p w14:paraId="046262DF" w14:textId="5573F154" w:rsidR="0033665B" w:rsidRDefault="0033665B" w:rsidP="0033665B">
            <w:pPr>
              <w:spacing w:before="100" w:beforeAutospacing="1" w:after="100" w:afterAutospacing="1" w:line="230" w:lineRule="atLeast"/>
              <w:jc w:val="both"/>
              <w:rPr>
                <w:b/>
                <w:bCs/>
              </w:rPr>
            </w:pPr>
            <w:r w:rsidRPr="009F5A75">
              <w:rPr>
                <w:b/>
                <w:bCs/>
              </w:rPr>
              <w:t>/req/req-class-</w:t>
            </w:r>
            <w:r w:rsidR="00B45287">
              <w:rPr>
                <w:b/>
                <w:bCs/>
              </w:rPr>
              <w:t>MonitoringFacility</w:t>
            </w:r>
            <w:r w:rsidRPr="009F5A75">
              <w:rPr>
                <w:b/>
                <w:bCs/>
              </w:rPr>
              <w:t>/</w:t>
            </w:r>
            <w:r w:rsidRPr="00A4433B">
              <w:rPr>
                <w:b/>
                <w:bCs/>
              </w:rPr>
              <w:t>involvedIn</w:t>
            </w:r>
          </w:p>
          <w:p w14:paraId="6A4CC590" w14:textId="77777777" w:rsidR="0033665B" w:rsidRDefault="00B45287" w:rsidP="0033665B">
            <w:pPr>
              <w:spacing w:before="100" w:beforeAutospacing="1" w:after="100" w:afterAutospacing="1" w:line="230" w:lineRule="atLeast"/>
              <w:jc w:val="both"/>
            </w:pPr>
            <w:r>
              <w:rPr>
                <w:b/>
                <w:bCs/>
              </w:rPr>
              <w:t>MonitoringActivity</w:t>
            </w:r>
            <w:r w:rsidR="0033665B" w:rsidRPr="00A4433B">
              <w:t xml:space="preserve">(s) in which the </w:t>
            </w:r>
            <w:r>
              <w:rPr>
                <w:b/>
                <w:bCs/>
              </w:rPr>
              <w:t>MonitoringFacility</w:t>
            </w:r>
            <w:r w:rsidR="0033665B" w:rsidRPr="00A4433B">
              <w:t xml:space="preserve"> is involved.</w:t>
            </w:r>
          </w:p>
          <w:p w14:paraId="3FFBF4F0" w14:textId="09921C6F" w:rsidR="00E932B2" w:rsidRPr="009F5A75" w:rsidRDefault="00E932B2" w:rsidP="0033665B">
            <w:pPr>
              <w:spacing w:before="100" w:beforeAutospacing="1" w:after="100" w:afterAutospacing="1" w:line="230" w:lineRule="atLeast"/>
              <w:jc w:val="both"/>
            </w:pPr>
            <w:r w:rsidRPr="00E932B2">
              <w:t xml:space="preserve">If a reference to </w:t>
            </w:r>
            <w:r>
              <w:rPr>
                <w:b/>
                <w:bCs/>
              </w:rPr>
              <w:t>MonitoringActivity</w:t>
            </w:r>
            <w:r w:rsidRPr="00A4433B">
              <w:t xml:space="preserve">(s) in which the </w:t>
            </w:r>
            <w:r>
              <w:rPr>
                <w:b/>
                <w:bCs/>
              </w:rPr>
              <w:t>MonitoringFacility</w:t>
            </w:r>
            <w:r w:rsidRPr="00A4433B">
              <w:t xml:space="preserve"> is involved</w:t>
            </w:r>
            <w:r w:rsidRPr="00E932B2">
              <w:t xml:space="preserve"> is provided, the association with the role </w:t>
            </w:r>
            <w:r w:rsidRPr="00A4433B">
              <w:rPr>
                <w:b/>
                <w:bCs/>
              </w:rPr>
              <w:t>involvedIn</w:t>
            </w:r>
            <w:r w:rsidRPr="00E932B2">
              <w:t xml:space="preserve"> shall be used.</w:t>
            </w:r>
          </w:p>
        </w:tc>
      </w:tr>
    </w:tbl>
    <w:p w14:paraId="60D32FD7" w14:textId="3C7869D6" w:rsidR="00017244" w:rsidRDefault="00017244" w:rsidP="004A5507"/>
    <w:p w14:paraId="570E05EF" w14:textId="06C86513" w:rsidR="00A4433B" w:rsidRPr="009F5A75" w:rsidRDefault="00B45287" w:rsidP="00A4433B">
      <w:pPr>
        <w:pStyle w:val="Heading2"/>
        <w:rPr>
          <w:rFonts w:cs="Times New Roman"/>
        </w:rPr>
      </w:pPr>
      <w:bookmarkStart w:id="118" w:name="_Toc240900643"/>
      <w:r>
        <w:t>MonitoringNetwork</w:t>
      </w:r>
      <w:bookmarkEnd w:id="118"/>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A4433B" w:rsidRPr="009F5A75" w14:paraId="25556853"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0068627" w14:textId="77777777" w:rsidR="00A4433B" w:rsidRPr="009F5A75" w:rsidRDefault="00A4433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A4433B" w:rsidRPr="009F5A75" w14:paraId="29C4524F"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890100B" w14:textId="58550558"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B45287">
              <w:rPr>
                <w:b/>
                <w:bCs/>
              </w:rPr>
              <w:t>MonitoringNetwork</w:t>
            </w:r>
          </w:p>
        </w:tc>
      </w:tr>
      <w:tr w:rsidR="00A4433B" w:rsidRPr="009F5A75" w14:paraId="479A519F" w14:textId="77777777" w:rsidTr="00143C8B">
        <w:tc>
          <w:tcPr>
            <w:tcW w:w="1526" w:type="dxa"/>
            <w:tcBorders>
              <w:top w:val="single" w:sz="12" w:space="0" w:color="auto"/>
              <w:left w:val="single" w:sz="12" w:space="0" w:color="auto"/>
              <w:bottom w:val="single" w:sz="4" w:space="0" w:color="auto"/>
              <w:right w:val="single" w:sz="4" w:space="0" w:color="auto"/>
            </w:tcBorders>
          </w:tcPr>
          <w:p w14:paraId="6B967225"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5A5E04B" w14:textId="1B7ECEED" w:rsidR="00A4433B"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A4433B" w:rsidRPr="009F5A75" w14:paraId="275019A6" w14:textId="77777777" w:rsidTr="00143C8B">
        <w:tc>
          <w:tcPr>
            <w:tcW w:w="1526" w:type="dxa"/>
            <w:tcBorders>
              <w:top w:val="single" w:sz="4" w:space="0" w:color="auto"/>
              <w:left w:val="single" w:sz="12" w:space="0" w:color="auto"/>
              <w:bottom w:val="single" w:sz="4" w:space="0" w:color="auto"/>
              <w:right w:val="single" w:sz="4" w:space="0" w:color="auto"/>
            </w:tcBorders>
          </w:tcPr>
          <w:p w14:paraId="063A1955"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DEA79D0"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63A1D" w:rsidRPr="009F5A75" w14:paraId="5ABDFEA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6F4BD29" w14:textId="5191EB85" w:rsidR="00563A1D" w:rsidRPr="009F5A75" w:rsidRDefault="00563A1D" w:rsidP="00563A1D">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04DC8069" w14:textId="53B367D1" w:rsidR="00563A1D" w:rsidRPr="00563A1D" w:rsidRDefault="00563A1D" w:rsidP="00563A1D">
            <w:pPr>
              <w:spacing w:before="100" w:beforeAutospacing="1" w:after="100" w:afterAutospacing="1" w:line="230" w:lineRule="atLeast"/>
              <w:jc w:val="both"/>
            </w:pPr>
            <w:r w:rsidRPr="009F5A75">
              <w:rPr>
                <w:rFonts w:eastAsia="MS Mincho"/>
                <w:b/>
                <w:lang w:val="en-AU"/>
              </w:rPr>
              <w:t>/req/req-class-</w:t>
            </w:r>
            <w:r w:rsidR="00B45287">
              <w:rPr>
                <w:b/>
                <w:bCs/>
              </w:rPr>
              <w:t>MonitoringNetwork</w:t>
            </w:r>
            <w:r>
              <w:rPr>
                <w:b/>
                <w:bCs/>
              </w:rPr>
              <w:t>/</w:t>
            </w:r>
            <w:r w:rsidR="00B45287">
              <w:rPr>
                <w:b/>
                <w:bCs/>
              </w:rPr>
              <w:t>MonitoringNetwork</w:t>
            </w:r>
            <w:r>
              <w:rPr>
                <w:b/>
                <w:bCs/>
              </w:rPr>
              <w:t>-sem</w:t>
            </w:r>
          </w:p>
          <w:p w14:paraId="2C913C2B" w14:textId="2AAC410D" w:rsidR="00563A1D" w:rsidRPr="00201F2C" w:rsidRDefault="00201F2C" w:rsidP="00563A1D">
            <w:pPr>
              <w:spacing w:before="100" w:beforeAutospacing="1" w:after="100" w:afterAutospacing="1" w:line="230" w:lineRule="atLeast"/>
              <w:jc w:val="both"/>
              <w:rPr>
                <w:rFonts w:eastAsia="MS Mincho"/>
                <w:bCs/>
                <w:lang w:val="en-AU"/>
              </w:rPr>
            </w:pPr>
            <w:r w:rsidRPr="00201F2C">
              <w:rPr>
                <w:rFonts w:eastAsia="MS Mincho"/>
                <w:bCs/>
                <w:lang w:val="en-AU"/>
              </w:rPr>
              <w:t>Administrative or organi</w:t>
            </w:r>
            <w:r w:rsidR="0080512A">
              <w:rPr>
                <w:rFonts w:eastAsia="MS Mincho"/>
                <w:bCs/>
                <w:lang w:val="en-AU"/>
              </w:rPr>
              <w:t>z</w:t>
            </w:r>
            <w:r w:rsidRPr="00201F2C">
              <w:rPr>
                <w:rFonts w:eastAsia="MS Mincho"/>
                <w:bCs/>
                <w:lang w:val="en-AU"/>
              </w:rPr>
              <w:t xml:space="preserve">ational grouping of </w:t>
            </w:r>
            <w:r w:rsidRPr="00163936">
              <w:rPr>
                <w:rFonts w:eastAsia="MS Mincho"/>
                <w:b/>
                <w:lang w:val="en-AU"/>
              </w:rPr>
              <w:t>MonitoringFacilities</w:t>
            </w:r>
            <w:r w:rsidRPr="00201F2C">
              <w:rPr>
                <w:rFonts w:eastAsia="MS Mincho"/>
                <w:bCs/>
                <w:lang w:val="en-AU"/>
              </w:rPr>
              <w:t xml:space="preserve"> managed the same way for a specific purpose, targeting a specific area. Each network respects common rules aiming at ensuring coherence of the observations, especially for purposes of </w:t>
            </w:r>
            <w:r w:rsidRPr="00163936">
              <w:rPr>
                <w:rFonts w:eastAsia="MS Mincho"/>
                <w:b/>
                <w:lang w:val="en-AU"/>
              </w:rPr>
              <w:t>MonitoringFacilities</w:t>
            </w:r>
            <w:r w:rsidRPr="00201F2C">
              <w:rPr>
                <w:rFonts w:eastAsia="MS Mincho"/>
                <w:bCs/>
                <w:lang w:val="en-AU"/>
              </w:rPr>
              <w:t>, mandatory parameters selection, measurement methods and measurement regime.</w:t>
            </w:r>
          </w:p>
        </w:tc>
      </w:tr>
      <w:tr w:rsidR="00201F2C" w:rsidRPr="009F5A75" w14:paraId="2977722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3A56BFA" w14:textId="090F860D" w:rsidR="00201F2C" w:rsidRPr="009F5A75" w:rsidRDefault="00163936" w:rsidP="00201F2C">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2</w:t>
            </w:r>
          </w:p>
        </w:tc>
        <w:tc>
          <w:tcPr>
            <w:tcW w:w="7371" w:type="dxa"/>
            <w:tcBorders>
              <w:top w:val="single" w:sz="4" w:space="0" w:color="auto"/>
              <w:left w:val="single" w:sz="4" w:space="0" w:color="auto"/>
              <w:bottom w:val="single" w:sz="4" w:space="0" w:color="auto"/>
              <w:right w:val="single" w:sz="12" w:space="0" w:color="auto"/>
            </w:tcBorders>
          </w:tcPr>
          <w:p w14:paraId="7D62DBD4" w14:textId="2F62C8FA" w:rsidR="00201F2C" w:rsidRDefault="00201F2C" w:rsidP="00201F2C">
            <w:pPr>
              <w:spacing w:before="100" w:beforeAutospacing="1" w:after="100" w:afterAutospacing="1" w:line="230" w:lineRule="atLeast"/>
              <w:jc w:val="both"/>
              <w:rPr>
                <w:b/>
                <w:bCs/>
              </w:rPr>
            </w:pPr>
            <w:r w:rsidRPr="0087254E">
              <w:rPr>
                <w:rFonts w:eastAsia="MS Mincho"/>
                <w:b/>
                <w:lang w:val="en-AU"/>
              </w:rPr>
              <w:t>/req/req-class-</w:t>
            </w:r>
            <w:r w:rsidR="00B45287">
              <w:rPr>
                <w:b/>
                <w:bCs/>
              </w:rPr>
              <w:t>MonitoringNetwork</w:t>
            </w:r>
            <w:r w:rsidRPr="0087254E">
              <w:rPr>
                <w:b/>
                <w:bCs/>
              </w:rPr>
              <w:t>/</w:t>
            </w:r>
            <w:r w:rsidRPr="00201F2C">
              <w:rPr>
                <w:b/>
                <w:bCs/>
              </w:rPr>
              <w:t>contains</w:t>
            </w:r>
          </w:p>
          <w:p w14:paraId="4265C9F2" w14:textId="77777777" w:rsidR="00201F2C" w:rsidRDefault="00201F2C" w:rsidP="00201F2C">
            <w:pPr>
              <w:spacing w:before="100" w:beforeAutospacing="1" w:after="100" w:afterAutospacing="1" w:line="230" w:lineRule="atLeast"/>
              <w:jc w:val="both"/>
              <w:rPr>
                <w:rFonts w:eastAsia="MS Mincho"/>
                <w:lang w:val="en-AU"/>
              </w:rPr>
            </w:pPr>
            <w:r w:rsidRPr="00201F2C">
              <w:rPr>
                <w:rFonts w:eastAsia="MS Mincho"/>
                <w:lang w:val="en-AU"/>
              </w:rPr>
              <w:t xml:space="preserve">A link pointing to the </w:t>
            </w:r>
            <w:r w:rsidR="00B45287">
              <w:rPr>
                <w:rFonts w:eastAsia="MS Mincho"/>
                <w:b/>
                <w:bCs/>
                <w:lang w:val="en-AU"/>
              </w:rPr>
              <w:t>MonitoringFacility</w:t>
            </w:r>
            <w:r w:rsidRPr="00201F2C">
              <w:rPr>
                <w:rFonts w:eastAsia="MS Mincho"/>
                <w:lang w:val="en-AU"/>
              </w:rPr>
              <w:t xml:space="preserve">(s) included in this </w:t>
            </w:r>
            <w:r w:rsidR="00B45287">
              <w:rPr>
                <w:rFonts w:eastAsia="MS Mincho"/>
                <w:b/>
                <w:bCs/>
                <w:lang w:val="en-AU"/>
              </w:rPr>
              <w:t>MonitoringNetwork</w:t>
            </w:r>
            <w:r w:rsidRPr="00201F2C">
              <w:rPr>
                <w:rFonts w:eastAsia="MS Mincho"/>
                <w:lang w:val="en-AU"/>
              </w:rPr>
              <w:t xml:space="preserve">. The association has additional properties as defined in the association class </w:t>
            </w:r>
            <w:r w:rsidRPr="00163936">
              <w:rPr>
                <w:rFonts w:eastAsia="MS Mincho"/>
                <w:b/>
                <w:bCs/>
                <w:lang w:val="en-AU"/>
              </w:rPr>
              <w:t>NetworkFacility</w:t>
            </w:r>
            <w:r w:rsidRPr="00201F2C">
              <w:rPr>
                <w:rFonts w:eastAsia="MS Mincho"/>
                <w:lang w:val="en-AU"/>
              </w:rPr>
              <w:t>.</w:t>
            </w:r>
          </w:p>
          <w:p w14:paraId="5C2C459D" w14:textId="567A8AFD" w:rsidR="00B14A6F" w:rsidRPr="00201F2C" w:rsidRDefault="00B14A6F" w:rsidP="00201F2C">
            <w:pPr>
              <w:spacing w:before="100" w:beforeAutospacing="1" w:after="100" w:afterAutospacing="1" w:line="230" w:lineRule="atLeast"/>
              <w:jc w:val="both"/>
              <w:rPr>
                <w:rFonts w:eastAsia="MS Mincho"/>
                <w:lang w:val="en-AU"/>
              </w:rPr>
            </w:pPr>
            <w:r w:rsidRPr="00B14A6F">
              <w:rPr>
                <w:rFonts w:eastAsia="MS Mincho"/>
                <w:lang w:val="en-AU"/>
              </w:rPr>
              <w:t xml:space="preserve">If a reference to </w:t>
            </w:r>
            <w:r w:rsidRPr="00201F2C">
              <w:rPr>
                <w:rFonts w:eastAsia="MS Mincho"/>
                <w:lang w:val="en-AU"/>
              </w:rPr>
              <w:t xml:space="preserve">the </w:t>
            </w:r>
            <w:r>
              <w:rPr>
                <w:rFonts w:eastAsia="MS Mincho"/>
                <w:b/>
                <w:bCs/>
                <w:lang w:val="en-AU"/>
              </w:rPr>
              <w:t>MonitoringFacility</w:t>
            </w:r>
            <w:r w:rsidRPr="00201F2C">
              <w:rPr>
                <w:rFonts w:eastAsia="MS Mincho"/>
                <w:lang w:val="en-AU"/>
              </w:rPr>
              <w:t xml:space="preserve">(s) included in this </w:t>
            </w:r>
            <w:r>
              <w:rPr>
                <w:rFonts w:eastAsia="MS Mincho"/>
                <w:b/>
                <w:bCs/>
                <w:lang w:val="en-AU"/>
              </w:rPr>
              <w:t>MonitoringNetwork</w:t>
            </w:r>
            <w:r w:rsidRPr="00B14A6F">
              <w:rPr>
                <w:rFonts w:eastAsia="MS Mincho"/>
                <w:lang w:val="en-AU"/>
              </w:rPr>
              <w:t xml:space="preserve"> is provided, the association with the role a </w:t>
            </w:r>
            <w:r w:rsidRPr="00201F2C">
              <w:rPr>
                <w:b/>
                <w:bCs/>
              </w:rPr>
              <w:t>contains</w:t>
            </w:r>
            <w:r w:rsidRPr="00B14A6F">
              <w:rPr>
                <w:rFonts w:eastAsia="MS Mincho"/>
                <w:lang w:val="en-AU"/>
              </w:rPr>
              <w:t xml:space="preserve"> and association class </w:t>
            </w:r>
            <w:r>
              <w:rPr>
                <w:b/>
                <w:bCs/>
              </w:rPr>
              <w:t>NetworkFacility</w:t>
            </w:r>
            <w:r>
              <w:t xml:space="preserve"> </w:t>
            </w:r>
            <w:r w:rsidRPr="00B14A6F">
              <w:rPr>
                <w:rFonts w:eastAsia="MS Mincho"/>
                <w:lang w:val="en-AU"/>
              </w:rPr>
              <w:t>shall be used.</w:t>
            </w:r>
          </w:p>
        </w:tc>
      </w:tr>
      <w:tr w:rsidR="00563A1D" w:rsidRPr="009F5A75" w14:paraId="2E19FBC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8BEE2F0" w14:textId="33964451" w:rsidR="00563A1D" w:rsidRPr="009F5A75" w:rsidRDefault="00163936" w:rsidP="00563A1D">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3</w:t>
            </w:r>
          </w:p>
        </w:tc>
        <w:tc>
          <w:tcPr>
            <w:tcW w:w="7371" w:type="dxa"/>
            <w:tcBorders>
              <w:top w:val="single" w:sz="4" w:space="0" w:color="auto"/>
              <w:left w:val="single" w:sz="4" w:space="0" w:color="auto"/>
              <w:bottom w:val="single" w:sz="4" w:space="0" w:color="auto"/>
              <w:right w:val="single" w:sz="12" w:space="0" w:color="auto"/>
            </w:tcBorders>
          </w:tcPr>
          <w:p w14:paraId="7E12CB7E" w14:textId="2DA34A13" w:rsidR="00563A1D" w:rsidRDefault="00563A1D" w:rsidP="00563A1D">
            <w:pPr>
              <w:spacing w:before="100" w:beforeAutospacing="1" w:after="100" w:afterAutospacing="1" w:line="230" w:lineRule="atLeast"/>
              <w:jc w:val="both"/>
            </w:pPr>
            <w:r w:rsidRPr="005E03A9">
              <w:rPr>
                <w:rFonts w:eastAsia="MS Mincho"/>
                <w:b/>
                <w:lang w:val="en-AU"/>
              </w:rPr>
              <w:t>/req/req-class-</w:t>
            </w:r>
            <w:r w:rsidR="00B45287">
              <w:rPr>
                <w:b/>
                <w:bCs/>
              </w:rPr>
              <w:t>MonitoringNetwork</w:t>
            </w:r>
            <w:r w:rsidRPr="009932C8">
              <w:rPr>
                <w:b/>
                <w:bCs/>
              </w:rPr>
              <w:t>/</w:t>
            </w:r>
            <w:r w:rsidRPr="00563A1D">
              <w:rPr>
                <w:b/>
                <w:bCs/>
              </w:rPr>
              <w:t>observingCapability</w:t>
            </w:r>
          </w:p>
          <w:p w14:paraId="1B92994B" w14:textId="77777777" w:rsidR="00563A1D" w:rsidRDefault="00563A1D" w:rsidP="00563A1D">
            <w:pPr>
              <w:spacing w:before="100" w:beforeAutospacing="1" w:after="100" w:afterAutospacing="1" w:line="230" w:lineRule="atLeast"/>
              <w:jc w:val="both"/>
            </w:pPr>
            <w:r w:rsidRPr="00563A1D">
              <w:t xml:space="preserve">A link pointing to the explicit capability of a </w:t>
            </w:r>
            <w:r w:rsidR="00B45287">
              <w:rPr>
                <w:b/>
                <w:bCs/>
              </w:rPr>
              <w:t>MonitoringNetwork</w:t>
            </w:r>
            <w:r w:rsidRPr="00563A1D">
              <w:t>. This provides a clean link between the observed property, the procedure used as well as the location of the measurement</w:t>
            </w:r>
            <w:r>
              <w:t>.</w:t>
            </w:r>
          </w:p>
          <w:p w14:paraId="6E14C6C2" w14:textId="249E5265" w:rsidR="00B14A6F" w:rsidRPr="00D84929" w:rsidRDefault="00B14A6F" w:rsidP="00563A1D">
            <w:pPr>
              <w:spacing w:before="100" w:beforeAutospacing="1" w:after="100" w:afterAutospacing="1" w:line="230" w:lineRule="atLeast"/>
              <w:jc w:val="both"/>
              <w:rPr>
                <w:rFonts w:eastAsia="MS Mincho"/>
                <w:b/>
                <w:lang w:val="en-AU"/>
              </w:rPr>
            </w:pPr>
            <w:r w:rsidRPr="005E7CE6">
              <w:t xml:space="preserve">If a reference to </w:t>
            </w:r>
            <w:r w:rsidRPr="00563A1D">
              <w:t xml:space="preserve">the explicit capability of </w:t>
            </w:r>
            <w:r>
              <w:t xml:space="preserve">a </w:t>
            </w:r>
            <w:r>
              <w:rPr>
                <w:b/>
                <w:bCs/>
              </w:rPr>
              <w:t>MonitoringNetwork</w:t>
            </w:r>
            <w:r w:rsidRPr="005E7CE6">
              <w:t xml:space="preserve"> is provided, the association with the role </w:t>
            </w:r>
            <w:r w:rsidRPr="00563A1D">
              <w:rPr>
                <w:b/>
                <w:bCs/>
              </w:rPr>
              <w:t>observingCapability</w:t>
            </w:r>
            <w:r w:rsidRPr="005E7CE6">
              <w:t xml:space="preserve"> shall be used.</w:t>
            </w:r>
          </w:p>
        </w:tc>
      </w:tr>
      <w:tr w:rsidR="00563A1D" w:rsidRPr="009F5A75" w14:paraId="1E52B13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2F828D2" w14:textId="26C7959E" w:rsidR="00563A1D" w:rsidRPr="009F5A75" w:rsidRDefault="00163936" w:rsidP="00563A1D">
            <w:pPr>
              <w:spacing w:before="100" w:beforeAutospacing="1" w:after="100" w:afterAutospacing="1" w:line="230" w:lineRule="atLeast"/>
              <w:jc w:val="both"/>
              <w:rPr>
                <w:rFonts w:eastAsia="MS Mincho"/>
                <w:b/>
                <w:lang w:val="en-AU"/>
              </w:rPr>
            </w:pPr>
            <w:r w:rsidRPr="009F5A75">
              <w:rPr>
                <w:rFonts w:eastAsia="MS Mincho"/>
                <w:b/>
                <w:lang w:val="en-AU"/>
              </w:rPr>
              <w:lastRenderedPageBreak/>
              <w:t>Req</w:t>
            </w:r>
            <w:r>
              <w:rPr>
                <w:rFonts w:eastAsia="MS Mincho"/>
                <w:b/>
                <w:lang w:val="en-AU"/>
              </w:rPr>
              <w:t xml:space="preserve"> 4</w:t>
            </w:r>
          </w:p>
        </w:tc>
        <w:tc>
          <w:tcPr>
            <w:tcW w:w="7371" w:type="dxa"/>
            <w:tcBorders>
              <w:top w:val="single" w:sz="4" w:space="0" w:color="auto"/>
              <w:left w:val="single" w:sz="4" w:space="0" w:color="auto"/>
              <w:bottom w:val="single" w:sz="4" w:space="0" w:color="auto"/>
              <w:right w:val="single" w:sz="12" w:space="0" w:color="auto"/>
            </w:tcBorders>
          </w:tcPr>
          <w:p w14:paraId="22D4DFED" w14:textId="65AB79D5" w:rsidR="00563A1D" w:rsidRDefault="00563A1D" w:rsidP="00563A1D">
            <w:pPr>
              <w:spacing w:before="100" w:beforeAutospacing="1" w:after="100" w:afterAutospacing="1" w:line="230" w:lineRule="atLeast"/>
              <w:jc w:val="both"/>
            </w:pPr>
            <w:r w:rsidRPr="005E03A9">
              <w:rPr>
                <w:rFonts w:eastAsia="MS Mincho"/>
                <w:b/>
                <w:lang w:val="en-AU"/>
              </w:rPr>
              <w:t>/req/req-class-</w:t>
            </w:r>
            <w:r w:rsidR="00B45287">
              <w:rPr>
                <w:b/>
                <w:bCs/>
              </w:rPr>
              <w:t>MonitoringNetwork</w:t>
            </w:r>
            <w:r w:rsidRPr="009932C8">
              <w:rPr>
                <w:b/>
                <w:bCs/>
              </w:rPr>
              <w:t>/</w:t>
            </w:r>
            <w:r w:rsidRPr="00563A1D">
              <w:rPr>
                <w:b/>
                <w:bCs/>
              </w:rPr>
              <w:t>broader</w:t>
            </w:r>
          </w:p>
          <w:p w14:paraId="1283D5A9" w14:textId="3E1E673A" w:rsidR="00563A1D" w:rsidRDefault="00563A1D" w:rsidP="00563A1D">
            <w:pPr>
              <w:spacing w:before="100" w:beforeAutospacing="1" w:after="100" w:afterAutospacing="1" w:line="230" w:lineRule="atLeast"/>
              <w:jc w:val="both"/>
            </w:pPr>
            <w:r w:rsidRPr="00563A1D">
              <w:t xml:space="preserve">A link pointing to a broader </w:t>
            </w:r>
            <w:r w:rsidR="00B45287">
              <w:rPr>
                <w:b/>
                <w:bCs/>
              </w:rPr>
              <w:t>MonitoringNetwork</w:t>
            </w:r>
            <w:r w:rsidRPr="00563A1D">
              <w:t xml:space="preserve"> (a higher level in a hierarchical structure). The association has additional properties as defined in the association class </w:t>
            </w:r>
            <w:r w:rsidR="00B14A6F">
              <w:rPr>
                <w:b/>
                <w:bCs/>
              </w:rPr>
              <w:t>Network</w:t>
            </w:r>
            <w:r w:rsidR="00B14A6F" w:rsidRPr="005E7CE6">
              <w:rPr>
                <w:b/>
                <w:bCs/>
              </w:rPr>
              <w:t>Hierarchy</w:t>
            </w:r>
            <w:r w:rsidRPr="00563A1D">
              <w:t>.</w:t>
            </w:r>
          </w:p>
          <w:p w14:paraId="7542CA2A" w14:textId="3A94D08F" w:rsidR="00B14A6F" w:rsidRPr="00D84929" w:rsidRDefault="00B14A6F" w:rsidP="00563A1D">
            <w:pPr>
              <w:spacing w:before="100" w:beforeAutospacing="1" w:after="100" w:afterAutospacing="1" w:line="230" w:lineRule="atLeast"/>
              <w:jc w:val="both"/>
              <w:rPr>
                <w:rFonts w:eastAsia="MS Mincho"/>
                <w:b/>
                <w:lang w:val="en-AU"/>
              </w:rPr>
            </w:pPr>
            <w:r w:rsidRPr="005E7CE6">
              <w:t xml:space="preserve">If a reference to </w:t>
            </w:r>
            <w:r w:rsidRPr="00563A1D">
              <w:t xml:space="preserve">a broader </w:t>
            </w:r>
            <w:r>
              <w:rPr>
                <w:b/>
                <w:bCs/>
              </w:rPr>
              <w:t>MonitoringNetwork</w:t>
            </w:r>
            <w:r w:rsidRPr="00563A1D">
              <w:t xml:space="preserve"> </w:t>
            </w:r>
            <w:r w:rsidRPr="005E7CE6">
              <w:t xml:space="preserve">is provided, the association with the role </w:t>
            </w:r>
            <w:r w:rsidRPr="00563A1D">
              <w:t xml:space="preserve">a </w:t>
            </w:r>
            <w:r w:rsidRPr="005E7CE6">
              <w:rPr>
                <w:b/>
                <w:bCs/>
              </w:rPr>
              <w:t>broader</w:t>
            </w:r>
            <w:r w:rsidRPr="00563A1D">
              <w:t xml:space="preserve"> </w:t>
            </w:r>
            <w:r>
              <w:t xml:space="preserve">and association class </w:t>
            </w:r>
            <w:r>
              <w:rPr>
                <w:b/>
                <w:bCs/>
              </w:rPr>
              <w:t>Network</w:t>
            </w:r>
            <w:r w:rsidRPr="005E7CE6">
              <w:rPr>
                <w:b/>
                <w:bCs/>
              </w:rPr>
              <w:t>Hierarchy</w:t>
            </w:r>
            <w:r>
              <w:t xml:space="preserve"> </w:t>
            </w:r>
            <w:r w:rsidRPr="005E7CE6">
              <w:t>shall be used.</w:t>
            </w:r>
          </w:p>
        </w:tc>
      </w:tr>
      <w:tr w:rsidR="00163936" w:rsidRPr="009F5A75" w14:paraId="1752F4E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7DEE908" w14:textId="51C39F18" w:rsidR="00163936" w:rsidRPr="009F5A75" w:rsidRDefault="00163936" w:rsidP="00163936">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5</w:t>
            </w:r>
          </w:p>
        </w:tc>
        <w:tc>
          <w:tcPr>
            <w:tcW w:w="7371" w:type="dxa"/>
            <w:tcBorders>
              <w:top w:val="single" w:sz="4" w:space="0" w:color="auto"/>
              <w:left w:val="single" w:sz="4" w:space="0" w:color="auto"/>
              <w:bottom w:val="single" w:sz="4" w:space="0" w:color="auto"/>
              <w:right w:val="single" w:sz="12" w:space="0" w:color="auto"/>
            </w:tcBorders>
          </w:tcPr>
          <w:p w14:paraId="772D0078" w14:textId="795F52A3" w:rsidR="00163936" w:rsidRDefault="00163936" w:rsidP="00163936">
            <w:pPr>
              <w:spacing w:before="100" w:beforeAutospacing="1" w:after="100" w:afterAutospacing="1" w:line="230" w:lineRule="atLeast"/>
              <w:jc w:val="both"/>
            </w:pPr>
            <w:r w:rsidRPr="00D84929">
              <w:rPr>
                <w:rFonts w:eastAsia="MS Mincho"/>
                <w:b/>
                <w:lang w:val="en-AU"/>
              </w:rPr>
              <w:t>/req/req-class-</w:t>
            </w:r>
            <w:r w:rsidR="00B45287">
              <w:rPr>
                <w:b/>
                <w:bCs/>
              </w:rPr>
              <w:t>MonitoringNetwork</w:t>
            </w:r>
            <w:r w:rsidRPr="00EE5CCD">
              <w:rPr>
                <w:b/>
                <w:bCs/>
              </w:rPr>
              <w:t>/</w:t>
            </w:r>
            <w:r w:rsidRPr="00563A1D">
              <w:rPr>
                <w:b/>
                <w:bCs/>
              </w:rPr>
              <w:t>narrower</w:t>
            </w:r>
          </w:p>
          <w:p w14:paraId="72599942" w14:textId="2AB0BA35" w:rsidR="00163936" w:rsidRDefault="00163936" w:rsidP="00163936">
            <w:pPr>
              <w:spacing w:before="100" w:beforeAutospacing="1" w:after="100" w:afterAutospacing="1" w:line="230" w:lineRule="atLeast"/>
              <w:jc w:val="both"/>
            </w:pPr>
            <w:r w:rsidRPr="00563A1D">
              <w:t xml:space="preserve">A link pointing to narrower </w:t>
            </w:r>
            <w:r w:rsidR="00B45287">
              <w:rPr>
                <w:b/>
                <w:bCs/>
              </w:rPr>
              <w:t>MonitoringNetwork</w:t>
            </w:r>
            <w:r w:rsidRPr="00563A1D">
              <w:t xml:space="preserve">(s) (a lower level in a hierarchical structure). The association has additional properties as defined in the association class </w:t>
            </w:r>
            <w:r w:rsidR="00B14A6F">
              <w:rPr>
                <w:b/>
                <w:bCs/>
              </w:rPr>
              <w:t>Network</w:t>
            </w:r>
            <w:r w:rsidR="00B14A6F" w:rsidRPr="005E7CE6">
              <w:rPr>
                <w:b/>
                <w:bCs/>
              </w:rPr>
              <w:t>Hierarchy</w:t>
            </w:r>
            <w:r w:rsidRPr="00563A1D">
              <w:t>.</w:t>
            </w:r>
          </w:p>
          <w:p w14:paraId="0D9E91FB" w14:textId="4B38FA60" w:rsidR="00B14A6F" w:rsidRPr="005E03A9" w:rsidRDefault="00B14A6F" w:rsidP="00163936">
            <w:pPr>
              <w:spacing w:before="100" w:beforeAutospacing="1" w:after="100" w:afterAutospacing="1" w:line="230" w:lineRule="atLeast"/>
              <w:jc w:val="both"/>
              <w:rPr>
                <w:rFonts w:eastAsia="MS Mincho"/>
                <w:b/>
                <w:lang w:val="en-AU"/>
              </w:rPr>
            </w:pPr>
            <w:r w:rsidRPr="005E7CE6">
              <w:t xml:space="preserve">If a reference to </w:t>
            </w:r>
            <w:r w:rsidRPr="00563A1D">
              <w:t xml:space="preserve">a </w:t>
            </w:r>
            <w:r w:rsidRPr="005E7CE6">
              <w:t xml:space="preserve">narrower </w:t>
            </w:r>
            <w:r>
              <w:rPr>
                <w:b/>
                <w:bCs/>
              </w:rPr>
              <w:t>MonitoringNetwork</w:t>
            </w:r>
            <w:r w:rsidRPr="00804C67">
              <w:t>(s)</w:t>
            </w:r>
            <w:r w:rsidRPr="005E7CE6">
              <w:t xml:space="preserve"> is provided, the association with the role </w:t>
            </w:r>
            <w:r w:rsidRPr="00563A1D">
              <w:t xml:space="preserve">a </w:t>
            </w:r>
            <w:r w:rsidRPr="00563A1D">
              <w:rPr>
                <w:b/>
                <w:bCs/>
              </w:rPr>
              <w:t>narrower</w:t>
            </w:r>
            <w:r>
              <w:t xml:space="preserve"> and association class </w:t>
            </w:r>
            <w:r>
              <w:rPr>
                <w:b/>
                <w:bCs/>
              </w:rPr>
              <w:t>Network</w:t>
            </w:r>
            <w:r w:rsidRPr="005E7CE6">
              <w:rPr>
                <w:b/>
                <w:bCs/>
              </w:rPr>
              <w:t>Hierarchy</w:t>
            </w:r>
            <w:r>
              <w:t xml:space="preserve"> </w:t>
            </w:r>
            <w:r w:rsidRPr="005E7CE6">
              <w:t>shall be used.</w:t>
            </w:r>
          </w:p>
        </w:tc>
      </w:tr>
      <w:tr w:rsidR="00163936" w:rsidRPr="009F5A75" w14:paraId="554BF68E"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448DD337" w14:textId="3E57F40E" w:rsidR="00163936" w:rsidRPr="009F5A75" w:rsidRDefault="00163936" w:rsidP="00163936">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6</w:t>
            </w:r>
          </w:p>
        </w:tc>
        <w:tc>
          <w:tcPr>
            <w:tcW w:w="7371" w:type="dxa"/>
            <w:tcBorders>
              <w:top w:val="single" w:sz="4" w:space="0" w:color="auto"/>
              <w:left w:val="single" w:sz="4" w:space="0" w:color="auto"/>
              <w:bottom w:val="single" w:sz="12" w:space="0" w:color="auto"/>
              <w:right w:val="single" w:sz="12" w:space="0" w:color="auto"/>
            </w:tcBorders>
          </w:tcPr>
          <w:p w14:paraId="3B29651C" w14:textId="70713AE2" w:rsidR="00163936" w:rsidRDefault="00163936" w:rsidP="00163936">
            <w:pPr>
              <w:spacing w:before="100" w:beforeAutospacing="1" w:after="100" w:afterAutospacing="1" w:line="230" w:lineRule="atLeast"/>
              <w:jc w:val="both"/>
              <w:rPr>
                <w:b/>
                <w:bCs/>
              </w:rPr>
            </w:pPr>
            <w:r w:rsidRPr="008F610D">
              <w:rPr>
                <w:rFonts w:eastAsia="MS Mincho"/>
                <w:b/>
                <w:lang w:val="en-AU"/>
              </w:rPr>
              <w:t>/req/req-class-</w:t>
            </w:r>
            <w:r w:rsidR="00B45287">
              <w:rPr>
                <w:b/>
                <w:bCs/>
              </w:rPr>
              <w:t>MonitoringNetwork</w:t>
            </w:r>
            <w:r>
              <w:rPr>
                <w:b/>
                <w:bCs/>
              </w:rPr>
              <w:t>/</w:t>
            </w:r>
            <w:r w:rsidRPr="00A4433B">
              <w:rPr>
                <w:b/>
                <w:bCs/>
              </w:rPr>
              <w:t>involvedIn</w:t>
            </w:r>
          </w:p>
          <w:p w14:paraId="75E1A746" w14:textId="77777777" w:rsidR="00163936" w:rsidRDefault="00B45287" w:rsidP="00163936">
            <w:pPr>
              <w:spacing w:before="100" w:beforeAutospacing="1" w:after="100" w:afterAutospacing="1" w:line="230" w:lineRule="atLeast"/>
              <w:jc w:val="both"/>
            </w:pPr>
            <w:r>
              <w:rPr>
                <w:b/>
                <w:bCs/>
              </w:rPr>
              <w:t>MonitoringActivity</w:t>
            </w:r>
            <w:r w:rsidR="00163936" w:rsidRPr="00A4433B">
              <w:t xml:space="preserve">(s) in which the </w:t>
            </w:r>
            <w:r w:rsidR="005C0509">
              <w:rPr>
                <w:b/>
                <w:bCs/>
              </w:rPr>
              <w:t>MonitoringNetwork</w:t>
            </w:r>
            <w:r w:rsidR="005C0509" w:rsidRPr="00A4433B">
              <w:t xml:space="preserve"> </w:t>
            </w:r>
            <w:r w:rsidR="00163936" w:rsidRPr="00A4433B">
              <w:t>is involved.</w:t>
            </w:r>
          </w:p>
          <w:p w14:paraId="0880EE8B" w14:textId="24C39083" w:rsidR="00B14A6F" w:rsidRPr="009F5A75" w:rsidRDefault="00B14A6F" w:rsidP="00163936">
            <w:pPr>
              <w:spacing w:before="100" w:beforeAutospacing="1" w:after="100" w:afterAutospacing="1" w:line="230" w:lineRule="atLeast"/>
              <w:jc w:val="both"/>
            </w:pPr>
            <w:r w:rsidRPr="00E932B2">
              <w:t xml:space="preserve">If a reference to </w:t>
            </w:r>
            <w:r>
              <w:rPr>
                <w:b/>
                <w:bCs/>
              </w:rPr>
              <w:t>MonitoringActivity</w:t>
            </w:r>
            <w:r w:rsidRPr="00A4433B">
              <w:t xml:space="preserve">(s) in which the </w:t>
            </w:r>
            <w:r>
              <w:rPr>
                <w:b/>
                <w:bCs/>
              </w:rPr>
              <w:t>MonitoringNetwork</w:t>
            </w:r>
            <w:r w:rsidRPr="00A4433B">
              <w:t xml:space="preserve"> is involved</w:t>
            </w:r>
            <w:r w:rsidRPr="00E932B2">
              <w:t xml:space="preserve"> is provided, the association with the role </w:t>
            </w:r>
            <w:r w:rsidRPr="00A4433B">
              <w:rPr>
                <w:b/>
                <w:bCs/>
              </w:rPr>
              <w:t>involvedIn</w:t>
            </w:r>
            <w:r w:rsidRPr="00E932B2">
              <w:t xml:space="preserve"> shall be used.</w:t>
            </w:r>
          </w:p>
        </w:tc>
      </w:tr>
    </w:tbl>
    <w:p w14:paraId="1D8BD734" w14:textId="77777777" w:rsidR="00A4433B" w:rsidRDefault="00A4433B" w:rsidP="004A5507"/>
    <w:p w14:paraId="7BEB10C8" w14:textId="339A0309" w:rsidR="00A4433B" w:rsidRPr="009F5A75" w:rsidRDefault="00B45287" w:rsidP="00A4433B">
      <w:pPr>
        <w:pStyle w:val="Heading2"/>
        <w:rPr>
          <w:rFonts w:cs="Times New Roman"/>
        </w:rPr>
      </w:pPr>
      <w:bookmarkStart w:id="119" w:name="_Toc240900644"/>
      <w:r>
        <w:rPr>
          <w:rFonts w:cs="Times New Roman"/>
        </w:rPr>
        <w:t>MonitoringActivity</w:t>
      </w:r>
      <w:bookmarkEnd w:id="119"/>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A4433B" w:rsidRPr="009F5A75" w14:paraId="37C977C7"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2FBFA99" w14:textId="77777777" w:rsidR="00A4433B" w:rsidRPr="009F5A75" w:rsidRDefault="00A4433B" w:rsidP="00B65487">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A4433B" w:rsidRPr="009F5A75" w14:paraId="237705C4"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4704EFF9" w14:textId="7E3719A1"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B45287">
              <w:rPr>
                <w:b/>
                <w:bCs/>
              </w:rPr>
              <w:t>MonitoringActivity</w:t>
            </w:r>
          </w:p>
        </w:tc>
      </w:tr>
      <w:tr w:rsidR="00A4433B" w:rsidRPr="009F5A75" w14:paraId="47B6F4FF" w14:textId="77777777" w:rsidTr="00143C8B">
        <w:tc>
          <w:tcPr>
            <w:tcW w:w="1526" w:type="dxa"/>
            <w:tcBorders>
              <w:top w:val="single" w:sz="12" w:space="0" w:color="auto"/>
              <w:left w:val="single" w:sz="12" w:space="0" w:color="auto"/>
              <w:bottom w:val="single" w:sz="4" w:space="0" w:color="auto"/>
              <w:right w:val="single" w:sz="4" w:space="0" w:color="auto"/>
            </w:tcBorders>
          </w:tcPr>
          <w:p w14:paraId="2824EFAB"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C0B4731" w14:textId="0A28F592" w:rsidR="00A4433B"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A4433B" w:rsidRPr="009F5A75" w14:paraId="4CE4561F" w14:textId="77777777" w:rsidTr="00143C8B">
        <w:tc>
          <w:tcPr>
            <w:tcW w:w="1526" w:type="dxa"/>
            <w:tcBorders>
              <w:top w:val="single" w:sz="4" w:space="0" w:color="auto"/>
              <w:left w:val="single" w:sz="12" w:space="0" w:color="auto"/>
              <w:bottom w:val="single" w:sz="4" w:space="0" w:color="auto"/>
              <w:right w:val="single" w:sz="4" w:space="0" w:color="auto"/>
            </w:tcBorders>
          </w:tcPr>
          <w:p w14:paraId="50E1BE71"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F53CCCA"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63A1D" w:rsidRPr="009F5A75" w14:paraId="6848FCD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EC8BD19" w14:textId="76808144" w:rsidR="00563A1D" w:rsidRPr="009F5A75" w:rsidRDefault="00563A1D" w:rsidP="00563A1D">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2E0608BD" w14:textId="4F77F590" w:rsidR="00563A1D" w:rsidRPr="00C36F55" w:rsidRDefault="00563A1D" w:rsidP="00563A1D">
            <w:pPr>
              <w:spacing w:before="100" w:beforeAutospacing="1" w:after="100" w:afterAutospacing="1" w:line="230" w:lineRule="atLeast"/>
              <w:jc w:val="both"/>
            </w:pPr>
            <w:r w:rsidRPr="009F5A75">
              <w:rPr>
                <w:rFonts w:eastAsia="MS Mincho"/>
                <w:b/>
                <w:lang w:val="en-AU"/>
              </w:rPr>
              <w:t>/req/req-class-</w:t>
            </w:r>
            <w:r w:rsidR="00B45287">
              <w:rPr>
                <w:b/>
                <w:bCs/>
              </w:rPr>
              <w:t>MonitoringActivity</w:t>
            </w:r>
            <w:r>
              <w:rPr>
                <w:b/>
                <w:bCs/>
              </w:rPr>
              <w:t>/</w:t>
            </w:r>
            <w:r w:rsidR="00B45287">
              <w:rPr>
                <w:b/>
                <w:bCs/>
              </w:rPr>
              <w:t>MonitoringActivity</w:t>
            </w:r>
            <w:r>
              <w:rPr>
                <w:b/>
                <w:bCs/>
              </w:rPr>
              <w:t>-sem</w:t>
            </w:r>
          </w:p>
          <w:p w14:paraId="1D733871" w14:textId="55749D6D" w:rsidR="00563A1D" w:rsidRPr="00563A1D" w:rsidRDefault="00563A1D" w:rsidP="00563A1D">
            <w:pPr>
              <w:spacing w:before="100" w:beforeAutospacing="1" w:after="100" w:afterAutospacing="1" w:line="230" w:lineRule="atLeast"/>
              <w:jc w:val="both"/>
              <w:rPr>
                <w:rFonts w:eastAsia="MS Mincho"/>
                <w:bCs/>
                <w:lang w:val="en-AU"/>
              </w:rPr>
            </w:pPr>
            <w:r w:rsidRPr="00563A1D">
              <w:rPr>
                <w:rFonts w:eastAsia="MS Mincho"/>
                <w:bCs/>
                <w:lang w:val="en-AU"/>
              </w:rPr>
              <w:t xml:space="preserve">Specific set of </w:t>
            </w:r>
            <w:r w:rsidR="00B45287">
              <w:rPr>
                <w:rFonts w:eastAsia="MS Mincho"/>
                <w:b/>
                <w:lang w:val="en-AU"/>
              </w:rPr>
              <w:t>MonitoringFacility</w:t>
            </w:r>
            <w:r w:rsidR="00163936">
              <w:rPr>
                <w:rFonts w:eastAsia="MS Mincho"/>
                <w:bCs/>
                <w:lang w:val="en-AU"/>
              </w:rPr>
              <w:t xml:space="preserve">(s) and/or </w:t>
            </w:r>
            <w:r w:rsidR="00B45287">
              <w:rPr>
                <w:rFonts w:eastAsia="MS Mincho"/>
                <w:b/>
                <w:lang w:val="en-AU"/>
              </w:rPr>
              <w:t>MonitoringNetwork</w:t>
            </w:r>
            <w:r w:rsidR="00163936">
              <w:rPr>
                <w:rFonts w:eastAsia="MS Mincho"/>
                <w:bCs/>
                <w:lang w:val="en-AU"/>
              </w:rPr>
              <w:t xml:space="preserve">(s) </w:t>
            </w:r>
            <w:r w:rsidRPr="00563A1D">
              <w:rPr>
                <w:rFonts w:eastAsia="MS Mincho"/>
                <w:bCs/>
                <w:lang w:val="en-AU"/>
              </w:rPr>
              <w:t>used for a given domain in a coherent and concise timeframe, area and purpose. Usually</w:t>
            </w:r>
            <w:r w:rsidR="00163936">
              <w:rPr>
                <w:rFonts w:eastAsia="MS Mincho"/>
                <w:bCs/>
                <w:lang w:val="en-AU"/>
              </w:rPr>
              <w:t>,</w:t>
            </w:r>
            <w:r w:rsidRPr="00563A1D">
              <w:rPr>
                <w:rFonts w:eastAsia="MS Mincho"/>
                <w:bCs/>
                <w:lang w:val="en-AU"/>
              </w:rPr>
              <w:t xml:space="preserve"> the information collected is treated as one time step in a </w:t>
            </w:r>
            <w:r w:rsidR="0080512A" w:rsidRPr="00563A1D">
              <w:rPr>
                <w:rFonts w:eastAsia="MS Mincho"/>
                <w:bCs/>
                <w:lang w:val="en-AU"/>
              </w:rPr>
              <w:t>long-term</w:t>
            </w:r>
            <w:r w:rsidRPr="00563A1D">
              <w:rPr>
                <w:rFonts w:eastAsia="MS Mincho"/>
                <w:bCs/>
                <w:lang w:val="en-AU"/>
              </w:rPr>
              <w:t xml:space="preserve"> monitoring program. It is a concrete realisation of a given </w:t>
            </w:r>
            <w:r w:rsidR="00B45287">
              <w:rPr>
                <w:rFonts w:eastAsia="MS Mincho"/>
                <w:b/>
                <w:lang w:val="en-AU"/>
              </w:rPr>
              <w:t>Monitoring</w:t>
            </w:r>
            <w:r w:rsidR="00AE73A8">
              <w:rPr>
                <w:rFonts w:eastAsia="MS Mincho"/>
                <w:b/>
                <w:lang w:val="en-AU"/>
              </w:rPr>
              <w:t>Program</w:t>
            </w:r>
            <w:r w:rsidRPr="00563A1D">
              <w:rPr>
                <w:rFonts w:eastAsia="MS Mincho"/>
                <w:bCs/>
                <w:lang w:val="en-AU"/>
              </w:rPr>
              <w:t>.</w:t>
            </w:r>
          </w:p>
        </w:tc>
      </w:tr>
      <w:tr w:rsidR="00563A1D" w:rsidRPr="009F5A75" w14:paraId="51E50DD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549449E" w14:textId="14C59EE5" w:rsidR="00563A1D" w:rsidRPr="009F5A75" w:rsidRDefault="00201F2C" w:rsidP="00563A1D">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2</w:t>
            </w:r>
          </w:p>
        </w:tc>
        <w:tc>
          <w:tcPr>
            <w:tcW w:w="7371" w:type="dxa"/>
            <w:tcBorders>
              <w:top w:val="single" w:sz="4" w:space="0" w:color="auto"/>
              <w:left w:val="single" w:sz="4" w:space="0" w:color="auto"/>
              <w:bottom w:val="single" w:sz="4" w:space="0" w:color="auto"/>
              <w:right w:val="single" w:sz="12" w:space="0" w:color="auto"/>
            </w:tcBorders>
          </w:tcPr>
          <w:p w14:paraId="34F9C14C" w14:textId="6B0691ED" w:rsidR="00563A1D" w:rsidRDefault="00563A1D" w:rsidP="00563A1D">
            <w:pPr>
              <w:spacing w:before="100" w:beforeAutospacing="1" w:after="100" w:afterAutospacing="1" w:line="230" w:lineRule="atLeast"/>
              <w:jc w:val="both"/>
              <w:rPr>
                <w:b/>
                <w:bCs/>
              </w:rPr>
            </w:pPr>
            <w:r w:rsidRPr="009B4F3C">
              <w:rPr>
                <w:rFonts w:eastAsia="MS Mincho"/>
                <w:b/>
                <w:lang w:val="en-AU"/>
              </w:rPr>
              <w:t>/req/req-class-</w:t>
            </w:r>
            <w:r w:rsidR="00B45287">
              <w:rPr>
                <w:b/>
                <w:bCs/>
              </w:rPr>
              <w:t>MonitoringActivity</w:t>
            </w:r>
            <w:r w:rsidRPr="009B4F3C">
              <w:rPr>
                <w:b/>
                <w:bCs/>
              </w:rPr>
              <w:t>/</w:t>
            </w:r>
            <w:r w:rsidRPr="00563A1D">
              <w:rPr>
                <w:b/>
                <w:bCs/>
              </w:rPr>
              <w:t>boundingBox</w:t>
            </w:r>
          </w:p>
          <w:p w14:paraId="3258AAF4" w14:textId="77777777" w:rsidR="00563A1D" w:rsidRDefault="00563A1D" w:rsidP="00563A1D">
            <w:pPr>
              <w:spacing w:before="100" w:beforeAutospacing="1" w:after="100" w:afterAutospacing="1" w:line="230" w:lineRule="atLeast"/>
              <w:jc w:val="both"/>
              <w:rPr>
                <w:rFonts w:eastAsia="MS Mincho"/>
                <w:lang w:val="en-AU"/>
              </w:rPr>
            </w:pPr>
            <w:r w:rsidRPr="00563A1D">
              <w:rPr>
                <w:rFonts w:eastAsia="MS Mincho"/>
                <w:lang w:val="en-AU"/>
              </w:rPr>
              <w:t xml:space="preserve">Bounding box in which the </w:t>
            </w:r>
            <w:r w:rsidR="00B45287">
              <w:rPr>
                <w:rFonts w:eastAsia="MS Mincho"/>
                <w:b/>
                <w:bCs/>
                <w:lang w:val="en-AU"/>
              </w:rPr>
              <w:t>MonitoringActivity</w:t>
            </w:r>
            <w:r w:rsidRPr="00563A1D">
              <w:rPr>
                <w:rFonts w:eastAsia="MS Mincho"/>
                <w:lang w:val="en-AU"/>
              </w:rPr>
              <w:t xml:space="preserve"> takes place.</w:t>
            </w:r>
          </w:p>
          <w:p w14:paraId="16DA5B16" w14:textId="4AC7BD1E" w:rsidR="00B14A6F" w:rsidRPr="00563A1D" w:rsidRDefault="00B14A6F" w:rsidP="00563A1D">
            <w:pPr>
              <w:spacing w:before="100" w:beforeAutospacing="1" w:after="100" w:afterAutospacing="1" w:line="230" w:lineRule="atLeast"/>
              <w:jc w:val="both"/>
              <w:rPr>
                <w:rFonts w:eastAsia="MS Mincho"/>
                <w:lang w:val="en-AU"/>
              </w:rPr>
            </w:pPr>
            <w:r w:rsidRPr="00B14A6F">
              <w:rPr>
                <w:rFonts w:eastAsia="MS Mincho"/>
                <w:lang w:val="en-AU"/>
              </w:rPr>
              <w:t xml:space="preserve">If information on the </w:t>
            </w:r>
            <w:r>
              <w:rPr>
                <w:rFonts w:eastAsia="MS Mincho"/>
                <w:lang w:val="en-AU"/>
              </w:rPr>
              <w:t>b</w:t>
            </w:r>
            <w:r w:rsidRPr="00563A1D">
              <w:rPr>
                <w:rFonts w:eastAsia="MS Mincho"/>
                <w:lang w:val="en-AU"/>
              </w:rPr>
              <w:t>ounding box</w:t>
            </w:r>
            <w:r w:rsidRPr="00B14A6F">
              <w:rPr>
                <w:rFonts w:eastAsia="MS Mincho"/>
                <w:lang w:val="en-AU"/>
              </w:rPr>
              <w:t xml:space="preserve"> is provided, the property </w:t>
            </w:r>
            <w:r w:rsidRPr="00563A1D">
              <w:rPr>
                <w:b/>
                <w:bCs/>
              </w:rPr>
              <w:t>boundingBox</w:t>
            </w:r>
            <w:r w:rsidRPr="00B14A6F">
              <w:rPr>
                <w:rFonts w:eastAsia="MS Mincho"/>
                <w:lang w:val="en-AU"/>
              </w:rPr>
              <w:t>:</w:t>
            </w:r>
            <w:r w:rsidRPr="00B14A6F">
              <w:rPr>
                <w:rFonts w:eastAsia="MS Mincho"/>
                <w:b/>
                <w:bCs/>
                <w:lang w:val="en-AU"/>
              </w:rPr>
              <w:t>Geometry</w:t>
            </w:r>
            <w:r w:rsidRPr="00B14A6F">
              <w:rPr>
                <w:rFonts w:eastAsia="MS Mincho"/>
                <w:lang w:val="en-AU"/>
              </w:rPr>
              <w:t xml:space="preserve"> shall be used.</w:t>
            </w:r>
          </w:p>
        </w:tc>
      </w:tr>
      <w:tr w:rsidR="00C24127" w:rsidRPr="009F5A75" w14:paraId="773AE96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0D93CD7" w14:textId="0DEF64CB" w:rsidR="00C24127" w:rsidRPr="009F5A75" w:rsidRDefault="00C24127" w:rsidP="00C24127">
            <w:pPr>
              <w:spacing w:before="100" w:beforeAutospacing="1" w:after="100" w:afterAutospacing="1" w:line="230" w:lineRule="atLeast"/>
              <w:jc w:val="both"/>
              <w:rPr>
                <w:rFonts w:eastAsia="MS Mincho"/>
                <w:b/>
                <w:lang w:val="en-AU"/>
              </w:rPr>
            </w:pPr>
            <w:r w:rsidRPr="009F5A75">
              <w:rPr>
                <w:rFonts w:eastAsia="MS Mincho"/>
                <w:b/>
                <w:lang w:val="en-AU"/>
              </w:rPr>
              <w:lastRenderedPageBreak/>
              <w:t>Req</w:t>
            </w:r>
            <w:r>
              <w:rPr>
                <w:rFonts w:eastAsia="MS Mincho"/>
                <w:b/>
                <w:lang w:val="en-AU"/>
              </w:rPr>
              <w:t xml:space="preserve"> 3</w:t>
            </w:r>
          </w:p>
        </w:tc>
        <w:tc>
          <w:tcPr>
            <w:tcW w:w="7371" w:type="dxa"/>
            <w:tcBorders>
              <w:top w:val="single" w:sz="4" w:space="0" w:color="auto"/>
              <w:left w:val="single" w:sz="4" w:space="0" w:color="auto"/>
              <w:bottom w:val="single" w:sz="4" w:space="0" w:color="auto"/>
              <w:right w:val="single" w:sz="12" w:space="0" w:color="auto"/>
            </w:tcBorders>
          </w:tcPr>
          <w:p w14:paraId="3FD467BF" w14:textId="4D1B2F29" w:rsidR="00C24127" w:rsidRDefault="00C24127" w:rsidP="00C24127">
            <w:pPr>
              <w:spacing w:before="100" w:beforeAutospacing="1" w:after="100" w:afterAutospacing="1" w:line="230" w:lineRule="atLeast"/>
              <w:jc w:val="both"/>
              <w:rPr>
                <w:b/>
                <w:bCs/>
              </w:rPr>
            </w:pPr>
            <w:r w:rsidRPr="009B4F3C">
              <w:rPr>
                <w:rFonts w:eastAsia="MS Mincho"/>
                <w:b/>
                <w:lang w:val="en-AU"/>
              </w:rPr>
              <w:t>/req/req-class-</w:t>
            </w:r>
            <w:r>
              <w:rPr>
                <w:b/>
                <w:bCs/>
              </w:rPr>
              <w:t>MonitoringActivity</w:t>
            </w:r>
            <w:r w:rsidRPr="009B4F3C">
              <w:rPr>
                <w:b/>
                <w:bCs/>
              </w:rPr>
              <w:t>/</w:t>
            </w:r>
            <w:r w:rsidRPr="00201F2C">
              <w:rPr>
                <w:b/>
                <w:bCs/>
              </w:rPr>
              <w:t>uses</w:t>
            </w:r>
            <w:r>
              <w:rPr>
                <w:b/>
                <w:bCs/>
              </w:rPr>
              <w:t>Facility</w:t>
            </w:r>
          </w:p>
          <w:p w14:paraId="723A6579" w14:textId="77777777" w:rsidR="00C24127" w:rsidRDefault="00C24127" w:rsidP="00C24127">
            <w:pPr>
              <w:spacing w:before="100" w:beforeAutospacing="1" w:after="100" w:afterAutospacing="1" w:line="230" w:lineRule="atLeast"/>
              <w:jc w:val="both"/>
              <w:rPr>
                <w:rFonts w:eastAsia="MS Mincho"/>
                <w:lang w:val="en-AU"/>
              </w:rPr>
            </w:pPr>
            <w:r w:rsidRPr="00201F2C">
              <w:rPr>
                <w:rFonts w:eastAsia="MS Mincho"/>
                <w:lang w:val="en-AU"/>
              </w:rPr>
              <w:t xml:space="preserve">Specific set of </w:t>
            </w:r>
            <w:r w:rsidRPr="00163936">
              <w:rPr>
                <w:rFonts w:eastAsia="MS Mincho"/>
                <w:b/>
                <w:bCs/>
                <w:lang w:val="en-AU"/>
              </w:rPr>
              <w:t>MonitoringFacilities</w:t>
            </w:r>
            <w:r>
              <w:rPr>
                <w:rFonts w:eastAsia="MS Mincho"/>
                <w:lang w:val="en-AU"/>
              </w:rPr>
              <w:t xml:space="preserve"> </w:t>
            </w:r>
            <w:r w:rsidRPr="00201F2C">
              <w:rPr>
                <w:rFonts w:eastAsia="MS Mincho"/>
                <w:lang w:val="en-AU"/>
              </w:rPr>
              <w:t xml:space="preserve">involved in a </w:t>
            </w:r>
            <w:r>
              <w:rPr>
                <w:rFonts w:eastAsia="MS Mincho"/>
                <w:b/>
                <w:bCs/>
                <w:lang w:val="en-AU"/>
              </w:rPr>
              <w:t>MonitoringActivity</w:t>
            </w:r>
            <w:r w:rsidRPr="00201F2C">
              <w:rPr>
                <w:rFonts w:eastAsia="MS Mincho"/>
                <w:lang w:val="en-AU"/>
              </w:rPr>
              <w:t>.</w:t>
            </w:r>
          </w:p>
          <w:p w14:paraId="28FFC525" w14:textId="09E08D15" w:rsidR="00B14A6F" w:rsidRPr="00B14A6F" w:rsidRDefault="00B14A6F" w:rsidP="00C24127">
            <w:pPr>
              <w:spacing w:before="100" w:beforeAutospacing="1" w:after="100" w:afterAutospacing="1" w:line="230" w:lineRule="atLeast"/>
              <w:jc w:val="both"/>
              <w:rPr>
                <w:rFonts w:eastAsia="MS Mincho"/>
                <w:bCs/>
                <w:lang w:val="en-AU"/>
              </w:rPr>
            </w:pPr>
            <w:r w:rsidRPr="00B14A6F">
              <w:rPr>
                <w:rFonts w:eastAsia="MS Mincho"/>
                <w:bCs/>
                <w:lang w:val="en-AU"/>
              </w:rPr>
              <w:t xml:space="preserve">If a reference to </w:t>
            </w:r>
            <w:r>
              <w:rPr>
                <w:rFonts w:eastAsia="MS Mincho"/>
                <w:bCs/>
                <w:lang w:val="en-AU"/>
              </w:rPr>
              <w:t xml:space="preserve">a </w:t>
            </w:r>
            <w:r w:rsidRPr="00201F2C">
              <w:rPr>
                <w:rFonts w:eastAsia="MS Mincho"/>
                <w:lang w:val="en-AU"/>
              </w:rPr>
              <w:t xml:space="preserve">set of </w:t>
            </w:r>
            <w:r w:rsidRPr="00163936">
              <w:rPr>
                <w:rFonts w:eastAsia="MS Mincho"/>
                <w:b/>
                <w:bCs/>
                <w:lang w:val="en-AU"/>
              </w:rPr>
              <w:t>MonitoringFacilities</w:t>
            </w:r>
            <w:r>
              <w:rPr>
                <w:rFonts w:eastAsia="MS Mincho"/>
                <w:lang w:val="en-AU"/>
              </w:rPr>
              <w:t xml:space="preserve"> </w:t>
            </w:r>
            <w:r w:rsidRPr="00201F2C">
              <w:rPr>
                <w:rFonts w:eastAsia="MS Mincho"/>
                <w:lang w:val="en-AU"/>
              </w:rPr>
              <w:t xml:space="preserve">involved in a </w:t>
            </w:r>
            <w:r>
              <w:rPr>
                <w:rFonts w:eastAsia="MS Mincho"/>
                <w:b/>
                <w:bCs/>
                <w:lang w:val="en-AU"/>
              </w:rPr>
              <w:t>MonitoringActivity</w:t>
            </w:r>
            <w:r w:rsidRPr="00B14A6F">
              <w:rPr>
                <w:rFonts w:eastAsia="MS Mincho"/>
                <w:bCs/>
                <w:lang w:val="en-AU"/>
              </w:rPr>
              <w:t xml:space="preserve"> is provided, the association with the role </w:t>
            </w:r>
            <w:r w:rsidRPr="00201F2C">
              <w:rPr>
                <w:b/>
                <w:bCs/>
              </w:rPr>
              <w:t>uses</w:t>
            </w:r>
            <w:r>
              <w:rPr>
                <w:b/>
                <w:bCs/>
              </w:rPr>
              <w:t>Facility</w:t>
            </w:r>
            <w:r w:rsidRPr="00B14A6F">
              <w:rPr>
                <w:rFonts w:eastAsia="MS Mincho"/>
                <w:bCs/>
                <w:lang w:val="en-AU"/>
              </w:rPr>
              <w:t xml:space="preserve"> shall be used.</w:t>
            </w:r>
          </w:p>
        </w:tc>
      </w:tr>
      <w:tr w:rsidR="00563A1D" w:rsidRPr="009F5A75" w14:paraId="0596687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394A93F" w14:textId="2D310034" w:rsidR="00563A1D" w:rsidRPr="00201F2C" w:rsidRDefault="00201F2C" w:rsidP="00563A1D">
            <w:pPr>
              <w:spacing w:before="100" w:beforeAutospacing="1" w:after="100" w:afterAutospacing="1" w:line="230" w:lineRule="atLeast"/>
              <w:jc w:val="both"/>
              <w:rPr>
                <w:rFonts w:eastAsia="MS Mincho"/>
                <w:b/>
                <w:bCs/>
              </w:rPr>
            </w:pPr>
            <w:r w:rsidRPr="009F5A75">
              <w:rPr>
                <w:rFonts w:eastAsia="MS Mincho"/>
                <w:b/>
                <w:lang w:val="en-AU"/>
              </w:rPr>
              <w:t>Req</w:t>
            </w:r>
            <w:r>
              <w:rPr>
                <w:rFonts w:eastAsia="MS Mincho"/>
                <w:b/>
                <w:lang w:val="en-AU"/>
              </w:rPr>
              <w:t xml:space="preserve"> </w:t>
            </w:r>
            <w:r w:rsidR="00C24127">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636E14F3" w14:textId="68229F07" w:rsidR="00563A1D" w:rsidRDefault="00563A1D" w:rsidP="00563A1D">
            <w:pPr>
              <w:spacing w:before="100" w:beforeAutospacing="1" w:after="100" w:afterAutospacing="1" w:line="230" w:lineRule="atLeast"/>
              <w:jc w:val="both"/>
              <w:rPr>
                <w:b/>
                <w:bCs/>
              </w:rPr>
            </w:pPr>
            <w:r w:rsidRPr="009B4F3C">
              <w:rPr>
                <w:rFonts w:eastAsia="MS Mincho"/>
                <w:b/>
                <w:lang w:val="en-AU"/>
              </w:rPr>
              <w:t>/req/req-class-</w:t>
            </w:r>
            <w:r w:rsidR="00B45287">
              <w:rPr>
                <w:b/>
                <w:bCs/>
              </w:rPr>
              <w:t>MonitoringActivity</w:t>
            </w:r>
            <w:r w:rsidRPr="009B4F3C">
              <w:rPr>
                <w:b/>
                <w:bCs/>
              </w:rPr>
              <w:t>/</w:t>
            </w:r>
            <w:r w:rsidR="00201F2C" w:rsidRPr="00201F2C">
              <w:rPr>
                <w:b/>
                <w:bCs/>
              </w:rPr>
              <w:t>uses</w:t>
            </w:r>
            <w:r w:rsidR="00C24127">
              <w:rPr>
                <w:b/>
                <w:bCs/>
              </w:rPr>
              <w:t>Network</w:t>
            </w:r>
          </w:p>
          <w:p w14:paraId="0C6C5A4B" w14:textId="77777777" w:rsidR="00201F2C" w:rsidRDefault="00201F2C" w:rsidP="00563A1D">
            <w:pPr>
              <w:spacing w:before="100" w:beforeAutospacing="1" w:after="100" w:afterAutospacing="1" w:line="230" w:lineRule="atLeast"/>
              <w:jc w:val="both"/>
              <w:rPr>
                <w:rFonts w:eastAsia="MS Mincho"/>
                <w:lang w:val="en-AU"/>
              </w:rPr>
            </w:pPr>
            <w:r w:rsidRPr="00201F2C">
              <w:rPr>
                <w:rFonts w:eastAsia="MS Mincho"/>
                <w:lang w:val="en-AU"/>
              </w:rPr>
              <w:t xml:space="preserve">Specific set of </w:t>
            </w:r>
            <w:r w:rsidR="00B45287">
              <w:rPr>
                <w:rFonts w:eastAsia="MS Mincho"/>
                <w:b/>
                <w:bCs/>
                <w:lang w:val="en-AU"/>
              </w:rPr>
              <w:t>MonitoringNetwork</w:t>
            </w:r>
            <w:r w:rsidRPr="00163936">
              <w:rPr>
                <w:rFonts w:eastAsia="MS Mincho"/>
                <w:b/>
                <w:bCs/>
                <w:lang w:val="en-AU"/>
              </w:rPr>
              <w:t>s</w:t>
            </w:r>
            <w:r>
              <w:rPr>
                <w:rFonts w:eastAsia="MS Mincho"/>
                <w:lang w:val="en-AU"/>
              </w:rPr>
              <w:t xml:space="preserve"> </w:t>
            </w:r>
            <w:r w:rsidRPr="00201F2C">
              <w:rPr>
                <w:rFonts w:eastAsia="MS Mincho"/>
                <w:lang w:val="en-AU"/>
              </w:rPr>
              <w:t xml:space="preserve">involved in a </w:t>
            </w:r>
            <w:r w:rsidR="00B45287">
              <w:rPr>
                <w:rFonts w:eastAsia="MS Mincho"/>
                <w:b/>
                <w:bCs/>
                <w:lang w:val="en-AU"/>
              </w:rPr>
              <w:t>MonitoringActivity</w:t>
            </w:r>
            <w:r w:rsidRPr="00201F2C">
              <w:rPr>
                <w:rFonts w:eastAsia="MS Mincho"/>
                <w:lang w:val="en-AU"/>
              </w:rPr>
              <w:t>.</w:t>
            </w:r>
          </w:p>
          <w:p w14:paraId="192D9AC0" w14:textId="0C4E8BFF" w:rsidR="00804C67" w:rsidRPr="00201F2C" w:rsidRDefault="00804C67" w:rsidP="00563A1D">
            <w:pPr>
              <w:spacing w:before="100" w:beforeAutospacing="1" w:after="100" w:afterAutospacing="1" w:line="230" w:lineRule="atLeast"/>
              <w:jc w:val="both"/>
              <w:rPr>
                <w:rFonts w:eastAsia="MS Mincho"/>
                <w:lang w:val="en-AU"/>
              </w:rPr>
            </w:pPr>
            <w:r w:rsidRPr="00804C67">
              <w:rPr>
                <w:rFonts w:eastAsia="MS Mincho"/>
                <w:lang w:val="en-AU"/>
              </w:rPr>
              <w:t xml:space="preserve">If a reference to </w:t>
            </w:r>
            <w:r>
              <w:rPr>
                <w:rFonts w:eastAsia="MS Mincho"/>
                <w:lang w:val="en-AU"/>
              </w:rPr>
              <w:t xml:space="preserve">a </w:t>
            </w:r>
            <w:r w:rsidRPr="00201F2C">
              <w:rPr>
                <w:rFonts w:eastAsia="MS Mincho"/>
                <w:lang w:val="en-AU"/>
              </w:rPr>
              <w:t xml:space="preserve">set of </w:t>
            </w:r>
            <w:r>
              <w:rPr>
                <w:rFonts w:eastAsia="MS Mincho"/>
                <w:b/>
                <w:bCs/>
                <w:lang w:val="en-AU"/>
              </w:rPr>
              <w:t>MonitoringNetwork</w:t>
            </w:r>
            <w:r w:rsidRPr="00163936">
              <w:rPr>
                <w:rFonts w:eastAsia="MS Mincho"/>
                <w:b/>
                <w:bCs/>
                <w:lang w:val="en-AU"/>
              </w:rPr>
              <w:t>s</w:t>
            </w:r>
            <w:r>
              <w:rPr>
                <w:rFonts w:eastAsia="MS Mincho"/>
                <w:lang w:val="en-AU"/>
              </w:rPr>
              <w:t xml:space="preserve"> </w:t>
            </w:r>
            <w:r w:rsidRPr="00201F2C">
              <w:rPr>
                <w:rFonts w:eastAsia="MS Mincho"/>
                <w:lang w:val="en-AU"/>
              </w:rPr>
              <w:t xml:space="preserve">involved in a </w:t>
            </w:r>
            <w:r>
              <w:rPr>
                <w:rFonts w:eastAsia="MS Mincho"/>
                <w:b/>
                <w:bCs/>
                <w:lang w:val="en-AU"/>
              </w:rPr>
              <w:t>MonitoringActivity</w:t>
            </w:r>
            <w:r w:rsidRPr="00804C67">
              <w:rPr>
                <w:rFonts w:eastAsia="MS Mincho"/>
                <w:lang w:val="en-AU"/>
              </w:rPr>
              <w:t xml:space="preserve"> is provided, the association with the role </w:t>
            </w:r>
            <w:r w:rsidRPr="00201F2C">
              <w:rPr>
                <w:b/>
                <w:bCs/>
              </w:rPr>
              <w:t>uses</w:t>
            </w:r>
            <w:r>
              <w:rPr>
                <w:b/>
                <w:bCs/>
              </w:rPr>
              <w:t>Network</w:t>
            </w:r>
            <w:r w:rsidRPr="00804C67">
              <w:rPr>
                <w:rFonts w:eastAsia="MS Mincho"/>
                <w:lang w:val="en-AU"/>
              </w:rPr>
              <w:t xml:space="preserve"> shall be used.</w:t>
            </w:r>
          </w:p>
        </w:tc>
      </w:tr>
      <w:tr w:rsidR="00163936" w:rsidRPr="009F5A75" w14:paraId="75BD35FD"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540B3078" w14:textId="29263ADE" w:rsidR="00163936" w:rsidRPr="009F5A75" w:rsidRDefault="00163936" w:rsidP="00163936">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5</w:t>
            </w:r>
          </w:p>
        </w:tc>
        <w:tc>
          <w:tcPr>
            <w:tcW w:w="7371" w:type="dxa"/>
            <w:tcBorders>
              <w:top w:val="single" w:sz="4" w:space="0" w:color="auto"/>
              <w:left w:val="single" w:sz="4" w:space="0" w:color="auto"/>
              <w:bottom w:val="single" w:sz="12" w:space="0" w:color="auto"/>
              <w:right w:val="single" w:sz="12" w:space="0" w:color="auto"/>
            </w:tcBorders>
          </w:tcPr>
          <w:p w14:paraId="25947E89" w14:textId="52604EE6" w:rsidR="00163936" w:rsidRDefault="00163936" w:rsidP="00163936">
            <w:pPr>
              <w:spacing w:before="100" w:beforeAutospacing="1" w:after="100" w:afterAutospacing="1" w:line="230" w:lineRule="atLeast"/>
              <w:jc w:val="both"/>
              <w:rPr>
                <w:b/>
                <w:bCs/>
              </w:rPr>
            </w:pPr>
            <w:r w:rsidRPr="009B4F3C">
              <w:rPr>
                <w:rFonts w:eastAsia="MS Mincho"/>
                <w:b/>
                <w:lang w:val="en-AU"/>
              </w:rPr>
              <w:t>/req/req-class-</w:t>
            </w:r>
            <w:r w:rsidR="00B45287">
              <w:rPr>
                <w:b/>
                <w:bCs/>
              </w:rPr>
              <w:t>MonitoringActivity</w:t>
            </w:r>
            <w:r w:rsidRPr="009B4F3C">
              <w:rPr>
                <w:b/>
                <w:bCs/>
              </w:rPr>
              <w:t>/</w:t>
            </w:r>
            <w:r w:rsidRPr="00201F2C">
              <w:rPr>
                <w:b/>
                <w:bCs/>
              </w:rPr>
              <w:t>setUpFor</w:t>
            </w:r>
          </w:p>
          <w:p w14:paraId="5C20E3F7" w14:textId="77777777" w:rsidR="00163936" w:rsidRDefault="00B45287" w:rsidP="00163936">
            <w:pPr>
              <w:spacing w:before="100" w:beforeAutospacing="1" w:after="100" w:afterAutospacing="1" w:line="230" w:lineRule="atLeast"/>
              <w:jc w:val="both"/>
              <w:rPr>
                <w:rFonts w:eastAsia="MS Mincho"/>
                <w:lang w:val="en-AU"/>
              </w:rPr>
            </w:pPr>
            <w:r>
              <w:rPr>
                <w:rFonts w:eastAsia="MS Mincho"/>
                <w:b/>
                <w:bCs/>
                <w:lang w:val="en-AU"/>
              </w:rPr>
              <w:t>Monitoring</w:t>
            </w:r>
            <w:r w:rsidR="00AE73A8">
              <w:rPr>
                <w:rFonts w:eastAsia="MS Mincho"/>
                <w:b/>
                <w:bCs/>
                <w:lang w:val="en-AU"/>
              </w:rPr>
              <w:t>Program</w:t>
            </w:r>
            <w:r w:rsidR="00163936" w:rsidRPr="00201F2C">
              <w:rPr>
                <w:rFonts w:eastAsia="MS Mincho"/>
                <w:lang w:val="en-AU"/>
              </w:rPr>
              <w:t xml:space="preserve">(s) for which the </w:t>
            </w:r>
            <w:r>
              <w:rPr>
                <w:rFonts w:eastAsia="MS Mincho"/>
                <w:b/>
                <w:bCs/>
                <w:lang w:val="en-AU"/>
              </w:rPr>
              <w:t>MonitoringActivity</w:t>
            </w:r>
            <w:r w:rsidR="00163936" w:rsidRPr="00201F2C">
              <w:rPr>
                <w:rFonts w:eastAsia="MS Mincho"/>
                <w:lang w:val="en-AU"/>
              </w:rPr>
              <w:t xml:space="preserve"> is set up.</w:t>
            </w:r>
          </w:p>
          <w:p w14:paraId="1B71BF1B" w14:textId="075A2C2B" w:rsidR="00804C67" w:rsidRPr="009F5A75" w:rsidRDefault="00804C67" w:rsidP="00163936">
            <w:pPr>
              <w:spacing w:before="100" w:beforeAutospacing="1" w:after="100" w:afterAutospacing="1" w:line="230" w:lineRule="atLeast"/>
              <w:jc w:val="both"/>
            </w:pPr>
            <w:r w:rsidRPr="00804C67">
              <w:t xml:space="preserve">If a reference to </w:t>
            </w:r>
            <w:r>
              <w:rPr>
                <w:rFonts w:eastAsia="MS Mincho"/>
                <w:b/>
                <w:bCs/>
                <w:lang w:val="en-AU"/>
              </w:rPr>
              <w:t>MonitoringProgram</w:t>
            </w:r>
            <w:r w:rsidRPr="00201F2C">
              <w:rPr>
                <w:rFonts w:eastAsia="MS Mincho"/>
                <w:lang w:val="en-AU"/>
              </w:rPr>
              <w:t xml:space="preserve">(s) for which the </w:t>
            </w:r>
            <w:r>
              <w:rPr>
                <w:rFonts w:eastAsia="MS Mincho"/>
                <w:b/>
                <w:bCs/>
                <w:lang w:val="en-AU"/>
              </w:rPr>
              <w:t>MonitoringActivity</w:t>
            </w:r>
            <w:r w:rsidRPr="00201F2C">
              <w:rPr>
                <w:rFonts w:eastAsia="MS Mincho"/>
                <w:lang w:val="en-AU"/>
              </w:rPr>
              <w:t xml:space="preserve"> is set up</w:t>
            </w:r>
            <w:r w:rsidRPr="00804C67">
              <w:t xml:space="preserve"> is provided, the association with the role </w:t>
            </w:r>
            <w:r w:rsidRPr="00201F2C">
              <w:rPr>
                <w:b/>
                <w:bCs/>
              </w:rPr>
              <w:t>setUpFor</w:t>
            </w:r>
            <w:r w:rsidRPr="00804C67">
              <w:t xml:space="preserve"> shall be used.</w:t>
            </w:r>
          </w:p>
        </w:tc>
      </w:tr>
    </w:tbl>
    <w:p w14:paraId="59FA8C73" w14:textId="77777777" w:rsidR="00A4433B" w:rsidRDefault="00A4433B" w:rsidP="004A5507"/>
    <w:p w14:paraId="6BE1C512" w14:textId="2A533237" w:rsidR="00A4433B" w:rsidRPr="009F5A75" w:rsidRDefault="00B45287" w:rsidP="00A4433B">
      <w:pPr>
        <w:pStyle w:val="Heading2"/>
        <w:rPr>
          <w:rFonts w:cs="Times New Roman"/>
        </w:rPr>
      </w:pPr>
      <w:bookmarkStart w:id="120" w:name="_Toc240900645"/>
      <w:r>
        <w:rPr>
          <w:rFonts w:cs="Times New Roman"/>
        </w:rPr>
        <w:t>Monitoring</w:t>
      </w:r>
      <w:r w:rsidR="00AE73A8">
        <w:rPr>
          <w:rFonts w:cs="Times New Roman"/>
        </w:rPr>
        <w:t>Program</w:t>
      </w:r>
      <w:bookmarkEnd w:id="120"/>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A4433B" w:rsidRPr="009F5A75" w14:paraId="1C3CC3F8"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1AA4599" w14:textId="77777777" w:rsidR="00A4433B" w:rsidRPr="009F5A75" w:rsidRDefault="00A4433B" w:rsidP="00B65487">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A4433B" w:rsidRPr="009F5A75" w14:paraId="68DF4984"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236BC36" w14:textId="045456D1"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B45287">
              <w:rPr>
                <w:b/>
                <w:bCs/>
              </w:rPr>
              <w:t>Monitoring</w:t>
            </w:r>
            <w:r w:rsidR="00AE73A8">
              <w:rPr>
                <w:b/>
                <w:bCs/>
              </w:rPr>
              <w:t>Program</w:t>
            </w:r>
          </w:p>
        </w:tc>
      </w:tr>
      <w:tr w:rsidR="00A4433B" w:rsidRPr="009F5A75" w14:paraId="00FA4789" w14:textId="77777777" w:rsidTr="00143C8B">
        <w:tc>
          <w:tcPr>
            <w:tcW w:w="1526" w:type="dxa"/>
            <w:tcBorders>
              <w:top w:val="single" w:sz="12" w:space="0" w:color="auto"/>
              <w:left w:val="single" w:sz="12" w:space="0" w:color="auto"/>
              <w:bottom w:val="single" w:sz="4" w:space="0" w:color="auto"/>
              <w:right w:val="single" w:sz="4" w:space="0" w:color="auto"/>
            </w:tcBorders>
          </w:tcPr>
          <w:p w14:paraId="59144E5A"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7B0EC721" w14:textId="1A10C1DF" w:rsidR="00A4433B"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A4433B" w:rsidRPr="009F5A75" w14:paraId="4BAB66EE" w14:textId="77777777" w:rsidTr="00143C8B">
        <w:tc>
          <w:tcPr>
            <w:tcW w:w="1526" w:type="dxa"/>
            <w:tcBorders>
              <w:top w:val="single" w:sz="4" w:space="0" w:color="auto"/>
              <w:left w:val="single" w:sz="12" w:space="0" w:color="auto"/>
              <w:bottom w:val="single" w:sz="4" w:space="0" w:color="auto"/>
              <w:right w:val="single" w:sz="4" w:space="0" w:color="auto"/>
            </w:tcBorders>
          </w:tcPr>
          <w:p w14:paraId="1C9700B4"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6802BA21"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63A1D" w:rsidRPr="009F5A75" w14:paraId="4578943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998A004" w14:textId="6F75BDE3" w:rsidR="00563A1D" w:rsidRPr="009F5A75" w:rsidRDefault="00563A1D" w:rsidP="00563A1D">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6B619213" w14:textId="0110690A" w:rsidR="00563A1D" w:rsidRPr="00C36F55" w:rsidRDefault="00563A1D" w:rsidP="00563A1D">
            <w:pPr>
              <w:spacing w:before="100" w:beforeAutospacing="1" w:after="100" w:afterAutospacing="1" w:line="230" w:lineRule="atLeast"/>
              <w:jc w:val="both"/>
            </w:pPr>
            <w:r w:rsidRPr="009F5A75">
              <w:rPr>
                <w:rFonts w:eastAsia="MS Mincho"/>
                <w:b/>
                <w:lang w:val="en-AU"/>
              </w:rPr>
              <w:t>/req/req-class-</w:t>
            </w:r>
            <w:r w:rsidR="00B45287">
              <w:rPr>
                <w:b/>
                <w:bCs/>
              </w:rPr>
              <w:t>Monitoring</w:t>
            </w:r>
            <w:r w:rsidR="00AE73A8">
              <w:rPr>
                <w:b/>
                <w:bCs/>
              </w:rPr>
              <w:t>Program</w:t>
            </w:r>
            <w:r>
              <w:rPr>
                <w:b/>
                <w:bCs/>
              </w:rPr>
              <w:t>/</w:t>
            </w:r>
            <w:r w:rsidR="00B45287">
              <w:rPr>
                <w:b/>
                <w:bCs/>
              </w:rPr>
              <w:t>Monitoring</w:t>
            </w:r>
            <w:r w:rsidR="00AE73A8">
              <w:rPr>
                <w:b/>
                <w:bCs/>
              </w:rPr>
              <w:t>Program</w:t>
            </w:r>
            <w:r>
              <w:rPr>
                <w:b/>
                <w:bCs/>
              </w:rPr>
              <w:t>-sem</w:t>
            </w:r>
          </w:p>
          <w:p w14:paraId="7F6AF652" w14:textId="7B14D322" w:rsidR="00563A1D" w:rsidRPr="00201F2C" w:rsidRDefault="00201F2C" w:rsidP="00563A1D">
            <w:pPr>
              <w:spacing w:before="100" w:beforeAutospacing="1" w:after="100" w:afterAutospacing="1" w:line="230" w:lineRule="atLeast"/>
              <w:jc w:val="both"/>
              <w:rPr>
                <w:rFonts w:eastAsia="MS Mincho"/>
                <w:bCs/>
                <w:lang w:val="en-AU"/>
              </w:rPr>
            </w:pPr>
            <w:r w:rsidRPr="00201F2C">
              <w:rPr>
                <w:rFonts w:eastAsia="MS Mincho"/>
                <w:bCs/>
                <w:lang w:val="en-AU"/>
              </w:rPr>
              <w:t xml:space="preserve">Framework based on policy relevant documents defining the target of a collection of observations and/or the deployment of </w:t>
            </w:r>
            <w:r w:rsidR="00B45287">
              <w:rPr>
                <w:rFonts w:eastAsia="MS Mincho"/>
                <w:b/>
                <w:lang w:val="en-AU"/>
              </w:rPr>
              <w:t>MonitoringFacility</w:t>
            </w:r>
            <w:r w:rsidR="00163936">
              <w:rPr>
                <w:rFonts w:eastAsia="MS Mincho"/>
                <w:bCs/>
                <w:lang w:val="en-AU"/>
              </w:rPr>
              <w:t>(</w:t>
            </w:r>
            <w:r>
              <w:rPr>
                <w:rFonts w:eastAsia="MS Mincho"/>
                <w:bCs/>
                <w:lang w:val="en-AU"/>
              </w:rPr>
              <w:t>s</w:t>
            </w:r>
            <w:r w:rsidR="00163936">
              <w:rPr>
                <w:rFonts w:eastAsia="MS Mincho"/>
                <w:bCs/>
                <w:lang w:val="en-AU"/>
              </w:rPr>
              <w:t>)</w:t>
            </w:r>
            <w:r>
              <w:rPr>
                <w:rFonts w:eastAsia="MS Mincho"/>
                <w:bCs/>
                <w:lang w:val="en-AU"/>
              </w:rPr>
              <w:t xml:space="preserve"> and/or </w:t>
            </w:r>
            <w:r w:rsidR="00B45287">
              <w:rPr>
                <w:rFonts w:eastAsia="MS Mincho"/>
                <w:b/>
                <w:lang w:val="en-AU"/>
              </w:rPr>
              <w:t>MonitoringNetwork</w:t>
            </w:r>
            <w:r w:rsidR="00163936">
              <w:rPr>
                <w:rFonts w:eastAsia="MS Mincho"/>
                <w:bCs/>
                <w:lang w:val="en-AU"/>
              </w:rPr>
              <w:t>(</w:t>
            </w:r>
            <w:r>
              <w:rPr>
                <w:rFonts w:eastAsia="MS Mincho"/>
                <w:bCs/>
                <w:lang w:val="en-AU"/>
              </w:rPr>
              <w:t>s</w:t>
            </w:r>
            <w:r w:rsidR="00163936">
              <w:rPr>
                <w:rFonts w:eastAsia="MS Mincho"/>
                <w:bCs/>
                <w:lang w:val="en-AU"/>
              </w:rPr>
              <w:t>)</w:t>
            </w:r>
            <w:r w:rsidRPr="00201F2C">
              <w:rPr>
                <w:rFonts w:eastAsia="MS Mincho"/>
                <w:bCs/>
                <w:lang w:val="en-AU"/>
              </w:rPr>
              <w:t xml:space="preserve"> on the field. Usually</w:t>
            </w:r>
            <w:r w:rsidR="00163936">
              <w:rPr>
                <w:rFonts w:eastAsia="MS Mincho"/>
                <w:bCs/>
                <w:lang w:val="en-AU"/>
              </w:rPr>
              <w:t>,</w:t>
            </w:r>
            <w:r w:rsidRPr="00201F2C">
              <w:rPr>
                <w:rFonts w:eastAsia="MS Mincho"/>
                <w:bCs/>
                <w:lang w:val="en-AU"/>
              </w:rPr>
              <w:t xml:space="preserve"> a </w:t>
            </w:r>
            <w:r w:rsidR="00B45287">
              <w:rPr>
                <w:rFonts w:eastAsia="MS Mincho"/>
                <w:b/>
                <w:lang w:val="en-AU"/>
              </w:rPr>
              <w:t>Monitoring</w:t>
            </w:r>
            <w:r w:rsidR="00AE73A8">
              <w:rPr>
                <w:rFonts w:eastAsia="MS Mincho"/>
                <w:b/>
                <w:lang w:val="en-AU"/>
              </w:rPr>
              <w:t>Program</w:t>
            </w:r>
            <w:r w:rsidRPr="00201F2C">
              <w:rPr>
                <w:rFonts w:eastAsia="MS Mincho"/>
                <w:bCs/>
                <w:lang w:val="en-AU"/>
              </w:rPr>
              <w:t xml:space="preserve"> has a </w:t>
            </w:r>
            <w:r w:rsidR="0080512A" w:rsidRPr="00201F2C">
              <w:rPr>
                <w:rFonts w:eastAsia="MS Mincho"/>
                <w:bCs/>
                <w:lang w:val="en-AU"/>
              </w:rPr>
              <w:t>long-term</w:t>
            </w:r>
            <w:r w:rsidRPr="00201F2C">
              <w:rPr>
                <w:rFonts w:eastAsia="MS Mincho"/>
                <w:bCs/>
                <w:lang w:val="en-AU"/>
              </w:rPr>
              <w:t xml:space="preserve"> perspective over at least a few years.</w:t>
            </w:r>
          </w:p>
        </w:tc>
      </w:tr>
      <w:tr w:rsidR="002563F0" w:rsidRPr="009F5A75" w14:paraId="1575D0E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8F61A75" w14:textId="4B8FC2D3" w:rsidR="002563F0" w:rsidRPr="009F5A75" w:rsidRDefault="00163936" w:rsidP="00C24127">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2</w:t>
            </w:r>
          </w:p>
        </w:tc>
        <w:tc>
          <w:tcPr>
            <w:tcW w:w="7371" w:type="dxa"/>
            <w:tcBorders>
              <w:top w:val="single" w:sz="4" w:space="0" w:color="auto"/>
              <w:left w:val="single" w:sz="4" w:space="0" w:color="auto"/>
              <w:bottom w:val="single" w:sz="4" w:space="0" w:color="auto"/>
              <w:right w:val="single" w:sz="12" w:space="0" w:color="auto"/>
            </w:tcBorders>
          </w:tcPr>
          <w:p w14:paraId="146200DA" w14:textId="45B84C66" w:rsidR="002563F0" w:rsidRDefault="002563F0" w:rsidP="002563F0">
            <w:pPr>
              <w:spacing w:before="100" w:beforeAutospacing="1" w:after="100" w:afterAutospacing="1" w:line="230" w:lineRule="atLeast"/>
              <w:jc w:val="both"/>
            </w:pPr>
            <w:r w:rsidRPr="009F5A75">
              <w:rPr>
                <w:rFonts w:eastAsia="MS Mincho"/>
                <w:b/>
                <w:lang w:val="en-AU"/>
              </w:rPr>
              <w:t>/req/req-class-</w:t>
            </w:r>
            <w:r w:rsidR="00B45287">
              <w:rPr>
                <w:b/>
                <w:bCs/>
              </w:rPr>
              <w:t>Monitoring</w:t>
            </w:r>
            <w:r w:rsidR="00AE73A8">
              <w:rPr>
                <w:b/>
                <w:bCs/>
              </w:rPr>
              <w:t>Program</w:t>
            </w:r>
            <w:r>
              <w:rPr>
                <w:b/>
                <w:bCs/>
              </w:rPr>
              <w:t>/</w:t>
            </w:r>
            <w:r w:rsidRPr="00563A1D">
              <w:rPr>
                <w:b/>
                <w:bCs/>
              </w:rPr>
              <w:t>observingCapability</w:t>
            </w:r>
          </w:p>
          <w:p w14:paraId="618308BD" w14:textId="77777777" w:rsidR="002563F0" w:rsidRDefault="002563F0" w:rsidP="002563F0">
            <w:pPr>
              <w:spacing w:before="100" w:beforeAutospacing="1" w:after="100" w:afterAutospacing="1" w:line="230" w:lineRule="atLeast"/>
              <w:jc w:val="both"/>
            </w:pPr>
            <w:r w:rsidRPr="00563A1D">
              <w:t xml:space="preserve">A link pointing to the explicit capability of a </w:t>
            </w:r>
            <w:r w:rsidR="00B45287">
              <w:rPr>
                <w:b/>
                <w:bCs/>
              </w:rPr>
              <w:t>Monitoring</w:t>
            </w:r>
            <w:r w:rsidR="00AE73A8">
              <w:rPr>
                <w:b/>
                <w:bCs/>
              </w:rPr>
              <w:t>Program</w:t>
            </w:r>
            <w:r w:rsidRPr="00563A1D">
              <w:t>. This provides a clean link between the observed property, the procedure used as well as the location of the measurement</w:t>
            </w:r>
            <w:r>
              <w:t>.</w:t>
            </w:r>
          </w:p>
          <w:p w14:paraId="0EC778E6" w14:textId="3F466CAF" w:rsidR="00804C67" w:rsidRPr="00563A1D" w:rsidRDefault="00804C67" w:rsidP="002563F0">
            <w:pPr>
              <w:spacing w:before="100" w:beforeAutospacing="1" w:after="100" w:afterAutospacing="1" w:line="230" w:lineRule="atLeast"/>
              <w:jc w:val="both"/>
            </w:pPr>
            <w:r w:rsidRPr="005E7CE6">
              <w:t xml:space="preserve">If a reference to </w:t>
            </w:r>
            <w:r w:rsidRPr="00563A1D">
              <w:t xml:space="preserve">the explicit capability of </w:t>
            </w:r>
            <w:r>
              <w:t xml:space="preserve">a </w:t>
            </w:r>
            <w:r>
              <w:rPr>
                <w:b/>
                <w:bCs/>
              </w:rPr>
              <w:t>MonitoringProgram</w:t>
            </w:r>
            <w:r w:rsidRPr="005E7CE6">
              <w:t xml:space="preserve"> is provided, the association with the role </w:t>
            </w:r>
            <w:r w:rsidRPr="00563A1D">
              <w:rPr>
                <w:b/>
                <w:bCs/>
              </w:rPr>
              <w:t>observingCapability</w:t>
            </w:r>
            <w:r w:rsidRPr="005E7CE6">
              <w:t xml:space="preserve"> shall be used.</w:t>
            </w:r>
          </w:p>
        </w:tc>
      </w:tr>
      <w:tr w:rsidR="002563F0" w:rsidRPr="009F5A75" w14:paraId="762C639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3DBA3A7" w14:textId="6C8EB0D1" w:rsidR="002563F0" w:rsidRPr="009F5A75" w:rsidRDefault="00163936" w:rsidP="002563F0">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3</w:t>
            </w:r>
          </w:p>
        </w:tc>
        <w:tc>
          <w:tcPr>
            <w:tcW w:w="7371" w:type="dxa"/>
            <w:tcBorders>
              <w:top w:val="single" w:sz="4" w:space="0" w:color="auto"/>
              <w:left w:val="single" w:sz="4" w:space="0" w:color="auto"/>
              <w:bottom w:val="single" w:sz="4" w:space="0" w:color="auto"/>
              <w:right w:val="single" w:sz="12" w:space="0" w:color="auto"/>
            </w:tcBorders>
          </w:tcPr>
          <w:p w14:paraId="7C221BED" w14:textId="2E937316" w:rsidR="002563F0" w:rsidRDefault="002563F0" w:rsidP="002563F0">
            <w:pPr>
              <w:spacing w:before="100" w:beforeAutospacing="1" w:after="100" w:afterAutospacing="1" w:line="230" w:lineRule="atLeast"/>
              <w:jc w:val="both"/>
            </w:pPr>
            <w:r w:rsidRPr="009F5A75">
              <w:rPr>
                <w:rFonts w:eastAsia="MS Mincho"/>
                <w:b/>
                <w:lang w:val="en-AU"/>
              </w:rPr>
              <w:t>/req/req-class-</w:t>
            </w:r>
            <w:r w:rsidR="00B45287">
              <w:rPr>
                <w:b/>
                <w:bCs/>
              </w:rPr>
              <w:t>Monitoring</w:t>
            </w:r>
            <w:r w:rsidR="00AE73A8">
              <w:rPr>
                <w:b/>
                <w:bCs/>
              </w:rPr>
              <w:t>Program</w:t>
            </w:r>
            <w:r>
              <w:rPr>
                <w:b/>
                <w:bCs/>
              </w:rPr>
              <w:t>/</w:t>
            </w:r>
            <w:r w:rsidRPr="00563A1D">
              <w:rPr>
                <w:b/>
                <w:bCs/>
              </w:rPr>
              <w:t>broader</w:t>
            </w:r>
          </w:p>
          <w:p w14:paraId="50BB377E" w14:textId="2421E0F6" w:rsidR="002563F0" w:rsidRDefault="002563F0" w:rsidP="002563F0">
            <w:pPr>
              <w:spacing w:before="100" w:beforeAutospacing="1" w:after="100" w:afterAutospacing="1" w:line="230" w:lineRule="atLeast"/>
              <w:jc w:val="both"/>
            </w:pPr>
            <w:r w:rsidRPr="00563A1D">
              <w:lastRenderedPageBreak/>
              <w:t xml:space="preserve">A link pointing to a broader </w:t>
            </w:r>
            <w:r w:rsidR="00B45287">
              <w:rPr>
                <w:b/>
                <w:bCs/>
              </w:rPr>
              <w:t>Monitoring</w:t>
            </w:r>
            <w:r w:rsidR="00AE73A8">
              <w:rPr>
                <w:b/>
                <w:bCs/>
              </w:rPr>
              <w:t>Program</w:t>
            </w:r>
            <w:r>
              <w:t xml:space="preserve"> </w:t>
            </w:r>
            <w:r w:rsidRPr="00563A1D">
              <w:t xml:space="preserve">(a higher level in a hierarchical structure). The association has additional properties as defined in the association class </w:t>
            </w:r>
            <w:r w:rsidR="00804C67" w:rsidRPr="00804C67">
              <w:rPr>
                <w:b/>
                <w:bCs/>
              </w:rPr>
              <w:t>ProgramHierarchy</w:t>
            </w:r>
            <w:r w:rsidRPr="00563A1D">
              <w:t>.</w:t>
            </w:r>
          </w:p>
          <w:p w14:paraId="43964045" w14:textId="0A0A2E0B" w:rsidR="00804C67" w:rsidRPr="00563A1D" w:rsidRDefault="00804C67" w:rsidP="002563F0">
            <w:pPr>
              <w:spacing w:before="100" w:beforeAutospacing="1" w:after="100" w:afterAutospacing="1" w:line="230" w:lineRule="atLeast"/>
              <w:jc w:val="both"/>
            </w:pPr>
            <w:r w:rsidRPr="005E7CE6">
              <w:t xml:space="preserve">If a reference to </w:t>
            </w:r>
            <w:r w:rsidRPr="00563A1D">
              <w:t xml:space="preserve">a broader </w:t>
            </w:r>
            <w:r>
              <w:rPr>
                <w:b/>
                <w:bCs/>
              </w:rPr>
              <w:t>MonitoringProgram</w:t>
            </w:r>
            <w:r>
              <w:t xml:space="preserve"> </w:t>
            </w:r>
            <w:r w:rsidRPr="005E7CE6">
              <w:t xml:space="preserve">is provided, the association with the role </w:t>
            </w:r>
            <w:r w:rsidRPr="00563A1D">
              <w:t xml:space="preserve">a </w:t>
            </w:r>
            <w:r w:rsidRPr="005E7CE6">
              <w:rPr>
                <w:b/>
                <w:bCs/>
              </w:rPr>
              <w:t>broader</w:t>
            </w:r>
            <w:r w:rsidRPr="00563A1D">
              <w:t xml:space="preserve"> </w:t>
            </w:r>
            <w:r>
              <w:t xml:space="preserve">and association class </w:t>
            </w:r>
            <w:r w:rsidRPr="00804C67">
              <w:rPr>
                <w:b/>
                <w:bCs/>
              </w:rPr>
              <w:t xml:space="preserve">ProgramHierarchy </w:t>
            </w:r>
            <w:r w:rsidRPr="005E7CE6">
              <w:t>shall be used.</w:t>
            </w:r>
          </w:p>
        </w:tc>
      </w:tr>
      <w:tr w:rsidR="002563F0" w:rsidRPr="009F5A75" w14:paraId="3134146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FF49CFA" w14:textId="15ED35AF" w:rsidR="002563F0" w:rsidRPr="009F5A75" w:rsidRDefault="00163936" w:rsidP="002563F0">
            <w:pPr>
              <w:spacing w:before="100" w:beforeAutospacing="1" w:after="100" w:afterAutospacing="1" w:line="230" w:lineRule="atLeast"/>
              <w:jc w:val="both"/>
              <w:rPr>
                <w:rFonts w:eastAsia="MS Mincho"/>
                <w:b/>
                <w:lang w:val="en-AU"/>
              </w:rPr>
            </w:pPr>
            <w:r w:rsidRPr="009F5A75">
              <w:rPr>
                <w:rFonts w:eastAsia="MS Mincho"/>
                <w:b/>
                <w:lang w:val="en-AU"/>
              </w:rPr>
              <w:lastRenderedPageBreak/>
              <w:t>Req</w:t>
            </w:r>
            <w:r>
              <w:rPr>
                <w:rFonts w:eastAsia="MS Mincho"/>
                <w:b/>
                <w:lang w:val="en-AU"/>
              </w:rPr>
              <w:t xml:space="preserve"> </w:t>
            </w:r>
            <w:r w:rsidR="00C24127">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22D5320B" w14:textId="7D904D7D" w:rsidR="002563F0" w:rsidRDefault="002563F0" w:rsidP="002563F0">
            <w:pPr>
              <w:spacing w:before="100" w:beforeAutospacing="1" w:after="100" w:afterAutospacing="1" w:line="230" w:lineRule="atLeast"/>
              <w:jc w:val="both"/>
            </w:pPr>
            <w:r w:rsidRPr="009F5A75">
              <w:rPr>
                <w:rFonts w:eastAsia="MS Mincho"/>
                <w:b/>
                <w:lang w:val="en-AU"/>
              </w:rPr>
              <w:t>/req/req-class-</w:t>
            </w:r>
            <w:r w:rsidR="00B45287">
              <w:rPr>
                <w:b/>
                <w:bCs/>
              </w:rPr>
              <w:t>Monitoring</w:t>
            </w:r>
            <w:r w:rsidR="00AE73A8">
              <w:rPr>
                <w:b/>
                <w:bCs/>
              </w:rPr>
              <w:t>Program</w:t>
            </w:r>
            <w:r>
              <w:rPr>
                <w:b/>
                <w:bCs/>
              </w:rPr>
              <w:t>/</w:t>
            </w:r>
            <w:r w:rsidRPr="00563A1D">
              <w:rPr>
                <w:b/>
                <w:bCs/>
              </w:rPr>
              <w:t>narrower</w:t>
            </w:r>
          </w:p>
          <w:p w14:paraId="314DF65D" w14:textId="215FFCE1" w:rsidR="002563F0" w:rsidRDefault="002563F0" w:rsidP="002563F0">
            <w:pPr>
              <w:spacing w:before="100" w:beforeAutospacing="1" w:after="100" w:afterAutospacing="1" w:line="230" w:lineRule="atLeast"/>
              <w:jc w:val="both"/>
            </w:pPr>
            <w:r w:rsidRPr="00563A1D">
              <w:t xml:space="preserve">A link pointing to narrower </w:t>
            </w:r>
            <w:r w:rsidR="00B45287">
              <w:rPr>
                <w:b/>
                <w:bCs/>
              </w:rPr>
              <w:t>Monitoring</w:t>
            </w:r>
            <w:r w:rsidR="00AE73A8">
              <w:rPr>
                <w:b/>
                <w:bCs/>
              </w:rPr>
              <w:t>Program</w:t>
            </w:r>
            <w:r w:rsidRPr="00563A1D">
              <w:t xml:space="preserve">(s) (a lower level in a hierarchical structure). The association has additional properties as defined in the association class </w:t>
            </w:r>
            <w:r w:rsidR="00804C67" w:rsidRPr="00804C67">
              <w:rPr>
                <w:b/>
                <w:bCs/>
              </w:rPr>
              <w:t>ProgramHierarchy</w:t>
            </w:r>
            <w:r w:rsidRPr="00563A1D">
              <w:t>.</w:t>
            </w:r>
          </w:p>
          <w:p w14:paraId="0168EC0B" w14:textId="0B3570D9" w:rsidR="00804C67" w:rsidRPr="00563A1D" w:rsidRDefault="00804C67" w:rsidP="002563F0">
            <w:pPr>
              <w:spacing w:before="100" w:beforeAutospacing="1" w:after="100" w:afterAutospacing="1" w:line="230" w:lineRule="atLeast"/>
              <w:jc w:val="both"/>
            </w:pPr>
            <w:r w:rsidRPr="005E7CE6">
              <w:t xml:space="preserve">If a reference </w:t>
            </w:r>
            <w:r w:rsidRPr="00563A1D">
              <w:t xml:space="preserve">to narrower </w:t>
            </w:r>
            <w:r>
              <w:rPr>
                <w:b/>
                <w:bCs/>
              </w:rPr>
              <w:t>MonitoringProgram</w:t>
            </w:r>
            <w:r w:rsidRPr="00563A1D">
              <w:t>(s)</w:t>
            </w:r>
            <w:r>
              <w:t xml:space="preserve"> </w:t>
            </w:r>
            <w:r w:rsidRPr="005E7CE6">
              <w:t xml:space="preserve">is provided, the association with the role </w:t>
            </w:r>
            <w:r w:rsidRPr="00563A1D">
              <w:t xml:space="preserve">a </w:t>
            </w:r>
            <w:r w:rsidRPr="00563A1D">
              <w:rPr>
                <w:b/>
                <w:bCs/>
              </w:rPr>
              <w:t>narrower</w:t>
            </w:r>
            <w:r>
              <w:t xml:space="preserve"> and association class </w:t>
            </w:r>
            <w:r w:rsidRPr="00804C67">
              <w:rPr>
                <w:b/>
                <w:bCs/>
              </w:rPr>
              <w:t xml:space="preserve">ProgramHierarchy </w:t>
            </w:r>
            <w:r w:rsidRPr="005E7CE6">
              <w:t>shall be used.</w:t>
            </w:r>
          </w:p>
        </w:tc>
      </w:tr>
      <w:tr w:rsidR="00E91D68" w:rsidRPr="009F5A75" w14:paraId="7353166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BAC76EA" w14:textId="6E42D3A4" w:rsidR="00E91D68" w:rsidRPr="009F5A75" w:rsidRDefault="00E91D68" w:rsidP="002563F0">
            <w:pPr>
              <w:spacing w:before="100" w:beforeAutospacing="1" w:after="100" w:afterAutospacing="1" w:line="230" w:lineRule="atLeast"/>
              <w:jc w:val="both"/>
              <w:rPr>
                <w:rFonts w:eastAsia="MS Mincho"/>
                <w:b/>
                <w:lang w:val="en-AU"/>
              </w:rPr>
            </w:pPr>
            <w:r>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3FE2652B" w14:textId="456A2C14" w:rsidR="00AF1130" w:rsidRPr="00AF1130" w:rsidRDefault="00AF1130" w:rsidP="00AF1130">
            <w:pPr>
              <w:spacing w:before="100" w:beforeAutospacing="1" w:after="100" w:afterAutospacing="1" w:line="230" w:lineRule="atLeast"/>
              <w:jc w:val="both"/>
              <w:rPr>
                <w:bCs/>
              </w:rPr>
            </w:pPr>
            <w:r w:rsidRPr="009F5A75">
              <w:rPr>
                <w:rFonts w:eastAsia="MS Mincho"/>
                <w:b/>
                <w:lang w:val="en-AU"/>
              </w:rPr>
              <w:t>/req/req-class-</w:t>
            </w:r>
            <w:r>
              <w:rPr>
                <w:b/>
                <w:bCs/>
              </w:rPr>
              <w:t>Monitoring</w:t>
            </w:r>
            <w:r w:rsidR="00AE73A8">
              <w:rPr>
                <w:b/>
                <w:bCs/>
              </w:rPr>
              <w:t>Program</w:t>
            </w:r>
            <w:r>
              <w:rPr>
                <w:b/>
                <w:bCs/>
              </w:rPr>
              <w:t>/triggers</w:t>
            </w:r>
          </w:p>
          <w:p w14:paraId="3EEB53AC" w14:textId="77777777" w:rsidR="00E91D68" w:rsidRDefault="00AF1130" w:rsidP="00AF1130">
            <w:pPr>
              <w:spacing w:before="100" w:beforeAutospacing="1" w:after="100" w:afterAutospacing="1" w:line="230" w:lineRule="atLeast"/>
              <w:jc w:val="both"/>
              <w:rPr>
                <w:rFonts w:eastAsia="MS Mincho"/>
                <w:bCs/>
                <w:lang w:val="en-AU"/>
              </w:rPr>
            </w:pPr>
            <w:r>
              <w:rPr>
                <w:rFonts w:eastAsia="MS Mincho"/>
                <w:bCs/>
                <w:lang w:val="en-AU"/>
              </w:rPr>
              <w:t xml:space="preserve">A Link pointing to </w:t>
            </w:r>
            <w:r w:rsidRPr="00804C67">
              <w:rPr>
                <w:rFonts w:eastAsia="MS Mincho"/>
                <w:b/>
                <w:lang w:val="en-AU"/>
              </w:rPr>
              <w:t>MonitoringActivity</w:t>
            </w:r>
            <w:r w:rsidRPr="00AF1130">
              <w:rPr>
                <w:rFonts w:eastAsia="MS Mincho"/>
                <w:bCs/>
                <w:lang w:val="en-AU"/>
              </w:rPr>
              <w:t xml:space="preserve">(s) triggered by the </w:t>
            </w:r>
            <w:r w:rsidRPr="00804C67">
              <w:rPr>
                <w:rFonts w:eastAsia="MS Mincho"/>
                <w:b/>
                <w:lang w:val="en-AU"/>
              </w:rPr>
              <w:t>Monitoring</w:t>
            </w:r>
            <w:r w:rsidR="00AE73A8" w:rsidRPr="00804C67">
              <w:rPr>
                <w:rFonts w:eastAsia="MS Mincho"/>
                <w:b/>
                <w:lang w:val="en-AU"/>
              </w:rPr>
              <w:t>Program</w:t>
            </w:r>
            <w:r w:rsidRPr="00AF1130">
              <w:rPr>
                <w:rFonts w:eastAsia="MS Mincho"/>
                <w:bCs/>
                <w:lang w:val="en-AU"/>
              </w:rPr>
              <w:t>.</w:t>
            </w:r>
          </w:p>
          <w:p w14:paraId="025AE014" w14:textId="11D64178" w:rsidR="00804C67" w:rsidRPr="009F5A75" w:rsidRDefault="00804C67" w:rsidP="00AF1130">
            <w:pPr>
              <w:spacing w:before="100" w:beforeAutospacing="1" w:after="100" w:afterAutospacing="1" w:line="230" w:lineRule="atLeast"/>
              <w:jc w:val="both"/>
              <w:rPr>
                <w:rFonts w:eastAsia="MS Mincho"/>
                <w:b/>
                <w:lang w:val="en-AU"/>
              </w:rPr>
            </w:pPr>
            <w:r w:rsidRPr="005E7CE6">
              <w:t xml:space="preserve">If a reference to </w:t>
            </w:r>
            <w:r w:rsidRPr="00804C67">
              <w:rPr>
                <w:rFonts w:eastAsia="MS Mincho"/>
                <w:b/>
                <w:lang w:val="en-AU"/>
              </w:rPr>
              <w:t>MonitoringActivity</w:t>
            </w:r>
            <w:r w:rsidRPr="00AF1130">
              <w:rPr>
                <w:rFonts w:eastAsia="MS Mincho"/>
                <w:bCs/>
                <w:lang w:val="en-AU"/>
              </w:rPr>
              <w:t xml:space="preserve">(s) triggered by the </w:t>
            </w:r>
            <w:r w:rsidRPr="00804C67">
              <w:rPr>
                <w:rFonts w:eastAsia="MS Mincho"/>
                <w:b/>
                <w:lang w:val="en-AU"/>
              </w:rPr>
              <w:t>MonitoringProgram</w:t>
            </w:r>
            <w:r w:rsidRPr="005E7CE6">
              <w:t xml:space="preserve"> is provided, the association with the role </w:t>
            </w:r>
            <w:r>
              <w:rPr>
                <w:b/>
                <w:bCs/>
              </w:rPr>
              <w:t>triggers</w:t>
            </w:r>
            <w:r w:rsidRPr="005E7CE6">
              <w:t xml:space="preserve"> shall be used.</w:t>
            </w:r>
          </w:p>
        </w:tc>
      </w:tr>
    </w:tbl>
    <w:p w14:paraId="5BAF371A" w14:textId="77777777" w:rsidR="00A4433B" w:rsidRDefault="00A4433B" w:rsidP="004A5507"/>
    <w:p w14:paraId="0D0581FF" w14:textId="2CA7A41C" w:rsidR="008978A0" w:rsidRPr="009F5A75" w:rsidRDefault="008978A0" w:rsidP="008978A0">
      <w:pPr>
        <w:pStyle w:val="Heading2"/>
        <w:rPr>
          <w:rFonts w:cs="Times New Roman"/>
        </w:rPr>
      </w:pPr>
      <w:bookmarkStart w:id="121" w:name="_Toc240900646"/>
      <w:r w:rsidRPr="008978A0">
        <w:rPr>
          <w:rFonts w:cs="Times New Roman"/>
        </w:rPr>
        <w:t>NetworkFacility</w:t>
      </w:r>
      <w:bookmarkEnd w:id="121"/>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978A0" w:rsidRPr="009F5A75" w14:paraId="16ACF4C0" w14:textId="77777777" w:rsidTr="00E438BE">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758D9EC" w14:textId="77777777" w:rsidR="008978A0" w:rsidRPr="009F5A75" w:rsidRDefault="008978A0" w:rsidP="00E438BE">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978A0" w:rsidRPr="009F5A75" w14:paraId="2B316A10" w14:textId="77777777" w:rsidTr="00E438BE">
        <w:tc>
          <w:tcPr>
            <w:tcW w:w="8897" w:type="dxa"/>
            <w:gridSpan w:val="2"/>
            <w:tcBorders>
              <w:top w:val="single" w:sz="12" w:space="0" w:color="auto"/>
              <w:left w:val="single" w:sz="12" w:space="0" w:color="auto"/>
              <w:bottom w:val="single" w:sz="12" w:space="0" w:color="auto"/>
              <w:right w:val="single" w:sz="12" w:space="0" w:color="auto"/>
            </w:tcBorders>
          </w:tcPr>
          <w:p w14:paraId="04361E34" w14:textId="74DD0764" w:rsidR="008978A0" w:rsidRPr="009F5A75" w:rsidRDefault="008978A0" w:rsidP="00E438BE">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8978A0">
              <w:rPr>
                <w:b/>
                <w:bCs/>
              </w:rPr>
              <w:t>NetworkFacility</w:t>
            </w:r>
          </w:p>
        </w:tc>
      </w:tr>
      <w:tr w:rsidR="008978A0" w:rsidRPr="009F5A75" w14:paraId="60AF70D8" w14:textId="77777777" w:rsidTr="00E438BE">
        <w:tc>
          <w:tcPr>
            <w:tcW w:w="1526" w:type="dxa"/>
            <w:tcBorders>
              <w:top w:val="single" w:sz="12" w:space="0" w:color="auto"/>
              <w:left w:val="single" w:sz="12" w:space="0" w:color="auto"/>
              <w:bottom w:val="single" w:sz="4" w:space="0" w:color="auto"/>
              <w:right w:val="single" w:sz="4" w:space="0" w:color="auto"/>
            </w:tcBorders>
          </w:tcPr>
          <w:p w14:paraId="21BEB1FE" w14:textId="77777777" w:rsidR="008978A0" w:rsidRPr="009F5A75" w:rsidRDefault="008978A0" w:rsidP="00E438BE">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BBF305F" w14:textId="77777777" w:rsidR="008978A0" w:rsidRPr="009F5A75" w:rsidRDefault="008978A0" w:rsidP="00E438BE">
            <w:pPr>
              <w:spacing w:before="100" w:beforeAutospacing="1" w:after="100" w:afterAutospacing="1" w:line="230" w:lineRule="atLeast"/>
              <w:jc w:val="both"/>
              <w:rPr>
                <w:rFonts w:eastAsia="MS Mincho"/>
                <w:lang w:val="en-AU"/>
              </w:rPr>
            </w:pPr>
            <w:r>
              <w:rPr>
                <w:rFonts w:eastAsia="MS Mincho"/>
                <w:lang w:val="en-AU"/>
              </w:rPr>
              <w:t>OMS Logical Model</w:t>
            </w:r>
          </w:p>
        </w:tc>
      </w:tr>
      <w:tr w:rsidR="008978A0" w:rsidRPr="009F5A75" w14:paraId="1C31412B" w14:textId="77777777" w:rsidTr="00E438BE">
        <w:tc>
          <w:tcPr>
            <w:tcW w:w="1526" w:type="dxa"/>
            <w:tcBorders>
              <w:top w:val="single" w:sz="4" w:space="0" w:color="auto"/>
              <w:left w:val="single" w:sz="12" w:space="0" w:color="auto"/>
              <w:bottom w:val="single" w:sz="4" w:space="0" w:color="auto"/>
              <w:right w:val="single" w:sz="4" w:space="0" w:color="auto"/>
            </w:tcBorders>
          </w:tcPr>
          <w:p w14:paraId="4589017C" w14:textId="77777777" w:rsidR="008978A0" w:rsidRPr="009F5A75" w:rsidRDefault="008978A0" w:rsidP="00E438BE">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40AC4EB" w14:textId="77777777" w:rsidR="008978A0" w:rsidRPr="009F5A75" w:rsidRDefault="008978A0" w:rsidP="00E438BE">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978A0" w:rsidRPr="009F5A75" w14:paraId="63391BDB" w14:textId="77777777" w:rsidTr="00E438BE">
        <w:tc>
          <w:tcPr>
            <w:tcW w:w="1526" w:type="dxa"/>
            <w:tcBorders>
              <w:top w:val="single" w:sz="4" w:space="0" w:color="auto"/>
              <w:left w:val="single" w:sz="12" w:space="0" w:color="auto"/>
              <w:bottom w:val="single" w:sz="4" w:space="0" w:color="auto"/>
              <w:right w:val="single" w:sz="4" w:space="0" w:color="auto"/>
            </w:tcBorders>
            <w:shd w:val="clear" w:color="auto" w:fill="BFBFBF"/>
          </w:tcPr>
          <w:p w14:paraId="289DC146" w14:textId="77777777" w:rsidR="008978A0" w:rsidRPr="009F5A75" w:rsidRDefault="008978A0" w:rsidP="00E438BE">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470C6C2D" w14:textId="5E718B93" w:rsidR="008978A0" w:rsidRPr="00C36F55" w:rsidRDefault="008978A0" w:rsidP="00E438BE">
            <w:pPr>
              <w:spacing w:before="100" w:beforeAutospacing="1" w:after="100" w:afterAutospacing="1" w:line="230" w:lineRule="atLeast"/>
              <w:jc w:val="both"/>
            </w:pPr>
            <w:r w:rsidRPr="009F5A75">
              <w:rPr>
                <w:rFonts w:eastAsia="MS Mincho"/>
                <w:b/>
                <w:lang w:val="en-AU"/>
              </w:rPr>
              <w:t>/req/req-class-</w:t>
            </w:r>
            <w:r w:rsidRPr="008978A0">
              <w:rPr>
                <w:b/>
                <w:bCs/>
              </w:rPr>
              <w:t>NetworkFacility</w:t>
            </w:r>
            <w:r>
              <w:rPr>
                <w:b/>
                <w:bCs/>
              </w:rPr>
              <w:t>/</w:t>
            </w:r>
            <w:r w:rsidRPr="008978A0">
              <w:rPr>
                <w:b/>
                <w:bCs/>
              </w:rPr>
              <w:t>NetworkFacility</w:t>
            </w:r>
            <w:r>
              <w:rPr>
                <w:b/>
                <w:bCs/>
              </w:rPr>
              <w:t>-sem</w:t>
            </w:r>
          </w:p>
          <w:p w14:paraId="429EDAB5" w14:textId="0DC07EFE" w:rsidR="008978A0" w:rsidRPr="00201F2C" w:rsidRDefault="008978A0" w:rsidP="00E438BE">
            <w:pPr>
              <w:spacing w:before="100" w:beforeAutospacing="1" w:after="100" w:afterAutospacing="1" w:line="230" w:lineRule="atLeast"/>
              <w:jc w:val="both"/>
              <w:rPr>
                <w:rFonts w:eastAsia="MS Mincho"/>
                <w:bCs/>
                <w:lang w:val="en-AU"/>
              </w:rPr>
            </w:pPr>
            <w:r>
              <w:rPr>
                <w:rFonts w:eastAsia="MS Mincho"/>
                <w:bCs/>
                <w:lang w:val="en-AU"/>
              </w:rPr>
              <w:t xml:space="preserve">Time during which a </w:t>
            </w:r>
            <w:r>
              <w:rPr>
                <w:rFonts w:eastAsia="MS Mincho"/>
                <w:b/>
                <w:lang w:val="en-AU"/>
              </w:rPr>
              <w:t>MonitoringFacility</w:t>
            </w:r>
            <w:r>
              <w:rPr>
                <w:rFonts w:eastAsia="MS Mincho"/>
                <w:bCs/>
                <w:lang w:val="en-AU"/>
              </w:rPr>
              <w:t xml:space="preserve"> is linked to a </w:t>
            </w:r>
            <w:r w:rsidRPr="008978A0">
              <w:rPr>
                <w:rFonts w:eastAsia="MS Mincho"/>
                <w:b/>
                <w:lang w:val="en-AU"/>
              </w:rPr>
              <w:t>MonitoringNetwork</w:t>
            </w:r>
            <w:r w:rsidRPr="008978A0">
              <w:rPr>
                <w:rFonts w:eastAsia="MS Mincho"/>
                <w:bCs/>
                <w:lang w:val="en-AU"/>
              </w:rPr>
              <w:t>.</w:t>
            </w:r>
          </w:p>
        </w:tc>
      </w:tr>
      <w:tr w:rsidR="008978A0" w:rsidRPr="009F5A75" w14:paraId="0ABFCE1E" w14:textId="77777777" w:rsidTr="00E438BE">
        <w:tc>
          <w:tcPr>
            <w:tcW w:w="1526" w:type="dxa"/>
            <w:tcBorders>
              <w:top w:val="single" w:sz="4" w:space="0" w:color="auto"/>
              <w:left w:val="single" w:sz="12" w:space="0" w:color="auto"/>
              <w:bottom w:val="single" w:sz="4" w:space="0" w:color="auto"/>
              <w:right w:val="single" w:sz="4" w:space="0" w:color="auto"/>
            </w:tcBorders>
            <w:shd w:val="clear" w:color="auto" w:fill="BFBFBF"/>
          </w:tcPr>
          <w:p w14:paraId="20EE930D" w14:textId="77777777" w:rsidR="008978A0" w:rsidRPr="009F5A75" w:rsidRDefault="008978A0" w:rsidP="00E438BE">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2</w:t>
            </w:r>
          </w:p>
        </w:tc>
        <w:tc>
          <w:tcPr>
            <w:tcW w:w="7371" w:type="dxa"/>
            <w:tcBorders>
              <w:top w:val="single" w:sz="4" w:space="0" w:color="auto"/>
              <w:left w:val="single" w:sz="4" w:space="0" w:color="auto"/>
              <w:bottom w:val="single" w:sz="4" w:space="0" w:color="auto"/>
              <w:right w:val="single" w:sz="12" w:space="0" w:color="auto"/>
            </w:tcBorders>
          </w:tcPr>
          <w:p w14:paraId="7B8C222D" w14:textId="39BD0264" w:rsidR="008978A0" w:rsidRPr="008504B3" w:rsidRDefault="008978A0" w:rsidP="00E438BE">
            <w:pPr>
              <w:spacing w:before="100" w:beforeAutospacing="1" w:after="100" w:afterAutospacing="1" w:line="230" w:lineRule="atLeast"/>
              <w:jc w:val="both"/>
              <w:rPr>
                <w:rFonts w:eastAsia="MS Mincho"/>
                <w:b/>
                <w:lang w:val="en-AU"/>
              </w:rPr>
            </w:pPr>
            <w:r w:rsidRPr="008504B3">
              <w:rPr>
                <w:rFonts w:eastAsia="MS Mincho"/>
                <w:b/>
                <w:lang w:val="en-AU"/>
              </w:rPr>
              <w:t>/req/req-class</w:t>
            </w:r>
            <w:r w:rsidRPr="009F5A75">
              <w:rPr>
                <w:rFonts w:eastAsia="MS Mincho"/>
                <w:b/>
                <w:lang w:val="en-AU"/>
              </w:rPr>
              <w:t>-</w:t>
            </w:r>
            <w:r w:rsidRPr="008978A0">
              <w:rPr>
                <w:b/>
                <w:bCs/>
              </w:rPr>
              <w:t>NetworkFacility</w:t>
            </w:r>
            <w:r w:rsidRPr="008504B3">
              <w:rPr>
                <w:rFonts w:eastAsia="MS Mincho"/>
                <w:b/>
                <w:lang w:val="en-AU"/>
              </w:rPr>
              <w:t>/</w:t>
            </w:r>
            <w:r w:rsidRPr="00367308">
              <w:rPr>
                <w:rFonts w:eastAsia="MS Mincho"/>
                <w:b/>
                <w:lang w:val="en-AU"/>
              </w:rPr>
              <w:t>linkingTime</w:t>
            </w:r>
          </w:p>
          <w:p w14:paraId="4A080AFD" w14:textId="77777777" w:rsidR="008978A0" w:rsidRPr="00A27F6B" w:rsidRDefault="008978A0" w:rsidP="00E438BE">
            <w:pPr>
              <w:spacing w:before="100" w:beforeAutospacing="1" w:after="100" w:afterAutospacing="1" w:line="230" w:lineRule="atLeast"/>
              <w:jc w:val="both"/>
              <w:rPr>
                <w:rFonts w:eastAsia="MS Mincho"/>
                <w:bCs/>
                <w:lang w:val="en-AU"/>
              </w:rPr>
            </w:pPr>
            <w:r w:rsidRPr="00A27F6B">
              <w:rPr>
                <w:rFonts w:eastAsia="MS Mincho"/>
                <w:bCs/>
                <w:lang w:val="en-AU"/>
              </w:rPr>
              <w:t xml:space="preserve">Lifespan </w:t>
            </w:r>
            <w:r>
              <w:rPr>
                <w:rFonts w:eastAsia="MS Mincho"/>
                <w:bCs/>
                <w:lang w:val="en-AU"/>
              </w:rPr>
              <w:t xml:space="preserve">of the hierarchy relation </w:t>
            </w:r>
            <w:r w:rsidRPr="00A27F6B">
              <w:rPr>
                <w:rFonts w:eastAsia="MS Mincho"/>
                <w:bCs/>
                <w:lang w:val="en-AU"/>
              </w:rPr>
              <w:t xml:space="preserve">of the </w:t>
            </w:r>
            <w:r>
              <w:rPr>
                <w:rFonts w:eastAsia="MS Mincho"/>
                <w:b/>
                <w:lang w:val="en-AU"/>
              </w:rPr>
              <w:t>MonitoringFacility</w:t>
            </w:r>
            <w:r w:rsidRPr="00A27F6B">
              <w:rPr>
                <w:rFonts w:eastAsia="MS Mincho"/>
                <w:bCs/>
                <w:lang w:val="en-AU"/>
              </w:rPr>
              <w:t>.</w:t>
            </w:r>
          </w:p>
          <w:p w14:paraId="319A6274" w14:textId="1F2545B7" w:rsidR="008978A0" w:rsidRPr="008504B3" w:rsidRDefault="008978A0" w:rsidP="00E438BE">
            <w:pPr>
              <w:spacing w:before="100" w:beforeAutospacing="1" w:after="100" w:afterAutospacing="1" w:line="230" w:lineRule="atLeast"/>
              <w:jc w:val="both"/>
              <w:rPr>
                <w:rFonts w:eastAsia="MS Mincho"/>
                <w:b/>
                <w:lang w:val="en-AU"/>
              </w:rPr>
            </w:pPr>
            <w:r w:rsidRPr="00A27F6B">
              <w:rPr>
                <w:rFonts w:eastAsia="MS Mincho"/>
                <w:bCs/>
                <w:lang w:val="en-AU"/>
              </w:rPr>
              <w:t xml:space="preserve">If information on the </w:t>
            </w:r>
            <w:r>
              <w:rPr>
                <w:rFonts w:eastAsia="MS Mincho"/>
                <w:bCs/>
                <w:lang w:val="en-AU"/>
              </w:rPr>
              <w:t xml:space="preserve">time during which a </w:t>
            </w:r>
            <w:r>
              <w:rPr>
                <w:rFonts w:eastAsia="MS Mincho"/>
                <w:b/>
                <w:lang w:val="en-AU"/>
              </w:rPr>
              <w:t>MonitoringFacility</w:t>
            </w:r>
            <w:r>
              <w:rPr>
                <w:rFonts w:eastAsia="MS Mincho"/>
                <w:bCs/>
                <w:lang w:val="en-AU"/>
              </w:rPr>
              <w:t xml:space="preserve"> is linked to a </w:t>
            </w:r>
            <w:r w:rsidRPr="008978A0">
              <w:rPr>
                <w:rFonts w:eastAsia="MS Mincho"/>
                <w:b/>
                <w:lang w:val="en-AU"/>
              </w:rPr>
              <w:t>MonitoringNetwork</w:t>
            </w:r>
            <w:r>
              <w:rPr>
                <w:rFonts w:eastAsia="MS Mincho"/>
                <w:bCs/>
                <w:lang w:val="en-AU"/>
              </w:rPr>
              <w:t xml:space="preserve"> </w:t>
            </w:r>
            <w:r w:rsidRPr="00A27F6B">
              <w:rPr>
                <w:rFonts w:eastAsia="MS Mincho"/>
                <w:bCs/>
                <w:lang w:val="en-AU"/>
              </w:rPr>
              <w:t xml:space="preserve">is provided, the property </w:t>
            </w:r>
            <w:r w:rsidRPr="00367308">
              <w:rPr>
                <w:rFonts w:eastAsia="MS Mincho"/>
                <w:b/>
                <w:lang w:val="en-AU"/>
              </w:rPr>
              <w:t>linkingTime</w:t>
            </w:r>
            <w:commentRangeStart w:id="122"/>
            <w:commentRangeStart w:id="123"/>
            <w:r w:rsidRPr="00A27F6B">
              <w:rPr>
                <w:rFonts w:eastAsia="MS Mincho"/>
                <w:b/>
                <w:lang w:val="en-AU"/>
              </w:rPr>
              <w:t>:TM_Period</w:t>
            </w:r>
            <w:commentRangeEnd w:id="122"/>
            <w:r w:rsidRPr="00A27F6B">
              <w:rPr>
                <w:rStyle w:val="CommentReference"/>
                <w:rFonts w:eastAsia="MS Mincho"/>
                <w:bCs/>
                <w:sz w:val="24"/>
                <w:szCs w:val="24"/>
                <w:lang w:val="en-AU"/>
              </w:rPr>
              <w:commentReference w:id="122"/>
            </w:r>
            <w:commentRangeEnd w:id="123"/>
            <w:r w:rsidR="00A27F6B" w:rsidRPr="00A27F6B">
              <w:rPr>
                <w:rStyle w:val="CommentReference"/>
                <w:rFonts w:eastAsia="MS Mincho"/>
                <w:bCs/>
                <w:sz w:val="24"/>
                <w:szCs w:val="24"/>
                <w:lang w:val="en-AU"/>
              </w:rPr>
              <w:commentReference w:id="123"/>
            </w:r>
            <w:r w:rsidRPr="00A27F6B">
              <w:rPr>
                <w:rFonts w:eastAsia="MS Mincho"/>
                <w:bCs/>
                <w:lang w:val="en-AU"/>
              </w:rPr>
              <w:t xml:space="preserve"> shall be used.</w:t>
            </w:r>
          </w:p>
        </w:tc>
      </w:tr>
    </w:tbl>
    <w:p w14:paraId="1E646864" w14:textId="77777777" w:rsidR="008978A0" w:rsidRDefault="008978A0" w:rsidP="004A5507"/>
    <w:p w14:paraId="5B245B2E" w14:textId="2824C1AE" w:rsidR="00A27F6B" w:rsidRPr="009F5A75" w:rsidRDefault="00A27F6B" w:rsidP="00A27F6B">
      <w:pPr>
        <w:pStyle w:val="Heading2"/>
        <w:rPr>
          <w:rFonts w:cs="Times New Roman"/>
        </w:rPr>
      </w:pPr>
      <w:bookmarkStart w:id="124" w:name="_Toc240900647"/>
      <w:r w:rsidRPr="00A27F6B">
        <w:rPr>
          <w:rFonts w:cs="Times New Roman"/>
        </w:rPr>
        <w:lastRenderedPageBreak/>
        <w:t>FacilityHierarchy</w:t>
      </w:r>
      <w:bookmarkEnd w:id="124"/>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A27F6B" w:rsidRPr="009F5A75" w14:paraId="2EC8C307" w14:textId="77777777" w:rsidTr="00E438BE">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CCAE53B" w14:textId="77777777" w:rsidR="00A27F6B" w:rsidRPr="009F5A75" w:rsidRDefault="00A27F6B" w:rsidP="00E438BE">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A27F6B" w:rsidRPr="009F5A75" w14:paraId="7023676D" w14:textId="77777777" w:rsidTr="00E438BE">
        <w:tc>
          <w:tcPr>
            <w:tcW w:w="8897" w:type="dxa"/>
            <w:gridSpan w:val="2"/>
            <w:tcBorders>
              <w:top w:val="single" w:sz="12" w:space="0" w:color="auto"/>
              <w:left w:val="single" w:sz="12" w:space="0" w:color="auto"/>
              <w:bottom w:val="single" w:sz="12" w:space="0" w:color="auto"/>
              <w:right w:val="single" w:sz="12" w:space="0" w:color="auto"/>
            </w:tcBorders>
          </w:tcPr>
          <w:p w14:paraId="66EEBF07" w14:textId="13A9AFC6" w:rsidR="00A27F6B" w:rsidRPr="009F5A75" w:rsidRDefault="00A27F6B" w:rsidP="00E438BE">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A27F6B">
              <w:rPr>
                <w:b/>
                <w:bCs/>
              </w:rPr>
              <w:t>FacilityHierarchy</w:t>
            </w:r>
          </w:p>
        </w:tc>
      </w:tr>
      <w:tr w:rsidR="00A27F6B" w:rsidRPr="009F5A75" w14:paraId="5684BBB1" w14:textId="77777777" w:rsidTr="00E438BE">
        <w:tc>
          <w:tcPr>
            <w:tcW w:w="1526" w:type="dxa"/>
            <w:tcBorders>
              <w:top w:val="single" w:sz="12" w:space="0" w:color="auto"/>
              <w:left w:val="single" w:sz="12" w:space="0" w:color="auto"/>
              <w:bottom w:val="single" w:sz="4" w:space="0" w:color="auto"/>
              <w:right w:val="single" w:sz="4" w:space="0" w:color="auto"/>
            </w:tcBorders>
          </w:tcPr>
          <w:p w14:paraId="1943B26B" w14:textId="77777777" w:rsidR="00A27F6B" w:rsidRPr="009F5A75" w:rsidRDefault="00A27F6B" w:rsidP="00E438BE">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520630D" w14:textId="77777777" w:rsidR="00A27F6B" w:rsidRPr="009F5A75" w:rsidRDefault="00A27F6B" w:rsidP="00E438BE">
            <w:pPr>
              <w:spacing w:before="100" w:beforeAutospacing="1" w:after="100" w:afterAutospacing="1" w:line="230" w:lineRule="atLeast"/>
              <w:jc w:val="both"/>
              <w:rPr>
                <w:rFonts w:eastAsia="MS Mincho"/>
                <w:lang w:val="en-AU"/>
              </w:rPr>
            </w:pPr>
            <w:r>
              <w:rPr>
                <w:rFonts w:eastAsia="MS Mincho"/>
                <w:lang w:val="en-AU"/>
              </w:rPr>
              <w:t>OMS Logical Model</w:t>
            </w:r>
          </w:p>
        </w:tc>
      </w:tr>
      <w:tr w:rsidR="00A27F6B" w:rsidRPr="009F5A75" w14:paraId="54F0A81F" w14:textId="77777777" w:rsidTr="00E438BE">
        <w:tc>
          <w:tcPr>
            <w:tcW w:w="1526" w:type="dxa"/>
            <w:tcBorders>
              <w:top w:val="single" w:sz="4" w:space="0" w:color="auto"/>
              <w:left w:val="single" w:sz="12" w:space="0" w:color="auto"/>
              <w:bottom w:val="single" w:sz="4" w:space="0" w:color="auto"/>
              <w:right w:val="single" w:sz="4" w:space="0" w:color="auto"/>
            </w:tcBorders>
          </w:tcPr>
          <w:p w14:paraId="3D216A90" w14:textId="77777777" w:rsidR="00A27F6B" w:rsidRPr="009F5A75" w:rsidRDefault="00A27F6B" w:rsidP="00E438BE">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601FA6B" w14:textId="77777777" w:rsidR="00A27F6B" w:rsidRPr="009F5A75" w:rsidRDefault="00A27F6B" w:rsidP="00E438BE">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A27F6B" w:rsidRPr="009F5A75" w14:paraId="79BFBB4A" w14:textId="77777777" w:rsidTr="00E438BE">
        <w:tc>
          <w:tcPr>
            <w:tcW w:w="1526" w:type="dxa"/>
            <w:tcBorders>
              <w:top w:val="single" w:sz="4" w:space="0" w:color="auto"/>
              <w:left w:val="single" w:sz="12" w:space="0" w:color="auto"/>
              <w:bottom w:val="single" w:sz="4" w:space="0" w:color="auto"/>
              <w:right w:val="single" w:sz="4" w:space="0" w:color="auto"/>
            </w:tcBorders>
            <w:shd w:val="clear" w:color="auto" w:fill="BFBFBF"/>
          </w:tcPr>
          <w:p w14:paraId="2F6E9184" w14:textId="77777777" w:rsidR="00A27F6B" w:rsidRPr="009F5A75" w:rsidRDefault="00A27F6B" w:rsidP="00E438BE">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3FD15024" w14:textId="609C923B" w:rsidR="00A27F6B" w:rsidRPr="00C36F55" w:rsidRDefault="00A27F6B" w:rsidP="00E438BE">
            <w:pPr>
              <w:spacing w:before="100" w:beforeAutospacing="1" w:after="100" w:afterAutospacing="1" w:line="230" w:lineRule="atLeast"/>
              <w:jc w:val="both"/>
            </w:pPr>
            <w:r w:rsidRPr="009F5A75">
              <w:rPr>
                <w:rFonts w:eastAsia="MS Mincho"/>
                <w:b/>
                <w:lang w:val="en-AU"/>
              </w:rPr>
              <w:t>/req/req-class-</w:t>
            </w:r>
            <w:r w:rsidRPr="00A27F6B">
              <w:rPr>
                <w:b/>
                <w:bCs/>
              </w:rPr>
              <w:t>FacilityHierarchy</w:t>
            </w:r>
            <w:r>
              <w:rPr>
                <w:b/>
                <w:bCs/>
              </w:rPr>
              <w:t>/</w:t>
            </w:r>
            <w:r w:rsidRPr="00A27F6B">
              <w:rPr>
                <w:b/>
                <w:bCs/>
              </w:rPr>
              <w:t>FacilityHierarchy</w:t>
            </w:r>
            <w:r>
              <w:rPr>
                <w:b/>
                <w:bCs/>
              </w:rPr>
              <w:t>-sem</w:t>
            </w:r>
          </w:p>
          <w:p w14:paraId="5BFC5117" w14:textId="77777777" w:rsidR="00A27F6B" w:rsidRPr="00201F2C" w:rsidRDefault="00A27F6B" w:rsidP="00E438BE">
            <w:pPr>
              <w:spacing w:before="100" w:beforeAutospacing="1" w:after="100" w:afterAutospacing="1" w:line="230" w:lineRule="atLeast"/>
              <w:jc w:val="both"/>
              <w:rPr>
                <w:rFonts w:eastAsia="MS Mincho"/>
                <w:bCs/>
                <w:lang w:val="en-AU"/>
              </w:rPr>
            </w:pPr>
            <w:r>
              <w:rPr>
                <w:rFonts w:eastAsia="MS Mincho"/>
                <w:bCs/>
                <w:lang w:val="en-AU"/>
              </w:rPr>
              <w:t xml:space="preserve">Time during which a </w:t>
            </w:r>
            <w:r>
              <w:rPr>
                <w:rFonts w:eastAsia="MS Mincho"/>
                <w:b/>
                <w:lang w:val="en-AU"/>
              </w:rPr>
              <w:t>MonitoringFacility</w:t>
            </w:r>
            <w:r>
              <w:rPr>
                <w:rFonts w:eastAsia="MS Mincho"/>
                <w:bCs/>
                <w:lang w:val="en-AU"/>
              </w:rPr>
              <w:t xml:space="preserve"> is active</w:t>
            </w:r>
          </w:p>
        </w:tc>
      </w:tr>
      <w:tr w:rsidR="00A27F6B" w:rsidRPr="009F5A75" w14:paraId="639F1214" w14:textId="77777777" w:rsidTr="00E438BE">
        <w:tc>
          <w:tcPr>
            <w:tcW w:w="1526" w:type="dxa"/>
            <w:tcBorders>
              <w:top w:val="single" w:sz="4" w:space="0" w:color="auto"/>
              <w:left w:val="single" w:sz="12" w:space="0" w:color="auto"/>
              <w:bottom w:val="single" w:sz="4" w:space="0" w:color="auto"/>
              <w:right w:val="single" w:sz="4" w:space="0" w:color="auto"/>
            </w:tcBorders>
            <w:shd w:val="clear" w:color="auto" w:fill="BFBFBF"/>
          </w:tcPr>
          <w:p w14:paraId="4B810137" w14:textId="77777777" w:rsidR="00A27F6B" w:rsidRPr="009F5A75" w:rsidRDefault="00A27F6B" w:rsidP="00E438BE">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2</w:t>
            </w:r>
          </w:p>
        </w:tc>
        <w:tc>
          <w:tcPr>
            <w:tcW w:w="7371" w:type="dxa"/>
            <w:tcBorders>
              <w:top w:val="single" w:sz="4" w:space="0" w:color="auto"/>
              <w:left w:val="single" w:sz="4" w:space="0" w:color="auto"/>
              <w:bottom w:val="single" w:sz="4" w:space="0" w:color="auto"/>
              <w:right w:val="single" w:sz="12" w:space="0" w:color="auto"/>
            </w:tcBorders>
          </w:tcPr>
          <w:p w14:paraId="2F187439" w14:textId="1D8DC98F" w:rsidR="00A27F6B" w:rsidRPr="008504B3" w:rsidRDefault="00A27F6B" w:rsidP="00E438BE">
            <w:pPr>
              <w:spacing w:before="100" w:beforeAutospacing="1" w:after="100" w:afterAutospacing="1" w:line="230" w:lineRule="atLeast"/>
              <w:jc w:val="both"/>
              <w:rPr>
                <w:rFonts w:eastAsia="MS Mincho"/>
                <w:b/>
                <w:lang w:val="en-AU"/>
              </w:rPr>
            </w:pPr>
            <w:r w:rsidRPr="008504B3">
              <w:rPr>
                <w:rFonts w:eastAsia="MS Mincho"/>
                <w:b/>
                <w:lang w:val="en-AU"/>
              </w:rPr>
              <w:t>/req/req-class</w:t>
            </w:r>
            <w:r w:rsidRPr="009F5A75">
              <w:rPr>
                <w:rFonts w:eastAsia="MS Mincho"/>
                <w:b/>
                <w:lang w:val="en-AU"/>
              </w:rPr>
              <w:t>-</w:t>
            </w:r>
            <w:r w:rsidRPr="00A27F6B">
              <w:rPr>
                <w:b/>
                <w:bCs/>
              </w:rPr>
              <w:t>FacilityHierarchy</w:t>
            </w:r>
            <w:r w:rsidRPr="008504B3">
              <w:rPr>
                <w:rFonts w:eastAsia="MS Mincho"/>
                <w:b/>
                <w:lang w:val="en-AU"/>
              </w:rPr>
              <w:t>/</w:t>
            </w:r>
            <w:r w:rsidR="00367308" w:rsidRPr="00367308">
              <w:rPr>
                <w:rFonts w:eastAsia="MS Mincho"/>
                <w:b/>
                <w:lang w:val="en-AU"/>
              </w:rPr>
              <w:t>linkingTime</w:t>
            </w:r>
          </w:p>
          <w:p w14:paraId="582F6EFF" w14:textId="73C4599C" w:rsidR="00A27F6B" w:rsidRPr="00A27F6B" w:rsidRDefault="00A27F6B" w:rsidP="00E438BE">
            <w:pPr>
              <w:spacing w:before="100" w:beforeAutospacing="1" w:after="100" w:afterAutospacing="1" w:line="230" w:lineRule="atLeast"/>
              <w:jc w:val="both"/>
              <w:rPr>
                <w:rFonts w:eastAsia="MS Mincho"/>
                <w:bCs/>
                <w:lang w:val="en-AU"/>
              </w:rPr>
            </w:pPr>
            <w:r w:rsidRPr="00A27F6B">
              <w:rPr>
                <w:rFonts w:eastAsia="MS Mincho"/>
                <w:bCs/>
                <w:lang w:val="en-AU"/>
              </w:rPr>
              <w:t xml:space="preserve">Lifespan </w:t>
            </w:r>
            <w:r w:rsidR="00367308">
              <w:rPr>
                <w:rFonts w:eastAsia="MS Mincho"/>
                <w:bCs/>
                <w:lang w:val="en-AU"/>
              </w:rPr>
              <w:t xml:space="preserve">of the hierarchy relation </w:t>
            </w:r>
            <w:r w:rsidRPr="00A27F6B">
              <w:rPr>
                <w:rFonts w:eastAsia="MS Mincho"/>
                <w:bCs/>
                <w:lang w:val="en-AU"/>
              </w:rPr>
              <w:t xml:space="preserve">of the </w:t>
            </w:r>
            <w:r>
              <w:rPr>
                <w:rFonts w:eastAsia="MS Mincho"/>
                <w:b/>
                <w:lang w:val="en-AU"/>
              </w:rPr>
              <w:t>MonitoringFacility</w:t>
            </w:r>
            <w:r w:rsidRPr="00A27F6B">
              <w:rPr>
                <w:rFonts w:eastAsia="MS Mincho"/>
                <w:bCs/>
                <w:lang w:val="en-AU"/>
              </w:rPr>
              <w:t>.</w:t>
            </w:r>
          </w:p>
          <w:p w14:paraId="2EC200A2" w14:textId="1A3DFE61" w:rsidR="00A27F6B" w:rsidRPr="008504B3" w:rsidRDefault="00A27F6B" w:rsidP="00E438BE">
            <w:pPr>
              <w:spacing w:before="100" w:beforeAutospacing="1" w:after="100" w:afterAutospacing="1" w:line="230" w:lineRule="atLeast"/>
              <w:jc w:val="both"/>
              <w:rPr>
                <w:rFonts w:eastAsia="MS Mincho"/>
                <w:b/>
                <w:lang w:val="en-AU"/>
              </w:rPr>
            </w:pPr>
            <w:r w:rsidRPr="00A27F6B">
              <w:rPr>
                <w:rFonts w:eastAsia="MS Mincho"/>
                <w:bCs/>
                <w:lang w:val="en-AU"/>
              </w:rPr>
              <w:t xml:space="preserve">If information on the </w:t>
            </w:r>
            <w:r w:rsidR="00367308">
              <w:rPr>
                <w:rFonts w:eastAsia="MS Mincho"/>
                <w:bCs/>
                <w:lang w:val="en-AU"/>
              </w:rPr>
              <w:t>hierarchy</w:t>
            </w:r>
            <w:r w:rsidRPr="00A27F6B">
              <w:rPr>
                <w:rFonts w:eastAsia="MS Mincho"/>
                <w:bCs/>
                <w:lang w:val="en-AU"/>
              </w:rPr>
              <w:t xml:space="preserve"> of the </w:t>
            </w:r>
            <w:r w:rsidRPr="00A27F6B">
              <w:rPr>
                <w:rFonts w:eastAsia="MS Mincho"/>
                <w:b/>
                <w:lang w:val="en-AU"/>
              </w:rPr>
              <w:t>MonitoringFacility</w:t>
            </w:r>
            <w:r w:rsidRPr="00A27F6B">
              <w:rPr>
                <w:rFonts w:eastAsia="MS Mincho"/>
                <w:bCs/>
                <w:lang w:val="en-AU"/>
              </w:rPr>
              <w:t xml:space="preserve"> is provided, the property </w:t>
            </w:r>
            <w:r w:rsidR="00367308" w:rsidRPr="00367308">
              <w:rPr>
                <w:rFonts w:eastAsia="MS Mincho"/>
                <w:b/>
                <w:lang w:val="en-AU"/>
              </w:rPr>
              <w:t>linkingTime</w:t>
            </w:r>
            <w:commentRangeStart w:id="125"/>
            <w:commentRangeStart w:id="126"/>
            <w:r w:rsidRPr="00A27F6B">
              <w:rPr>
                <w:rFonts w:eastAsia="MS Mincho"/>
                <w:b/>
                <w:lang w:val="en-AU"/>
              </w:rPr>
              <w:t>:TM_Period</w:t>
            </w:r>
            <w:commentRangeEnd w:id="125"/>
            <w:r w:rsidRPr="00A27F6B">
              <w:rPr>
                <w:rStyle w:val="CommentReference"/>
                <w:rFonts w:eastAsia="MS Mincho"/>
                <w:bCs/>
                <w:sz w:val="24"/>
                <w:szCs w:val="24"/>
                <w:lang w:val="en-AU"/>
              </w:rPr>
              <w:commentReference w:id="125"/>
            </w:r>
            <w:commentRangeEnd w:id="126"/>
            <w:r w:rsidRPr="00A27F6B">
              <w:rPr>
                <w:rStyle w:val="CommentReference"/>
                <w:rFonts w:eastAsia="MS Mincho"/>
                <w:bCs/>
                <w:sz w:val="24"/>
                <w:szCs w:val="24"/>
                <w:lang w:val="en-AU"/>
              </w:rPr>
              <w:commentReference w:id="126"/>
            </w:r>
            <w:r w:rsidRPr="00A27F6B">
              <w:rPr>
                <w:rFonts w:eastAsia="MS Mincho"/>
                <w:bCs/>
                <w:lang w:val="en-AU"/>
              </w:rPr>
              <w:t xml:space="preserve"> shall be used.</w:t>
            </w:r>
          </w:p>
        </w:tc>
      </w:tr>
    </w:tbl>
    <w:p w14:paraId="3D0541A4" w14:textId="77777777" w:rsidR="00A27F6B" w:rsidRDefault="00A27F6B" w:rsidP="004A5507"/>
    <w:p w14:paraId="51A47EA5" w14:textId="566CA234" w:rsidR="00367308" w:rsidRPr="009F5A75" w:rsidRDefault="00367308" w:rsidP="00367308">
      <w:pPr>
        <w:pStyle w:val="Heading2"/>
        <w:rPr>
          <w:rFonts w:cs="Times New Roman"/>
        </w:rPr>
      </w:pPr>
      <w:bookmarkStart w:id="127" w:name="_Toc240900648"/>
      <w:r>
        <w:rPr>
          <w:rFonts w:cs="Times New Roman"/>
        </w:rPr>
        <w:t>Network</w:t>
      </w:r>
      <w:r w:rsidRPr="00A27F6B">
        <w:rPr>
          <w:rFonts w:cs="Times New Roman"/>
        </w:rPr>
        <w:t>Hierarchy</w:t>
      </w:r>
      <w:bookmarkEnd w:id="127"/>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367308" w:rsidRPr="009F5A75" w14:paraId="1C457780" w14:textId="77777777" w:rsidTr="00E438BE">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E9B70DC" w14:textId="77777777" w:rsidR="00367308" w:rsidRPr="009F5A75" w:rsidRDefault="00367308" w:rsidP="00E438BE">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367308" w:rsidRPr="009F5A75" w14:paraId="7502BAF5" w14:textId="77777777" w:rsidTr="00E438BE">
        <w:tc>
          <w:tcPr>
            <w:tcW w:w="8897" w:type="dxa"/>
            <w:gridSpan w:val="2"/>
            <w:tcBorders>
              <w:top w:val="single" w:sz="12" w:space="0" w:color="auto"/>
              <w:left w:val="single" w:sz="12" w:space="0" w:color="auto"/>
              <w:bottom w:val="single" w:sz="12" w:space="0" w:color="auto"/>
              <w:right w:val="single" w:sz="12" w:space="0" w:color="auto"/>
            </w:tcBorders>
          </w:tcPr>
          <w:p w14:paraId="3006193B" w14:textId="6143C2EC" w:rsidR="00367308" w:rsidRPr="009F5A75" w:rsidRDefault="00367308" w:rsidP="00E438BE">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367308">
              <w:rPr>
                <w:b/>
                <w:bCs/>
              </w:rPr>
              <w:t>Network</w:t>
            </w:r>
            <w:r w:rsidRPr="00A27F6B">
              <w:rPr>
                <w:b/>
                <w:bCs/>
              </w:rPr>
              <w:t>Hierarchy</w:t>
            </w:r>
          </w:p>
        </w:tc>
      </w:tr>
      <w:tr w:rsidR="00367308" w:rsidRPr="009F5A75" w14:paraId="0BD35C39" w14:textId="77777777" w:rsidTr="00E438BE">
        <w:tc>
          <w:tcPr>
            <w:tcW w:w="1526" w:type="dxa"/>
            <w:tcBorders>
              <w:top w:val="single" w:sz="12" w:space="0" w:color="auto"/>
              <w:left w:val="single" w:sz="12" w:space="0" w:color="auto"/>
              <w:bottom w:val="single" w:sz="4" w:space="0" w:color="auto"/>
              <w:right w:val="single" w:sz="4" w:space="0" w:color="auto"/>
            </w:tcBorders>
          </w:tcPr>
          <w:p w14:paraId="04CB30A2" w14:textId="77777777" w:rsidR="00367308" w:rsidRPr="009F5A75" w:rsidRDefault="00367308" w:rsidP="00E438BE">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215726C" w14:textId="77777777" w:rsidR="00367308" w:rsidRPr="009F5A75" w:rsidRDefault="00367308" w:rsidP="00E438BE">
            <w:pPr>
              <w:spacing w:before="100" w:beforeAutospacing="1" w:after="100" w:afterAutospacing="1" w:line="230" w:lineRule="atLeast"/>
              <w:jc w:val="both"/>
              <w:rPr>
                <w:rFonts w:eastAsia="MS Mincho"/>
                <w:lang w:val="en-AU"/>
              </w:rPr>
            </w:pPr>
            <w:r>
              <w:rPr>
                <w:rFonts w:eastAsia="MS Mincho"/>
                <w:lang w:val="en-AU"/>
              </w:rPr>
              <w:t>OMS Logical Model</w:t>
            </w:r>
          </w:p>
        </w:tc>
      </w:tr>
      <w:tr w:rsidR="00367308" w:rsidRPr="009F5A75" w14:paraId="1564E16A" w14:textId="77777777" w:rsidTr="00E438BE">
        <w:tc>
          <w:tcPr>
            <w:tcW w:w="1526" w:type="dxa"/>
            <w:tcBorders>
              <w:top w:val="single" w:sz="4" w:space="0" w:color="auto"/>
              <w:left w:val="single" w:sz="12" w:space="0" w:color="auto"/>
              <w:bottom w:val="single" w:sz="4" w:space="0" w:color="auto"/>
              <w:right w:val="single" w:sz="4" w:space="0" w:color="auto"/>
            </w:tcBorders>
          </w:tcPr>
          <w:p w14:paraId="4685B905" w14:textId="77777777" w:rsidR="00367308" w:rsidRPr="009F5A75" w:rsidRDefault="00367308" w:rsidP="00E438BE">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1317DC23" w14:textId="77777777" w:rsidR="00367308" w:rsidRPr="009F5A75" w:rsidRDefault="00367308" w:rsidP="00E438BE">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367308" w:rsidRPr="009F5A75" w14:paraId="40B79892" w14:textId="77777777" w:rsidTr="00E438BE">
        <w:tc>
          <w:tcPr>
            <w:tcW w:w="1526" w:type="dxa"/>
            <w:tcBorders>
              <w:top w:val="single" w:sz="4" w:space="0" w:color="auto"/>
              <w:left w:val="single" w:sz="12" w:space="0" w:color="auto"/>
              <w:bottom w:val="single" w:sz="4" w:space="0" w:color="auto"/>
              <w:right w:val="single" w:sz="4" w:space="0" w:color="auto"/>
            </w:tcBorders>
            <w:shd w:val="clear" w:color="auto" w:fill="BFBFBF"/>
          </w:tcPr>
          <w:p w14:paraId="5A2869E9" w14:textId="77777777" w:rsidR="00367308" w:rsidRPr="009F5A75" w:rsidRDefault="00367308" w:rsidP="00E438BE">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5B73F7A5" w14:textId="7197DB0A" w:rsidR="00367308" w:rsidRPr="00C36F55" w:rsidRDefault="00367308" w:rsidP="00E438BE">
            <w:pPr>
              <w:spacing w:before="100" w:beforeAutospacing="1" w:after="100" w:afterAutospacing="1" w:line="230" w:lineRule="atLeast"/>
              <w:jc w:val="both"/>
            </w:pPr>
            <w:r w:rsidRPr="009F5A75">
              <w:rPr>
                <w:rFonts w:eastAsia="MS Mincho"/>
                <w:b/>
                <w:lang w:val="en-AU"/>
              </w:rPr>
              <w:t>/req/req-class-</w:t>
            </w:r>
            <w:r w:rsidRPr="00367308">
              <w:rPr>
                <w:b/>
                <w:bCs/>
              </w:rPr>
              <w:t>Network</w:t>
            </w:r>
            <w:r w:rsidRPr="00A27F6B">
              <w:rPr>
                <w:b/>
                <w:bCs/>
              </w:rPr>
              <w:t>Hierarchy</w:t>
            </w:r>
            <w:r>
              <w:rPr>
                <w:b/>
                <w:bCs/>
              </w:rPr>
              <w:t>/</w:t>
            </w:r>
            <w:r w:rsidRPr="00367308">
              <w:rPr>
                <w:b/>
                <w:bCs/>
              </w:rPr>
              <w:t>Network</w:t>
            </w:r>
            <w:r w:rsidRPr="00A27F6B">
              <w:rPr>
                <w:b/>
                <w:bCs/>
              </w:rPr>
              <w:t>Hierarchy</w:t>
            </w:r>
            <w:r>
              <w:rPr>
                <w:b/>
                <w:bCs/>
              </w:rPr>
              <w:t>-sem</w:t>
            </w:r>
          </w:p>
          <w:p w14:paraId="0AF05348" w14:textId="4543DB5F" w:rsidR="00367308" w:rsidRPr="00201F2C" w:rsidRDefault="00367308" w:rsidP="00E438BE">
            <w:pPr>
              <w:spacing w:before="100" w:beforeAutospacing="1" w:after="100" w:afterAutospacing="1" w:line="230" w:lineRule="atLeast"/>
              <w:jc w:val="both"/>
              <w:rPr>
                <w:rFonts w:eastAsia="MS Mincho"/>
                <w:bCs/>
                <w:lang w:val="en-AU"/>
              </w:rPr>
            </w:pPr>
            <w:r>
              <w:rPr>
                <w:rFonts w:eastAsia="MS Mincho"/>
                <w:bCs/>
                <w:lang w:val="en-AU"/>
              </w:rPr>
              <w:t xml:space="preserve">Time during which a </w:t>
            </w:r>
            <w:r>
              <w:rPr>
                <w:rFonts w:eastAsia="MS Mincho"/>
                <w:b/>
                <w:lang w:val="en-AU"/>
              </w:rPr>
              <w:t>Monitoring</w:t>
            </w:r>
            <w:r w:rsidRPr="00367308">
              <w:rPr>
                <w:b/>
                <w:bCs/>
              </w:rPr>
              <w:t>Network</w:t>
            </w:r>
            <w:r>
              <w:rPr>
                <w:rFonts w:eastAsia="MS Mincho"/>
                <w:bCs/>
                <w:lang w:val="en-AU"/>
              </w:rPr>
              <w:t xml:space="preserve"> is active</w:t>
            </w:r>
          </w:p>
        </w:tc>
      </w:tr>
      <w:tr w:rsidR="00367308" w:rsidRPr="009F5A75" w14:paraId="2412430C" w14:textId="77777777" w:rsidTr="00E438BE">
        <w:tc>
          <w:tcPr>
            <w:tcW w:w="1526" w:type="dxa"/>
            <w:tcBorders>
              <w:top w:val="single" w:sz="4" w:space="0" w:color="auto"/>
              <w:left w:val="single" w:sz="12" w:space="0" w:color="auto"/>
              <w:bottom w:val="single" w:sz="4" w:space="0" w:color="auto"/>
              <w:right w:val="single" w:sz="4" w:space="0" w:color="auto"/>
            </w:tcBorders>
            <w:shd w:val="clear" w:color="auto" w:fill="BFBFBF"/>
          </w:tcPr>
          <w:p w14:paraId="5E64E158" w14:textId="77777777" w:rsidR="00367308" w:rsidRPr="009F5A75" w:rsidRDefault="00367308" w:rsidP="00E438BE">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2</w:t>
            </w:r>
          </w:p>
        </w:tc>
        <w:tc>
          <w:tcPr>
            <w:tcW w:w="7371" w:type="dxa"/>
            <w:tcBorders>
              <w:top w:val="single" w:sz="4" w:space="0" w:color="auto"/>
              <w:left w:val="single" w:sz="4" w:space="0" w:color="auto"/>
              <w:bottom w:val="single" w:sz="4" w:space="0" w:color="auto"/>
              <w:right w:val="single" w:sz="12" w:space="0" w:color="auto"/>
            </w:tcBorders>
          </w:tcPr>
          <w:p w14:paraId="5F25D1AC" w14:textId="5AFA0A8B" w:rsidR="00367308" w:rsidRPr="008504B3" w:rsidRDefault="00367308" w:rsidP="00E438BE">
            <w:pPr>
              <w:spacing w:before="100" w:beforeAutospacing="1" w:after="100" w:afterAutospacing="1" w:line="230" w:lineRule="atLeast"/>
              <w:jc w:val="both"/>
              <w:rPr>
                <w:rFonts w:eastAsia="MS Mincho"/>
                <w:b/>
                <w:lang w:val="en-AU"/>
              </w:rPr>
            </w:pPr>
            <w:r w:rsidRPr="008504B3">
              <w:rPr>
                <w:rFonts w:eastAsia="MS Mincho"/>
                <w:b/>
                <w:lang w:val="en-AU"/>
              </w:rPr>
              <w:t>/req/req-class</w:t>
            </w:r>
            <w:r w:rsidRPr="009F5A75">
              <w:rPr>
                <w:rFonts w:eastAsia="MS Mincho"/>
                <w:b/>
                <w:lang w:val="en-AU"/>
              </w:rPr>
              <w:t>-</w:t>
            </w:r>
            <w:r w:rsidRPr="00367308">
              <w:rPr>
                <w:b/>
                <w:bCs/>
              </w:rPr>
              <w:t>Network</w:t>
            </w:r>
            <w:r w:rsidRPr="00A27F6B">
              <w:rPr>
                <w:b/>
                <w:bCs/>
              </w:rPr>
              <w:t>Hierarchy</w:t>
            </w:r>
            <w:r w:rsidRPr="008504B3">
              <w:rPr>
                <w:rFonts w:eastAsia="MS Mincho"/>
                <w:b/>
                <w:lang w:val="en-AU"/>
              </w:rPr>
              <w:t>/</w:t>
            </w:r>
            <w:r w:rsidRPr="00367308">
              <w:rPr>
                <w:rFonts w:eastAsia="MS Mincho"/>
                <w:b/>
                <w:lang w:val="en-AU"/>
              </w:rPr>
              <w:t>linkingTime</w:t>
            </w:r>
          </w:p>
          <w:p w14:paraId="48E9921E" w14:textId="43F0A10B" w:rsidR="00367308" w:rsidRPr="00A27F6B" w:rsidRDefault="00367308" w:rsidP="00E438BE">
            <w:pPr>
              <w:spacing w:before="100" w:beforeAutospacing="1" w:after="100" w:afterAutospacing="1" w:line="230" w:lineRule="atLeast"/>
              <w:jc w:val="both"/>
              <w:rPr>
                <w:rFonts w:eastAsia="MS Mincho"/>
                <w:bCs/>
                <w:lang w:val="en-AU"/>
              </w:rPr>
            </w:pPr>
            <w:r w:rsidRPr="00A27F6B">
              <w:rPr>
                <w:rFonts w:eastAsia="MS Mincho"/>
                <w:bCs/>
                <w:lang w:val="en-AU"/>
              </w:rPr>
              <w:t xml:space="preserve">Lifespan </w:t>
            </w:r>
            <w:r>
              <w:rPr>
                <w:rFonts w:eastAsia="MS Mincho"/>
                <w:bCs/>
                <w:lang w:val="en-AU"/>
              </w:rPr>
              <w:t xml:space="preserve">of the hierarchy relation </w:t>
            </w:r>
            <w:r w:rsidRPr="00A27F6B">
              <w:rPr>
                <w:rFonts w:eastAsia="MS Mincho"/>
                <w:bCs/>
                <w:lang w:val="en-AU"/>
              </w:rPr>
              <w:t xml:space="preserve">of the </w:t>
            </w:r>
            <w:r>
              <w:rPr>
                <w:rFonts w:eastAsia="MS Mincho"/>
                <w:b/>
                <w:lang w:val="en-AU"/>
              </w:rPr>
              <w:t>Monitoring</w:t>
            </w:r>
            <w:r w:rsidRPr="00367308">
              <w:rPr>
                <w:b/>
                <w:bCs/>
              </w:rPr>
              <w:t>Network</w:t>
            </w:r>
            <w:r w:rsidRPr="00A27F6B">
              <w:rPr>
                <w:rFonts w:eastAsia="MS Mincho"/>
                <w:bCs/>
                <w:lang w:val="en-AU"/>
              </w:rPr>
              <w:t>.</w:t>
            </w:r>
          </w:p>
          <w:p w14:paraId="4397728C" w14:textId="19E63544" w:rsidR="00367308" w:rsidRPr="008504B3" w:rsidRDefault="00367308" w:rsidP="00E438BE">
            <w:pPr>
              <w:spacing w:before="100" w:beforeAutospacing="1" w:after="100" w:afterAutospacing="1" w:line="230" w:lineRule="atLeast"/>
              <w:jc w:val="both"/>
              <w:rPr>
                <w:rFonts w:eastAsia="MS Mincho"/>
                <w:b/>
                <w:lang w:val="en-AU"/>
              </w:rPr>
            </w:pPr>
            <w:r w:rsidRPr="00A27F6B">
              <w:rPr>
                <w:rFonts w:eastAsia="MS Mincho"/>
                <w:bCs/>
                <w:lang w:val="en-AU"/>
              </w:rPr>
              <w:t xml:space="preserve">If information on the </w:t>
            </w:r>
            <w:r>
              <w:rPr>
                <w:rFonts w:eastAsia="MS Mincho"/>
                <w:bCs/>
                <w:lang w:val="en-AU"/>
              </w:rPr>
              <w:t>hierarchy</w:t>
            </w:r>
            <w:r w:rsidRPr="00A27F6B">
              <w:rPr>
                <w:rFonts w:eastAsia="MS Mincho"/>
                <w:bCs/>
                <w:lang w:val="en-AU"/>
              </w:rPr>
              <w:t xml:space="preserve"> of the </w:t>
            </w:r>
            <w:r w:rsidRPr="00A27F6B">
              <w:rPr>
                <w:rFonts w:eastAsia="MS Mincho"/>
                <w:b/>
                <w:lang w:val="en-AU"/>
              </w:rPr>
              <w:t>Monitoring</w:t>
            </w:r>
            <w:r w:rsidRPr="00367308">
              <w:rPr>
                <w:b/>
                <w:bCs/>
              </w:rPr>
              <w:t>Network</w:t>
            </w:r>
            <w:r w:rsidRPr="00A27F6B">
              <w:rPr>
                <w:rFonts w:eastAsia="MS Mincho"/>
                <w:bCs/>
                <w:lang w:val="en-AU"/>
              </w:rPr>
              <w:t xml:space="preserve"> is provided, the property </w:t>
            </w:r>
            <w:r w:rsidRPr="00367308">
              <w:rPr>
                <w:rFonts w:eastAsia="MS Mincho"/>
                <w:b/>
                <w:lang w:val="en-AU"/>
              </w:rPr>
              <w:t>linkingTime</w:t>
            </w:r>
            <w:commentRangeStart w:id="128"/>
            <w:commentRangeStart w:id="129"/>
            <w:r w:rsidRPr="00A27F6B">
              <w:rPr>
                <w:rFonts w:eastAsia="MS Mincho"/>
                <w:b/>
                <w:lang w:val="en-AU"/>
              </w:rPr>
              <w:t>:TM_Period</w:t>
            </w:r>
            <w:commentRangeEnd w:id="128"/>
            <w:r w:rsidRPr="00A27F6B">
              <w:rPr>
                <w:rStyle w:val="CommentReference"/>
                <w:rFonts w:eastAsia="MS Mincho"/>
                <w:bCs/>
                <w:sz w:val="24"/>
                <w:szCs w:val="24"/>
                <w:lang w:val="en-AU"/>
              </w:rPr>
              <w:commentReference w:id="128"/>
            </w:r>
            <w:commentRangeEnd w:id="129"/>
            <w:r w:rsidR="00A27F6B" w:rsidRPr="00A27F6B">
              <w:rPr>
                <w:rStyle w:val="CommentReference"/>
                <w:rFonts w:eastAsia="MS Mincho"/>
                <w:bCs/>
                <w:sz w:val="24"/>
                <w:szCs w:val="24"/>
                <w:lang w:val="en-AU"/>
              </w:rPr>
              <w:commentReference w:id="129"/>
            </w:r>
            <w:r w:rsidRPr="00A27F6B">
              <w:rPr>
                <w:rFonts w:eastAsia="MS Mincho"/>
                <w:bCs/>
                <w:lang w:val="en-AU"/>
              </w:rPr>
              <w:t xml:space="preserve"> shall be used.</w:t>
            </w:r>
          </w:p>
        </w:tc>
      </w:tr>
    </w:tbl>
    <w:p w14:paraId="6BA2E332" w14:textId="77777777" w:rsidR="00367308" w:rsidRDefault="00367308" w:rsidP="00367308"/>
    <w:p w14:paraId="263486E5" w14:textId="03716C37" w:rsidR="00097B46" w:rsidRPr="009F5A75" w:rsidRDefault="00097B46" w:rsidP="00097B46">
      <w:pPr>
        <w:pStyle w:val="Heading2"/>
        <w:rPr>
          <w:rFonts w:cs="Times New Roman"/>
        </w:rPr>
      </w:pPr>
      <w:bookmarkStart w:id="130" w:name="_Toc240900649"/>
      <w:r w:rsidRPr="00097B46">
        <w:rPr>
          <w:rFonts w:cs="Times New Roman"/>
        </w:rPr>
        <w:t>Program</w:t>
      </w:r>
      <w:r w:rsidRPr="00A27F6B">
        <w:rPr>
          <w:rFonts w:cs="Times New Roman"/>
        </w:rPr>
        <w:t>Hierarchy</w:t>
      </w:r>
      <w:bookmarkEnd w:id="130"/>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097B46" w:rsidRPr="009F5A75" w14:paraId="390BF89E" w14:textId="77777777" w:rsidTr="00E438BE">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827C70C" w14:textId="77777777" w:rsidR="00097B46" w:rsidRPr="009F5A75" w:rsidRDefault="00097B46" w:rsidP="00E438BE">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097B46" w:rsidRPr="009F5A75" w14:paraId="0A8F8819" w14:textId="77777777" w:rsidTr="00E438BE">
        <w:tc>
          <w:tcPr>
            <w:tcW w:w="8897" w:type="dxa"/>
            <w:gridSpan w:val="2"/>
            <w:tcBorders>
              <w:top w:val="single" w:sz="12" w:space="0" w:color="auto"/>
              <w:left w:val="single" w:sz="12" w:space="0" w:color="auto"/>
              <w:bottom w:val="single" w:sz="12" w:space="0" w:color="auto"/>
              <w:right w:val="single" w:sz="12" w:space="0" w:color="auto"/>
            </w:tcBorders>
          </w:tcPr>
          <w:p w14:paraId="1B4D9666" w14:textId="6C2448F4" w:rsidR="00097B46" w:rsidRPr="009F5A75" w:rsidRDefault="00097B46" w:rsidP="00E438BE">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Program</w:t>
            </w:r>
            <w:r w:rsidRPr="00A27F6B">
              <w:rPr>
                <w:b/>
                <w:bCs/>
              </w:rPr>
              <w:t>Hierarchy</w:t>
            </w:r>
          </w:p>
        </w:tc>
      </w:tr>
      <w:tr w:rsidR="00097B46" w:rsidRPr="009F5A75" w14:paraId="55C194F5" w14:textId="77777777" w:rsidTr="00E438BE">
        <w:tc>
          <w:tcPr>
            <w:tcW w:w="1526" w:type="dxa"/>
            <w:tcBorders>
              <w:top w:val="single" w:sz="12" w:space="0" w:color="auto"/>
              <w:left w:val="single" w:sz="12" w:space="0" w:color="auto"/>
              <w:bottom w:val="single" w:sz="4" w:space="0" w:color="auto"/>
              <w:right w:val="single" w:sz="4" w:space="0" w:color="auto"/>
            </w:tcBorders>
          </w:tcPr>
          <w:p w14:paraId="3F64CDAC" w14:textId="77777777" w:rsidR="00097B46" w:rsidRPr="009F5A75" w:rsidRDefault="00097B46" w:rsidP="00E438BE">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93307DE" w14:textId="77777777" w:rsidR="00097B46" w:rsidRPr="009F5A75" w:rsidRDefault="00097B46" w:rsidP="00E438BE">
            <w:pPr>
              <w:spacing w:before="100" w:beforeAutospacing="1" w:after="100" w:afterAutospacing="1" w:line="230" w:lineRule="atLeast"/>
              <w:jc w:val="both"/>
              <w:rPr>
                <w:rFonts w:eastAsia="MS Mincho"/>
                <w:lang w:val="en-AU"/>
              </w:rPr>
            </w:pPr>
            <w:r>
              <w:rPr>
                <w:rFonts w:eastAsia="MS Mincho"/>
                <w:lang w:val="en-AU"/>
              </w:rPr>
              <w:t>OMS Logical Model</w:t>
            </w:r>
          </w:p>
        </w:tc>
      </w:tr>
      <w:tr w:rsidR="00097B46" w:rsidRPr="009F5A75" w14:paraId="55B85B8F" w14:textId="77777777" w:rsidTr="00E438BE">
        <w:tc>
          <w:tcPr>
            <w:tcW w:w="1526" w:type="dxa"/>
            <w:tcBorders>
              <w:top w:val="single" w:sz="4" w:space="0" w:color="auto"/>
              <w:left w:val="single" w:sz="12" w:space="0" w:color="auto"/>
              <w:bottom w:val="single" w:sz="4" w:space="0" w:color="auto"/>
              <w:right w:val="single" w:sz="4" w:space="0" w:color="auto"/>
            </w:tcBorders>
          </w:tcPr>
          <w:p w14:paraId="7E7C5584" w14:textId="77777777" w:rsidR="00097B46" w:rsidRPr="009F5A75" w:rsidRDefault="00097B46" w:rsidP="00E438BE">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2E992FB" w14:textId="77777777" w:rsidR="00097B46" w:rsidRPr="009F5A75" w:rsidRDefault="00097B46" w:rsidP="00E438BE">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097B46" w:rsidRPr="009F5A75" w14:paraId="57EB6688" w14:textId="77777777" w:rsidTr="00E438BE">
        <w:tc>
          <w:tcPr>
            <w:tcW w:w="1526" w:type="dxa"/>
            <w:tcBorders>
              <w:top w:val="single" w:sz="4" w:space="0" w:color="auto"/>
              <w:left w:val="single" w:sz="12" w:space="0" w:color="auto"/>
              <w:bottom w:val="single" w:sz="4" w:space="0" w:color="auto"/>
              <w:right w:val="single" w:sz="4" w:space="0" w:color="auto"/>
            </w:tcBorders>
            <w:shd w:val="clear" w:color="auto" w:fill="BFBFBF"/>
          </w:tcPr>
          <w:p w14:paraId="1C9D5585" w14:textId="77777777" w:rsidR="00097B46" w:rsidRPr="009F5A75" w:rsidRDefault="00097B46" w:rsidP="00E438BE">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5AE68E41" w14:textId="65FBA28C" w:rsidR="00097B46" w:rsidRPr="00C36F55" w:rsidRDefault="00097B46" w:rsidP="00E438BE">
            <w:pPr>
              <w:spacing w:before="100" w:beforeAutospacing="1" w:after="100" w:afterAutospacing="1" w:line="230" w:lineRule="atLeast"/>
              <w:jc w:val="both"/>
            </w:pPr>
            <w:r w:rsidRPr="009F5A75">
              <w:rPr>
                <w:rFonts w:eastAsia="MS Mincho"/>
                <w:b/>
                <w:lang w:val="en-AU"/>
              </w:rPr>
              <w:t>/req/req-class-</w:t>
            </w:r>
            <w:r w:rsidRPr="00097B46">
              <w:rPr>
                <w:b/>
                <w:bCs/>
              </w:rPr>
              <w:t>Program</w:t>
            </w:r>
            <w:r w:rsidRPr="00A27F6B">
              <w:rPr>
                <w:b/>
                <w:bCs/>
              </w:rPr>
              <w:t>Hierarchy</w:t>
            </w:r>
            <w:r>
              <w:rPr>
                <w:b/>
                <w:bCs/>
              </w:rPr>
              <w:t>/</w:t>
            </w:r>
            <w:r w:rsidRPr="00097B46">
              <w:rPr>
                <w:b/>
                <w:bCs/>
              </w:rPr>
              <w:t>Program</w:t>
            </w:r>
            <w:r w:rsidRPr="00A27F6B">
              <w:rPr>
                <w:b/>
                <w:bCs/>
              </w:rPr>
              <w:t>Hierarchy</w:t>
            </w:r>
            <w:r>
              <w:rPr>
                <w:b/>
                <w:bCs/>
              </w:rPr>
              <w:t>-sem</w:t>
            </w:r>
          </w:p>
          <w:p w14:paraId="59EC43A1" w14:textId="039FC39D" w:rsidR="00097B46" w:rsidRPr="00201F2C" w:rsidRDefault="00097B46" w:rsidP="00E438BE">
            <w:pPr>
              <w:spacing w:before="100" w:beforeAutospacing="1" w:after="100" w:afterAutospacing="1" w:line="230" w:lineRule="atLeast"/>
              <w:jc w:val="both"/>
              <w:rPr>
                <w:rFonts w:eastAsia="MS Mincho"/>
                <w:bCs/>
                <w:lang w:val="en-AU"/>
              </w:rPr>
            </w:pPr>
            <w:r>
              <w:rPr>
                <w:rFonts w:eastAsia="MS Mincho"/>
                <w:bCs/>
                <w:lang w:val="en-AU"/>
              </w:rPr>
              <w:t xml:space="preserve">Time during which a </w:t>
            </w:r>
            <w:r>
              <w:rPr>
                <w:rFonts w:eastAsia="MS Mincho"/>
                <w:b/>
                <w:lang w:val="en-AU"/>
              </w:rPr>
              <w:t>Monitoring</w:t>
            </w:r>
            <w:r w:rsidRPr="00097B46">
              <w:rPr>
                <w:b/>
                <w:bCs/>
              </w:rPr>
              <w:t>Program</w:t>
            </w:r>
            <w:r>
              <w:rPr>
                <w:rFonts w:eastAsia="MS Mincho"/>
                <w:bCs/>
                <w:lang w:val="en-AU"/>
              </w:rPr>
              <w:t xml:space="preserve"> is active</w:t>
            </w:r>
          </w:p>
        </w:tc>
      </w:tr>
      <w:tr w:rsidR="00097B46" w:rsidRPr="009F5A75" w14:paraId="3613E64C" w14:textId="77777777" w:rsidTr="00E438BE">
        <w:tc>
          <w:tcPr>
            <w:tcW w:w="1526" w:type="dxa"/>
            <w:tcBorders>
              <w:top w:val="single" w:sz="4" w:space="0" w:color="auto"/>
              <w:left w:val="single" w:sz="12" w:space="0" w:color="auto"/>
              <w:bottom w:val="single" w:sz="4" w:space="0" w:color="auto"/>
              <w:right w:val="single" w:sz="4" w:space="0" w:color="auto"/>
            </w:tcBorders>
            <w:shd w:val="clear" w:color="auto" w:fill="BFBFBF"/>
          </w:tcPr>
          <w:p w14:paraId="7CC95096" w14:textId="77777777" w:rsidR="00097B46" w:rsidRPr="009F5A75" w:rsidRDefault="00097B46" w:rsidP="00E438BE">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2</w:t>
            </w:r>
          </w:p>
        </w:tc>
        <w:tc>
          <w:tcPr>
            <w:tcW w:w="7371" w:type="dxa"/>
            <w:tcBorders>
              <w:top w:val="single" w:sz="4" w:space="0" w:color="auto"/>
              <w:left w:val="single" w:sz="4" w:space="0" w:color="auto"/>
              <w:bottom w:val="single" w:sz="4" w:space="0" w:color="auto"/>
              <w:right w:val="single" w:sz="12" w:space="0" w:color="auto"/>
            </w:tcBorders>
          </w:tcPr>
          <w:p w14:paraId="52257AE2" w14:textId="04A7B29C" w:rsidR="00097B46" w:rsidRPr="008504B3" w:rsidRDefault="00097B46" w:rsidP="00E438BE">
            <w:pPr>
              <w:spacing w:before="100" w:beforeAutospacing="1" w:after="100" w:afterAutospacing="1" w:line="230" w:lineRule="atLeast"/>
              <w:jc w:val="both"/>
              <w:rPr>
                <w:rFonts w:eastAsia="MS Mincho"/>
                <w:b/>
                <w:lang w:val="en-AU"/>
              </w:rPr>
            </w:pPr>
            <w:r w:rsidRPr="008504B3">
              <w:rPr>
                <w:rFonts w:eastAsia="MS Mincho"/>
                <w:b/>
                <w:lang w:val="en-AU"/>
              </w:rPr>
              <w:t>/req/req-class</w:t>
            </w:r>
            <w:r w:rsidRPr="009F5A75">
              <w:rPr>
                <w:rFonts w:eastAsia="MS Mincho"/>
                <w:b/>
                <w:lang w:val="en-AU"/>
              </w:rPr>
              <w:t>-</w:t>
            </w:r>
            <w:r w:rsidRPr="00097B46">
              <w:rPr>
                <w:b/>
                <w:bCs/>
              </w:rPr>
              <w:t>Program</w:t>
            </w:r>
            <w:r w:rsidRPr="00A27F6B">
              <w:rPr>
                <w:b/>
                <w:bCs/>
              </w:rPr>
              <w:t>Hierarchy</w:t>
            </w:r>
            <w:r w:rsidRPr="008504B3">
              <w:rPr>
                <w:rFonts w:eastAsia="MS Mincho"/>
                <w:b/>
                <w:lang w:val="en-AU"/>
              </w:rPr>
              <w:t>/</w:t>
            </w:r>
            <w:r w:rsidRPr="00367308">
              <w:rPr>
                <w:rFonts w:eastAsia="MS Mincho"/>
                <w:b/>
                <w:lang w:val="en-AU"/>
              </w:rPr>
              <w:t>linkingTime</w:t>
            </w:r>
          </w:p>
          <w:p w14:paraId="02E81BA1" w14:textId="2478CC85" w:rsidR="00097B46" w:rsidRPr="00A27F6B" w:rsidRDefault="00097B46" w:rsidP="00E438BE">
            <w:pPr>
              <w:spacing w:before="100" w:beforeAutospacing="1" w:after="100" w:afterAutospacing="1" w:line="230" w:lineRule="atLeast"/>
              <w:jc w:val="both"/>
              <w:rPr>
                <w:rFonts w:eastAsia="MS Mincho"/>
                <w:bCs/>
                <w:lang w:val="en-AU"/>
              </w:rPr>
            </w:pPr>
            <w:r w:rsidRPr="00A27F6B">
              <w:rPr>
                <w:rFonts w:eastAsia="MS Mincho"/>
                <w:bCs/>
                <w:lang w:val="en-AU"/>
              </w:rPr>
              <w:lastRenderedPageBreak/>
              <w:t xml:space="preserve">Lifespan </w:t>
            </w:r>
            <w:r>
              <w:rPr>
                <w:rFonts w:eastAsia="MS Mincho"/>
                <w:bCs/>
                <w:lang w:val="en-AU"/>
              </w:rPr>
              <w:t xml:space="preserve">of the hierarchy relation </w:t>
            </w:r>
            <w:r w:rsidRPr="00A27F6B">
              <w:rPr>
                <w:rFonts w:eastAsia="MS Mincho"/>
                <w:bCs/>
                <w:lang w:val="en-AU"/>
              </w:rPr>
              <w:t xml:space="preserve">of the </w:t>
            </w:r>
            <w:r>
              <w:rPr>
                <w:rFonts w:eastAsia="MS Mincho"/>
                <w:b/>
                <w:lang w:val="en-AU"/>
              </w:rPr>
              <w:t>Monitoring</w:t>
            </w:r>
            <w:r w:rsidRPr="00097B46">
              <w:rPr>
                <w:b/>
                <w:bCs/>
              </w:rPr>
              <w:t>Program</w:t>
            </w:r>
            <w:r w:rsidRPr="00A27F6B">
              <w:rPr>
                <w:rFonts w:eastAsia="MS Mincho"/>
                <w:bCs/>
                <w:lang w:val="en-AU"/>
              </w:rPr>
              <w:t>.</w:t>
            </w:r>
          </w:p>
          <w:p w14:paraId="1D7895B4" w14:textId="567942B9" w:rsidR="00097B46" w:rsidRPr="008504B3" w:rsidRDefault="00097B46" w:rsidP="00E438BE">
            <w:pPr>
              <w:spacing w:before="100" w:beforeAutospacing="1" w:after="100" w:afterAutospacing="1" w:line="230" w:lineRule="atLeast"/>
              <w:jc w:val="both"/>
              <w:rPr>
                <w:rFonts w:eastAsia="MS Mincho"/>
                <w:b/>
                <w:lang w:val="en-AU"/>
              </w:rPr>
            </w:pPr>
            <w:r w:rsidRPr="00A27F6B">
              <w:rPr>
                <w:rFonts w:eastAsia="MS Mincho"/>
                <w:bCs/>
                <w:lang w:val="en-AU"/>
              </w:rPr>
              <w:t xml:space="preserve">If information on the </w:t>
            </w:r>
            <w:r>
              <w:rPr>
                <w:rFonts w:eastAsia="MS Mincho"/>
                <w:bCs/>
                <w:lang w:val="en-AU"/>
              </w:rPr>
              <w:t>hierarchy</w:t>
            </w:r>
            <w:r w:rsidRPr="00A27F6B">
              <w:rPr>
                <w:rFonts w:eastAsia="MS Mincho"/>
                <w:bCs/>
                <w:lang w:val="en-AU"/>
              </w:rPr>
              <w:t xml:space="preserve"> of the </w:t>
            </w:r>
            <w:r>
              <w:rPr>
                <w:rFonts w:eastAsia="MS Mincho"/>
                <w:b/>
                <w:lang w:val="en-AU"/>
              </w:rPr>
              <w:t>Monitoring</w:t>
            </w:r>
            <w:r w:rsidRPr="00097B46">
              <w:rPr>
                <w:b/>
                <w:bCs/>
              </w:rPr>
              <w:t>Program</w:t>
            </w:r>
            <w:r>
              <w:rPr>
                <w:rFonts w:eastAsia="MS Mincho"/>
                <w:bCs/>
                <w:lang w:val="en-AU"/>
              </w:rPr>
              <w:t xml:space="preserve"> </w:t>
            </w:r>
            <w:r w:rsidRPr="00A27F6B">
              <w:rPr>
                <w:rFonts w:eastAsia="MS Mincho"/>
                <w:bCs/>
                <w:lang w:val="en-AU"/>
              </w:rPr>
              <w:t xml:space="preserve">is provided, the property </w:t>
            </w:r>
            <w:r w:rsidRPr="00367308">
              <w:rPr>
                <w:rFonts w:eastAsia="MS Mincho"/>
                <w:b/>
                <w:lang w:val="en-AU"/>
              </w:rPr>
              <w:t>linkingTime</w:t>
            </w:r>
            <w:commentRangeStart w:id="131"/>
            <w:commentRangeStart w:id="132"/>
            <w:r w:rsidRPr="00A27F6B">
              <w:rPr>
                <w:rFonts w:eastAsia="MS Mincho"/>
                <w:b/>
                <w:lang w:val="en-AU"/>
              </w:rPr>
              <w:t>:TM_Period</w:t>
            </w:r>
            <w:commentRangeEnd w:id="131"/>
            <w:r w:rsidRPr="00A27F6B">
              <w:rPr>
                <w:rStyle w:val="CommentReference"/>
                <w:rFonts w:eastAsia="MS Mincho"/>
                <w:bCs/>
                <w:sz w:val="24"/>
                <w:szCs w:val="24"/>
                <w:lang w:val="en-AU"/>
              </w:rPr>
              <w:commentReference w:id="131"/>
            </w:r>
            <w:commentRangeEnd w:id="132"/>
            <w:r w:rsidR="00A27F6B" w:rsidRPr="00A27F6B">
              <w:rPr>
                <w:rStyle w:val="CommentReference"/>
                <w:rFonts w:eastAsia="MS Mincho"/>
                <w:bCs/>
                <w:sz w:val="24"/>
                <w:szCs w:val="24"/>
                <w:lang w:val="en-AU"/>
              </w:rPr>
              <w:commentReference w:id="132"/>
            </w:r>
            <w:r w:rsidRPr="00A27F6B">
              <w:rPr>
                <w:rFonts w:eastAsia="MS Mincho"/>
                <w:bCs/>
                <w:lang w:val="en-AU"/>
              </w:rPr>
              <w:t xml:space="preserve"> shall be used.</w:t>
            </w:r>
          </w:p>
        </w:tc>
      </w:tr>
    </w:tbl>
    <w:p w14:paraId="643EE000" w14:textId="77777777" w:rsidR="00A27F6B" w:rsidRDefault="00A27F6B" w:rsidP="004A5507"/>
    <w:p w14:paraId="43FE921B" w14:textId="597A7042" w:rsidR="008504B3" w:rsidRPr="009F5A75" w:rsidRDefault="008504B3" w:rsidP="008504B3">
      <w:pPr>
        <w:pStyle w:val="Heading2"/>
        <w:rPr>
          <w:rFonts w:cs="Times New Roman"/>
        </w:rPr>
      </w:pPr>
      <w:bookmarkStart w:id="133" w:name="_Toc240900650"/>
      <w:r w:rsidRPr="008504B3">
        <w:rPr>
          <w:rFonts w:cs="Times New Roman"/>
        </w:rPr>
        <w:t>OperationalActivityPeriod</w:t>
      </w:r>
      <w:bookmarkEnd w:id="133"/>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504B3" w:rsidRPr="009F5A75" w14:paraId="36BA906A" w14:textId="77777777" w:rsidTr="00E438BE">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837FB90" w14:textId="77777777" w:rsidR="008504B3" w:rsidRPr="009F5A75" w:rsidRDefault="008504B3" w:rsidP="00E438BE">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504B3" w:rsidRPr="009F5A75" w14:paraId="5CB66A15" w14:textId="77777777" w:rsidTr="00E438BE">
        <w:tc>
          <w:tcPr>
            <w:tcW w:w="8897" w:type="dxa"/>
            <w:gridSpan w:val="2"/>
            <w:tcBorders>
              <w:top w:val="single" w:sz="12" w:space="0" w:color="auto"/>
              <w:left w:val="single" w:sz="12" w:space="0" w:color="auto"/>
              <w:bottom w:val="single" w:sz="12" w:space="0" w:color="auto"/>
              <w:right w:val="single" w:sz="12" w:space="0" w:color="auto"/>
            </w:tcBorders>
          </w:tcPr>
          <w:p w14:paraId="2E4308D4" w14:textId="258E8205" w:rsidR="008504B3" w:rsidRPr="009F5A75" w:rsidRDefault="008504B3" w:rsidP="00E438BE">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8504B3">
              <w:rPr>
                <w:b/>
                <w:bCs/>
              </w:rPr>
              <w:t>OperationalActivityPeriod</w:t>
            </w:r>
          </w:p>
        </w:tc>
      </w:tr>
      <w:tr w:rsidR="008504B3" w:rsidRPr="009F5A75" w14:paraId="3721A804" w14:textId="77777777" w:rsidTr="00E438BE">
        <w:tc>
          <w:tcPr>
            <w:tcW w:w="1526" w:type="dxa"/>
            <w:tcBorders>
              <w:top w:val="single" w:sz="12" w:space="0" w:color="auto"/>
              <w:left w:val="single" w:sz="12" w:space="0" w:color="auto"/>
              <w:bottom w:val="single" w:sz="4" w:space="0" w:color="auto"/>
              <w:right w:val="single" w:sz="4" w:space="0" w:color="auto"/>
            </w:tcBorders>
          </w:tcPr>
          <w:p w14:paraId="5D1082E4" w14:textId="77777777" w:rsidR="008504B3" w:rsidRPr="009F5A75" w:rsidRDefault="008504B3" w:rsidP="00E438BE">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D7A47CF" w14:textId="77777777" w:rsidR="008504B3" w:rsidRPr="009F5A75" w:rsidRDefault="008504B3" w:rsidP="00E438BE">
            <w:pPr>
              <w:spacing w:before="100" w:beforeAutospacing="1" w:after="100" w:afterAutospacing="1" w:line="230" w:lineRule="atLeast"/>
              <w:jc w:val="both"/>
              <w:rPr>
                <w:rFonts w:eastAsia="MS Mincho"/>
                <w:lang w:val="en-AU"/>
              </w:rPr>
            </w:pPr>
            <w:r>
              <w:rPr>
                <w:rFonts w:eastAsia="MS Mincho"/>
                <w:lang w:val="en-AU"/>
              </w:rPr>
              <w:t>OMS Logical Model</w:t>
            </w:r>
          </w:p>
        </w:tc>
      </w:tr>
      <w:tr w:rsidR="008504B3" w:rsidRPr="009F5A75" w14:paraId="7BDEE851" w14:textId="77777777" w:rsidTr="00E438BE">
        <w:tc>
          <w:tcPr>
            <w:tcW w:w="1526" w:type="dxa"/>
            <w:tcBorders>
              <w:top w:val="single" w:sz="4" w:space="0" w:color="auto"/>
              <w:left w:val="single" w:sz="12" w:space="0" w:color="auto"/>
              <w:bottom w:val="single" w:sz="4" w:space="0" w:color="auto"/>
              <w:right w:val="single" w:sz="4" w:space="0" w:color="auto"/>
            </w:tcBorders>
          </w:tcPr>
          <w:p w14:paraId="213776CC" w14:textId="77777777" w:rsidR="008504B3" w:rsidRPr="009F5A75" w:rsidRDefault="008504B3" w:rsidP="00E438BE">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67D545AD" w14:textId="77777777" w:rsidR="008504B3" w:rsidRPr="009F5A75" w:rsidRDefault="008504B3" w:rsidP="00E438BE">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504B3" w:rsidRPr="009F5A75" w14:paraId="7784F94D" w14:textId="77777777" w:rsidTr="00E438BE">
        <w:tc>
          <w:tcPr>
            <w:tcW w:w="1526" w:type="dxa"/>
            <w:tcBorders>
              <w:top w:val="single" w:sz="4" w:space="0" w:color="auto"/>
              <w:left w:val="single" w:sz="12" w:space="0" w:color="auto"/>
              <w:bottom w:val="single" w:sz="4" w:space="0" w:color="auto"/>
              <w:right w:val="single" w:sz="4" w:space="0" w:color="auto"/>
            </w:tcBorders>
            <w:shd w:val="clear" w:color="auto" w:fill="BFBFBF"/>
          </w:tcPr>
          <w:p w14:paraId="31836FE6" w14:textId="77777777" w:rsidR="008504B3" w:rsidRPr="009F5A75" w:rsidRDefault="008504B3" w:rsidP="00E438BE">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A68A9CB" w14:textId="5FFD3D6D" w:rsidR="008504B3" w:rsidRPr="00C36F55" w:rsidRDefault="008504B3" w:rsidP="00E438BE">
            <w:pPr>
              <w:spacing w:before="100" w:beforeAutospacing="1" w:after="100" w:afterAutospacing="1" w:line="230" w:lineRule="atLeast"/>
              <w:jc w:val="both"/>
            </w:pPr>
            <w:r w:rsidRPr="009F5A75">
              <w:rPr>
                <w:rFonts w:eastAsia="MS Mincho"/>
                <w:b/>
                <w:lang w:val="en-AU"/>
              </w:rPr>
              <w:t>/req/req-class-</w:t>
            </w:r>
            <w:r w:rsidRPr="008504B3">
              <w:rPr>
                <w:b/>
                <w:bCs/>
              </w:rPr>
              <w:t>OperationalActivityPeriod</w:t>
            </w:r>
            <w:r>
              <w:rPr>
                <w:b/>
                <w:bCs/>
              </w:rPr>
              <w:t>/</w:t>
            </w:r>
            <w:r w:rsidRPr="008504B3">
              <w:rPr>
                <w:b/>
                <w:bCs/>
              </w:rPr>
              <w:t>OperationalActivityPeriod</w:t>
            </w:r>
            <w:r>
              <w:rPr>
                <w:b/>
                <w:bCs/>
              </w:rPr>
              <w:t>-sem</w:t>
            </w:r>
          </w:p>
          <w:p w14:paraId="3C467F0D" w14:textId="06E19683" w:rsidR="008504B3" w:rsidRPr="00201F2C" w:rsidRDefault="00A91015" w:rsidP="00E438BE">
            <w:pPr>
              <w:spacing w:before="100" w:beforeAutospacing="1" w:after="100" w:afterAutospacing="1" w:line="230" w:lineRule="atLeast"/>
              <w:jc w:val="both"/>
              <w:rPr>
                <w:rFonts w:eastAsia="MS Mincho"/>
                <w:bCs/>
                <w:lang w:val="en-AU"/>
              </w:rPr>
            </w:pPr>
            <w:r>
              <w:rPr>
                <w:rFonts w:eastAsia="MS Mincho"/>
                <w:bCs/>
                <w:lang w:val="en-AU"/>
              </w:rPr>
              <w:t xml:space="preserve">Time during which a </w:t>
            </w:r>
            <w:r w:rsidR="008504B3">
              <w:rPr>
                <w:rFonts w:eastAsia="MS Mincho"/>
                <w:b/>
                <w:lang w:val="en-AU"/>
              </w:rPr>
              <w:t>MonitoringFacility</w:t>
            </w:r>
            <w:r>
              <w:rPr>
                <w:rFonts w:eastAsia="MS Mincho"/>
                <w:bCs/>
                <w:lang w:val="en-AU"/>
              </w:rPr>
              <w:t xml:space="preserve"> is active</w:t>
            </w:r>
          </w:p>
        </w:tc>
      </w:tr>
      <w:tr w:rsidR="008504B3" w:rsidRPr="009F5A75" w14:paraId="37F1EEED" w14:textId="77777777" w:rsidTr="008504B3">
        <w:tc>
          <w:tcPr>
            <w:tcW w:w="1526" w:type="dxa"/>
            <w:tcBorders>
              <w:top w:val="single" w:sz="4" w:space="0" w:color="auto"/>
              <w:left w:val="single" w:sz="12" w:space="0" w:color="auto"/>
              <w:bottom w:val="single" w:sz="4" w:space="0" w:color="auto"/>
              <w:right w:val="single" w:sz="4" w:space="0" w:color="auto"/>
            </w:tcBorders>
            <w:shd w:val="clear" w:color="auto" w:fill="BFBFBF"/>
          </w:tcPr>
          <w:p w14:paraId="1E4212F3" w14:textId="32E1FF59" w:rsidR="008504B3" w:rsidRPr="009F5A75" w:rsidRDefault="008504B3" w:rsidP="00E438BE">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A27F6B">
              <w:rPr>
                <w:rFonts w:eastAsia="MS Mincho"/>
                <w:b/>
                <w:lang w:val="en-AU"/>
              </w:rPr>
              <w:t>2</w:t>
            </w:r>
          </w:p>
        </w:tc>
        <w:tc>
          <w:tcPr>
            <w:tcW w:w="7371" w:type="dxa"/>
            <w:tcBorders>
              <w:top w:val="single" w:sz="4" w:space="0" w:color="auto"/>
              <w:left w:val="single" w:sz="4" w:space="0" w:color="auto"/>
              <w:bottom w:val="single" w:sz="4" w:space="0" w:color="auto"/>
              <w:right w:val="single" w:sz="12" w:space="0" w:color="auto"/>
            </w:tcBorders>
          </w:tcPr>
          <w:p w14:paraId="67DDC6FF" w14:textId="3CC8B120" w:rsidR="008504B3" w:rsidRPr="008504B3" w:rsidRDefault="008504B3" w:rsidP="00E438BE">
            <w:pPr>
              <w:spacing w:before="100" w:beforeAutospacing="1" w:after="100" w:afterAutospacing="1" w:line="230" w:lineRule="atLeast"/>
              <w:jc w:val="both"/>
              <w:rPr>
                <w:rFonts w:eastAsia="MS Mincho"/>
                <w:b/>
                <w:lang w:val="en-AU"/>
              </w:rPr>
            </w:pPr>
            <w:r w:rsidRPr="008504B3">
              <w:rPr>
                <w:rFonts w:eastAsia="MS Mincho"/>
                <w:b/>
                <w:lang w:val="en-AU"/>
              </w:rPr>
              <w:t>/req/req-class</w:t>
            </w:r>
            <w:r w:rsidR="00A91015" w:rsidRPr="009F5A75">
              <w:rPr>
                <w:rFonts w:eastAsia="MS Mincho"/>
                <w:b/>
                <w:lang w:val="en-AU"/>
              </w:rPr>
              <w:t>-</w:t>
            </w:r>
            <w:r w:rsidR="00A91015" w:rsidRPr="008504B3">
              <w:rPr>
                <w:b/>
                <w:bCs/>
              </w:rPr>
              <w:t>OperationalActivityPeriod</w:t>
            </w:r>
            <w:r w:rsidRPr="008504B3">
              <w:rPr>
                <w:rFonts w:eastAsia="MS Mincho"/>
                <w:b/>
                <w:lang w:val="en-AU"/>
              </w:rPr>
              <w:t>/</w:t>
            </w:r>
            <w:r w:rsidR="00A27F6B" w:rsidRPr="00A27F6B">
              <w:rPr>
                <w:rFonts w:eastAsia="MS Mincho"/>
                <w:b/>
                <w:lang w:val="en-AU"/>
              </w:rPr>
              <w:t>activityTime</w:t>
            </w:r>
          </w:p>
          <w:p w14:paraId="422812DB" w14:textId="7569EDBF" w:rsidR="008504B3" w:rsidRPr="00A27F6B" w:rsidRDefault="008504B3" w:rsidP="00E438BE">
            <w:pPr>
              <w:spacing w:before="100" w:beforeAutospacing="1" w:after="100" w:afterAutospacing="1" w:line="230" w:lineRule="atLeast"/>
              <w:jc w:val="both"/>
              <w:rPr>
                <w:rFonts w:eastAsia="MS Mincho"/>
                <w:bCs/>
                <w:lang w:val="en-AU"/>
              </w:rPr>
            </w:pPr>
            <w:r w:rsidRPr="00A27F6B">
              <w:rPr>
                <w:rFonts w:eastAsia="MS Mincho"/>
                <w:bCs/>
                <w:lang w:val="en-AU"/>
              </w:rPr>
              <w:t xml:space="preserve">Lifespan of the </w:t>
            </w:r>
            <w:r w:rsidR="00A27F6B">
              <w:rPr>
                <w:rFonts w:eastAsia="MS Mincho"/>
                <w:b/>
                <w:lang w:val="en-AU"/>
              </w:rPr>
              <w:t>MonitoringFacility</w:t>
            </w:r>
            <w:r w:rsidRPr="00A27F6B">
              <w:rPr>
                <w:rFonts w:eastAsia="MS Mincho"/>
                <w:bCs/>
                <w:lang w:val="en-AU"/>
              </w:rPr>
              <w:t>.</w:t>
            </w:r>
          </w:p>
          <w:p w14:paraId="16683CD2" w14:textId="0CCD1597" w:rsidR="008504B3" w:rsidRPr="008504B3" w:rsidRDefault="008504B3" w:rsidP="00E438BE">
            <w:pPr>
              <w:spacing w:before="100" w:beforeAutospacing="1" w:after="100" w:afterAutospacing="1" w:line="230" w:lineRule="atLeast"/>
              <w:jc w:val="both"/>
              <w:rPr>
                <w:rFonts w:eastAsia="MS Mincho"/>
                <w:b/>
                <w:lang w:val="en-AU"/>
              </w:rPr>
            </w:pPr>
            <w:r w:rsidRPr="00A27F6B">
              <w:rPr>
                <w:rFonts w:eastAsia="MS Mincho"/>
                <w:bCs/>
                <w:lang w:val="en-AU"/>
              </w:rPr>
              <w:t xml:space="preserve">If information on the lifespan of the </w:t>
            </w:r>
            <w:r w:rsidRPr="00A27F6B">
              <w:rPr>
                <w:rFonts w:eastAsia="MS Mincho"/>
                <w:b/>
                <w:lang w:val="en-AU"/>
              </w:rPr>
              <w:t>MonitoringFacility</w:t>
            </w:r>
            <w:r w:rsidRPr="00A27F6B">
              <w:rPr>
                <w:rFonts w:eastAsia="MS Mincho"/>
                <w:bCs/>
                <w:lang w:val="en-AU"/>
              </w:rPr>
              <w:t xml:space="preserve"> is provided, the property </w:t>
            </w:r>
            <w:r w:rsidR="00A27F6B" w:rsidRPr="00A27F6B">
              <w:rPr>
                <w:rFonts w:eastAsia="MS Mincho"/>
                <w:b/>
                <w:lang w:val="en-AU"/>
              </w:rPr>
              <w:t>activityTime</w:t>
            </w:r>
            <w:commentRangeStart w:id="134"/>
            <w:commentRangeStart w:id="135"/>
            <w:r w:rsidRPr="00A27F6B">
              <w:rPr>
                <w:rFonts w:eastAsia="MS Mincho"/>
                <w:b/>
                <w:lang w:val="en-AU"/>
              </w:rPr>
              <w:t>:</w:t>
            </w:r>
            <w:r w:rsidR="00A27F6B" w:rsidRPr="00A27F6B">
              <w:rPr>
                <w:rFonts w:eastAsia="MS Mincho"/>
                <w:b/>
                <w:lang w:val="en-AU"/>
              </w:rPr>
              <w:t>TM_Period</w:t>
            </w:r>
            <w:commentRangeEnd w:id="134"/>
            <w:r w:rsidR="00A27F6B" w:rsidRPr="00A27F6B">
              <w:rPr>
                <w:rStyle w:val="CommentReference"/>
                <w:rFonts w:eastAsia="MS Mincho"/>
                <w:bCs/>
                <w:sz w:val="24"/>
                <w:szCs w:val="24"/>
                <w:lang w:val="en-AU"/>
              </w:rPr>
              <w:commentReference w:id="134"/>
            </w:r>
            <w:commentRangeEnd w:id="135"/>
            <w:r w:rsidR="00A27F6B" w:rsidRPr="00A27F6B">
              <w:rPr>
                <w:rStyle w:val="CommentReference"/>
                <w:rFonts w:eastAsia="MS Mincho"/>
                <w:bCs/>
                <w:sz w:val="24"/>
                <w:szCs w:val="24"/>
                <w:lang w:val="en-AU"/>
              </w:rPr>
              <w:commentReference w:id="135"/>
            </w:r>
            <w:r w:rsidRPr="00A27F6B">
              <w:rPr>
                <w:rFonts w:eastAsia="MS Mincho"/>
                <w:bCs/>
                <w:lang w:val="en-AU"/>
              </w:rPr>
              <w:t xml:space="preserve"> shall be used.</w:t>
            </w:r>
          </w:p>
        </w:tc>
      </w:tr>
    </w:tbl>
    <w:p w14:paraId="3EA72B73" w14:textId="77777777" w:rsidR="008504B3" w:rsidRDefault="008504B3" w:rsidP="004A5507"/>
    <w:p w14:paraId="30DDA040" w14:textId="34A7A340" w:rsidR="008978A0" w:rsidRPr="009F5A75" w:rsidRDefault="008978A0" w:rsidP="008978A0">
      <w:pPr>
        <w:pStyle w:val="Heading2"/>
        <w:rPr>
          <w:rFonts w:cs="Times New Roman"/>
        </w:rPr>
      </w:pPr>
      <w:bookmarkStart w:id="136" w:name="_Toc240900651"/>
      <w:r w:rsidRPr="008978A0">
        <w:rPr>
          <w:rFonts w:cs="Times New Roman"/>
        </w:rPr>
        <w:t>AnyDomainLink</w:t>
      </w:r>
      <w:bookmarkEnd w:id="136"/>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978A0" w:rsidRPr="009F5A75" w14:paraId="247BECE4" w14:textId="77777777" w:rsidTr="00E438BE">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159937D" w14:textId="77777777" w:rsidR="008978A0" w:rsidRPr="009F5A75" w:rsidRDefault="008978A0" w:rsidP="00E438BE">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978A0" w:rsidRPr="009F5A75" w14:paraId="29C60F8A" w14:textId="77777777" w:rsidTr="00E438BE">
        <w:tc>
          <w:tcPr>
            <w:tcW w:w="8897" w:type="dxa"/>
            <w:gridSpan w:val="2"/>
            <w:tcBorders>
              <w:top w:val="single" w:sz="12" w:space="0" w:color="auto"/>
              <w:left w:val="single" w:sz="12" w:space="0" w:color="auto"/>
              <w:bottom w:val="single" w:sz="12" w:space="0" w:color="auto"/>
              <w:right w:val="single" w:sz="12" w:space="0" w:color="auto"/>
            </w:tcBorders>
          </w:tcPr>
          <w:p w14:paraId="413BAF6F" w14:textId="59A2C536" w:rsidR="008978A0" w:rsidRPr="009F5A75" w:rsidRDefault="008978A0" w:rsidP="00E438BE">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8978A0">
              <w:rPr>
                <w:b/>
                <w:bCs/>
              </w:rPr>
              <w:t>AnyDomainLink</w:t>
            </w:r>
          </w:p>
        </w:tc>
      </w:tr>
      <w:tr w:rsidR="008978A0" w:rsidRPr="009F5A75" w14:paraId="6AFFE86F" w14:textId="77777777" w:rsidTr="00E438BE">
        <w:tc>
          <w:tcPr>
            <w:tcW w:w="1526" w:type="dxa"/>
            <w:tcBorders>
              <w:top w:val="single" w:sz="12" w:space="0" w:color="auto"/>
              <w:left w:val="single" w:sz="12" w:space="0" w:color="auto"/>
              <w:bottom w:val="single" w:sz="4" w:space="0" w:color="auto"/>
              <w:right w:val="single" w:sz="4" w:space="0" w:color="auto"/>
            </w:tcBorders>
          </w:tcPr>
          <w:p w14:paraId="2E4EEF49" w14:textId="77777777" w:rsidR="008978A0" w:rsidRPr="009F5A75" w:rsidRDefault="008978A0" w:rsidP="00E438BE">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53E884E" w14:textId="77777777" w:rsidR="008978A0" w:rsidRPr="009F5A75" w:rsidRDefault="008978A0" w:rsidP="00E438BE">
            <w:pPr>
              <w:spacing w:before="100" w:beforeAutospacing="1" w:after="100" w:afterAutospacing="1" w:line="230" w:lineRule="atLeast"/>
              <w:jc w:val="both"/>
              <w:rPr>
                <w:rFonts w:eastAsia="MS Mincho"/>
                <w:lang w:val="en-AU"/>
              </w:rPr>
            </w:pPr>
            <w:r>
              <w:rPr>
                <w:rFonts w:eastAsia="MS Mincho"/>
                <w:lang w:val="en-AU"/>
              </w:rPr>
              <w:t>OMS Logical Model</w:t>
            </w:r>
          </w:p>
        </w:tc>
      </w:tr>
      <w:tr w:rsidR="008978A0" w:rsidRPr="009F5A75" w14:paraId="6CB66431" w14:textId="77777777" w:rsidTr="00E438BE">
        <w:tc>
          <w:tcPr>
            <w:tcW w:w="1526" w:type="dxa"/>
            <w:tcBorders>
              <w:top w:val="single" w:sz="4" w:space="0" w:color="auto"/>
              <w:left w:val="single" w:sz="12" w:space="0" w:color="auto"/>
              <w:bottom w:val="single" w:sz="4" w:space="0" w:color="auto"/>
              <w:right w:val="single" w:sz="4" w:space="0" w:color="auto"/>
            </w:tcBorders>
          </w:tcPr>
          <w:p w14:paraId="7684CAD4" w14:textId="77777777" w:rsidR="008978A0" w:rsidRPr="009F5A75" w:rsidRDefault="008978A0" w:rsidP="00E438BE">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F66256B" w14:textId="77777777" w:rsidR="008978A0" w:rsidRPr="009F5A75" w:rsidRDefault="008978A0" w:rsidP="00E438BE">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978A0" w:rsidRPr="009F5A75" w14:paraId="2D62C93F" w14:textId="77777777" w:rsidTr="00E438BE">
        <w:tc>
          <w:tcPr>
            <w:tcW w:w="1526" w:type="dxa"/>
            <w:tcBorders>
              <w:top w:val="single" w:sz="4" w:space="0" w:color="auto"/>
              <w:left w:val="single" w:sz="12" w:space="0" w:color="auto"/>
              <w:bottom w:val="single" w:sz="4" w:space="0" w:color="auto"/>
              <w:right w:val="single" w:sz="4" w:space="0" w:color="auto"/>
            </w:tcBorders>
            <w:shd w:val="clear" w:color="auto" w:fill="BFBFBF"/>
          </w:tcPr>
          <w:p w14:paraId="2C2EA257" w14:textId="77777777" w:rsidR="008978A0" w:rsidRPr="009F5A75" w:rsidRDefault="008978A0" w:rsidP="00E438BE">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416A4DF" w14:textId="3F911E11" w:rsidR="008978A0" w:rsidRPr="00C36F55" w:rsidRDefault="008978A0" w:rsidP="00E438BE">
            <w:pPr>
              <w:spacing w:before="100" w:beforeAutospacing="1" w:after="100" w:afterAutospacing="1" w:line="230" w:lineRule="atLeast"/>
              <w:jc w:val="both"/>
            </w:pPr>
            <w:r w:rsidRPr="009F5A75">
              <w:rPr>
                <w:rFonts w:eastAsia="MS Mincho"/>
                <w:b/>
                <w:lang w:val="en-AU"/>
              </w:rPr>
              <w:t>/req/req-class-</w:t>
            </w:r>
            <w:r w:rsidRPr="008978A0">
              <w:rPr>
                <w:b/>
                <w:bCs/>
              </w:rPr>
              <w:t>AnyDomainLink</w:t>
            </w:r>
            <w:r>
              <w:rPr>
                <w:b/>
                <w:bCs/>
              </w:rPr>
              <w:t>/</w:t>
            </w:r>
            <w:r w:rsidRPr="008978A0">
              <w:rPr>
                <w:b/>
                <w:bCs/>
              </w:rPr>
              <w:t>AnyDomainLink</w:t>
            </w:r>
            <w:r>
              <w:rPr>
                <w:b/>
                <w:bCs/>
              </w:rPr>
              <w:t>-sem</w:t>
            </w:r>
          </w:p>
          <w:p w14:paraId="43BFBA81" w14:textId="205FE346" w:rsidR="008978A0" w:rsidRPr="00201F2C" w:rsidRDefault="008978A0" w:rsidP="00E438BE">
            <w:pPr>
              <w:spacing w:before="100" w:beforeAutospacing="1" w:after="100" w:afterAutospacing="1" w:line="230" w:lineRule="atLeast"/>
              <w:jc w:val="both"/>
              <w:rPr>
                <w:rFonts w:eastAsia="MS Mincho"/>
                <w:bCs/>
                <w:lang w:val="en-AU"/>
              </w:rPr>
            </w:pPr>
            <w:r w:rsidRPr="008978A0">
              <w:rPr>
                <w:rFonts w:eastAsia="MS Mincho"/>
                <w:bCs/>
                <w:lang w:val="en-AU"/>
              </w:rPr>
              <w:t xml:space="preserve">Any domain relevant link to an </w:t>
            </w:r>
            <w:r w:rsidRPr="008978A0">
              <w:rPr>
                <w:rFonts w:eastAsia="MS Mincho"/>
                <w:b/>
                <w:lang w:val="en-AU"/>
              </w:rPr>
              <w:t>MonitoringFacility</w:t>
            </w:r>
            <w:r w:rsidRPr="008978A0">
              <w:rPr>
                <w:rFonts w:eastAsia="MS Mincho"/>
                <w:bCs/>
                <w:lang w:val="en-AU"/>
              </w:rPr>
              <w:t xml:space="preserve"> that is not hierarchical or associated with a notion of genealogy.</w:t>
            </w:r>
          </w:p>
        </w:tc>
      </w:tr>
      <w:tr w:rsidR="008978A0" w:rsidRPr="009F5A75" w14:paraId="532E56FB" w14:textId="77777777" w:rsidTr="00E438BE">
        <w:tc>
          <w:tcPr>
            <w:tcW w:w="1526" w:type="dxa"/>
            <w:tcBorders>
              <w:top w:val="single" w:sz="4" w:space="0" w:color="auto"/>
              <w:left w:val="single" w:sz="12" w:space="0" w:color="auto"/>
              <w:bottom w:val="single" w:sz="4" w:space="0" w:color="auto"/>
              <w:right w:val="single" w:sz="4" w:space="0" w:color="auto"/>
            </w:tcBorders>
            <w:shd w:val="clear" w:color="auto" w:fill="BFBFBF"/>
          </w:tcPr>
          <w:p w14:paraId="41CF3C52" w14:textId="77777777" w:rsidR="008978A0" w:rsidRPr="009F5A75" w:rsidRDefault="008978A0" w:rsidP="00E438BE">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2</w:t>
            </w:r>
          </w:p>
        </w:tc>
        <w:tc>
          <w:tcPr>
            <w:tcW w:w="7371" w:type="dxa"/>
            <w:tcBorders>
              <w:top w:val="single" w:sz="4" w:space="0" w:color="auto"/>
              <w:left w:val="single" w:sz="4" w:space="0" w:color="auto"/>
              <w:bottom w:val="single" w:sz="4" w:space="0" w:color="auto"/>
              <w:right w:val="single" w:sz="12" w:space="0" w:color="auto"/>
            </w:tcBorders>
          </w:tcPr>
          <w:p w14:paraId="4649E5BD" w14:textId="1F812206" w:rsidR="008978A0" w:rsidRPr="008504B3" w:rsidRDefault="008978A0" w:rsidP="00E438BE">
            <w:pPr>
              <w:spacing w:before="100" w:beforeAutospacing="1" w:after="100" w:afterAutospacing="1" w:line="230" w:lineRule="atLeast"/>
              <w:jc w:val="both"/>
              <w:rPr>
                <w:rFonts w:eastAsia="MS Mincho"/>
                <w:b/>
                <w:lang w:val="en-AU"/>
              </w:rPr>
            </w:pPr>
            <w:r w:rsidRPr="008504B3">
              <w:rPr>
                <w:rFonts w:eastAsia="MS Mincho"/>
                <w:b/>
                <w:lang w:val="en-AU"/>
              </w:rPr>
              <w:t>/req/req-class</w:t>
            </w:r>
            <w:r w:rsidRPr="009F5A75">
              <w:rPr>
                <w:rFonts w:eastAsia="MS Mincho"/>
                <w:b/>
                <w:lang w:val="en-AU"/>
              </w:rPr>
              <w:t>-</w:t>
            </w:r>
            <w:r w:rsidRPr="008978A0">
              <w:rPr>
                <w:b/>
                <w:bCs/>
              </w:rPr>
              <w:t>AnyDomainLink</w:t>
            </w:r>
            <w:r w:rsidRPr="008504B3">
              <w:rPr>
                <w:rFonts w:eastAsia="MS Mincho"/>
                <w:b/>
                <w:lang w:val="en-AU"/>
              </w:rPr>
              <w:t>/</w:t>
            </w:r>
            <w:r>
              <w:rPr>
                <w:rFonts w:eastAsia="MS Mincho"/>
                <w:b/>
                <w:lang w:val="en-AU"/>
              </w:rPr>
              <w:t>comment</w:t>
            </w:r>
          </w:p>
          <w:p w14:paraId="1BFF563C" w14:textId="4233C9BF" w:rsidR="008978A0" w:rsidRPr="00A27F6B" w:rsidRDefault="008978A0" w:rsidP="00E438BE">
            <w:pPr>
              <w:spacing w:before="100" w:beforeAutospacing="1" w:after="100" w:afterAutospacing="1" w:line="230" w:lineRule="atLeast"/>
              <w:jc w:val="both"/>
              <w:rPr>
                <w:rFonts w:eastAsia="MS Mincho"/>
                <w:bCs/>
                <w:lang w:val="en-AU"/>
              </w:rPr>
            </w:pPr>
            <w:r>
              <w:rPr>
                <w:rFonts w:eastAsia="MS Mincho"/>
                <w:bCs/>
                <w:lang w:val="en-AU"/>
              </w:rPr>
              <w:t xml:space="preserve">Description of the link to another </w:t>
            </w:r>
            <w:r w:rsidRPr="00A27F6B">
              <w:rPr>
                <w:rFonts w:eastAsia="MS Mincho"/>
                <w:b/>
                <w:lang w:val="en-AU"/>
              </w:rPr>
              <w:t>MonitoringFacility</w:t>
            </w:r>
            <w:r w:rsidRPr="00A27F6B">
              <w:rPr>
                <w:rFonts w:eastAsia="MS Mincho"/>
                <w:bCs/>
                <w:lang w:val="en-AU"/>
              </w:rPr>
              <w:t>.</w:t>
            </w:r>
          </w:p>
          <w:p w14:paraId="2D9BF5B8" w14:textId="4C61C78F" w:rsidR="008978A0" w:rsidRPr="008504B3" w:rsidRDefault="008978A0" w:rsidP="00E438BE">
            <w:pPr>
              <w:spacing w:before="100" w:beforeAutospacing="1" w:after="100" w:afterAutospacing="1" w:line="230" w:lineRule="atLeast"/>
              <w:jc w:val="both"/>
              <w:rPr>
                <w:rFonts w:eastAsia="MS Mincho"/>
                <w:b/>
                <w:lang w:val="en-AU"/>
              </w:rPr>
            </w:pPr>
            <w:r w:rsidRPr="00A27F6B">
              <w:rPr>
                <w:rFonts w:eastAsia="MS Mincho"/>
                <w:bCs/>
                <w:lang w:val="en-AU"/>
              </w:rPr>
              <w:t xml:space="preserve">If </w:t>
            </w:r>
            <w:r>
              <w:rPr>
                <w:rFonts w:eastAsia="MS Mincho"/>
                <w:bCs/>
                <w:lang w:val="en-AU"/>
              </w:rPr>
              <w:t xml:space="preserve">a description of the link to another </w:t>
            </w:r>
            <w:r w:rsidRPr="00A27F6B">
              <w:rPr>
                <w:rFonts w:eastAsia="MS Mincho"/>
                <w:b/>
                <w:lang w:val="en-AU"/>
              </w:rPr>
              <w:t>MonitoringFacility</w:t>
            </w:r>
            <w:r w:rsidRPr="00A27F6B">
              <w:rPr>
                <w:rFonts w:eastAsia="MS Mincho"/>
                <w:bCs/>
                <w:lang w:val="en-AU"/>
              </w:rPr>
              <w:t xml:space="preserve"> is provided, the property </w:t>
            </w:r>
            <w:r>
              <w:rPr>
                <w:rFonts w:eastAsia="MS Mincho"/>
                <w:b/>
                <w:lang w:val="en-AU"/>
              </w:rPr>
              <w:t>comment</w:t>
            </w:r>
            <w:r w:rsidRPr="00A27F6B">
              <w:rPr>
                <w:rFonts w:eastAsia="MS Mincho"/>
                <w:b/>
                <w:lang w:val="en-AU"/>
              </w:rPr>
              <w:t>:</w:t>
            </w:r>
            <w:r>
              <w:rPr>
                <w:rFonts w:eastAsia="MS Mincho"/>
                <w:b/>
                <w:lang w:val="en-AU"/>
              </w:rPr>
              <w:t xml:space="preserve">CharacterString </w:t>
            </w:r>
            <w:r w:rsidRPr="00A27F6B">
              <w:rPr>
                <w:rFonts w:eastAsia="MS Mincho"/>
                <w:bCs/>
                <w:lang w:val="en-AU"/>
              </w:rPr>
              <w:t>shall be used.</w:t>
            </w:r>
          </w:p>
        </w:tc>
      </w:tr>
    </w:tbl>
    <w:p w14:paraId="1A2D85BB" w14:textId="77777777" w:rsidR="008504B3" w:rsidRDefault="008504B3" w:rsidP="004A5507"/>
    <w:p w14:paraId="6F68EB50" w14:textId="64F1E16E" w:rsidR="00631F9A" w:rsidRDefault="00631F9A" w:rsidP="00631F9A">
      <w:pPr>
        <w:pStyle w:val="Heading1"/>
      </w:pPr>
      <w:bookmarkStart w:id="137" w:name="_Toc240900652"/>
      <w:r w:rsidRPr="009F5A75">
        <w:lastRenderedPageBreak/>
        <w:t xml:space="preserve">Logical </w:t>
      </w:r>
      <w:r>
        <w:t>Monitoring Extended</w:t>
      </w:r>
      <w:r w:rsidR="00BD57FE">
        <w:t xml:space="preserve"> (normative)</w:t>
      </w:r>
      <w:bookmarkEnd w:id="137"/>
    </w:p>
    <w:p w14:paraId="27184B7C" w14:textId="77777777" w:rsidR="00631F9A" w:rsidRPr="00017244" w:rsidRDefault="00631F9A" w:rsidP="00631F9A">
      <w:pPr>
        <w:pStyle w:val="Heading2"/>
      </w:pPr>
      <w:bookmarkStart w:id="138" w:name="_Toc240900653"/>
      <w:r>
        <w:t>General</w:t>
      </w:r>
      <w:bookmarkEnd w:id="138"/>
    </w:p>
    <w:p w14:paraId="3342ADAF" w14:textId="76279334" w:rsidR="00063953" w:rsidRDefault="00BE134D" w:rsidP="00631F9A">
      <w:r>
        <w:t>In this section</w:t>
      </w:r>
      <w:r w:rsidR="002D3281">
        <w:t xml:space="preserve"> an extended version of the Monitoring model is presented</w:t>
      </w:r>
      <w:r>
        <w:t>, provid</w:t>
      </w:r>
      <w:r w:rsidR="002D3281">
        <w:t>ing</w:t>
      </w:r>
      <w:r>
        <w:t xml:space="preserve"> additional attributes </w:t>
      </w:r>
      <w:r w:rsidR="00063953">
        <w:t xml:space="preserve">stemming from the original </w:t>
      </w:r>
      <w:r w:rsidR="00631F9A">
        <w:t xml:space="preserve">INSPIRE Environmental Monitoring Facilities </w:t>
      </w:r>
      <w:r w:rsidR="002D3281">
        <w:t xml:space="preserve">specification. This has been done </w:t>
      </w:r>
      <w:r w:rsidR="00063953">
        <w:t>to enable reuse of these extended attributes as required within specific scenarios</w:t>
      </w:r>
      <w:r w:rsidR="0080512A">
        <w:t>:</w:t>
      </w:r>
      <w:r w:rsidR="00063953">
        <w:t xml:space="preserve"> </w:t>
      </w:r>
      <w:r w:rsidR="0080512A">
        <w:t>F</w:t>
      </w:r>
      <w:r w:rsidR="00063953">
        <w:t>ine grained requirements classes enabl</w:t>
      </w:r>
      <w:r w:rsidR="002D3281">
        <w:t>e</w:t>
      </w:r>
      <w:r w:rsidR="00063953">
        <w:t xml:space="preserve"> mix and match of these extensions, as required to tailor custom solutions.</w:t>
      </w:r>
    </w:p>
    <w:p w14:paraId="31356AA1" w14:textId="187EC3F4" w:rsidR="00631F9A" w:rsidRDefault="00631F9A" w:rsidP="00631F9A">
      <w:r>
        <w:t xml:space="preserve">The core classes of this model, as shown in </w:t>
      </w:r>
      <w:r w:rsidR="00063953">
        <w:fldChar w:fldCharType="begin"/>
      </w:r>
      <w:r w:rsidR="00063953">
        <w:instrText xml:space="preserve"> REF _Ref221275707 \h </w:instrText>
      </w:r>
      <w:r w:rsidR="00063953">
        <w:fldChar w:fldCharType="separate"/>
      </w:r>
      <w:r w:rsidR="00F06D49">
        <w:t xml:space="preserve">Figure </w:t>
      </w:r>
      <w:r w:rsidR="00F06D49">
        <w:rPr>
          <w:noProof/>
        </w:rPr>
        <w:t>9</w:t>
      </w:r>
      <w:r w:rsidR="00063953">
        <w:fldChar w:fldCharType="end"/>
      </w:r>
      <w:r>
        <w:t>, are:</w:t>
      </w:r>
    </w:p>
    <w:p w14:paraId="5656BB1D" w14:textId="77777777" w:rsidR="00BE134D" w:rsidRDefault="00BE134D" w:rsidP="00AA151E">
      <w:pPr>
        <w:pStyle w:val="ListParagraph"/>
        <w:numPr>
          <w:ilvl w:val="0"/>
          <w:numId w:val="15"/>
        </w:numPr>
      </w:pPr>
      <w:r>
        <w:rPr>
          <w:b/>
          <w:bCs/>
        </w:rPr>
        <w:t>MonitoringFacility</w:t>
      </w:r>
      <w:r>
        <w:t xml:space="preserve">: </w:t>
      </w:r>
      <w:r w:rsidRPr="00B41E32">
        <w:t>A georeferenced object directly collecting or processing data about objects whose properties (e.g. physical, chemical, biological or other aspects of environmental conditions) are repeatedly observed or measured.</w:t>
      </w:r>
    </w:p>
    <w:p w14:paraId="585523C5" w14:textId="73F42AEE" w:rsidR="00BE134D" w:rsidRDefault="00BE134D" w:rsidP="00AA151E">
      <w:pPr>
        <w:pStyle w:val="ListParagraph"/>
        <w:numPr>
          <w:ilvl w:val="0"/>
          <w:numId w:val="15"/>
        </w:numPr>
      </w:pPr>
      <w:r>
        <w:rPr>
          <w:b/>
          <w:bCs/>
        </w:rPr>
        <w:t>MonitoringNetwork</w:t>
      </w:r>
      <w:r>
        <w:t xml:space="preserve">: </w:t>
      </w:r>
      <w:r w:rsidRPr="00B41E32">
        <w:t xml:space="preserve">Administrative or </w:t>
      </w:r>
      <w:r w:rsidR="0080512A" w:rsidRPr="00B41E32">
        <w:t>organizational</w:t>
      </w:r>
      <w:r w:rsidRPr="00B41E32">
        <w:t xml:space="preserve"> grouping of MonitoringFacilities managed the same way for a specific purpose, targeting a specific area.</w:t>
      </w:r>
    </w:p>
    <w:p w14:paraId="554A2D68" w14:textId="4DD78C85" w:rsidR="00BE134D" w:rsidRDefault="00BE134D" w:rsidP="00AA151E">
      <w:pPr>
        <w:pStyle w:val="ListParagraph"/>
        <w:numPr>
          <w:ilvl w:val="0"/>
          <w:numId w:val="15"/>
        </w:numPr>
      </w:pPr>
      <w:r>
        <w:rPr>
          <w:b/>
          <w:bCs/>
        </w:rPr>
        <w:t>MonitoringActivity</w:t>
      </w:r>
      <w:r>
        <w:t xml:space="preserve">: </w:t>
      </w:r>
      <w:r w:rsidRPr="00B41E32">
        <w:t xml:space="preserve">Specific set of </w:t>
      </w:r>
      <w:r>
        <w:t xml:space="preserve">MonitoringFacilities or MonitoringNetworks </w:t>
      </w:r>
      <w:r w:rsidRPr="00B41E32">
        <w:t>used for a given domain in a coherent and concise timeframe, area and purpose.</w:t>
      </w:r>
      <w:r>
        <w:t xml:space="preserve"> </w:t>
      </w:r>
      <w:r w:rsidRPr="00063953">
        <w:t>Usually</w:t>
      </w:r>
      <w:r>
        <w:t>,</w:t>
      </w:r>
      <w:r w:rsidRPr="00063953">
        <w:t xml:space="preserve"> the information collected is treated as one time step in a long</w:t>
      </w:r>
      <w:r w:rsidR="0080512A">
        <w:t>-</w:t>
      </w:r>
      <w:r w:rsidRPr="00063953">
        <w:t xml:space="preserve">term monitoring program. It is a concrete </w:t>
      </w:r>
      <w:r w:rsidR="0080512A" w:rsidRPr="00063953">
        <w:t>realization</w:t>
      </w:r>
      <w:r w:rsidRPr="00063953">
        <w:t xml:space="preserve"> of a given Monitoring</w:t>
      </w:r>
      <w:r w:rsidR="00AE73A8">
        <w:t>Program</w:t>
      </w:r>
      <w:r w:rsidRPr="00063953">
        <w:t>.</w:t>
      </w:r>
    </w:p>
    <w:p w14:paraId="19BCDDC1" w14:textId="0191D909" w:rsidR="00BE134D" w:rsidRDefault="00BE134D" w:rsidP="00AA151E">
      <w:pPr>
        <w:pStyle w:val="ListParagraph"/>
        <w:numPr>
          <w:ilvl w:val="0"/>
          <w:numId w:val="15"/>
        </w:numPr>
      </w:pPr>
      <w:r w:rsidRPr="00063953">
        <w:rPr>
          <w:b/>
          <w:bCs/>
        </w:rPr>
        <w:t>Monitoring</w:t>
      </w:r>
      <w:r w:rsidR="00AE73A8">
        <w:rPr>
          <w:b/>
          <w:bCs/>
        </w:rPr>
        <w:t>Program</w:t>
      </w:r>
      <w:r>
        <w:t xml:space="preserve">: Framework based on policy relevant documents defining the target of a collection of observations and/or the deployment of MonitoringFacilities or MonitoringNetworks on the field. Usually, a Monitoring </w:t>
      </w:r>
      <w:r w:rsidR="00AE73A8">
        <w:t>Program</w:t>
      </w:r>
      <w:r>
        <w:t xml:space="preserve"> has a long-term perspective over at least a few years.</w:t>
      </w:r>
    </w:p>
    <w:p w14:paraId="66C62C5C" w14:textId="77777777" w:rsidR="00631F9A" w:rsidRDefault="00631F9A" w:rsidP="00631F9A">
      <w:pPr>
        <w:sectPr w:rsidR="00631F9A" w:rsidSect="00631F9A">
          <w:footerReference w:type="default" r:id="rId22"/>
          <w:pgSz w:w="12240" w:h="15840"/>
          <w:pgMar w:top="1440" w:right="1800" w:bottom="1440" w:left="1800" w:header="720" w:footer="720" w:gutter="0"/>
          <w:cols w:space="720"/>
          <w:docGrid w:linePitch="360"/>
        </w:sectPr>
      </w:pPr>
    </w:p>
    <w:p w14:paraId="5BA0C579" w14:textId="5FB30BC2" w:rsidR="00631F9A" w:rsidRDefault="00597964" w:rsidP="00631F9A">
      <w:r>
        <w:rPr>
          <w:noProof/>
        </w:rPr>
        <w:lastRenderedPageBreak/>
        <w:drawing>
          <wp:anchor distT="0" distB="0" distL="114300" distR="114300" simplePos="0" relativeHeight="251679744" behindDoc="0" locked="0" layoutInCell="1" allowOverlap="1" wp14:anchorId="3FC2E063" wp14:editId="4A6B1E05">
            <wp:simplePos x="0" y="0"/>
            <wp:positionH relativeFrom="column">
              <wp:posOffset>1021715</wp:posOffset>
            </wp:positionH>
            <wp:positionV relativeFrom="paragraph">
              <wp:posOffset>0</wp:posOffset>
            </wp:positionV>
            <wp:extent cx="6312535" cy="4584065"/>
            <wp:effectExtent l="0" t="0" r="0" b="6985"/>
            <wp:wrapTopAndBottom/>
            <wp:docPr id="1254731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31056" name="Picture 5"/>
                    <pic:cNvPicPr>
                      <a:picLocks noChangeAspect="1" noChangeArrowheads="1"/>
                    </pic:cNvPicPr>
                  </pic:nvPicPr>
                  <pic:blipFill>
                    <a:blip r:embed="rId23"/>
                    <a:stretch>
                      <a:fillRect/>
                    </a:stretch>
                  </pic:blipFill>
                  <pic:spPr bwMode="auto">
                    <a:xfrm>
                      <a:off x="0" y="0"/>
                      <a:ext cx="6312535" cy="45840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0768" behindDoc="0" locked="0" layoutInCell="1" allowOverlap="1" wp14:anchorId="1DB0595E" wp14:editId="499DCDBE">
                <wp:simplePos x="0" y="0"/>
                <wp:positionH relativeFrom="column">
                  <wp:posOffset>1360805</wp:posOffset>
                </wp:positionH>
                <wp:positionV relativeFrom="paragraph">
                  <wp:posOffset>4732655</wp:posOffset>
                </wp:positionV>
                <wp:extent cx="5486400" cy="635"/>
                <wp:effectExtent l="0" t="0" r="0" b="0"/>
                <wp:wrapTopAndBottom/>
                <wp:docPr id="613947862"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14C6378F" w14:textId="6CEAFA9C" w:rsidR="00631F9A" w:rsidRPr="00220BD9" w:rsidRDefault="00631F9A" w:rsidP="00631F9A">
                            <w:pPr>
                              <w:pStyle w:val="Caption"/>
                              <w:rPr>
                                <w:noProof/>
                              </w:rPr>
                            </w:pPr>
                            <w:bookmarkStart w:id="139" w:name="_Ref221275707"/>
                            <w:bookmarkStart w:id="140" w:name="_Toc239193528"/>
                            <w:r>
                              <w:t xml:space="preserve">Figure </w:t>
                            </w:r>
                            <w:fldSimple w:instr=" SEQ Figure \* ARABIC ">
                              <w:r w:rsidR="00FA15A1">
                                <w:rPr>
                                  <w:noProof/>
                                </w:rPr>
                                <w:t>9</w:t>
                              </w:r>
                            </w:fldSimple>
                            <w:bookmarkEnd w:id="139"/>
                            <w:r>
                              <w:t xml:space="preserve">: </w:t>
                            </w:r>
                            <w:r w:rsidR="00063953">
                              <w:t xml:space="preserve">Extended </w:t>
                            </w:r>
                            <w:r>
                              <w:t>Monitoring Schema</w:t>
                            </w:r>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B0595E" id="_x0000_s1033" type="#_x0000_t202" style="position:absolute;margin-left:107.15pt;margin-top:372.65pt;width:6in;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MSBGgIAAD8EAAAOAAAAZHJzL2Uyb0RvYy54bWysU8Fu2zAMvQ/YPwi6L066Niu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" stroked="f">
                <v:textbox style="mso-fit-shape-to-text:t" inset="0,0,0,0">
                  <w:txbxContent>
                    <w:p w14:paraId="14C6378F" w14:textId="6CEAFA9C" w:rsidR="00631F9A" w:rsidRPr="00220BD9" w:rsidRDefault="00631F9A" w:rsidP="00631F9A">
                      <w:pPr>
                        <w:pStyle w:val="Caption"/>
                        <w:rPr>
                          <w:noProof/>
                        </w:rPr>
                      </w:pPr>
                      <w:bookmarkStart w:id="141" w:name="_Ref221275707"/>
                      <w:bookmarkStart w:id="142" w:name="_Toc239193528"/>
                      <w:r>
                        <w:t xml:space="preserve">Figure </w:t>
                      </w:r>
                      <w:fldSimple w:instr=" SEQ Figure \* ARABIC ">
                        <w:r w:rsidR="00FA15A1">
                          <w:rPr>
                            <w:noProof/>
                          </w:rPr>
                          <w:t>9</w:t>
                        </w:r>
                      </w:fldSimple>
                      <w:bookmarkEnd w:id="141"/>
                      <w:r>
                        <w:t xml:space="preserve">: </w:t>
                      </w:r>
                      <w:r w:rsidR="00063953">
                        <w:t xml:space="preserve">Extended </w:t>
                      </w:r>
                      <w:r>
                        <w:t>Monitoring Schema</w:t>
                      </w:r>
                      <w:bookmarkEnd w:id="142"/>
                    </w:p>
                  </w:txbxContent>
                </v:textbox>
                <w10:wrap type="topAndBottom"/>
              </v:shape>
            </w:pict>
          </mc:Fallback>
        </mc:AlternateContent>
      </w:r>
    </w:p>
    <w:p w14:paraId="41C49D0E" w14:textId="77777777" w:rsidR="00631F9A" w:rsidRDefault="00631F9A" w:rsidP="00631F9A">
      <w:pPr>
        <w:sectPr w:rsidR="00631F9A" w:rsidSect="00631F9A">
          <w:pgSz w:w="15840" w:h="12240" w:orient="landscape"/>
          <w:pgMar w:top="1800" w:right="1440" w:bottom="1800" w:left="1440" w:header="720" w:footer="720" w:gutter="0"/>
          <w:cols w:space="720"/>
          <w:docGrid w:linePitch="360"/>
        </w:sectPr>
      </w:pPr>
    </w:p>
    <w:p w14:paraId="6287434D" w14:textId="2D68C05F" w:rsidR="0087190A" w:rsidRDefault="00F06D49" w:rsidP="0087190A">
      <w:r>
        <w:rPr>
          <w:noProof/>
        </w:rPr>
        <w:lastRenderedPageBreak/>
        <w:drawing>
          <wp:anchor distT="0" distB="0" distL="114300" distR="114300" simplePos="0" relativeHeight="251682816" behindDoc="0" locked="0" layoutInCell="1" allowOverlap="1" wp14:anchorId="133FF8AE" wp14:editId="4E64702F">
            <wp:simplePos x="0" y="0"/>
            <wp:positionH relativeFrom="column">
              <wp:posOffset>145415</wp:posOffset>
            </wp:positionH>
            <wp:positionV relativeFrom="paragraph">
              <wp:posOffset>828040</wp:posOffset>
            </wp:positionV>
            <wp:extent cx="3820795" cy="3522345"/>
            <wp:effectExtent l="0" t="0" r="8255" b="1905"/>
            <wp:wrapTopAndBottom/>
            <wp:docPr id="9175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923" name="Picture 1"/>
                    <pic:cNvPicPr/>
                  </pic:nvPicPr>
                  <pic:blipFill>
                    <a:blip r:embed="rId24"/>
                    <a:stretch>
                      <a:fillRect/>
                    </a:stretch>
                  </pic:blipFill>
                  <pic:spPr>
                    <a:xfrm>
                      <a:off x="0" y="0"/>
                      <a:ext cx="3820795" cy="3522345"/>
                    </a:xfrm>
                    <a:prstGeom prst="rect">
                      <a:avLst/>
                    </a:prstGeom>
                  </pic:spPr>
                </pic:pic>
              </a:graphicData>
            </a:graphic>
            <wp14:sizeRelH relativeFrom="margin">
              <wp14:pctWidth>0</wp14:pctWidth>
            </wp14:sizeRelH>
            <wp14:sizeRelV relativeFrom="margin">
              <wp14:pctHeight>0</wp14:pctHeight>
            </wp14:sizeRelV>
          </wp:anchor>
        </w:drawing>
      </w:r>
      <w:r w:rsidR="0087190A">
        <w:rPr>
          <w:noProof/>
        </w:rPr>
        <mc:AlternateContent>
          <mc:Choice Requires="wps">
            <w:drawing>
              <wp:anchor distT="0" distB="0" distL="114300" distR="114300" simplePos="0" relativeHeight="251684864" behindDoc="0" locked="0" layoutInCell="1" allowOverlap="1" wp14:anchorId="02B8ED0A" wp14:editId="14A365A9">
                <wp:simplePos x="0" y="0"/>
                <wp:positionH relativeFrom="column">
                  <wp:posOffset>146050</wp:posOffset>
                </wp:positionH>
                <wp:positionV relativeFrom="paragraph">
                  <wp:posOffset>4443730</wp:posOffset>
                </wp:positionV>
                <wp:extent cx="3820795" cy="635"/>
                <wp:effectExtent l="0" t="0" r="0" b="0"/>
                <wp:wrapTopAndBottom/>
                <wp:docPr id="1512522982" name="Text Box 1"/>
                <wp:cNvGraphicFramePr/>
                <a:graphic xmlns:a="http://schemas.openxmlformats.org/drawingml/2006/main">
                  <a:graphicData uri="http://schemas.microsoft.com/office/word/2010/wordprocessingShape">
                    <wps:wsp>
                      <wps:cNvSpPr txBox="1"/>
                      <wps:spPr>
                        <a:xfrm>
                          <a:off x="0" y="0"/>
                          <a:ext cx="3820795" cy="635"/>
                        </a:xfrm>
                        <a:prstGeom prst="rect">
                          <a:avLst/>
                        </a:prstGeom>
                        <a:solidFill>
                          <a:prstClr val="white"/>
                        </a:solidFill>
                        <a:ln>
                          <a:noFill/>
                        </a:ln>
                      </wps:spPr>
                      <wps:txbx>
                        <w:txbxContent>
                          <w:p w14:paraId="32570CE8" w14:textId="5AD55306" w:rsidR="0087190A" w:rsidRPr="00A0057C" w:rsidRDefault="0087190A" w:rsidP="0087190A">
                            <w:pPr>
                              <w:pStyle w:val="Caption"/>
                              <w:rPr>
                                <w:noProof/>
                              </w:rPr>
                            </w:pPr>
                            <w:bookmarkStart w:id="143" w:name="_Ref223364693"/>
                            <w:bookmarkStart w:id="144" w:name="_Toc239193529"/>
                            <w:r>
                              <w:t xml:space="preserve">Figure </w:t>
                            </w:r>
                            <w:fldSimple w:instr=" SEQ Figure \* ARABIC ">
                              <w:r w:rsidR="00FA15A1">
                                <w:rPr>
                                  <w:noProof/>
                                </w:rPr>
                                <w:t>10</w:t>
                              </w:r>
                            </w:fldSimple>
                            <w:bookmarkEnd w:id="143"/>
                            <w:r>
                              <w:t>: Using Extended Monitoring</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B8ED0A" id="_x0000_s1034" type="#_x0000_t202" style="position:absolute;margin-left:11.5pt;margin-top:349.9pt;width:300.8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" stroked="f">
                <v:textbox style="mso-fit-shape-to-text:t" inset="0,0,0,0">
                  <w:txbxContent>
                    <w:p w14:paraId="32570CE8" w14:textId="5AD55306" w:rsidR="0087190A" w:rsidRPr="00A0057C" w:rsidRDefault="0087190A" w:rsidP="0087190A">
                      <w:pPr>
                        <w:pStyle w:val="Caption"/>
                        <w:rPr>
                          <w:noProof/>
                        </w:rPr>
                      </w:pPr>
                      <w:bookmarkStart w:id="145" w:name="_Ref223364693"/>
                      <w:bookmarkStart w:id="146" w:name="_Toc239193529"/>
                      <w:r>
                        <w:t xml:space="preserve">Figure </w:t>
                      </w:r>
                      <w:fldSimple w:instr=" SEQ Figure \* ARABIC ">
                        <w:r w:rsidR="00FA15A1">
                          <w:rPr>
                            <w:noProof/>
                          </w:rPr>
                          <w:t>10</w:t>
                        </w:r>
                      </w:fldSimple>
                      <w:bookmarkEnd w:id="145"/>
                      <w:r>
                        <w:t>: Using Extended Monitoring</w:t>
                      </w:r>
                      <w:bookmarkEnd w:id="146"/>
                    </w:p>
                  </w:txbxContent>
                </v:textbox>
                <w10:wrap type="topAndBottom"/>
              </v:shape>
            </w:pict>
          </mc:Fallback>
        </mc:AlternateContent>
      </w:r>
      <w:r w:rsidR="0087190A">
        <w:t xml:space="preserve">When utilizing the Monitoring Extensions in the creation of domain models, constraints can be useful to tailor the complexity of these types to specific use cases. In </w:t>
      </w:r>
      <w:r w:rsidR="0087190A">
        <w:fldChar w:fldCharType="begin"/>
      </w:r>
      <w:r w:rsidR="0087190A">
        <w:instrText xml:space="preserve"> REF _Ref223364693 \h </w:instrText>
      </w:r>
      <w:r w:rsidR="0087190A">
        <w:fldChar w:fldCharType="separate"/>
      </w:r>
      <w:r>
        <w:t xml:space="preserve">Figure </w:t>
      </w:r>
      <w:r>
        <w:rPr>
          <w:noProof/>
        </w:rPr>
        <w:t>10</w:t>
      </w:r>
      <w:r w:rsidR="0087190A">
        <w:fldChar w:fldCharType="end"/>
      </w:r>
      <w:r w:rsidR="0087190A">
        <w:t>, MyMonitoringFacility has been created based on MonitoringFacilityExt, adding a constraint mandating the provision of the mediaMonitored attribute.</w:t>
      </w:r>
    </w:p>
    <w:p w14:paraId="0042FF32" w14:textId="2D0F5BED" w:rsidR="0087190A" w:rsidRDefault="0087190A" w:rsidP="0087190A"/>
    <w:p w14:paraId="750ED48F" w14:textId="02AC2B08" w:rsidR="00631F9A" w:rsidRPr="0087190A" w:rsidRDefault="00631F9A" w:rsidP="0087190A">
      <w:pPr>
        <w:pStyle w:val="Heading2"/>
      </w:pPr>
      <w:bookmarkStart w:id="147" w:name="_Toc240900654"/>
      <w:r w:rsidRPr="0087190A">
        <w:t>MonitoringFacility</w:t>
      </w:r>
      <w:r w:rsidR="002D3281" w:rsidRPr="0087190A">
        <w:t xml:space="preserve"> Extended</w:t>
      </w:r>
      <w:bookmarkEnd w:id="147"/>
    </w:p>
    <w:p w14:paraId="54FD69AF" w14:textId="50EA2D1D" w:rsidR="00631F9A" w:rsidRDefault="006E0683" w:rsidP="006E0683">
      <w:pPr>
        <w:pStyle w:val="Heading3"/>
      </w:pPr>
      <w:bookmarkStart w:id="148" w:name="_Toc240900655"/>
      <w:r w:rsidRPr="00A4433B">
        <w:t>reportedTo</w:t>
      </w:r>
      <w:bookmarkEnd w:id="148"/>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83804" w:rsidRPr="009F5A75" w14:paraId="20432B77"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E438B49" w14:textId="77777777" w:rsidR="00883804" w:rsidRPr="009F5A75" w:rsidRDefault="0088380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83804" w:rsidRPr="009F5A75" w14:paraId="7FB707BB"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BE733B2" w14:textId="291166BC"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A4433B">
              <w:rPr>
                <w:b/>
                <w:bCs/>
              </w:rPr>
              <w:t>reportedTo</w:t>
            </w:r>
          </w:p>
        </w:tc>
      </w:tr>
      <w:tr w:rsidR="00883804" w:rsidRPr="009F5A75" w14:paraId="06AF0762" w14:textId="77777777" w:rsidTr="00480B63">
        <w:tc>
          <w:tcPr>
            <w:tcW w:w="1526" w:type="dxa"/>
            <w:tcBorders>
              <w:top w:val="single" w:sz="12" w:space="0" w:color="auto"/>
              <w:left w:val="single" w:sz="12" w:space="0" w:color="auto"/>
              <w:bottom w:val="single" w:sz="4" w:space="0" w:color="auto"/>
              <w:right w:val="single" w:sz="4" w:space="0" w:color="auto"/>
            </w:tcBorders>
          </w:tcPr>
          <w:p w14:paraId="2BB0897F"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E978AA7" w14:textId="27FEBBD3" w:rsidR="00883804"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883804" w:rsidRPr="009F5A75" w14:paraId="31143552" w14:textId="77777777" w:rsidTr="00480B63">
        <w:tc>
          <w:tcPr>
            <w:tcW w:w="1526" w:type="dxa"/>
            <w:tcBorders>
              <w:top w:val="single" w:sz="4" w:space="0" w:color="auto"/>
              <w:left w:val="single" w:sz="12" w:space="0" w:color="auto"/>
              <w:bottom w:val="single" w:sz="4" w:space="0" w:color="auto"/>
              <w:right w:val="single" w:sz="4" w:space="0" w:color="auto"/>
            </w:tcBorders>
          </w:tcPr>
          <w:p w14:paraId="03BADE7F"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2F661D7"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83804" w:rsidRPr="009F5A75" w14:paraId="6AD9DEAB"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0747CAEF" w14:textId="3F618512"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6840F941" w14:textId="79604CAF" w:rsidR="00883804" w:rsidRDefault="00883804" w:rsidP="00480B63">
            <w:pPr>
              <w:spacing w:before="100" w:beforeAutospacing="1" w:after="100" w:afterAutospacing="1" w:line="230" w:lineRule="atLeast"/>
              <w:jc w:val="both"/>
              <w:rPr>
                <w:b/>
                <w:bCs/>
              </w:rPr>
            </w:pPr>
            <w:r w:rsidRPr="009F5A75">
              <w:rPr>
                <w:b/>
                <w:bCs/>
              </w:rPr>
              <w:t>/req</w:t>
            </w:r>
            <w:r w:rsidR="000C597E">
              <w:rPr>
                <w:b/>
                <w:bCs/>
              </w:rPr>
              <w:t>/req-class-MonitoringFacilityExt</w:t>
            </w:r>
            <w:r w:rsidR="00EE3AB6">
              <w:rPr>
                <w:b/>
                <w:bCs/>
              </w:rPr>
              <w:t>-</w:t>
            </w:r>
            <w:r w:rsidR="00EE3AB6" w:rsidRPr="00A4433B">
              <w:rPr>
                <w:b/>
                <w:bCs/>
              </w:rPr>
              <w:t>reportedTo</w:t>
            </w:r>
            <w:r w:rsidR="000C597E">
              <w:rPr>
                <w:b/>
                <w:bCs/>
              </w:rPr>
              <w:t>/</w:t>
            </w:r>
            <w:r w:rsidRPr="00A4433B">
              <w:rPr>
                <w:b/>
                <w:bCs/>
              </w:rPr>
              <w:t>reportedTo</w:t>
            </w:r>
          </w:p>
          <w:p w14:paraId="0FBE249B" w14:textId="77777777" w:rsidR="00883804" w:rsidRDefault="00883804" w:rsidP="00480B63">
            <w:pPr>
              <w:spacing w:before="100" w:beforeAutospacing="1" w:after="100" w:afterAutospacing="1" w:line="230" w:lineRule="atLeast"/>
              <w:jc w:val="both"/>
            </w:pPr>
            <w:r w:rsidRPr="00A4433B">
              <w:t xml:space="preserve">Information on the involvement of the </w:t>
            </w:r>
            <w:r>
              <w:rPr>
                <w:b/>
                <w:bCs/>
              </w:rPr>
              <w:t>MonitoringFacility</w:t>
            </w:r>
            <w:r w:rsidRPr="00A4433B">
              <w:t xml:space="preserve"> in reporting.</w:t>
            </w:r>
          </w:p>
          <w:p w14:paraId="1FA728ED" w14:textId="5D17207B" w:rsidR="005C5EA4" w:rsidRPr="009F5A75" w:rsidRDefault="001A74F3" w:rsidP="001A74F3">
            <w:pPr>
              <w:spacing w:before="100" w:beforeAutospacing="1" w:after="100" w:afterAutospacing="1" w:line="230" w:lineRule="atLeast"/>
              <w:jc w:val="both"/>
            </w:pPr>
            <w:r w:rsidRPr="001A74F3">
              <w:t xml:space="preserve">If information </w:t>
            </w:r>
            <w:r>
              <w:t xml:space="preserve">on reporting activities </w:t>
            </w:r>
            <w:r w:rsidRPr="001A74F3">
              <w:t xml:space="preserve">is provided, the property </w:t>
            </w:r>
            <w:r w:rsidRPr="001A74F3">
              <w:rPr>
                <w:b/>
                <w:bCs/>
              </w:rPr>
              <w:t>reportedTo:Any</w:t>
            </w:r>
            <w:r w:rsidRPr="001A74F3">
              <w:t xml:space="preserve"> shall be used.</w:t>
            </w:r>
          </w:p>
        </w:tc>
      </w:tr>
    </w:tbl>
    <w:p w14:paraId="186C044E" w14:textId="77777777" w:rsidR="006E0683" w:rsidRDefault="006E0683" w:rsidP="00631F9A"/>
    <w:p w14:paraId="7492529E" w14:textId="2C7872F5" w:rsidR="006E0683" w:rsidRDefault="006E0683" w:rsidP="006E0683">
      <w:pPr>
        <w:pStyle w:val="Heading3"/>
      </w:pPr>
      <w:bookmarkStart w:id="149" w:name="_Toc240900656"/>
      <w:r w:rsidRPr="00C36F55">
        <w:lastRenderedPageBreak/>
        <w:t>mediaMonitored</w:t>
      </w:r>
      <w:bookmarkEnd w:id="149"/>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83804" w:rsidRPr="009F5A75" w14:paraId="1DF79FA2"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4A5F6BD" w14:textId="77777777" w:rsidR="00883804" w:rsidRPr="009F5A75" w:rsidRDefault="0088380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83804" w:rsidRPr="009F5A75" w14:paraId="6D845069"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3FB3BDC7" w14:textId="4ACD8481"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C36F55">
              <w:rPr>
                <w:b/>
                <w:bCs/>
              </w:rPr>
              <w:t>mediaMonitored</w:t>
            </w:r>
          </w:p>
        </w:tc>
      </w:tr>
      <w:tr w:rsidR="00883804" w:rsidRPr="009F5A75" w14:paraId="4F86985C" w14:textId="77777777" w:rsidTr="00480B63">
        <w:tc>
          <w:tcPr>
            <w:tcW w:w="1526" w:type="dxa"/>
            <w:tcBorders>
              <w:top w:val="single" w:sz="12" w:space="0" w:color="auto"/>
              <w:left w:val="single" w:sz="12" w:space="0" w:color="auto"/>
              <w:bottom w:val="single" w:sz="4" w:space="0" w:color="auto"/>
              <w:right w:val="single" w:sz="4" w:space="0" w:color="auto"/>
            </w:tcBorders>
          </w:tcPr>
          <w:p w14:paraId="080DB32D"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09F6F89" w14:textId="0ED9AD73" w:rsidR="00883804"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883804" w:rsidRPr="009F5A75" w14:paraId="721A8634" w14:textId="77777777" w:rsidTr="00480B63">
        <w:tc>
          <w:tcPr>
            <w:tcW w:w="1526" w:type="dxa"/>
            <w:tcBorders>
              <w:top w:val="single" w:sz="4" w:space="0" w:color="auto"/>
              <w:left w:val="single" w:sz="12" w:space="0" w:color="auto"/>
              <w:bottom w:val="single" w:sz="4" w:space="0" w:color="auto"/>
              <w:right w:val="single" w:sz="4" w:space="0" w:color="auto"/>
            </w:tcBorders>
          </w:tcPr>
          <w:p w14:paraId="798FE719"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0A19695"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83804" w:rsidRPr="00C36F55" w14:paraId="0E332DD9"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7E9B5BF1" w14:textId="2CC838B9"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292331DA" w14:textId="369D2FBA" w:rsidR="00883804" w:rsidRDefault="00883804" w:rsidP="00480B63">
            <w:pPr>
              <w:spacing w:before="100" w:beforeAutospacing="1" w:after="100" w:afterAutospacing="1" w:line="230" w:lineRule="atLeast"/>
              <w:jc w:val="both"/>
            </w:pPr>
            <w:r w:rsidRPr="009F5A75">
              <w:rPr>
                <w:b/>
                <w:bCs/>
              </w:rPr>
              <w:t>/req</w:t>
            </w:r>
            <w:r w:rsidR="000C597E">
              <w:rPr>
                <w:b/>
                <w:bCs/>
              </w:rPr>
              <w:t>/req-class-MonitoringFacilityExt</w:t>
            </w:r>
            <w:r w:rsidR="00EE3AB6">
              <w:rPr>
                <w:b/>
                <w:bCs/>
              </w:rPr>
              <w:t>-</w:t>
            </w:r>
            <w:r w:rsidR="00EE3AB6" w:rsidRPr="00C36F55">
              <w:rPr>
                <w:b/>
                <w:bCs/>
              </w:rPr>
              <w:t>mediaMonitored</w:t>
            </w:r>
            <w:r w:rsidR="000C597E">
              <w:rPr>
                <w:b/>
                <w:bCs/>
              </w:rPr>
              <w:t>/</w:t>
            </w:r>
            <w:r w:rsidRPr="00C36F55">
              <w:rPr>
                <w:b/>
                <w:bCs/>
              </w:rPr>
              <w:t>mediaMonitored</w:t>
            </w:r>
          </w:p>
          <w:p w14:paraId="576FECBF" w14:textId="77777777" w:rsidR="00883804" w:rsidRDefault="00883804" w:rsidP="00480B63">
            <w:pPr>
              <w:spacing w:before="100" w:beforeAutospacing="1" w:after="100" w:afterAutospacing="1" w:line="230" w:lineRule="atLeast"/>
              <w:jc w:val="both"/>
            </w:pPr>
            <w:r w:rsidRPr="00C36F55">
              <w:t>Monitored environmental medium.</w:t>
            </w:r>
          </w:p>
          <w:p w14:paraId="463C3111" w14:textId="6862AD66" w:rsidR="005C5EA4" w:rsidRPr="00C36F55" w:rsidRDefault="001A74F3" w:rsidP="00480B63">
            <w:pPr>
              <w:spacing w:before="100" w:beforeAutospacing="1" w:after="100" w:afterAutospacing="1" w:line="230" w:lineRule="atLeast"/>
              <w:jc w:val="both"/>
            </w:pPr>
            <w:r w:rsidRPr="001A74F3">
              <w:t xml:space="preserve">If information </w:t>
            </w:r>
            <w:r>
              <w:t xml:space="preserve">on </w:t>
            </w:r>
            <w:r w:rsidRPr="005C5EA4">
              <w:t xml:space="preserve">the </w:t>
            </w:r>
            <w:r>
              <w:t>environmental media being observed</w:t>
            </w:r>
            <w:r w:rsidRPr="005C5EA4">
              <w:t xml:space="preserve"> </w:t>
            </w:r>
            <w:r>
              <w:t>at</w:t>
            </w:r>
            <w:r w:rsidRPr="00A4433B">
              <w:t xml:space="preserve"> the </w:t>
            </w:r>
            <w:r>
              <w:rPr>
                <w:b/>
                <w:bCs/>
              </w:rPr>
              <w:t>MonitoringFacility</w:t>
            </w:r>
            <w:r w:rsidRPr="001A74F3">
              <w:t xml:space="preserve"> is provided, the property </w:t>
            </w:r>
            <w:r w:rsidRPr="005C5EA4">
              <w:rPr>
                <w:b/>
                <w:bCs/>
              </w:rPr>
              <w:t>mediaMonitored</w:t>
            </w:r>
            <w:r w:rsidRPr="001A74F3">
              <w:rPr>
                <w:b/>
                <w:bCs/>
              </w:rPr>
              <w:t>:</w:t>
            </w:r>
            <w:r w:rsidR="009D625D">
              <w:rPr>
                <w:b/>
                <w:bCs/>
              </w:rPr>
              <w:t>Media</w:t>
            </w:r>
            <w:r w:rsidRPr="001A74F3">
              <w:t xml:space="preserve"> shall be used.</w:t>
            </w:r>
          </w:p>
        </w:tc>
      </w:tr>
    </w:tbl>
    <w:p w14:paraId="1AB0331F" w14:textId="77777777" w:rsidR="00883804" w:rsidRDefault="00883804" w:rsidP="00631F9A"/>
    <w:p w14:paraId="656B24B9" w14:textId="5A6CC4A4" w:rsidR="006E0683" w:rsidRDefault="006E0683" w:rsidP="006E0683">
      <w:pPr>
        <w:pStyle w:val="Heading3"/>
      </w:pPr>
      <w:bookmarkStart w:id="150" w:name="_Toc240900657"/>
      <w:r w:rsidRPr="00C36F55">
        <w:t>legalBackground</w:t>
      </w:r>
      <w:bookmarkEnd w:id="150"/>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83804" w:rsidRPr="009F5A75" w14:paraId="68269B93"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ACB6675" w14:textId="77777777" w:rsidR="00883804" w:rsidRPr="009F5A75" w:rsidRDefault="0088380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83804" w:rsidRPr="009F5A75" w14:paraId="135064E2"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2C2B4705" w14:textId="7E3830C0"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C36F55">
              <w:rPr>
                <w:b/>
                <w:bCs/>
              </w:rPr>
              <w:t>legalBackground</w:t>
            </w:r>
          </w:p>
        </w:tc>
      </w:tr>
      <w:tr w:rsidR="00883804" w:rsidRPr="009F5A75" w14:paraId="65BF637D" w14:textId="77777777" w:rsidTr="00480B63">
        <w:tc>
          <w:tcPr>
            <w:tcW w:w="1526" w:type="dxa"/>
            <w:tcBorders>
              <w:top w:val="single" w:sz="12" w:space="0" w:color="auto"/>
              <w:left w:val="single" w:sz="12" w:space="0" w:color="auto"/>
              <w:bottom w:val="single" w:sz="4" w:space="0" w:color="auto"/>
              <w:right w:val="single" w:sz="4" w:space="0" w:color="auto"/>
            </w:tcBorders>
          </w:tcPr>
          <w:p w14:paraId="0E3AF252"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66EDA75" w14:textId="59AD1948" w:rsidR="00883804"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883804" w:rsidRPr="009F5A75" w14:paraId="7CFB9D30" w14:textId="77777777" w:rsidTr="00480B63">
        <w:tc>
          <w:tcPr>
            <w:tcW w:w="1526" w:type="dxa"/>
            <w:tcBorders>
              <w:top w:val="single" w:sz="4" w:space="0" w:color="auto"/>
              <w:left w:val="single" w:sz="12" w:space="0" w:color="auto"/>
              <w:bottom w:val="single" w:sz="4" w:space="0" w:color="auto"/>
              <w:right w:val="single" w:sz="4" w:space="0" w:color="auto"/>
            </w:tcBorders>
          </w:tcPr>
          <w:p w14:paraId="7A5899F5"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4174D42"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83804" w:rsidRPr="00C36F55" w14:paraId="7022EE47"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5BCA2DD3" w14:textId="11B6A890"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764CED5D" w14:textId="269D3ED9" w:rsidR="00883804" w:rsidRDefault="00883804" w:rsidP="00480B63">
            <w:pPr>
              <w:spacing w:before="100" w:beforeAutospacing="1" w:after="100" w:afterAutospacing="1" w:line="230" w:lineRule="atLeast"/>
              <w:jc w:val="both"/>
            </w:pPr>
            <w:r w:rsidRPr="009F5A75">
              <w:rPr>
                <w:b/>
                <w:bCs/>
              </w:rPr>
              <w:t>/req</w:t>
            </w:r>
            <w:r w:rsidR="000C597E">
              <w:rPr>
                <w:b/>
                <w:bCs/>
              </w:rPr>
              <w:t>/req-class-MonitoringFacilityExt</w:t>
            </w:r>
            <w:r w:rsidR="00B5470E" w:rsidRPr="00B5470E">
              <w:rPr>
                <w:b/>
                <w:bCs/>
              </w:rPr>
              <w:t>-legalBackground</w:t>
            </w:r>
            <w:r w:rsidR="000C597E">
              <w:rPr>
                <w:b/>
                <w:bCs/>
              </w:rPr>
              <w:t>/</w:t>
            </w:r>
            <w:r w:rsidRPr="00C36F55">
              <w:rPr>
                <w:b/>
                <w:bCs/>
              </w:rPr>
              <w:t>legalBackground</w:t>
            </w:r>
          </w:p>
          <w:p w14:paraId="37F51C04" w14:textId="77777777" w:rsidR="00883804" w:rsidRDefault="00883804" w:rsidP="00480B63">
            <w:pPr>
              <w:spacing w:before="100" w:beforeAutospacing="1" w:after="100" w:afterAutospacing="1" w:line="230" w:lineRule="atLeast"/>
              <w:jc w:val="both"/>
            </w:pPr>
            <w:r w:rsidRPr="00C36F55">
              <w:t xml:space="preserve">The legal context, in which the management and regulation of the </w:t>
            </w:r>
            <w:r>
              <w:rPr>
                <w:b/>
                <w:bCs/>
              </w:rPr>
              <w:t>MonitoringFacility</w:t>
            </w:r>
            <w:r w:rsidRPr="00C36F55">
              <w:t xml:space="preserve"> is defined.</w:t>
            </w:r>
          </w:p>
          <w:p w14:paraId="003AF057" w14:textId="5380006D" w:rsidR="005C5EA4" w:rsidRPr="00C36F55" w:rsidRDefault="005C5EA4" w:rsidP="00480B63">
            <w:pPr>
              <w:spacing w:before="100" w:beforeAutospacing="1" w:after="100" w:afterAutospacing="1" w:line="230" w:lineRule="atLeast"/>
              <w:jc w:val="both"/>
            </w:pPr>
            <w:r w:rsidRPr="005C5EA4">
              <w:t xml:space="preserve">If </w:t>
            </w:r>
            <w:r w:rsidR="001A74F3" w:rsidRPr="001A74F3">
              <w:t xml:space="preserve">information </w:t>
            </w:r>
            <w:r w:rsidR="001A74F3">
              <w:t xml:space="preserve">on </w:t>
            </w:r>
            <w:r w:rsidRPr="005C5EA4">
              <w:t xml:space="preserve">the </w:t>
            </w:r>
            <w:r w:rsidRPr="00C36F55">
              <w:t>legal context</w:t>
            </w:r>
            <w:r w:rsidRPr="005C5EA4">
              <w:t xml:space="preserve"> </w:t>
            </w:r>
            <w:r>
              <w:t xml:space="preserve">of the </w:t>
            </w:r>
            <w:r w:rsidRPr="005C5EA4">
              <w:rPr>
                <w:b/>
                <w:bCs/>
              </w:rPr>
              <w:t>MonitoringFacility</w:t>
            </w:r>
            <w:r>
              <w:t xml:space="preserve"> </w:t>
            </w:r>
            <w:r w:rsidRPr="005C5EA4">
              <w:t xml:space="preserve">is provided, the association with the role </w:t>
            </w:r>
            <w:r w:rsidRPr="00C36F55">
              <w:rPr>
                <w:b/>
                <w:bCs/>
              </w:rPr>
              <w:t>legalBackground</w:t>
            </w:r>
            <w:r w:rsidR="001A74F3">
              <w:rPr>
                <w:b/>
                <w:bCs/>
              </w:rPr>
              <w:t>:Any</w:t>
            </w:r>
            <w:r w:rsidRPr="005C5EA4">
              <w:t xml:space="preserve"> shall be used.</w:t>
            </w:r>
          </w:p>
        </w:tc>
      </w:tr>
    </w:tbl>
    <w:p w14:paraId="2C02999A" w14:textId="77777777" w:rsidR="00883804" w:rsidRDefault="00883804" w:rsidP="00631F9A"/>
    <w:p w14:paraId="7467FAFD" w14:textId="5414A69B" w:rsidR="006E0683" w:rsidRDefault="006E0683" w:rsidP="006E0683">
      <w:pPr>
        <w:pStyle w:val="Heading3"/>
      </w:pPr>
      <w:bookmarkStart w:id="151" w:name="_Toc240900658"/>
      <w:r w:rsidRPr="00C36F55">
        <w:t>responsibleParty</w:t>
      </w:r>
      <w:bookmarkEnd w:id="151"/>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83804" w:rsidRPr="009F5A75" w14:paraId="1764EBB5"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CB358DD" w14:textId="77777777" w:rsidR="00883804" w:rsidRPr="009F5A75" w:rsidRDefault="0088380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83804" w:rsidRPr="009F5A75" w14:paraId="17024E74"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15B334EE" w14:textId="2E10A777"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C36F55">
              <w:rPr>
                <w:b/>
                <w:bCs/>
              </w:rPr>
              <w:t>responsibleParty</w:t>
            </w:r>
          </w:p>
        </w:tc>
      </w:tr>
      <w:tr w:rsidR="00883804" w:rsidRPr="009F5A75" w14:paraId="4C545726" w14:textId="77777777" w:rsidTr="00480B63">
        <w:tc>
          <w:tcPr>
            <w:tcW w:w="1526" w:type="dxa"/>
            <w:tcBorders>
              <w:top w:val="single" w:sz="12" w:space="0" w:color="auto"/>
              <w:left w:val="single" w:sz="12" w:space="0" w:color="auto"/>
              <w:bottom w:val="single" w:sz="4" w:space="0" w:color="auto"/>
              <w:right w:val="single" w:sz="4" w:space="0" w:color="auto"/>
            </w:tcBorders>
          </w:tcPr>
          <w:p w14:paraId="4E887043"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347960D" w14:textId="50BA9BE9" w:rsidR="00883804"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883804" w:rsidRPr="009F5A75" w14:paraId="0CD7D27B" w14:textId="77777777" w:rsidTr="00480B63">
        <w:tc>
          <w:tcPr>
            <w:tcW w:w="1526" w:type="dxa"/>
            <w:tcBorders>
              <w:top w:val="single" w:sz="4" w:space="0" w:color="auto"/>
              <w:left w:val="single" w:sz="12" w:space="0" w:color="auto"/>
              <w:bottom w:val="single" w:sz="4" w:space="0" w:color="auto"/>
              <w:right w:val="single" w:sz="4" w:space="0" w:color="auto"/>
            </w:tcBorders>
          </w:tcPr>
          <w:p w14:paraId="5AA03242"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EB4E591"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83804" w:rsidRPr="009F5A75" w14:paraId="3A26364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EB27440" w14:textId="11B2C00B"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2F22A49A" w14:textId="669F432E" w:rsidR="00883804" w:rsidRDefault="00883804" w:rsidP="00480B63">
            <w:pPr>
              <w:spacing w:before="100" w:beforeAutospacing="1" w:after="100" w:afterAutospacing="1" w:line="230" w:lineRule="atLeast"/>
              <w:jc w:val="both"/>
            </w:pPr>
            <w:r w:rsidRPr="009F5A75">
              <w:rPr>
                <w:b/>
                <w:bCs/>
              </w:rPr>
              <w:t>/req</w:t>
            </w:r>
            <w:r w:rsidR="000C597E">
              <w:rPr>
                <w:b/>
                <w:bCs/>
              </w:rPr>
              <w:t>/req-class-MonitoringFacilityExt</w:t>
            </w:r>
            <w:r w:rsidR="00B5470E">
              <w:rPr>
                <w:b/>
                <w:bCs/>
              </w:rPr>
              <w:t>-</w:t>
            </w:r>
            <w:r w:rsidR="00B5470E" w:rsidRPr="00C36F55">
              <w:rPr>
                <w:b/>
                <w:bCs/>
              </w:rPr>
              <w:t>responsibleParty</w:t>
            </w:r>
            <w:r w:rsidR="000C597E">
              <w:rPr>
                <w:b/>
                <w:bCs/>
              </w:rPr>
              <w:t>/</w:t>
            </w:r>
            <w:r w:rsidRPr="00C36F55">
              <w:rPr>
                <w:b/>
                <w:bCs/>
              </w:rPr>
              <w:t>responsibleParty</w:t>
            </w:r>
          </w:p>
          <w:p w14:paraId="1149FB2E" w14:textId="77777777" w:rsidR="00883804" w:rsidRDefault="00883804" w:rsidP="00480B63">
            <w:pPr>
              <w:spacing w:before="100" w:beforeAutospacing="1" w:after="100" w:afterAutospacing="1" w:line="230" w:lineRule="atLeast"/>
              <w:jc w:val="both"/>
            </w:pPr>
            <w:r w:rsidRPr="00C36F55">
              <w:lastRenderedPageBreak/>
              <w:t xml:space="preserve">Responsible party for the </w:t>
            </w:r>
            <w:r>
              <w:rPr>
                <w:b/>
                <w:bCs/>
              </w:rPr>
              <w:t>MonitoringFacility</w:t>
            </w:r>
            <w:r w:rsidRPr="00C36F55">
              <w:t>.</w:t>
            </w:r>
          </w:p>
          <w:p w14:paraId="5F116A41" w14:textId="1D0E953D" w:rsidR="004F0E64" w:rsidRPr="00C36F55" w:rsidRDefault="001A74F3" w:rsidP="00480B63">
            <w:pPr>
              <w:spacing w:before="100" w:beforeAutospacing="1" w:after="100" w:afterAutospacing="1" w:line="230" w:lineRule="atLeast"/>
              <w:jc w:val="both"/>
            </w:pPr>
            <w:r w:rsidRPr="001A74F3">
              <w:t xml:space="preserve">If information on </w:t>
            </w:r>
            <w:r w:rsidRPr="004F0E64">
              <w:t xml:space="preserve">the </w:t>
            </w:r>
            <w:r>
              <w:t>responsible party</w:t>
            </w:r>
            <w:r w:rsidRPr="004F0E64">
              <w:t xml:space="preserve"> of the </w:t>
            </w:r>
            <w:r>
              <w:rPr>
                <w:b/>
                <w:bCs/>
              </w:rPr>
              <w:t>MonitoringFacility</w:t>
            </w:r>
            <w:r w:rsidRPr="001A74F3">
              <w:t xml:space="preserve"> is provided, the property </w:t>
            </w:r>
            <w:r w:rsidRPr="00C36F55">
              <w:rPr>
                <w:b/>
                <w:bCs/>
              </w:rPr>
              <w:t>responsibleParty</w:t>
            </w:r>
            <w:r w:rsidRPr="001A74F3">
              <w:t>:</w:t>
            </w:r>
            <w:r w:rsidRPr="001A74F3">
              <w:rPr>
                <w:b/>
                <w:bCs/>
              </w:rPr>
              <w:t xml:space="preserve">CI_Responsibility </w:t>
            </w:r>
            <w:r w:rsidRPr="001A74F3">
              <w:t>shall be used.</w:t>
            </w:r>
          </w:p>
        </w:tc>
      </w:tr>
    </w:tbl>
    <w:p w14:paraId="1F3FAD45" w14:textId="77777777" w:rsidR="00883804" w:rsidRDefault="00883804" w:rsidP="00631F9A"/>
    <w:p w14:paraId="2240707E" w14:textId="1D284554" w:rsidR="006E0683" w:rsidRDefault="006E0683" w:rsidP="006E0683">
      <w:pPr>
        <w:pStyle w:val="Heading3"/>
      </w:pPr>
      <w:bookmarkStart w:id="152" w:name="_Toc240900659"/>
      <w:r w:rsidRPr="00C36F55">
        <w:t>onlineResource</w:t>
      </w:r>
      <w:bookmarkEnd w:id="152"/>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78F26618"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B453441"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6C843C2F"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0643A7AD" w14:textId="1A6F8542"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C36F55">
              <w:rPr>
                <w:b/>
                <w:bCs/>
              </w:rPr>
              <w:t>onlineResource</w:t>
            </w:r>
          </w:p>
        </w:tc>
      </w:tr>
      <w:tr w:rsidR="006E0683" w:rsidRPr="009F5A75" w14:paraId="2ECD4344" w14:textId="77777777" w:rsidTr="00480B63">
        <w:tc>
          <w:tcPr>
            <w:tcW w:w="1526" w:type="dxa"/>
            <w:tcBorders>
              <w:top w:val="single" w:sz="12" w:space="0" w:color="auto"/>
              <w:left w:val="single" w:sz="12" w:space="0" w:color="auto"/>
              <w:bottom w:val="single" w:sz="4" w:space="0" w:color="auto"/>
              <w:right w:val="single" w:sz="4" w:space="0" w:color="auto"/>
            </w:tcBorders>
          </w:tcPr>
          <w:p w14:paraId="2805DAF3"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3AD6A22" w14:textId="6072B779" w:rsidR="006E0683"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6E0683" w:rsidRPr="009F5A75" w14:paraId="69B13426" w14:textId="77777777" w:rsidTr="00480B63">
        <w:tc>
          <w:tcPr>
            <w:tcW w:w="1526" w:type="dxa"/>
            <w:tcBorders>
              <w:top w:val="single" w:sz="4" w:space="0" w:color="auto"/>
              <w:left w:val="single" w:sz="12" w:space="0" w:color="auto"/>
              <w:bottom w:val="single" w:sz="4" w:space="0" w:color="auto"/>
              <w:right w:val="single" w:sz="4" w:space="0" w:color="auto"/>
            </w:tcBorders>
          </w:tcPr>
          <w:p w14:paraId="139A41ED"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1FDFD9BF"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9F5A75" w14:paraId="1229BDA4"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E2A85BF" w14:textId="10BB992D"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059D876" w14:textId="42CFD010" w:rsidR="006E0683" w:rsidRDefault="006E0683" w:rsidP="00480B63">
            <w:pPr>
              <w:spacing w:before="100" w:beforeAutospacing="1" w:after="100" w:afterAutospacing="1" w:line="230" w:lineRule="atLeast"/>
              <w:jc w:val="both"/>
            </w:pPr>
            <w:r w:rsidRPr="009932C8">
              <w:rPr>
                <w:b/>
                <w:bCs/>
              </w:rPr>
              <w:t>/req</w:t>
            </w:r>
            <w:r w:rsidR="000C597E">
              <w:rPr>
                <w:b/>
                <w:bCs/>
              </w:rPr>
              <w:t>/req-class-MonitoringFacilityExt</w:t>
            </w:r>
            <w:r w:rsidR="00B5470E">
              <w:rPr>
                <w:b/>
                <w:bCs/>
              </w:rPr>
              <w:t>-</w:t>
            </w:r>
            <w:r w:rsidR="00B5470E" w:rsidRPr="00C36F55">
              <w:rPr>
                <w:b/>
                <w:bCs/>
              </w:rPr>
              <w:t>onlineResource</w:t>
            </w:r>
            <w:r w:rsidR="000C597E">
              <w:rPr>
                <w:b/>
                <w:bCs/>
              </w:rPr>
              <w:t>/</w:t>
            </w:r>
            <w:r w:rsidRPr="00C36F55">
              <w:rPr>
                <w:b/>
                <w:bCs/>
              </w:rPr>
              <w:t>onlineResource</w:t>
            </w:r>
          </w:p>
          <w:p w14:paraId="5A330315" w14:textId="77777777" w:rsidR="006E0683" w:rsidRDefault="006E0683" w:rsidP="00480B63">
            <w:pPr>
              <w:spacing w:before="100" w:beforeAutospacing="1" w:after="100" w:afterAutospacing="1" w:line="230" w:lineRule="atLeast"/>
              <w:jc w:val="both"/>
            </w:pPr>
            <w:r w:rsidRPr="00C36F55">
              <w:t xml:space="preserve">A link to an external document providing further information on the </w:t>
            </w:r>
            <w:r>
              <w:rPr>
                <w:b/>
                <w:bCs/>
              </w:rPr>
              <w:t>MonitoringFacility</w:t>
            </w:r>
            <w:r w:rsidRPr="00C36F55">
              <w:t>.</w:t>
            </w:r>
          </w:p>
          <w:p w14:paraId="21D20C2C" w14:textId="3DB064DB" w:rsidR="004F0E64" w:rsidRPr="00C36F55" w:rsidRDefault="001A74F3" w:rsidP="001A74F3">
            <w:r w:rsidRPr="00D51323">
              <w:t>If</w:t>
            </w:r>
            <w:r>
              <w:t xml:space="preserve"> a</w:t>
            </w:r>
            <w:r w:rsidRPr="00D51323">
              <w:t xml:space="preserve"> </w:t>
            </w:r>
            <w:r w:rsidRPr="001A74F3">
              <w:t xml:space="preserve">link to an external document providing further information on the </w:t>
            </w:r>
            <w:r w:rsidRPr="001A74F3">
              <w:rPr>
                <w:b/>
                <w:bCs/>
              </w:rPr>
              <w:t>MonitoringFacility</w:t>
            </w:r>
            <w:r w:rsidRPr="001A74F3">
              <w:t xml:space="preserve"> </w:t>
            </w:r>
            <w:r w:rsidRPr="00D51323">
              <w:t xml:space="preserve">is provided, the property </w:t>
            </w:r>
            <w:r w:rsidRPr="00C36F55">
              <w:rPr>
                <w:b/>
                <w:bCs/>
              </w:rPr>
              <w:t>onlineResource</w:t>
            </w:r>
            <w:r w:rsidRPr="001A74F3">
              <w:rPr>
                <w:b/>
                <w:bCs/>
              </w:rPr>
              <w:t>:</w:t>
            </w:r>
            <w:r>
              <w:rPr>
                <w:b/>
                <w:bCs/>
              </w:rPr>
              <w:t xml:space="preserve">URI </w:t>
            </w:r>
            <w:r w:rsidRPr="00D51323">
              <w:t>shall be used.</w:t>
            </w:r>
          </w:p>
        </w:tc>
      </w:tr>
    </w:tbl>
    <w:p w14:paraId="7DC810C0" w14:textId="77777777" w:rsidR="00883804" w:rsidRDefault="00883804" w:rsidP="00631F9A"/>
    <w:p w14:paraId="10A358DC" w14:textId="5AFA9B08" w:rsidR="00883804" w:rsidRDefault="006E0683" w:rsidP="006E0683">
      <w:pPr>
        <w:pStyle w:val="Heading3"/>
      </w:pPr>
      <w:bookmarkStart w:id="153" w:name="_Toc240900660"/>
      <w:r w:rsidRPr="00C36F55">
        <w:t>purpose</w:t>
      </w:r>
      <w:bookmarkEnd w:id="153"/>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0E64979C"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2A0D052"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0AC3C02E"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418E987" w14:textId="3DA76C82"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C36F55">
              <w:rPr>
                <w:b/>
                <w:bCs/>
              </w:rPr>
              <w:t>purpose</w:t>
            </w:r>
          </w:p>
        </w:tc>
      </w:tr>
      <w:tr w:rsidR="006E0683" w:rsidRPr="009F5A75" w14:paraId="5788BE0C" w14:textId="77777777" w:rsidTr="00480B63">
        <w:tc>
          <w:tcPr>
            <w:tcW w:w="1526" w:type="dxa"/>
            <w:tcBorders>
              <w:top w:val="single" w:sz="12" w:space="0" w:color="auto"/>
              <w:left w:val="single" w:sz="12" w:space="0" w:color="auto"/>
              <w:bottom w:val="single" w:sz="4" w:space="0" w:color="auto"/>
              <w:right w:val="single" w:sz="4" w:space="0" w:color="auto"/>
            </w:tcBorders>
          </w:tcPr>
          <w:p w14:paraId="12B059EA"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2761823" w14:textId="05CC5FE7" w:rsidR="006E0683"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6E0683" w:rsidRPr="009F5A75" w14:paraId="4D30DC4A" w14:textId="77777777" w:rsidTr="00480B63">
        <w:tc>
          <w:tcPr>
            <w:tcW w:w="1526" w:type="dxa"/>
            <w:tcBorders>
              <w:top w:val="single" w:sz="4" w:space="0" w:color="auto"/>
              <w:left w:val="single" w:sz="12" w:space="0" w:color="auto"/>
              <w:bottom w:val="single" w:sz="4" w:space="0" w:color="auto"/>
              <w:right w:val="single" w:sz="4" w:space="0" w:color="auto"/>
            </w:tcBorders>
          </w:tcPr>
          <w:p w14:paraId="33EFA934"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C3AF760"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9F5A75" w14:paraId="5965430C"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667FE87C" w14:textId="0560C662"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406C293" w14:textId="60CD0A88" w:rsidR="006E0683" w:rsidRDefault="006E0683" w:rsidP="00480B63">
            <w:pPr>
              <w:spacing w:before="100" w:beforeAutospacing="1" w:after="100" w:afterAutospacing="1" w:line="230" w:lineRule="atLeast"/>
              <w:jc w:val="both"/>
            </w:pPr>
            <w:r w:rsidRPr="009932C8">
              <w:rPr>
                <w:b/>
                <w:bCs/>
              </w:rPr>
              <w:t>/req</w:t>
            </w:r>
            <w:r w:rsidR="000C597E">
              <w:rPr>
                <w:b/>
                <w:bCs/>
              </w:rPr>
              <w:t>/req-class-MonitoringFacilityExt</w:t>
            </w:r>
            <w:r w:rsidR="00B5470E">
              <w:rPr>
                <w:b/>
                <w:bCs/>
              </w:rPr>
              <w:t>-</w:t>
            </w:r>
            <w:r w:rsidR="00B5470E" w:rsidRPr="00C36F55">
              <w:rPr>
                <w:b/>
                <w:bCs/>
              </w:rPr>
              <w:t>purpose</w:t>
            </w:r>
            <w:r w:rsidR="000C597E">
              <w:rPr>
                <w:b/>
                <w:bCs/>
              </w:rPr>
              <w:t>/</w:t>
            </w:r>
            <w:r w:rsidRPr="00C36F55">
              <w:rPr>
                <w:b/>
                <w:bCs/>
              </w:rPr>
              <w:t>purpose</w:t>
            </w:r>
          </w:p>
          <w:p w14:paraId="73C719BA" w14:textId="77777777" w:rsidR="006E0683" w:rsidRDefault="006E0683" w:rsidP="00480B63">
            <w:pPr>
              <w:spacing w:before="100" w:beforeAutospacing="1" w:after="100" w:afterAutospacing="1" w:line="230" w:lineRule="atLeast"/>
              <w:jc w:val="both"/>
            </w:pPr>
            <w:r w:rsidRPr="00C36F55">
              <w:t xml:space="preserve">Reason for which the </w:t>
            </w:r>
            <w:r>
              <w:rPr>
                <w:b/>
                <w:bCs/>
              </w:rPr>
              <w:t>MonitoringFacility</w:t>
            </w:r>
            <w:r w:rsidRPr="00C36F55">
              <w:t xml:space="preserve"> </w:t>
            </w:r>
            <w:r w:rsidR="0080512A">
              <w:t xml:space="preserve">was </w:t>
            </w:r>
            <w:r w:rsidR="000D39FC">
              <w:t>created</w:t>
            </w:r>
            <w:r w:rsidRPr="00C36F55">
              <w:t>.</w:t>
            </w:r>
          </w:p>
          <w:p w14:paraId="22635FF7" w14:textId="7F02E5FE" w:rsidR="004F0E64" w:rsidRPr="004F0E64" w:rsidRDefault="001A74F3" w:rsidP="001A74F3">
            <w:r w:rsidRPr="00D51323">
              <w:t xml:space="preserve">If information on </w:t>
            </w:r>
            <w:r w:rsidRPr="00B473D7">
              <w:t xml:space="preserve">the </w:t>
            </w:r>
            <w:r>
              <w:t>reason for which</w:t>
            </w:r>
            <w:r w:rsidRPr="00B473D7">
              <w:t xml:space="preserve"> the </w:t>
            </w:r>
            <w:r w:rsidRPr="00B473D7">
              <w:rPr>
                <w:b/>
                <w:bCs/>
              </w:rPr>
              <w:t xml:space="preserve">MonitoringFacility </w:t>
            </w:r>
            <w:r w:rsidRPr="004F0E64">
              <w:t>was created</w:t>
            </w:r>
            <w:r w:rsidR="009F71DD" w:rsidRPr="00D51323">
              <w:t xml:space="preserve"> </w:t>
            </w:r>
            <w:r w:rsidRPr="00D51323">
              <w:t xml:space="preserve">is provided, the property </w:t>
            </w:r>
            <w:r w:rsidRPr="00C36F55">
              <w:rPr>
                <w:b/>
                <w:bCs/>
              </w:rPr>
              <w:t>purpose</w:t>
            </w:r>
            <w:r w:rsidRPr="001A74F3">
              <w:rPr>
                <w:b/>
                <w:bCs/>
              </w:rPr>
              <w:t>:</w:t>
            </w:r>
            <w:r w:rsidR="009D625D">
              <w:rPr>
                <w:b/>
                <w:bCs/>
              </w:rPr>
              <w:t>PurposeOfCollection</w:t>
            </w:r>
            <w:r w:rsidRPr="001A74F3">
              <w:rPr>
                <w:b/>
                <w:bCs/>
              </w:rPr>
              <w:t xml:space="preserve"> </w:t>
            </w:r>
            <w:r w:rsidRPr="00D51323">
              <w:t>shall be used</w:t>
            </w:r>
            <w:r>
              <w:t>.</w:t>
            </w:r>
          </w:p>
        </w:tc>
      </w:tr>
    </w:tbl>
    <w:p w14:paraId="03CD6482" w14:textId="77777777" w:rsidR="006E0683" w:rsidRDefault="006E0683" w:rsidP="00631F9A"/>
    <w:p w14:paraId="75E9BA66" w14:textId="2229C775" w:rsidR="006E0683" w:rsidRDefault="006E0683" w:rsidP="006E0683">
      <w:pPr>
        <w:pStyle w:val="Heading3"/>
      </w:pPr>
      <w:bookmarkStart w:id="154" w:name="_Toc240900661"/>
      <w:r w:rsidRPr="00201F2C">
        <w:t>measurementRegime</w:t>
      </w:r>
      <w:bookmarkEnd w:id="154"/>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6922FE24"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9A48F86"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0B03D189"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7E7C8B95" w14:textId="33FD9429"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201F2C">
              <w:rPr>
                <w:b/>
                <w:bCs/>
              </w:rPr>
              <w:t>measurementRegime</w:t>
            </w:r>
          </w:p>
        </w:tc>
      </w:tr>
      <w:tr w:rsidR="006E0683" w:rsidRPr="009F5A75" w14:paraId="5488A949" w14:textId="77777777" w:rsidTr="00480B63">
        <w:tc>
          <w:tcPr>
            <w:tcW w:w="1526" w:type="dxa"/>
            <w:tcBorders>
              <w:top w:val="single" w:sz="12" w:space="0" w:color="auto"/>
              <w:left w:val="single" w:sz="12" w:space="0" w:color="auto"/>
              <w:bottom w:val="single" w:sz="4" w:space="0" w:color="auto"/>
              <w:right w:val="single" w:sz="4" w:space="0" w:color="auto"/>
            </w:tcBorders>
          </w:tcPr>
          <w:p w14:paraId="2C8A38BB"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lastRenderedPageBreak/>
              <w:t>Target type</w:t>
            </w:r>
          </w:p>
        </w:tc>
        <w:tc>
          <w:tcPr>
            <w:tcW w:w="7371" w:type="dxa"/>
            <w:tcBorders>
              <w:top w:val="single" w:sz="12" w:space="0" w:color="auto"/>
              <w:left w:val="single" w:sz="4" w:space="0" w:color="auto"/>
              <w:bottom w:val="single" w:sz="4" w:space="0" w:color="auto"/>
              <w:right w:val="single" w:sz="12" w:space="0" w:color="auto"/>
            </w:tcBorders>
          </w:tcPr>
          <w:p w14:paraId="4DAF2E1B" w14:textId="510602B5" w:rsidR="006E0683"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6E0683" w:rsidRPr="009F5A75" w14:paraId="2084FAC0" w14:textId="77777777" w:rsidTr="00480B63">
        <w:tc>
          <w:tcPr>
            <w:tcW w:w="1526" w:type="dxa"/>
            <w:tcBorders>
              <w:top w:val="single" w:sz="4" w:space="0" w:color="auto"/>
              <w:left w:val="single" w:sz="12" w:space="0" w:color="auto"/>
              <w:bottom w:val="single" w:sz="4" w:space="0" w:color="auto"/>
              <w:right w:val="single" w:sz="4" w:space="0" w:color="auto"/>
            </w:tcBorders>
          </w:tcPr>
          <w:p w14:paraId="19D32971"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4E9984F"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201F2C" w14:paraId="37521C07"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28944861" w14:textId="3DC0CF7A"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BA986A8" w14:textId="3B888D55" w:rsidR="006E0683" w:rsidRDefault="006E0683" w:rsidP="00480B63">
            <w:pPr>
              <w:spacing w:before="100" w:beforeAutospacing="1" w:after="100" w:afterAutospacing="1" w:line="230" w:lineRule="atLeast"/>
              <w:jc w:val="both"/>
              <w:rPr>
                <w:b/>
                <w:bCs/>
              </w:rPr>
            </w:pPr>
            <w:r w:rsidRPr="002F72E4">
              <w:rPr>
                <w:b/>
                <w:bCs/>
              </w:rPr>
              <w:t>/req</w:t>
            </w:r>
            <w:r w:rsidR="000C597E">
              <w:rPr>
                <w:b/>
                <w:bCs/>
              </w:rPr>
              <w:t>/req-class-MonitoringFacilityExt</w:t>
            </w:r>
            <w:r w:rsidR="00B5470E">
              <w:rPr>
                <w:b/>
                <w:bCs/>
              </w:rPr>
              <w:t>-</w:t>
            </w:r>
            <w:r w:rsidR="00B5470E" w:rsidRPr="00201F2C">
              <w:rPr>
                <w:b/>
                <w:bCs/>
              </w:rPr>
              <w:t>measurementRegime</w:t>
            </w:r>
            <w:r w:rsidR="000C597E">
              <w:rPr>
                <w:b/>
                <w:bCs/>
              </w:rPr>
              <w:t>/</w:t>
            </w:r>
            <w:r w:rsidRPr="00201F2C">
              <w:rPr>
                <w:b/>
                <w:bCs/>
              </w:rPr>
              <w:t>measurementRegime</w:t>
            </w:r>
          </w:p>
          <w:p w14:paraId="48ABA46D" w14:textId="77777777" w:rsidR="006E0683" w:rsidRDefault="006E0683" w:rsidP="00480B63">
            <w:pPr>
              <w:spacing w:before="100" w:beforeAutospacing="1" w:after="100" w:afterAutospacing="1" w:line="230" w:lineRule="atLeast"/>
              <w:jc w:val="both"/>
            </w:pPr>
            <w:r w:rsidRPr="00201F2C">
              <w:t>Regime of the measurement</w:t>
            </w:r>
            <w:r>
              <w:t>.</w:t>
            </w:r>
          </w:p>
          <w:p w14:paraId="119FB792" w14:textId="2560AB94" w:rsidR="00AF42F9" w:rsidRPr="00201F2C" w:rsidRDefault="001A74F3" w:rsidP="001A74F3">
            <w:r w:rsidRPr="007B7DA9">
              <w:t xml:space="preserve">If information on </w:t>
            </w:r>
            <w:r w:rsidRPr="00AF42F9">
              <w:t xml:space="preserve">the </w:t>
            </w:r>
            <w:r>
              <w:t>r</w:t>
            </w:r>
            <w:r w:rsidRPr="00201F2C">
              <w:t>egime of the measurement</w:t>
            </w:r>
            <w:r w:rsidRPr="00AF42F9">
              <w:t xml:space="preserve"> of the </w:t>
            </w:r>
            <w:r w:rsidRPr="00AF42F9">
              <w:rPr>
                <w:b/>
                <w:bCs/>
              </w:rPr>
              <w:t>MonitoringFacility</w:t>
            </w:r>
            <w:r w:rsidRPr="00AF42F9">
              <w:t xml:space="preserve"> </w:t>
            </w:r>
            <w:r w:rsidRPr="007B7DA9">
              <w:t xml:space="preserve">is provided, the property </w:t>
            </w:r>
            <w:r w:rsidRPr="00201F2C">
              <w:rPr>
                <w:b/>
                <w:bCs/>
              </w:rPr>
              <w:t>measurementRegime</w:t>
            </w:r>
            <w:r w:rsidRPr="007B7DA9">
              <w:rPr>
                <w:b/>
                <w:bCs/>
              </w:rPr>
              <w:t>:</w:t>
            </w:r>
            <w:r w:rsidR="009D625D">
              <w:rPr>
                <w:b/>
                <w:bCs/>
              </w:rPr>
              <w:t>MeasurementRegime</w:t>
            </w:r>
            <w:r w:rsidRPr="001A74F3">
              <w:rPr>
                <w:b/>
                <w:bCs/>
              </w:rPr>
              <w:t xml:space="preserve"> </w:t>
            </w:r>
            <w:r w:rsidRPr="007B7DA9">
              <w:t>shall be used.</w:t>
            </w:r>
          </w:p>
        </w:tc>
      </w:tr>
    </w:tbl>
    <w:p w14:paraId="0C490DD6" w14:textId="77777777" w:rsidR="006E0683" w:rsidRDefault="006E0683" w:rsidP="00631F9A"/>
    <w:p w14:paraId="3884C86E" w14:textId="5909F016" w:rsidR="006E0683" w:rsidRDefault="006E0683" w:rsidP="006E0683">
      <w:pPr>
        <w:pStyle w:val="Heading3"/>
      </w:pPr>
      <w:bookmarkStart w:id="155" w:name="_Toc240900662"/>
      <w:r w:rsidRPr="00201F2C">
        <w:t>mobile</w:t>
      </w:r>
      <w:bookmarkEnd w:id="155"/>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67163E00"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C6F5B81"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783E8AC3"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5B55738B" w14:textId="5FBB952F"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201F2C">
              <w:rPr>
                <w:b/>
                <w:bCs/>
              </w:rPr>
              <w:t>mobile</w:t>
            </w:r>
          </w:p>
        </w:tc>
      </w:tr>
      <w:tr w:rsidR="006E0683" w:rsidRPr="009F5A75" w14:paraId="68345045" w14:textId="77777777" w:rsidTr="00480B63">
        <w:tc>
          <w:tcPr>
            <w:tcW w:w="1526" w:type="dxa"/>
            <w:tcBorders>
              <w:top w:val="single" w:sz="12" w:space="0" w:color="auto"/>
              <w:left w:val="single" w:sz="12" w:space="0" w:color="auto"/>
              <w:bottom w:val="single" w:sz="4" w:space="0" w:color="auto"/>
              <w:right w:val="single" w:sz="4" w:space="0" w:color="auto"/>
            </w:tcBorders>
          </w:tcPr>
          <w:p w14:paraId="125E50EE"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7537820" w14:textId="76293959" w:rsidR="006E0683"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6E0683" w:rsidRPr="009F5A75" w14:paraId="281F09D2" w14:textId="77777777" w:rsidTr="00480B63">
        <w:tc>
          <w:tcPr>
            <w:tcW w:w="1526" w:type="dxa"/>
            <w:tcBorders>
              <w:top w:val="single" w:sz="4" w:space="0" w:color="auto"/>
              <w:left w:val="single" w:sz="12" w:space="0" w:color="auto"/>
              <w:bottom w:val="single" w:sz="4" w:space="0" w:color="auto"/>
              <w:right w:val="single" w:sz="4" w:space="0" w:color="auto"/>
            </w:tcBorders>
          </w:tcPr>
          <w:p w14:paraId="39F84F71"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60C7CDE"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201F2C" w14:paraId="680F7CD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9C88778" w14:textId="733E72A3"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2D01D9B1" w14:textId="06D3B36F" w:rsidR="006E0683" w:rsidRDefault="006E0683" w:rsidP="00480B63">
            <w:pPr>
              <w:spacing w:before="100" w:beforeAutospacing="1" w:after="100" w:afterAutospacing="1" w:line="230" w:lineRule="atLeast"/>
              <w:jc w:val="both"/>
              <w:rPr>
                <w:b/>
                <w:bCs/>
              </w:rPr>
            </w:pPr>
            <w:r w:rsidRPr="002F72E4">
              <w:rPr>
                <w:b/>
                <w:bCs/>
              </w:rPr>
              <w:t>/req</w:t>
            </w:r>
            <w:r w:rsidR="000C597E">
              <w:rPr>
                <w:b/>
                <w:bCs/>
              </w:rPr>
              <w:t>/req-class-MonitoringFacilityExt</w:t>
            </w:r>
            <w:r w:rsidR="00B5470E">
              <w:rPr>
                <w:b/>
                <w:bCs/>
              </w:rPr>
              <w:t>-</w:t>
            </w:r>
            <w:r w:rsidR="00B5470E" w:rsidRPr="00201F2C">
              <w:rPr>
                <w:b/>
                <w:bCs/>
              </w:rPr>
              <w:t>mobile</w:t>
            </w:r>
            <w:r w:rsidR="000C597E">
              <w:rPr>
                <w:b/>
                <w:bCs/>
              </w:rPr>
              <w:t>/</w:t>
            </w:r>
            <w:r w:rsidRPr="00201F2C">
              <w:rPr>
                <w:b/>
                <w:bCs/>
              </w:rPr>
              <w:t>mobile</w:t>
            </w:r>
          </w:p>
          <w:p w14:paraId="7334A264" w14:textId="77777777" w:rsidR="006E0683" w:rsidRDefault="006E0683" w:rsidP="00480B63">
            <w:pPr>
              <w:spacing w:before="100" w:beforeAutospacing="1" w:after="100" w:afterAutospacing="1" w:line="230" w:lineRule="atLeast"/>
              <w:jc w:val="both"/>
            </w:pPr>
            <w:r w:rsidRPr="00201F2C">
              <w:t xml:space="preserve">Indicate whether the </w:t>
            </w:r>
            <w:r>
              <w:rPr>
                <w:b/>
                <w:bCs/>
              </w:rPr>
              <w:t>MonitoringFacility</w:t>
            </w:r>
            <w:r w:rsidRPr="00201F2C">
              <w:t xml:space="preserve"> is mobile (repositionable) during the acquisition of the observation.</w:t>
            </w:r>
          </w:p>
          <w:p w14:paraId="3B091FA3" w14:textId="00965650" w:rsidR="00AF42F9" w:rsidRPr="00201F2C" w:rsidRDefault="001A74F3" w:rsidP="00AF42F9">
            <w:r w:rsidRPr="007B7DA9">
              <w:t xml:space="preserve">If </w:t>
            </w:r>
            <w:r>
              <w:t>i</w:t>
            </w:r>
            <w:r w:rsidRPr="00AF42F9">
              <w:t>ndicat</w:t>
            </w:r>
            <w:r>
              <w:t xml:space="preserve">ion </w:t>
            </w:r>
            <w:r w:rsidRPr="00AF42F9">
              <w:t xml:space="preserve">whether </w:t>
            </w:r>
            <w:r w:rsidRPr="00B473D7">
              <w:t xml:space="preserve">the </w:t>
            </w:r>
            <w:r w:rsidRPr="00B473D7">
              <w:rPr>
                <w:b/>
                <w:bCs/>
              </w:rPr>
              <w:t>MonitoringFacility</w:t>
            </w:r>
            <w:r w:rsidRPr="00AF42F9">
              <w:t xml:space="preserve"> </w:t>
            </w:r>
            <w:r w:rsidRPr="00201F2C">
              <w:t xml:space="preserve">is mobile </w:t>
            </w:r>
            <w:r w:rsidRPr="007B7DA9">
              <w:t xml:space="preserve">is provided, the property </w:t>
            </w:r>
            <w:r w:rsidRPr="00201F2C">
              <w:rPr>
                <w:b/>
                <w:bCs/>
              </w:rPr>
              <w:t>mobile</w:t>
            </w:r>
            <w:r w:rsidRPr="007B7DA9">
              <w:rPr>
                <w:b/>
                <w:bCs/>
              </w:rPr>
              <w:t>:</w:t>
            </w:r>
            <w:r>
              <w:rPr>
                <w:b/>
                <w:bCs/>
              </w:rPr>
              <w:t>Boolean</w:t>
            </w:r>
            <w:r w:rsidRPr="007B7DA9">
              <w:t xml:space="preserve"> shall be used.</w:t>
            </w:r>
          </w:p>
        </w:tc>
      </w:tr>
    </w:tbl>
    <w:p w14:paraId="6723332E" w14:textId="77777777" w:rsidR="006E0683" w:rsidRDefault="006E0683" w:rsidP="00631F9A"/>
    <w:p w14:paraId="28C8530F" w14:textId="0506E7F0" w:rsidR="006E0683" w:rsidRDefault="006E0683" w:rsidP="006E0683">
      <w:pPr>
        <w:pStyle w:val="Heading3"/>
      </w:pPr>
      <w:bookmarkStart w:id="156" w:name="_Toc240900663"/>
      <w:r w:rsidRPr="00201F2C">
        <w:t>resultAcquisitionSource</w:t>
      </w:r>
      <w:bookmarkEnd w:id="156"/>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47993E69"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D0F8620"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50C72D54"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5CFC293F" w14:textId="50C73346"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201F2C">
              <w:rPr>
                <w:b/>
                <w:bCs/>
              </w:rPr>
              <w:t>resultAcquisitionSource</w:t>
            </w:r>
          </w:p>
        </w:tc>
      </w:tr>
      <w:tr w:rsidR="006E0683" w:rsidRPr="009F5A75" w14:paraId="2C1E73BF" w14:textId="77777777" w:rsidTr="00480B63">
        <w:tc>
          <w:tcPr>
            <w:tcW w:w="1526" w:type="dxa"/>
            <w:tcBorders>
              <w:top w:val="single" w:sz="12" w:space="0" w:color="auto"/>
              <w:left w:val="single" w:sz="12" w:space="0" w:color="auto"/>
              <w:bottom w:val="single" w:sz="4" w:space="0" w:color="auto"/>
              <w:right w:val="single" w:sz="4" w:space="0" w:color="auto"/>
            </w:tcBorders>
          </w:tcPr>
          <w:p w14:paraId="0422C862"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56E1B69" w14:textId="18C6DA12" w:rsidR="006E0683"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6E0683" w:rsidRPr="009F5A75" w14:paraId="0717CC79" w14:textId="77777777" w:rsidTr="00480B63">
        <w:tc>
          <w:tcPr>
            <w:tcW w:w="1526" w:type="dxa"/>
            <w:tcBorders>
              <w:top w:val="single" w:sz="4" w:space="0" w:color="auto"/>
              <w:left w:val="single" w:sz="12" w:space="0" w:color="auto"/>
              <w:bottom w:val="single" w:sz="4" w:space="0" w:color="auto"/>
              <w:right w:val="single" w:sz="4" w:space="0" w:color="auto"/>
            </w:tcBorders>
          </w:tcPr>
          <w:p w14:paraId="274B2FBE"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A735F33"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201F2C" w14:paraId="76A84BE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370BE020" w14:textId="650B07FD"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DA1FEDE" w14:textId="1E68D67D" w:rsidR="006E0683" w:rsidRDefault="006E0683" w:rsidP="00480B63">
            <w:pPr>
              <w:spacing w:before="100" w:beforeAutospacing="1" w:after="100" w:afterAutospacing="1" w:line="230" w:lineRule="atLeast"/>
              <w:jc w:val="both"/>
              <w:rPr>
                <w:b/>
                <w:bCs/>
              </w:rPr>
            </w:pPr>
            <w:r w:rsidRPr="002F72E4">
              <w:rPr>
                <w:b/>
                <w:bCs/>
              </w:rPr>
              <w:t>/req</w:t>
            </w:r>
            <w:r w:rsidR="000C597E">
              <w:rPr>
                <w:b/>
                <w:bCs/>
              </w:rPr>
              <w:t>/req-class-MonitoringFacilityExt</w:t>
            </w:r>
            <w:r w:rsidR="00B5470E">
              <w:rPr>
                <w:b/>
                <w:bCs/>
              </w:rPr>
              <w:t>-</w:t>
            </w:r>
            <w:r w:rsidR="00B5470E" w:rsidRPr="00201F2C">
              <w:rPr>
                <w:b/>
                <w:bCs/>
              </w:rPr>
              <w:t>resultAcquisitionSource</w:t>
            </w:r>
            <w:r w:rsidR="000C597E">
              <w:rPr>
                <w:b/>
                <w:bCs/>
              </w:rPr>
              <w:t>/</w:t>
            </w:r>
            <w:r w:rsidRPr="00201F2C">
              <w:rPr>
                <w:b/>
                <w:bCs/>
              </w:rPr>
              <w:t>resultAcquisitionSource</w:t>
            </w:r>
          </w:p>
          <w:p w14:paraId="26B84DB1" w14:textId="77777777" w:rsidR="006E0683" w:rsidRDefault="006E0683" w:rsidP="00480B63">
            <w:pPr>
              <w:spacing w:before="100" w:beforeAutospacing="1" w:after="100" w:afterAutospacing="1" w:line="230" w:lineRule="atLeast"/>
              <w:jc w:val="both"/>
            </w:pPr>
            <w:r w:rsidRPr="00201F2C">
              <w:t>Source of result acquisition</w:t>
            </w:r>
            <w:r w:rsidR="00AF42F9">
              <w:t>.</w:t>
            </w:r>
          </w:p>
          <w:p w14:paraId="2ABB8349" w14:textId="08916C31" w:rsidR="00AF42F9" w:rsidRPr="00201F2C" w:rsidRDefault="001A74F3" w:rsidP="001A74F3">
            <w:r w:rsidRPr="007B7DA9">
              <w:t xml:space="preserve">If information on </w:t>
            </w:r>
            <w:r>
              <w:t>the s</w:t>
            </w:r>
            <w:r w:rsidRPr="00201F2C">
              <w:t>ource of result acquisition</w:t>
            </w:r>
            <w:r w:rsidRPr="00B473D7">
              <w:t xml:space="preserve"> of the </w:t>
            </w:r>
            <w:r w:rsidRPr="00B473D7">
              <w:rPr>
                <w:b/>
                <w:bCs/>
              </w:rPr>
              <w:t xml:space="preserve">MonitoringFacility </w:t>
            </w:r>
            <w:r w:rsidRPr="007B7DA9">
              <w:t xml:space="preserve">is provided, the property </w:t>
            </w:r>
            <w:r w:rsidRPr="00201F2C">
              <w:rPr>
                <w:b/>
                <w:bCs/>
              </w:rPr>
              <w:t>resultAcquisitionSource</w:t>
            </w:r>
            <w:r w:rsidRPr="007B7DA9">
              <w:rPr>
                <w:b/>
                <w:bCs/>
              </w:rPr>
              <w:t>:</w:t>
            </w:r>
            <w:r w:rsidR="009D625D">
              <w:rPr>
                <w:b/>
                <w:bCs/>
              </w:rPr>
              <w:t>ResultAcquisitionSource</w:t>
            </w:r>
            <w:r w:rsidRPr="001A74F3">
              <w:rPr>
                <w:b/>
                <w:bCs/>
              </w:rPr>
              <w:t xml:space="preserve"> </w:t>
            </w:r>
            <w:r w:rsidRPr="007B7DA9">
              <w:t>shall be used.</w:t>
            </w:r>
          </w:p>
        </w:tc>
      </w:tr>
    </w:tbl>
    <w:p w14:paraId="0245064E" w14:textId="77777777" w:rsidR="006E0683" w:rsidRDefault="006E0683" w:rsidP="00631F9A"/>
    <w:p w14:paraId="1FA406E3" w14:textId="3CEFFAA4" w:rsidR="00345950" w:rsidRDefault="00345950" w:rsidP="00345950">
      <w:pPr>
        <w:pStyle w:val="Heading3"/>
      </w:pPr>
      <w:r w:rsidRPr="00345950">
        <w:t>observerProximity</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345950" w:rsidRPr="009F5A75" w14:paraId="56EE64AD" w14:textId="77777777" w:rsidTr="00E438BE">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2A8F5E6" w14:textId="77777777" w:rsidR="00345950" w:rsidRPr="009F5A75" w:rsidRDefault="00345950" w:rsidP="00E438BE">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345950" w:rsidRPr="009F5A75" w14:paraId="17429C5F" w14:textId="77777777" w:rsidTr="00E438BE">
        <w:tc>
          <w:tcPr>
            <w:tcW w:w="8897" w:type="dxa"/>
            <w:gridSpan w:val="2"/>
            <w:tcBorders>
              <w:top w:val="single" w:sz="12" w:space="0" w:color="auto"/>
              <w:left w:val="single" w:sz="12" w:space="0" w:color="auto"/>
              <w:bottom w:val="single" w:sz="12" w:space="0" w:color="auto"/>
              <w:right w:val="single" w:sz="12" w:space="0" w:color="auto"/>
            </w:tcBorders>
          </w:tcPr>
          <w:p w14:paraId="12991EE3" w14:textId="3D30F812" w:rsidR="00345950" w:rsidRPr="009F5A75" w:rsidRDefault="00345950" w:rsidP="00E438BE">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345950">
              <w:rPr>
                <w:b/>
                <w:bCs/>
              </w:rPr>
              <w:t>observerProximity</w:t>
            </w:r>
          </w:p>
        </w:tc>
      </w:tr>
      <w:tr w:rsidR="00345950" w:rsidRPr="009F5A75" w14:paraId="0A3F050D" w14:textId="77777777" w:rsidTr="00E438BE">
        <w:tc>
          <w:tcPr>
            <w:tcW w:w="1526" w:type="dxa"/>
            <w:tcBorders>
              <w:top w:val="single" w:sz="12" w:space="0" w:color="auto"/>
              <w:left w:val="single" w:sz="12" w:space="0" w:color="auto"/>
              <w:bottom w:val="single" w:sz="4" w:space="0" w:color="auto"/>
              <w:right w:val="single" w:sz="4" w:space="0" w:color="auto"/>
            </w:tcBorders>
          </w:tcPr>
          <w:p w14:paraId="71759AF0" w14:textId="77777777" w:rsidR="00345950" w:rsidRPr="009F5A75" w:rsidRDefault="00345950" w:rsidP="00E438BE">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7C5CC64" w14:textId="77777777" w:rsidR="00345950" w:rsidRPr="009F5A75" w:rsidRDefault="00345950" w:rsidP="00E438BE">
            <w:pPr>
              <w:spacing w:before="100" w:beforeAutospacing="1" w:after="100" w:afterAutospacing="1" w:line="230" w:lineRule="atLeast"/>
              <w:jc w:val="both"/>
              <w:rPr>
                <w:rFonts w:eastAsia="MS Mincho"/>
                <w:lang w:val="en-AU"/>
              </w:rPr>
            </w:pPr>
            <w:r>
              <w:rPr>
                <w:rFonts w:eastAsia="MS Mincho"/>
                <w:lang w:val="en-AU"/>
              </w:rPr>
              <w:t>OMS Logical Model</w:t>
            </w:r>
          </w:p>
        </w:tc>
      </w:tr>
      <w:tr w:rsidR="00345950" w:rsidRPr="009F5A75" w14:paraId="1329818A" w14:textId="77777777" w:rsidTr="00E438BE">
        <w:tc>
          <w:tcPr>
            <w:tcW w:w="1526" w:type="dxa"/>
            <w:tcBorders>
              <w:top w:val="single" w:sz="4" w:space="0" w:color="auto"/>
              <w:left w:val="single" w:sz="12" w:space="0" w:color="auto"/>
              <w:bottom w:val="single" w:sz="4" w:space="0" w:color="auto"/>
              <w:right w:val="single" w:sz="4" w:space="0" w:color="auto"/>
            </w:tcBorders>
          </w:tcPr>
          <w:p w14:paraId="2EB18CB4" w14:textId="77777777" w:rsidR="00345950" w:rsidRPr="009F5A75" w:rsidRDefault="00345950" w:rsidP="00E438BE">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6C6FAC15" w14:textId="77777777" w:rsidR="00345950" w:rsidRPr="009F5A75" w:rsidRDefault="00345950" w:rsidP="00E438BE">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345950" w:rsidRPr="00201F2C" w14:paraId="5D5A8E85" w14:textId="77777777" w:rsidTr="00E438BE">
        <w:tc>
          <w:tcPr>
            <w:tcW w:w="1526" w:type="dxa"/>
            <w:tcBorders>
              <w:top w:val="single" w:sz="4" w:space="0" w:color="auto"/>
              <w:left w:val="single" w:sz="12" w:space="0" w:color="auto"/>
              <w:bottom w:val="single" w:sz="4" w:space="0" w:color="auto"/>
              <w:right w:val="single" w:sz="4" w:space="0" w:color="auto"/>
            </w:tcBorders>
            <w:shd w:val="clear" w:color="auto" w:fill="BFBFBF"/>
          </w:tcPr>
          <w:p w14:paraId="3A5B51CA" w14:textId="77777777" w:rsidR="00345950" w:rsidRPr="009F5A75" w:rsidRDefault="00345950" w:rsidP="00E438BE">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C5D973C" w14:textId="2F9F2E66" w:rsidR="00345950" w:rsidRDefault="00345950" w:rsidP="00E438BE">
            <w:pPr>
              <w:spacing w:before="100" w:beforeAutospacing="1" w:after="100" w:afterAutospacing="1" w:line="230" w:lineRule="atLeast"/>
              <w:jc w:val="both"/>
              <w:rPr>
                <w:b/>
                <w:bCs/>
              </w:rPr>
            </w:pPr>
            <w:r w:rsidRPr="002F72E4">
              <w:rPr>
                <w:b/>
                <w:bCs/>
              </w:rPr>
              <w:t>/req</w:t>
            </w:r>
            <w:r>
              <w:rPr>
                <w:b/>
                <w:bCs/>
              </w:rPr>
              <w:t>/req-class-MonitoringFacilityExt-</w:t>
            </w:r>
            <w:r w:rsidRPr="00345950">
              <w:rPr>
                <w:b/>
                <w:bCs/>
              </w:rPr>
              <w:t>observerProximity</w:t>
            </w:r>
            <w:r>
              <w:rPr>
                <w:b/>
                <w:bCs/>
              </w:rPr>
              <w:t>/</w:t>
            </w:r>
            <w:r w:rsidRPr="00345950">
              <w:rPr>
                <w:b/>
                <w:bCs/>
              </w:rPr>
              <w:t>observerProximity</w:t>
            </w:r>
          </w:p>
          <w:p w14:paraId="0D7FC55F" w14:textId="278606F8" w:rsidR="00345950" w:rsidRDefault="00345950" w:rsidP="00E438BE">
            <w:pPr>
              <w:spacing w:before="100" w:beforeAutospacing="1" w:after="100" w:afterAutospacing="1" w:line="230" w:lineRule="atLeast"/>
              <w:jc w:val="both"/>
            </w:pPr>
            <w:r>
              <w:t>Proximity of the Observer (Sensor) to the feature of interest.</w:t>
            </w:r>
          </w:p>
          <w:p w14:paraId="79C3888D" w14:textId="2A6235DD" w:rsidR="00345950" w:rsidRPr="00201F2C" w:rsidRDefault="00345950" w:rsidP="00E438BE">
            <w:r w:rsidRPr="007B7DA9">
              <w:t xml:space="preserve">If information on </w:t>
            </w:r>
            <w:r>
              <w:t>the s</w:t>
            </w:r>
            <w:r w:rsidRPr="00201F2C">
              <w:t>ource of result acquisition</w:t>
            </w:r>
            <w:r w:rsidRPr="00B473D7">
              <w:t xml:space="preserve"> of the </w:t>
            </w:r>
            <w:r w:rsidRPr="00B473D7">
              <w:rPr>
                <w:b/>
                <w:bCs/>
              </w:rPr>
              <w:t xml:space="preserve">MonitoringFacility </w:t>
            </w:r>
            <w:r w:rsidRPr="007B7DA9">
              <w:t xml:space="preserve">is provided, the property </w:t>
            </w:r>
            <w:r w:rsidRPr="00345950">
              <w:rPr>
                <w:b/>
                <w:bCs/>
              </w:rPr>
              <w:t>observerProximity</w:t>
            </w:r>
            <w:r w:rsidRPr="007B7DA9">
              <w:rPr>
                <w:b/>
                <w:bCs/>
              </w:rPr>
              <w:t>:</w:t>
            </w:r>
            <w:r>
              <w:rPr>
                <w:b/>
                <w:bCs/>
              </w:rPr>
              <w:t>O</w:t>
            </w:r>
            <w:r w:rsidRPr="00345950">
              <w:rPr>
                <w:b/>
                <w:bCs/>
              </w:rPr>
              <w:t>bserverProximity</w:t>
            </w:r>
            <w:r w:rsidRPr="007B7DA9">
              <w:t xml:space="preserve"> shall be used.</w:t>
            </w:r>
          </w:p>
        </w:tc>
      </w:tr>
    </w:tbl>
    <w:p w14:paraId="48FCA71E" w14:textId="77777777" w:rsidR="00345950" w:rsidRDefault="00345950" w:rsidP="00631F9A"/>
    <w:p w14:paraId="235CBEF1" w14:textId="4F75096A" w:rsidR="006E0683" w:rsidRDefault="006E0683" w:rsidP="006E0683">
      <w:pPr>
        <w:pStyle w:val="Heading3"/>
      </w:pPr>
      <w:bookmarkStart w:id="157" w:name="_Toc240900664"/>
      <w:r w:rsidRPr="00201F2C">
        <w:t>speciali</w:t>
      </w:r>
      <w:r w:rsidR="004C3B29">
        <w:t>z</w:t>
      </w:r>
      <w:r w:rsidRPr="00201F2C">
        <w:t>edMFType</w:t>
      </w:r>
      <w:bookmarkEnd w:id="157"/>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17B933FE"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7A0325F"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6C8E4593"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370C43B5" w14:textId="3BBED0B3"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201F2C">
              <w:rPr>
                <w:b/>
                <w:bCs/>
              </w:rPr>
              <w:t>speciali</w:t>
            </w:r>
            <w:r w:rsidR="004C3B29">
              <w:rPr>
                <w:b/>
                <w:bCs/>
              </w:rPr>
              <w:t>z</w:t>
            </w:r>
            <w:r w:rsidRPr="00201F2C">
              <w:rPr>
                <w:b/>
                <w:bCs/>
              </w:rPr>
              <w:t>edMFType</w:t>
            </w:r>
          </w:p>
        </w:tc>
      </w:tr>
      <w:tr w:rsidR="006E0683" w:rsidRPr="009F5A75" w14:paraId="4C6460A2" w14:textId="77777777" w:rsidTr="00480B63">
        <w:tc>
          <w:tcPr>
            <w:tcW w:w="1526" w:type="dxa"/>
            <w:tcBorders>
              <w:top w:val="single" w:sz="12" w:space="0" w:color="auto"/>
              <w:left w:val="single" w:sz="12" w:space="0" w:color="auto"/>
              <w:bottom w:val="single" w:sz="4" w:space="0" w:color="auto"/>
              <w:right w:val="single" w:sz="4" w:space="0" w:color="auto"/>
            </w:tcBorders>
          </w:tcPr>
          <w:p w14:paraId="29101BE7"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A0B3E5D" w14:textId="248024BC" w:rsidR="006E0683"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6E0683" w:rsidRPr="009F5A75" w14:paraId="3FE2E7C1" w14:textId="77777777" w:rsidTr="00480B63">
        <w:tc>
          <w:tcPr>
            <w:tcW w:w="1526" w:type="dxa"/>
            <w:tcBorders>
              <w:top w:val="single" w:sz="4" w:space="0" w:color="auto"/>
              <w:left w:val="single" w:sz="12" w:space="0" w:color="auto"/>
              <w:bottom w:val="single" w:sz="4" w:space="0" w:color="auto"/>
              <w:right w:val="single" w:sz="4" w:space="0" w:color="auto"/>
            </w:tcBorders>
          </w:tcPr>
          <w:p w14:paraId="41DC0171"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03016AE"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7A5794" w:rsidRPr="009F5A75" w14:paraId="62623626" w14:textId="77777777" w:rsidTr="007A5794">
        <w:tc>
          <w:tcPr>
            <w:tcW w:w="1526" w:type="dxa"/>
            <w:tcBorders>
              <w:top w:val="single" w:sz="4" w:space="0" w:color="auto"/>
              <w:left w:val="single" w:sz="12" w:space="0" w:color="auto"/>
              <w:bottom w:val="single" w:sz="4" w:space="0" w:color="auto"/>
              <w:right w:val="single" w:sz="4" w:space="0" w:color="auto"/>
            </w:tcBorders>
          </w:tcPr>
          <w:p w14:paraId="1855867E" w14:textId="3E2ABD58" w:rsidR="007A5794" w:rsidRPr="009F5A75" w:rsidRDefault="007A5794" w:rsidP="00480B63">
            <w:pPr>
              <w:spacing w:before="100" w:beforeAutospacing="1" w:after="100" w:afterAutospacing="1" w:line="230" w:lineRule="atLeast"/>
              <w:jc w:val="both"/>
              <w:rPr>
                <w:rFonts w:eastAsia="MS Mincho"/>
                <w:b/>
                <w:lang w:val="en-AU"/>
              </w:rPr>
            </w:pPr>
            <w:r w:rsidRPr="009F5A75">
              <w:rPr>
                <w:rFonts w:eastAsia="MS Mincho"/>
                <w:lang w:val="en-AU"/>
              </w:rPr>
              <w:t>Dependency</w:t>
            </w:r>
          </w:p>
        </w:tc>
        <w:tc>
          <w:tcPr>
            <w:tcW w:w="7371" w:type="dxa"/>
            <w:tcBorders>
              <w:top w:val="single" w:sz="4" w:space="0" w:color="auto"/>
              <w:left w:val="single" w:sz="4" w:space="0" w:color="auto"/>
              <w:bottom w:val="single" w:sz="4" w:space="0" w:color="auto"/>
              <w:right w:val="single" w:sz="12" w:space="0" w:color="auto"/>
            </w:tcBorders>
          </w:tcPr>
          <w:p w14:paraId="24155B74" w14:textId="13D06EE1" w:rsidR="007A5794" w:rsidRPr="007A5794" w:rsidRDefault="007A5794" w:rsidP="00480B63">
            <w:pPr>
              <w:spacing w:before="100" w:beforeAutospacing="1" w:after="100" w:afterAutospacing="1" w:line="230" w:lineRule="atLeast"/>
              <w:jc w:val="both"/>
            </w:pPr>
            <w:r w:rsidRPr="007A5794">
              <w:t>http://www.opengis.net/spec/OMS-L/1.0/req/req-class-</w:t>
            </w:r>
            <w:r w:rsidR="009D625D">
              <w:t>SpecializedMFType</w:t>
            </w:r>
          </w:p>
        </w:tc>
      </w:tr>
      <w:tr w:rsidR="006E0683" w:rsidRPr="009F5A75" w14:paraId="11A64AF3"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7EE1A915" w14:textId="63D45D45"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32207FE5" w14:textId="1105F97E" w:rsidR="006E0683" w:rsidRDefault="006E0683" w:rsidP="00480B63">
            <w:pPr>
              <w:spacing w:before="100" w:beforeAutospacing="1" w:after="100" w:afterAutospacing="1" w:line="230" w:lineRule="atLeast"/>
              <w:jc w:val="both"/>
              <w:rPr>
                <w:b/>
                <w:bCs/>
              </w:rPr>
            </w:pPr>
            <w:r w:rsidRPr="002F72E4">
              <w:rPr>
                <w:b/>
                <w:bCs/>
              </w:rPr>
              <w:t>/req</w:t>
            </w:r>
            <w:r w:rsidR="000C597E">
              <w:rPr>
                <w:b/>
                <w:bCs/>
              </w:rPr>
              <w:t>/req-class-MonitoringFacilityExt</w:t>
            </w:r>
            <w:r w:rsidR="00B5470E">
              <w:rPr>
                <w:b/>
                <w:bCs/>
              </w:rPr>
              <w:t>-</w:t>
            </w:r>
            <w:r w:rsidR="00B5470E" w:rsidRPr="00201F2C">
              <w:rPr>
                <w:b/>
                <w:bCs/>
              </w:rPr>
              <w:t>speciali</w:t>
            </w:r>
            <w:r w:rsidR="00B5470E">
              <w:rPr>
                <w:b/>
                <w:bCs/>
              </w:rPr>
              <w:t>z</w:t>
            </w:r>
            <w:r w:rsidR="00B5470E" w:rsidRPr="00201F2C">
              <w:rPr>
                <w:b/>
                <w:bCs/>
              </w:rPr>
              <w:t>edMFType</w:t>
            </w:r>
            <w:r w:rsidR="000C597E">
              <w:rPr>
                <w:b/>
                <w:bCs/>
              </w:rPr>
              <w:t>/</w:t>
            </w:r>
            <w:r w:rsidRPr="00201F2C">
              <w:rPr>
                <w:b/>
                <w:bCs/>
              </w:rPr>
              <w:t>speciali</w:t>
            </w:r>
            <w:r w:rsidR="004C3B29">
              <w:rPr>
                <w:b/>
                <w:bCs/>
              </w:rPr>
              <w:t>z</w:t>
            </w:r>
            <w:r w:rsidRPr="00201F2C">
              <w:rPr>
                <w:b/>
                <w:bCs/>
              </w:rPr>
              <w:t>edMFType</w:t>
            </w:r>
          </w:p>
          <w:p w14:paraId="6DC7CB8C" w14:textId="77777777" w:rsidR="006E0683" w:rsidRDefault="0080512A" w:rsidP="00480B63">
            <w:pPr>
              <w:spacing w:before="100" w:beforeAutospacing="1" w:after="100" w:afterAutospacing="1" w:line="230" w:lineRule="atLeast"/>
              <w:jc w:val="both"/>
            </w:pPr>
            <w:r w:rsidRPr="00201F2C">
              <w:t>Categorization</w:t>
            </w:r>
            <w:r w:rsidR="006E0683" w:rsidRPr="00201F2C">
              <w:t xml:space="preserve"> of </w:t>
            </w:r>
            <w:r w:rsidR="006E0683">
              <w:rPr>
                <w:b/>
                <w:bCs/>
              </w:rPr>
              <w:t>MonitoringFacility</w:t>
            </w:r>
            <w:r w:rsidR="006E0683">
              <w:t>(s)</w:t>
            </w:r>
            <w:r w:rsidR="006E0683" w:rsidRPr="00201F2C">
              <w:t xml:space="preserve"> generally used by domain and in national settings.</w:t>
            </w:r>
          </w:p>
          <w:p w14:paraId="23D73202" w14:textId="621A7C5B" w:rsidR="00AF42F9" w:rsidRPr="00201F2C" w:rsidRDefault="001A74F3" w:rsidP="001A74F3">
            <w:r w:rsidRPr="007B7DA9">
              <w:t xml:space="preserve">If </w:t>
            </w:r>
            <w:r>
              <w:t xml:space="preserve">a categorization of </w:t>
            </w:r>
            <w:r w:rsidRPr="00B473D7">
              <w:t xml:space="preserve">the </w:t>
            </w:r>
            <w:r w:rsidRPr="00B473D7">
              <w:rPr>
                <w:b/>
                <w:bCs/>
              </w:rPr>
              <w:t>MonitoringFacility</w:t>
            </w:r>
            <w:r w:rsidRPr="00AF42F9">
              <w:t xml:space="preserve">(s) </w:t>
            </w:r>
            <w:r w:rsidRPr="007B7DA9">
              <w:t xml:space="preserve">is provided, the property </w:t>
            </w:r>
            <w:r w:rsidRPr="00201F2C">
              <w:rPr>
                <w:b/>
                <w:bCs/>
              </w:rPr>
              <w:t>speciali</w:t>
            </w:r>
            <w:r w:rsidR="004C3B29">
              <w:rPr>
                <w:b/>
                <w:bCs/>
              </w:rPr>
              <w:t>z</w:t>
            </w:r>
            <w:r w:rsidRPr="00201F2C">
              <w:rPr>
                <w:b/>
                <w:bCs/>
              </w:rPr>
              <w:t>edMFType</w:t>
            </w:r>
            <w:r w:rsidRPr="007B7DA9">
              <w:rPr>
                <w:b/>
                <w:bCs/>
              </w:rPr>
              <w:t>:</w:t>
            </w:r>
            <w:r w:rsidR="009D625D">
              <w:rPr>
                <w:b/>
                <w:bCs/>
              </w:rPr>
              <w:t>SpecializedMFType</w:t>
            </w:r>
            <w:r w:rsidRPr="00B473D7">
              <w:t xml:space="preserve"> </w:t>
            </w:r>
            <w:r w:rsidRPr="007B7DA9">
              <w:t>shall be used.</w:t>
            </w:r>
          </w:p>
        </w:tc>
      </w:tr>
    </w:tbl>
    <w:p w14:paraId="52686418" w14:textId="77777777" w:rsidR="006E0683" w:rsidRDefault="006E0683" w:rsidP="00631F9A"/>
    <w:p w14:paraId="6A88D1CE" w14:textId="1DE5B9FC" w:rsidR="006E0683" w:rsidRDefault="006E0683" w:rsidP="006E0683">
      <w:pPr>
        <w:pStyle w:val="Heading3"/>
      </w:pPr>
      <w:bookmarkStart w:id="158" w:name="_Toc240900665"/>
      <w:r>
        <w:t>g</w:t>
      </w:r>
      <w:r w:rsidRPr="00201F2C">
        <w:t>eometryRequired</w:t>
      </w:r>
      <w:bookmarkEnd w:id="158"/>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468A9552"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B805D5D"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0E28B091"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D8F5124" w14:textId="1095633F"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MonitoringFacilityExt-g</w:t>
            </w:r>
            <w:r w:rsidRPr="00201F2C">
              <w:rPr>
                <w:b/>
                <w:bCs/>
              </w:rPr>
              <w:t>eometryRequired</w:t>
            </w:r>
          </w:p>
        </w:tc>
      </w:tr>
      <w:tr w:rsidR="006E0683" w:rsidRPr="009F5A75" w14:paraId="66749BC2" w14:textId="77777777" w:rsidTr="00480B63">
        <w:tc>
          <w:tcPr>
            <w:tcW w:w="1526" w:type="dxa"/>
            <w:tcBorders>
              <w:top w:val="single" w:sz="12" w:space="0" w:color="auto"/>
              <w:left w:val="single" w:sz="12" w:space="0" w:color="auto"/>
              <w:bottom w:val="single" w:sz="4" w:space="0" w:color="auto"/>
              <w:right w:val="single" w:sz="4" w:space="0" w:color="auto"/>
            </w:tcBorders>
          </w:tcPr>
          <w:p w14:paraId="4A0A6006"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B12AC9C" w14:textId="2D94F354" w:rsidR="006E0683"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6E0683" w:rsidRPr="009F5A75" w14:paraId="7D984BC5" w14:textId="77777777" w:rsidTr="00480B63">
        <w:tc>
          <w:tcPr>
            <w:tcW w:w="1526" w:type="dxa"/>
            <w:tcBorders>
              <w:top w:val="single" w:sz="4" w:space="0" w:color="auto"/>
              <w:left w:val="single" w:sz="12" w:space="0" w:color="auto"/>
              <w:bottom w:val="single" w:sz="4" w:space="0" w:color="auto"/>
              <w:right w:val="single" w:sz="4" w:space="0" w:color="auto"/>
            </w:tcBorders>
          </w:tcPr>
          <w:p w14:paraId="22885F6F"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lastRenderedPageBreak/>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64C1E5C3"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9F5A75" w14:paraId="32064163"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569FADEA" w14:textId="7C6B6C2B"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46DFD2D5" w14:textId="360D8CDD" w:rsidR="006E0683" w:rsidRDefault="006E0683" w:rsidP="00480B63">
            <w:pPr>
              <w:spacing w:before="100" w:beforeAutospacing="1" w:after="100" w:afterAutospacing="1" w:line="230" w:lineRule="atLeast"/>
              <w:jc w:val="both"/>
              <w:rPr>
                <w:b/>
                <w:bCs/>
              </w:rPr>
            </w:pPr>
            <w:r w:rsidRPr="005F05BF">
              <w:rPr>
                <w:b/>
                <w:bCs/>
              </w:rPr>
              <w:t>/req</w:t>
            </w:r>
            <w:r w:rsidR="000C597E">
              <w:rPr>
                <w:b/>
                <w:bCs/>
              </w:rPr>
              <w:t>/req-class-MonitoringFacilityExt</w:t>
            </w:r>
            <w:r w:rsidR="00B5470E">
              <w:rPr>
                <w:b/>
                <w:bCs/>
              </w:rPr>
              <w:t>-g</w:t>
            </w:r>
            <w:r w:rsidR="00B5470E" w:rsidRPr="00201F2C">
              <w:rPr>
                <w:b/>
                <w:bCs/>
              </w:rPr>
              <w:t>eometryRequired</w:t>
            </w:r>
            <w:r w:rsidR="000C597E">
              <w:rPr>
                <w:b/>
                <w:bCs/>
              </w:rPr>
              <w:t>/</w:t>
            </w:r>
            <w:r>
              <w:rPr>
                <w:b/>
                <w:bCs/>
              </w:rPr>
              <w:t>g</w:t>
            </w:r>
            <w:r w:rsidRPr="00201F2C">
              <w:rPr>
                <w:b/>
                <w:bCs/>
              </w:rPr>
              <w:t>eometryRequired</w:t>
            </w:r>
          </w:p>
          <w:p w14:paraId="13A813A4" w14:textId="081F511A" w:rsidR="006E0683" w:rsidRPr="00201F2C" w:rsidRDefault="006E0683" w:rsidP="00480B63">
            <w:pPr>
              <w:spacing w:before="100" w:beforeAutospacing="1" w:after="100" w:afterAutospacing="1" w:line="230" w:lineRule="atLeast"/>
              <w:jc w:val="both"/>
            </w:pPr>
            <w:r w:rsidRPr="00163936">
              <w:rPr>
                <w:b/>
                <w:bCs/>
              </w:rPr>
              <w:t>Geometry</w:t>
            </w:r>
            <w:r w:rsidRPr="00201F2C">
              <w:t xml:space="preserve"> and </w:t>
            </w:r>
            <w:r w:rsidRPr="00163936">
              <w:rPr>
                <w:b/>
                <w:bCs/>
              </w:rPr>
              <w:t>representativePoint</w:t>
            </w:r>
            <w:r w:rsidRPr="00201F2C">
              <w:t xml:space="preserve"> </w:t>
            </w:r>
            <w:r w:rsidR="009F71DD">
              <w:t xml:space="preserve">shall not </w:t>
            </w:r>
            <w:r w:rsidRPr="00201F2C">
              <w:t>both be empty.</w:t>
            </w:r>
          </w:p>
        </w:tc>
      </w:tr>
    </w:tbl>
    <w:p w14:paraId="42CC6DE1" w14:textId="77777777" w:rsidR="006E0683" w:rsidRDefault="006E0683" w:rsidP="00631F9A"/>
    <w:p w14:paraId="0583E1E2" w14:textId="2F7D4716" w:rsidR="006E0683" w:rsidRDefault="006E0683" w:rsidP="006E0683">
      <w:pPr>
        <w:pStyle w:val="Heading3"/>
      </w:pPr>
      <w:bookmarkStart w:id="159" w:name="_Toc240900666"/>
      <w:r w:rsidRPr="00563A1D">
        <w:t>supersedes</w:t>
      </w:r>
      <w:bookmarkEnd w:id="159"/>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348C9400"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5F86020"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4ED77118"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10169ED1" w14:textId="52B97DE0"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563A1D">
              <w:rPr>
                <w:b/>
                <w:bCs/>
              </w:rPr>
              <w:t>supersedes</w:t>
            </w:r>
          </w:p>
        </w:tc>
      </w:tr>
      <w:tr w:rsidR="006E0683" w:rsidRPr="009F5A75" w14:paraId="00D79C07" w14:textId="77777777" w:rsidTr="00480B63">
        <w:tc>
          <w:tcPr>
            <w:tcW w:w="1526" w:type="dxa"/>
            <w:tcBorders>
              <w:top w:val="single" w:sz="12" w:space="0" w:color="auto"/>
              <w:left w:val="single" w:sz="12" w:space="0" w:color="auto"/>
              <w:bottom w:val="single" w:sz="4" w:space="0" w:color="auto"/>
              <w:right w:val="single" w:sz="4" w:space="0" w:color="auto"/>
            </w:tcBorders>
          </w:tcPr>
          <w:p w14:paraId="3A1A9643"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9035B70" w14:textId="48AB0BB9" w:rsidR="006E0683"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6E0683" w:rsidRPr="009F5A75" w14:paraId="50CC4C82" w14:textId="77777777" w:rsidTr="00480B63">
        <w:tc>
          <w:tcPr>
            <w:tcW w:w="1526" w:type="dxa"/>
            <w:tcBorders>
              <w:top w:val="single" w:sz="4" w:space="0" w:color="auto"/>
              <w:left w:val="single" w:sz="12" w:space="0" w:color="auto"/>
              <w:bottom w:val="single" w:sz="4" w:space="0" w:color="auto"/>
              <w:right w:val="single" w:sz="4" w:space="0" w:color="auto"/>
            </w:tcBorders>
          </w:tcPr>
          <w:p w14:paraId="6A895ED4"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307E440"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9F5A75" w14:paraId="2D784102"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89FE839" w14:textId="4021BB50"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399CBA1C" w14:textId="7B34EDBC" w:rsidR="006E0683" w:rsidRDefault="006E0683" w:rsidP="00480B63">
            <w:pPr>
              <w:spacing w:before="100" w:beforeAutospacing="1" w:after="100" w:afterAutospacing="1" w:line="230" w:lineRule="atLeast"/>
              <w:jc w:val="both"/>
            </w:pPr>
            <w:r w:rsidRPr="009F5A75">
              <w:rPr>
                <w:b/>
                <w:bCs/>
              </w:rPr>
              <w:t>/req</w:t>
            </w:r>
            <w:r w:rsidR="000C597E">
              <w:rPr>
                <w:b/>
                <w:bCs/>
              </w:rPr>
              <w:t>/req-class-MonitoringFacilityExt</w:t>
            </w:r>
            <w:r w:rsidR="00B5470E">
              <w:rPr>
                <w:b/>
                <w:bCs/>
              </w:rPr>
              <w:t>-</w:t>
            </w:r>
            <w:r w:rsidR="00B5470E" w:rsidRPr="00563A1D">
              <w:rPr>
                <w:b/>
                <w:bCs/>
              </w:rPr>
              <w:t>supersedes</w:t>
            </w:r>
            <w:r w:rsidR="000C597E">
              <w:rPr>
                <w:b/>
                <w:bCs/>
              </w:rPr>
              <w:t>/</w:t>
            </w:r>
            <w:r w:rsidRPr="00563A1D">
              <w:rPr>
                <w:b/>
                <w:bCs/>
              </w:rPr>
              <w:t>supersedes</w:t>
            </w:r>
          </w:p>
          <w:p w14:paraId="74F97603" w14:textId="77777777" w:rsidR="006E0683" w:rsidRDefault="006E0683" w:rsidP="00480B63">
            <w:pPr>
              <w:spacing w:before="100" w:beforeAutospacing="1" w:after="100" w:afterAutospacing="1" w:line="230" w:lineRule="atLeast"/>
              <w:jc w:val="both"/>
            </w:pPr>
            <w:r w:rsidRPr="00563A1D">
              <w:t xml:space="preserve">In genealogy, the </w:t>
            </w:r>
            <w:r>
              <w:rPr>
                <w:b/>
                <w:bCs/>
              </w:rPr>
              <w:t>MonitoringFacility</w:t>
            </w:r>
            <w:r w:rsidRPr="00563A1D">
              <w:t>(s) that has(have) been deactivated/replaced by another one.</w:t>
            </w:r>
          </w:p>
          <w:p w14:paraId="4C9C911F" w14:textId="72FE861F" w:rsidR="00AF42F9" w:rsidRPr="00563A1D" w:rsidRDefault="00AF42F9" w:rsidP="00480B63">
            <w:pPr>
              <w:spacing w:before="100" w:beforeAutospacing="1" w:after="100" w:afterAutospacing="1" w:line="230" w:lineRule="atLeast"/>
              <w:jc w:val="both"/>
            </w:pPr>
            <w:r w:rsidRPr="00B473D7">
              <w:t xml:space="preserve">If a reference to </w:t>
            </w:r>
            <w:r>
              <w:t xml:space="preserve">a previous version </w:t>
            </w:r>
            <w:r w:rsidRPr="00B473D7">
              <w:t xml:space="preserve">of the </w:t>
            </w:r>
            <w:r w:rsidRPr="00B473D7">
              <w:rPr>
                <w:b/>
                <w:bCs/>
              </w:rPr>
              <w:t xml:space="preserve">MonitoringFacility </w:t>
            </w:r>
            <w:r w:rsidRPr="00B473D7">
              <w:t xml:space="preserve">is provided, the association with the role </w:t>
            </w:r>
            <w:r w:rsidRPr="00563A1D">
              <w:rPr>
                <w:b/>
                <w:bCs/>
              </w:rPr>
              <w:t>supersedes</w:t>
            </w:r>
            <w:r w:rsidRPr="00B473D7">
              <w:t xml:space="preserve"> shall be used.</w:t>
            </w:r>
          </w:p>
        </w:tc>
      </w:tr>
    </w:tbl>
    <w:p w14:paraId="0621B3B8" w14:textId="77777777" w:rsidR="006E0683" w:rsidRDefault="006E0683" w:rsidP="00631F9A"/>
    <w:p w14:paraId="60364D62" w14:textId="11F4D090" w:rsidR="00883804" w:rsidRPr="009F5A75" w:rsidRDefault="006E0683" w:rsidP="006E0683">
      <w:pPr>
        <w:pStyle w:val="Heading3"/>
      </w:pPr>
      <w:bookmarkStart w:id="160" w:name="_Toc240900667"/>
      <w:r w:rsidRPr="00563A1D">
        <w:t>supersededBy</w:t>
      </w:r>
      <w:bookmarkEnd w:id="160"/>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31F9A" w:rsidRPr="009F5A75" w14:paraId="52515B3B"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F23FA97" w14:textId="77777777" w:rsidR="00631F9A" w:rsidRPr="009F5A75" w:rsidRDefault="00631F9A"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31F9A" w:rsidRPr="009F5A75" w14:paraId="41764D4B"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1625C153" w14:textId="1F22B7E0"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w:t>
            </w:r>
            <w:r w:rsidR="00883804">
              <w:rPr>
                <w:b/>
                <w:bCs/>
              </w:rPr>
              <w:t>Ext-</w:t>
            </w:r>
            <w:r w:rsidR="006E0683" w:rsidRPr="00563A1D">
              <w:rPr>
                <w:b/>
                <w:bCs/>
              </w:rPr>
              <w:t>supersededBy</w:t>
            </w:r>
          </w:p>
        </w:tc>
      </w:tr>
      <w:tr w:rsidR="00631F9A" w:rsidRPr="009F5A75" w14:paraId="7E0E3929" w14:textId="77777777" w:rsidTr="00480B63">
        <w:tc>
          <w:tcPr>
            <w:tcW w:w="1526" w:type="dxa"/>
            <w:tcBorders>
              <w:top w:val="single" w:sz="12" w:space="0" w:color="auto"/>
              <w:left w:val="single" w:sz="12" w:space="0" w:color="auto"/>
              <w:bottom w:val="single" w:sz="4" w:space="0" w:color="auto"/>
              <w:right w:val="single" w:sz="4" w:space="0" w:color="auto"/>
            </w:tcBorders>
          </w:tcPr>
          <w:p w14:paraId="727FFC4D"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2FF0FCF" w14:textId="07119EAB" w:rsidR="00631F9A"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631F9A" w:rsidRPr="009F5A75" w14:paraId="4BD86238" w14:textId="77777777" w:rsidTr="00480B63">
        <w:tc>
          <w:tcPr>
            <w:tcW w:w="1526" w:type="dxa"/>
            <w:tcBorders>
              <w:top w:val="single" w:sz="4" w:space="0" w:color="auto"/>
              <w:left w:val="single" w:sz="12" w:space="0" w:color="auto"/>
              <w:bottom w:val="single" w:sz="4" w:space="0" w:color="auto"/>
              <w:right w:val="single" w:sz="4" w:space="0" w:color="auto"/>
            </w:tcBorders>
          </w:tcPr>
          <w:p w14:paraId="02B3C63F"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5C9052D"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31F9A" w:rsidRPr="009F5A75" w14:paraId="41A25B8A"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48EFDC8" w14:textId="13A09019"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5F07FE">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3CAAB979" w14:textId="66E3102F" w:rsidR="00631F9A" w:rsidRDefault="00631F9A" w:rsidP="00480B63">
            <w:pPr>
              <w:spacing w:before="100" w:beforeAutospacing="1" w:after="100" w:afterAutospacing="1" w:line="230" w:lineRule="atLeast"/>
              <w:jc w:val="both"/>
            </w:pPr>
            <w:r w:rsidRPr="00EE5CCD">
              <w:rPr>
                <w:b/>
                <w:bCs/>
              </w:rPr>
              <w:t>/req</w:t>
            </w:r>
            <w:r w:rsidR="000C597E">
              <w:rPr>
                <w:b/>
                <w:bCs/>
              </w:rPr>
              <w:t>/req-class-MonitoringFacilityExt</w:t>
            </w:r>
            <w:r w:rsidR="00B5470E">
              <w:rPr>
                <w:b/>
                <w:bCs/>
              </w:rPr>
              <w:t>-</w:t>
            </w:r>
            <w:r w:rsidR="00B5470E" w:rsidRPr="00563A1D">
              <w:rPr>
                <w:b/>
                <w:bCs/>
              </w:rPr>
              <w:t>supersededBy</w:t>
            </w:r>
            <w:r w:rsidR="000C597E">
              <w:rPr>
                <w:b/>
                <w:bCs/>
              </w:rPr>
              <w:t>/</w:t>
            </w:r>
            <w:r w:rsidRPr="00563A1D">
              <w:rPr>
                <w:b/>
                <w:bCs/>
              </w:rPr>
              <w:t>supersededBy</w:t>
            </w:r>
          </w:p>
          <w:p w14:paraId="37DD552F" w14:textId="77777777" w:rsidR="00631F9A" w:rsidRDefault="00631F9A" w:rsidP="00480B63">
            <w:pPr>
              <w:spacing w:before="100" w:beforeAutospacing="1" w:after="100" w:afterAutospacing="1" w:line="230" w:lineRule="atLeast"/>
              <w:jc w:val="both"/>
            </w:pPr>
            <w:r w:rsidRPr="00563A1D">
              <w:t xml:space="preserve">In genealogy, the newly active </w:t>
            </w:r>
            <w:r>
              <w:rPr>
                <w:b/>
                <w:bCs/>
              </w:rPr>
              <w:t>MonitoringFacility</w:t>
            </w:r>
            <w:r w:rsidRPr="00563A1D">
              <w:t>(s) that replaces(replace) the superseded one.</w:t>
            </w:r>
          </w:p>
          <w:p w14:paraId="7C9A2C4C" w14:textId="5FDED562" w:rsidR="00AF42F9" w:rsidRPr="00563A1D" w:rsidRDefault="00AF42F9" w:rsidP="00480B63">
            <w:pPr>
              <w:spacing w:before="100" w:beforeAutospacing="1" w:after="100" w:afterAutospacing="1" w:line="230" w:lineRule="atLeast"/>
              <w:jc w:val="both"/>
            </w:pPr>
            <w:r w:rsidRPr="00B473D7">
              <w:t xml:space="preserve">If a reference to </w:t>
            </w:r>
            <w:r>
              <w:t xml:space="preserve">a subsequent version </w:t>
            </w:r>
            <w:r w:rsidRPr="00B473D7">
              <w:t xml:space="preserve">of the </w:t>
            </w:r>
            <w:r w:rsidRPr="00B473D7">
              <w:rPr>
                <w:b/>
                <w:bCs/>
              </w:rPr>
              <w:t xml:space="preserve">MonitoringFacility </w:t>
            </w:r>
            <w:r w:rsidRPr="00B473D7">
              <w:t xml:space="preserve">is provided, the association with the role </w:t>
            </w:r>
            <w:r w:rsidRPr="00563A1D">
              <w:rPr>
                <w:b/>
                <w:bCs/>
              </w:rPr>
              <w:t>supersededBy</w:t>
            </w:r>
            <w:r w:rsidRPr="00B473D7">
              <w:t xml:space="preserve"> shall be used.</w:t>
            </w:r>
          </w:p>
        </w:tc>
      </w:tr>
    </w:tbl>
    <w:p w14:paraId="09999F62" w14:textId="77777777" w:rsidR="00631F9A" w:rsidRDefault="00631F9A" w:rsidP="00631F9A"/>
    <w:p w14:paraId="6584379C" w14:textId="5EC63E95" w:rsidR="00631F9A" w:rsidRDefault="00631F9A" w:rsidP="00631F9A">
      <w:pPr>
        <w:pStyle w:val="Heading2"/>
      </w:pPr>
      <w:bookmarkStart w:id="161" w:name="_Toc240900668"/>
      <w:r>
        <w:t>MonitoringNetwork</w:t>
      </w:r>
      <w:r w:rsidR="006D40C8">
        <w:t xml:space="preserve"> </w:t>
      </w:r>
      <w:r w:rsidR="006D40C8" w:rsidRPr="0087190A">
        <w:t>Extended</w:t>
      </w:r>
      <w:bookmarkEnd w:id="161"/>
    </w:p>
    <w:p w14:paraId="5C5355B3" w14:textId="77777777" w:rsidR="005F07FE" w:rsidRDefault="005F07FE" w:rsidP="005F07FE"/>
    <w:p w14:paraId="013D0FF9" w14:textId="1E9A748A" w:rsidR="005F07FE" w:rsidRDefault="005F07FE" w:rsidP="005F07FE">
      <w:pPr>
        <w:pStyle w:val="Heading3"/>
      </w:pPr>
      <w:bookmarkStart w:id="162" w:name="_Toc240900669"/>
      <w:r w:rsidRPr="00C36F55">
        <w:lastRenderedPageBreak/>
        <w:t>mediaMonitored</w:t>
      </w:r>
      <w:bookmarkEnd w:id="162"/>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F07FE" w:rsidRPr="009F5A75" w14:paraId="0E1E1422"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891D826" w14:textId="77777777" w:rsidR="005F07FE" w:rsidRPr="009F5A75" w:rsidRDefault="005F07FE"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5F07FE" w:rsidRPr="009F5A75" w14:paraId="49B71A3E"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32F7063D" w14:textId="46851558"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/req-class-MonitoringNetworkExt</w:t>
            </w:r>
            <w:r>
              <w:rPr>
                <w:b/>
                <w:bCs/>
              </w:rPr>
              <w:t>-</w:t>
            </w:r>
            <w:r w:rsidRPr="00C36F55">
              <w:rPr>
                <w:b/>
                <w:bCs/>
              </w:rPr>
              <w:t>mediaMonitored</w:t>
            </w:r>
          </w:p>
        </w:tc>
      </w:tr>
      <w:tr w:rsidR="005F07FE" w:rsidRPr="009F5A75" w14:paraId="177AD78C" w14:textId="77777777" w:rsidTr="00480B63">
        <w:tc>
          <w:tcPr>
            <w:tcW w:w="1526" w:type="dxa"/>
            <w:tcBorders>
              <w:top w:val="single" w:sz="12" w:space="0" w:color="auto"/>
              <w:left w:val="single" w:sz="12" w:space="0" w:color="auto"/>
              <w:bottom w:val="single" w:sz="4" w:space="0" w:color="auto"/>
              <w:right w:val="single" w:sz="4" w:space="0" w:color="auto"/>
            </w:tcBorders>
          </w:tcPr>
          <w:p w14:paraId="10768C53"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EF210CA" w14:textId="17A3A25A" w:rsidR="005F07FE"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5F07FE" w:rsidRPr="009F5A75" w14:paraId="1C406FA4" w14:textId="77777777" w:rsidTr="00480B63">
        <w:tc>
          <w:tcPr>
            <w:tcW w:w="1526" w:type="dxa"/>
            <w:tcBorders>
              <w:top w:val="single" w:sz="4" w:space="0" w:color="auto"/>
              <w:left w:val="single" w:sz="12" w:space="0" w:color="auto"/>
              <w:bottom w:val="single" w:sz="4" w:space="0" w:color="auto"/>
              <w:right w:val="single" w:sz="4" w:space="0" w:color="auto"/>
            </w:tcBorders>
          </w:tcPr>
          <w:p w14:paraId="5EABD83F"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193C02F"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F07FE" w:rsidRPr="009F5A75" w14:paraId="6C38DE88"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6F07B2A1" w14:textId="2E8C23CB"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155CBDD8" w14:textId="568DA719" w:rsidR="005F07FE" w:rsidRDefault="005F07FE" w:rsidP="00480B63">
            <w:pPr>
              <w:spacing w:before="100" w:beforeAutospacing="1" w:after="100" w:afterAutospacing="1" w:line="230" w:lineRule="atLeast"/>
              <w:jc w:val="both"/>
            </w:pPr>
            <w:r w:rsidRPr="00B95F9E">
              <w:rPr>
                <w:rFonts w:eastAsia="MS Mincho"/>
                <w:b/>
                <w:lang w:val="en-AU"/>
              </w:rPr>
              <w:t>/req</w:t>
            </w:r>
            <w:r w:rsidR="000C597E">
              <w:rPr>
                <w:rFonts w:eastAsia="MS Mincho"/>
                <w:b/>
                <w:lang w:val="en-AU"/>
              </w:rPr>
              <w:t>/req-class-MonitoringNetworkExt</w:t>
            </w:r>
            <w:r w:rsidR="00B5470E">
              <w:rPr>
                <w:b/>
                <w:bCs/>
              </w:rPr>
              <w:t>-</w:t>
            </w:r>
            <w:r w:rsidR="00B5470E" w:rsidRPr="00C36F55">
              <w:rPr>
                <w:b/>
                <w:bCs/>
              </w:rPr>
              <w:t>mediaMonitored</w:t>
            </w:r>
            <w:r w:rsidRPr="009F5A75">
              <w:rPr>
                <w:b/>
                <w:bCs/>
              </w:rPr>
              <w:t>/</w:t>
            </w:r>
            <w:r w:rsidRPr="00C36F55">
              <w:rPr>
                <w:b/>
                <w:bCs/>
              </w:rPr>
              <w:t>mediaMonitored</w:t>
            </w:r>
          </w:p>
          <w:p w14:paraId="0D151F23" w14:textId="77777777" w:rsidR="005F07FE" w:rsidRDefault="005F07FE" w:rsidP="00480B63">
            <w:pPr>
              <w:spacing w:before="100" w:beforeAutospacing="1" w:after="100" w:afterAutospacing="1" w:line="230" w:lineRule="atLeast"/>
              <w:jc w:val="both"/>
            </w:pPr>
            <w:r w:rsidRPr="00C36F55">
              <w:t>Monitored environmental medium.</w:t>
            </w:r>
          </w:p>
          <w:p w14:paraId="21EBC031" w14:textId="4DF61628" w:rsidR="00AF42F9" w:rsidRPr="001A74F3" w:rsidRDefault="001A74F3" w:rsidP="001A74F3">
            <w:r w:rsidRPr="007B7DA9">
              <w:t xml:space="preserve">If information on </w:t>
            </w:r>
            <w:r w:rsidRPr="005C5EA4">
              <w:t xml:space="preserve">the </w:t>
            </w:r>
            <w:r>
              <w:t>environmental media being observed</w:t>
            </w:r>
            <w:r w:rsidRPr="005C5EA4">
              <w:t xml:space="preserve"> </w:t>
            </w:r>
            <w:r>
              <w:t xml:space="preserve">by the </w:t>
            </w:r>
            <w:r>
              <w:rPr>
                <w:b/>
                <w:bCs/>
              </w:rPr>
              <w:t>MonitoringNetwork</w:t>
            </w:r>
            <w:r w:rsidRPr="007B7DA9">
              <w:t xml:space="preserve"> is provided, the property </w:t>
            </w:r>
            <w:r w:rsidRPr="005C5EA4">
              <w:rPr>
                <w:b/>
                <w:bCs/>
              </w:rPr>
              <w:t>mediaMonitored</w:t>
            </w:r>
            <w:r w:rsidRPr="007B7DA9">
              <w:rPr>
                <w:b/>
                <w:bCs/>
              </w:rPr>
              <w:t>:</w:t>
            </w:r>
            <w:r w:rsidR="009D625D">
              <w:rPr>
                <w:b/>
                <w:bCs/>
              </w:rPr>
              <w:t>Media</w:t>
            </w:r>
            <w:r w:rsidRPr="001A74F3">
              <w:rPr>
                <w:b/>
                <w:bCs/>
              </w:rPr>
              <w:t xml:space="preserve"> </w:t>
            </w:r>
            <w:r w:rsidRPr="007B7DA9">
              <w:t>shall be used.</w:t>
            </w:r>
          </w:p>
        </w:tc>
      </w:tr>
    </w:tbl>
    <w:p w14:paraId="02353960" w14:textId="77777777" w:rsidR="005F07FE" w:rsidRDefault="005F07FE" w:rsidP="005F07FE"/>
    <w:p w14:paraId="4EA6E14A" w14:textId="731DB476" w:rsidR="005F07FE" w:rsidRDefault="005F07FE" w:rsidP="005F07FE">
      <w:pPr>
        <w:pStyle w:val="Heading3"/>
      </w:pPr>
      <w:bookmarkStart w:id="163" w:name="_Toc240900670"/>
      <w:r w:rsidRPr="00C36F55">
        <w:t>legalBackground</w:t>
      </w:r>
      <w:bookmarkEnd w:id="163"/>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F07FE" w:rsidRPr="009F5A75" w14:paraId="1014F7BC"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57EE49C" w14:textId="77777777" w:rsidR="005F07FE" w:rsidRPr="009F5A75" w:rsidRDefault="005F07FE"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5F07FE" w:rsidRPr="009F5A75" w14:paraId="7132E9F7"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0F70B094" w14:textId="339F5848"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/req-class-MonitoringNetworkExt</w:t>
            </w:r>
            <w:r>
              <w:rPr>
                <w:b/>
                <w:bCs/>
              </w:rPr>
              <w:t>-</w:t>
            </w:r>
            <w:r w:rsidRPr="00C36F55">
              <w:rPr>
                <w:b/>
                <w:bCs/>
              </w:rPr>
              <w:t>legalBackground</w:t>
            </w:r>
          </w:p>
        </w:tc>
      </w:tr>
      <w:tr w:rsidR="005F07FE" w:rsidRPr="009F5A75" w14:paraId="5E1D24B9" w14:textId="77777777" w:rsidTr="00480B63">
        <w:tc>
          <w:tcPr>
            <w:tcW w:w="1526" w:type="dxa"/>
            <w:tcBorders>
              <w:top w:val="single" w:sz="12" w:space="0" w:color="auto"/>
              <w:left w:val="single" w:sz="12" w:space="0" w:color="auto"/>
              <w:bottom w:val="single" w:sz="4" w:space="0" w:color="auto"/>
              <w:right w:val="single" w:sz="4" w:space="0" w:color="auto"/>
            </w:tcBorders>
          </w:tcPr>
          <w:p w14:paraId="49469E84"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53C1C79" w14:textId="16CD3D7D" w:rsidR="005F07FE"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5F07FE" w:rsidRPr="009F5A75" w14:paraId="49C18A45" w14:textId="77777777" w:rsidTr="00480B63">
        <w:tc>
          <w:tcPr>
            <w:tcW w:w="1526" w:type="dxa"/>
            <w:tcBorders>
              <w:top w:val="single" w:sz="4" w:space="0" w:color="auto"/>
              <w:left w:val="single" w:sz="12" w:space="0" w:color="auto"/>
              <w:bottom w:val="single" w:sz="4" w:space="0" w:color="auto"/>
              <w:right w:val="single" w:sz="4" w:space="0" w:color="auto"/>
            </w:tcBorders>
          </w:tcPr>
          <w:p w14:paraId="1F16B416"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5077287"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F07FE" w:rsidRPr="009F5A75" w14:paraId="1E19B34C"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20E2621E" w14:textId="40FB53C8"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861F38">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27DAE5B4" w14:textId="75E8CB8C" w:rsidR="005F07FE" w:rsidRDefault="005F07FE" w:rsidP="00480B63">
            <w:pPr>
              <w:spacing w:before="100" w:beforeAutospacing="1" w:after="100" w:afterAutospacing="1" w:line="230" w:lineRule="atLeast"/>
              <w:jc w:val="both"/>
            </w:pPr>
            <w:r w:rsidRPr="00B95F9E">
              <w:rPr>
                <w:rFonts w:eastAsia="MS Mincho"/>
                <w:b/>
                <w:lang w:val="en-AU"/>
              </w:rPr>
              <w:t>/req</w:t>
            </w:r>
            <w:r w:rsidR="000C597E">
              <w:rPr>
                <w:rFonts w:eastAsia="MS Mincho"/>
                <w:b/>
                <w:lang w:val="en-AU"/>
              </w:rPr>
              <w:t>/req-class-MonitoringNetworkExt</w:t>
            </w:r>
            <w:r w:rsidR="00B5470E">
              <w:rPr>
                <w:b/>
                <w:bCs/>
              </w:rPr>
              <w:t>-</w:t>
            </w:r>
            <w:r w:rsidR="00B5470E" w:rsidRPr="00C36F55">
              <w:rPr>
                <w:b/>
                <w:bCs/>
              </w:rPr>
              <w:t>legalBackground</w:t>
            </w:r>
            <w:r w:rsidRPr="009F5A75">
              <w:rPr>
                <w:b/>
                <w:bCs/>
              </w:rPr>
              <w:t>/</w:t>
            </w:r>
            <w:r w:rsidRPr="00C36F55">
              <w:rPr>
                <w:b/>
                <w:bCs/>
              </w:rPr>
              <w:t>legalBackground</w:t>
            </w:r>
          </w:p>
          <w:p w14:paraId="2C5641D2" w14:textId="77777777" w:rsidR="005F07FE" w:rsidRDefault="005F07FE" w:rsidP="00480B63">
            <w:pPr>
              <w:spacing w:before="100" w:beforeAutospacing="1" w:after="100" w:afterAutospacing="1" w:line="230" w:lineRule="atLeast"/>
              <w:jc w:val="both"/>
            </w:pPr>
            <w:r w:rsidRPr="00C36F55">
              <w:t xml:space="preserve">The legal context, in which the management and regulation of the </w:t>
            </w:r>
            <w:r>
              <w:rPr>
                <w:b/>
                <w:bCs/>
              </w:rPr>
              <w:t>MonitoringNetwork</w:t>
            </w:r>
            <w:r w:rsidRPr="00C36F55">
              <w:t xml:space="preserve"> is defined.</w:t>
            </w:r>
          </w:p>
          <w:p w14:paraId="13AAE4D6" w14:textId="5A61B5F4" w:rsidR="00AF42F9" w:rsidRPr="001A74F3" w:rsidRDefault="001A74F3" w:rsidP="001A74F3">
            <w:r w:rsidRPr="007B7DA9">
              <w:t xml:space="preserve">If information on </w:t>
            </w:r>
            <w:r w:rsidRPr="005C5EA4">
              <w:t xml:space="preserve">the </w:t>
            </w:r>
            <w:r w:rsidRPr="00C36F55">
              <w:t>legal context</w:t>
            </w:r>
            <w:r w:rsidRPr="005C5EA4">
              <w:t xml:space="preserve"> </w:t>
            </w:r>
            <w:r>
              <w:t xml:space="preserve">of the </w:t>
            </w:r>
            <w:r>
              <w:rPr>
                <w:b/>
                <w:bCs/>
              </w:rPr>
              <w:t>MonitoringNetwork</w:t>
            </w:r>
            <w:r w:rsidRPr="005C5EA4">
              <w:t xml:space="preserve"> </w:t>
            </w:r>
            <w:r w:rsidRPr="007B7DA9">
              <w:t xml:space="preserve">is provided, the property </w:t>
            </w:r>
            <w:r w:rsidRPr="00C36F55">
              <w:rPr>
                <w:b/>
                <w:bCs/>
              </w:rPr>
              <w:t>legalBackground</w:t>
            </w:r>
            <w:r w:rsidRPr="007B7DA9">
              <w:rPr>
                <w:b/>
                <w:bCs/>
              </w:rPr>
              <w:t>:</w:t>
            </w:r>
            <w:r>
              <w:rPr>
                <w:b/>
                <w:bCs/>
              </w:rPr>
              <w:t>Any</w:t>
            </w:r>
            <w:r w:rsidRPr="007B7DA9">
              <w:t xml:space="preserve"> shall be used.</w:t>
            </w:r>
          </w:p>
        </w:tc>
      </w:tr>
    </w:tbl>
    <w:p w14:paraId="783B0714" w14:textId="77777777" w:rsidR="005F07FE" w:rsidRDefault="005F07FE" w:rsidP="005F07FE"/>
    <w:p w14:paraId="572CA3E4" w14:textId="66983BBD" w:rsidR="005F07FE" w:rsidRDefault="005F07FE" w:rsidP="005F07FE">
      <w:pPr>
        <w:pStyle w:val="Heading3"/>
      </w:pPr>
      <w:bookmarkStart w:id="164" w:name="_Toc240900671"/>
      <w:r w:rsidRPr="00C36F55">
        <w:t>responsibleParty</w:t>
      </w:r>
      <w:bookmarkEnd w:id="164"/>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F07FE" w:rsidRPr="009F5A75" w14:paraId="5A0C1DF5"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E06E857" w14:textId="77777777" w:rsidR="005F07FE" w:rsidRPr="009F5A75" w:rsidRDefault="005F07FE"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5F07FE" w:rsidRPr="009F5A75" w14:paraId="20015F11"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1DE61D5E" w14:textId="11B2251D"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/req-class-MonitoringNetworkExt</w:t>
            </w:r>
            <w:r>
              <w:rPr>
                <w:b/>
                <w:bCs/>
              </w:rPr>
              <w:t>-</w:t>
            </w:r>
            <w:r w:rsidRPr="00C36F55">
              <w:rPr>
                <w:b/>
                <w:bCs/>
              </w:rPr>
              <w:t>responsibleParty</w:t>
            </w:r>
          </w:p>
        </w:tc>
      </w:tr>
      <w:tr w:rsidR="005F07FE" w:rsidRPr="009F5A75" w14:paraId="3C1CDA76" w14:textId="77777777" w:rsidTr="00480B63">
        <w:tc>
          <w:tcPr>
            <w:tcW w:w="1526" w:type="dxa"/>
            <w:tcBorders>
              <w:top w:val="single" w:sz="12" w:space="0" w:color="auto"/>
              <w:left w:val="single" w:sz="12" w:space="0" w:color="auto"/>
              <w:bottom w:val="single" w:sz="4" w:space="0" w:color="auto"/>
              <w:right w:val="single" w:sz="4" w:space="0" w:color="auto"/>
            </w:tcBorders>
          </w:tcPr>
          <w:p w14:paraId="6FA8C053"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7E7365A" w14:textId="13CA86B9" w:rsidR="005F07FE"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5F07FE" w:rsidRPr="009F5A75" w14:paraId="1EF703B7" w14:textId="77777777" w:rsidTr="00480B63">
        <w:tc>
          <w:tcPr>
            <w:tcW w:w="1526" w:type="dxa"/>
            <w:tcBorders>
              <w:top w:val="single" w:sz="4" w:space="0" w:color="auto"/>
              <w:left w:val="single" w:sz="12" w:space="0" w:color="auto"/>
              <w:bottom w:val="single" w:sz="4" w:space="0" w:color="auto"/>
              <w:right w:val="single" w:sz="4" w:space="0" w:color="auto"/>
            </w:tcBorders>
          </w:tcPr>
          <w:p w14:paraId="39F5AA73"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098BF7E"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F07FE" w:rsidRPr="009F5A75" w14:paraId="63F77267"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05564D24" w14:textId="50CEED54"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lastRenderedPageBreak/>
              <w:t>Req</w:t>
            </w:r>
            <w:r>
              <w:rPr>
                <w:rFonts w:eastAsia="MS Mincho"/>
                <w:b/>
                <w:lang w:val="en-AU"/>
              </w:rPr>
              <w:t xml:space="preserve"> </w:t>
            </w:r>
            <w:r w:rsidR="00861F38">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5ADA0065" w14:textId="728A61F2" w:rsidR="005F07FE" w:rsidRDefault="005F07FE" w:rsidP="00480B63">
            <w:pPr>
              <w:spacing w:before="100" w:beforeAutospacing="1" w:after="100" w:afterAutospacing="1" w:line="230" w:lineRule="atLeast"/>
              <w:jc w:val="both"/>
            </w:pPr>
            <w:r w:rsidRPr="00B95F9E">
              <w:rPr>
                <w:rFonts w:eastAsia="MS Mincho"/>
                <w:b/>
                <w:lang w:val="en-AU"/>
              </w:rPr>
              <w:t>/req</w:t>
            </w:r>
            <w:r w:rsidR="000C597E">
              <w:rPr>
                <w:rFonts w:eastAsia="MS Mincho"/>
                <w:b/>
                <w:lang w:val="en-AU"/>
              </w:rPr>
              <w:t>/req-class-MonitoringNetworkExt</w:t>
            </w:r>
            <w:r w:rsidR="00B5470E">
              <w:rPr>
                <w:b/>
                <w:bCs/>
              </w:rPr>
              <w:t>-</w:t>
            </w:r>
            <w:r w:rsidR="00B5470E" w:rsidRPr="00C36F55">
              <w:rPr>
                <w:b/>
                <w:bCs/>
              </w:rPr>
              <w:t>responsibleParty</w:t>
            </w:r>
            <w:r w:rsidRPr="009F5A75">
              <w:rPr>
                <w:b/>
                <w:bCs/>
              </w:rPr>
              <w:t>/</w:t>
            </w:r>
            <w:r w:rsidRPr="00C36F55">
              <w:rPr>
                <w:b/>
                <w:bCs/>
              </w:rPr>
              <w:t>responsibleParty</w:t>
            </w:r>
          </w:p>
          <w:p w14:paraId="4898DF6C" w14:textId="77777777" w:rsidR="005F07FE" w:rsidRDefault="005F07FE" w:rsidP="00480B63">
            <w:pPr>
              <w:spacing w:before="100" w:beforeAutospacing="1" w:after="100" w:afterAutospacing="1" w:line="230" w:lineRule="atLeast"/>
              <w:jc w:val="both"/>
            </w:pPr>
            <w:r w:rsidRPr="00C36F55">
              <w:t xml:space="preserve">Responsible party for the </w:t>
            </w:r>
            <w:r>
              <w:t>MonitoringNetwork</w:t>
            </w:r>
            <w:r w:rsidRPr="00C36F55">
              <w:t>.</w:t>
            </w:r>
          </w:p>
          <w:p w14:paraId="784E03DF" w14:textId="2B6AE5E4" w:rsidR="00AF42F9" w:rsidRPr="001A74F3" w:rsidRDefault="001A74F3" w:rsidP="001A74F3">
            <w:r w:rsidRPr="007B7DA9">
              <w:t xml:space="preserve">If information on </w:t>
            </w:r>
            <w:r w:rsidRPr="004F0E64">
              <w:t xml:space="preserve">the </w:t>
            </w:r>
            <w:r>
              <w:t>responsible party</w:t>
            </w:r>
            <w:r w:rsidRPr="004F0E64">
              <w:t xml:space="preserve"> of the </w:t>
            </w:r>
            <w:r>
              <w:rPr>
                <w:b/>
                <w:bCs/>
              </w:rPr>
              <w:t>MonitoringNetwork</w:t>
            </w:r>
            <w:r w:rsidRPr="004F0E64">
              <w:t xml:space="preserve"> </w:t>
            </w:r>
            <w:r w:rsidRPr="007B7DA9">
              <w:t xml:space="preserve">is provided, the property </w:t>
            </w:r>
            <w:r w:rsidRPr="00C36F55">
              <w:rPr>
                <w:b/>
                <w:bCs/>
              </w:rPr>
              <w:t>responsibleParty</w:t>
            </w:r>
            <w:r w:rsidRPr="007B7DA9">
              <w:rPr>
                <w:b/>
                <w:bCs/>
              </w:rPr>
              <w:t>:</w:t>
            </w:r>
            <w:r w:rsidRPr="001A74F3">
              <w:rPr>
                <w:b/>
                <w:bCs/>
              </w:rPr>
              <w:t xml:space="preserve">responsibleParty </w:t>
            </w:r>
            <w:r w:rsidRPr="007B7DA9">
              <w:t>shall be used.</w:t>
            </w:r>
          </w:p>
        </w:tc>
      </w:tr>
    </w:tbl>
    <w:p w14:paraId="7FA2D97F" w14:textId="77777777" w:rsidR="005F07FE" w:rsidRDefault="005F07FE" w:rsidP="005F07FE"/>
    <w:p w14:paraId="2B495684" w14:textId="3788E20A" w:rsidR="00861F38" w:rsidRDefault="00861F38" w:rsidP="00861F38">
      <w:pPr>
        <w:pStyle w:val="Heading3"/>
      </w:pPr>
      <w:bookmarkStart w:id="165" w:name="_Toc240900672"/>
      <w:r w:rsidRPr="00C36F55">
        <w:t>onlineResource</w:t>
      </w:r>
      <w:bookmarkEnd w:id="165"/>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61F38" w:rsidRPr="009F5A75" w14:paraId="0C7607C3"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AB4FDB5" w14:textId="77777777" w:rsidR="00861F38" w:rsidRPr="009F5A75" w:rsidRDefault="00861F38"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61F38" w:rsidRPr="009F5A75" w14:paraId="5685B7DB"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271472D2" w14:textId="1E66FF51" w:rsidR="00861F38" w:rsidRPr="009F5A75" w:rsidRDefault="00861F38"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/req-class-MonitoringNetworkExt</w:t>
            </w:r>
            <w:r>
              <w:rPr>
                <w:b/>
                <w:bCs/>
              </w:rPr>
              <w:t>-</w:t>
            </w:r>
            <w:r w:rsidRPr="00C36F55">
              <w:rPr>
                <w:b/>
                <w:bCs/>
              </w:rPr>
              <w:t>onlineResource</w:t>
            </w:r>
          </w:p>
        </w:tc>
      </w:tr>
      <w:tr w:rsidR="00861F38" w:rsidRPr="009F5A75" w14:paraId="60F8D4AF" w14:textId="77777777" w:rsidTr="00480B63">
        <w:tc>
          <w:tcPr>
            <w:tcW w:w="1526" w:type="dxa"/>
            <w:tcBorders>
              <w:top w:val="single" w:sz="12" w:space="0" w:color="auto"/>
              <w:left w:val="single" w:sz="12" w:space="0" w:color="auto"/>
              <w:bottom w:val="single" w:sz="4" w:space="0" w:color="auto"/>
              <w:right w:val="single" w:sz="4" w:space="0" w:color="auto"/>
            </w:tcBorders>
          </w:tcPr>
          <w:p w14:paraId="62EB3708" w14:textId="77777777" w:rsidR="00861F38" w:rsidRPr="009F5A75" w:rsidRDefault="00861F38"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74AB0C03" w14:textId="00654D8C" w:rsidR="00861F38"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861F38" w:rsidRPr="009F5A75" w14:paraId="5789D88E" w14:textId="77777777" w:rsidTr="00480B63">
        <w:tc>
          <w:tcPr>
            <w:tcW w:w="1526" w:type="dxa"/>
            <w:tcBorders>
              <w:top w:val="single" w:sz="4" w:space="0" w:color="auto"/>
              <w:left w:val="single" w:sz="12" w:space="0" w:color="auto"/>
              <w:bottom w:val="single" w:sz="4" w:space="0" w:color="auto"/>
              <w:right w:val="single" w:sz="4" w:space="0" w:color="auto"/>
            </w:tcBorders>
          </w:tcPr>
          <w:p w14:paraId="450438AE" w14:textId="77777777" w:rsidR="00861F38" w:rsidRPr="009F5A75" w:rsidRDefault="00861F38"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DFF55C2" w14:textId="77777777" w:rsidR="00861F38" w:rsidRPr="009F5A75" w:rsidRDefault="00861F38"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61F38" w:rsidRPr="009F5A75" w14:paraId="564EB62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5E459AB2" w14:textId="157F1F2A" w:rsidR="00861F38" w:rsidRPr="009F5A75" w:rsidRDefault="00861F38"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B11254">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2F4C9A13" w14:textId="02DC7158" w:rsidR="00861F38" w:rsidRDefault="00861F38" w:rsidP="00480B63">
            <w:pPr>
              <w:spacing w:before="100" w:beforeAutospacing="1" w:after="100" w:afterAutospacing="1" w:line="230" w:lineRule="atLeast"/>
              <w:jc w:val="both"/>
            </w:pPr>
            <w:r w:rsidRPr="005E03A9">
              <w:rPr>
                <w:rFonts w:eastAsia="MS Mincho"/>
                <w:b/>
                <w:lang w:val="en-AU"/>
              </w:rPr>
              <w:t>/req</w:t>
            </w:r>
            <w:r w:rsidR="000C597E">
              <w:rPr>
                <w:rFonts w:eastAsia="MS Mincho"/>
                <w:b/>
                <w:lang w:val="en-AU"/>
              </w:rPr>
              <w:t>/req-class-MonitoringNetworkExt</w:t>
            </w:r>
            <w:r w:rsidR="00B5470E">
              <w:rPr>
                <w:b/>
                <w:bCs/>
              </w:rPr>
              <w:t>-</w:t>
            </w:r>
            <w:r w:rsidR="00B5470E" w:rsidRPr="00C36F55">
              <w:rPr>
                <w:b/>
                <w:bCs/>
              </w:rPr>
              <w:t>onlineResource</w:t>
            </w:r>
            <w:r w:rsidRPr="009932C8">
              <w:rPr>
                <w:b/>
                <w:bCs/>
              </w:rPr>
              <w:t>/</w:t>
            </w:r>
            <w:r w:rsidRPr="00C36F55">
              <w:rPr>
                <w:b/>
                <w:bCs/>
              </w:rPr>
              <w:t>onlineResource</w:t>
            </w:r>
          </w:p>
          <w:p w14:paraId="58DF5C86" w14:textId="54092A85" w:rsidR="00861F38" w:rsidRDefault="00861F38" w:rsidP="00480B63">
            <w:pPr>
              <w:spacing w:before="100" w:beforeAutospacing="1" w:after="100" w:afterAutospacing="1" w:line="230" w:lineRule="atLeast"/>
              <w:jc w:val="both"/>
            </w:pPr>
            <w:r w:rsidRPr="00C36F55">
              <w:t xml:space="preserve">A link to an external document providing further information on the </w:t>
            </w:r>
            <w:r>
              <w:rPr>
                <w:b/>
                <w:bCs/>
              </w:rPr>
              <w:t>MonitoringNetwork</w:t>
            </w:r>
            <w:r w:rsidR="001A74F3" w:rsidRPr="001A74F3">
              <w:t>.</w:t>
            </w:r>
          </w:p>
          <w:p w14:paraId="28BF8499" w14:textId="3E972073" w:rsidR="0033781F" w:rsidRPr="001A74F3" w:rsidRDefault="001A74F3" w:rsidP="001A74F3">
            <w:r w:rsidRPr="007B7DA9">
              <w:t xml:space="preserve">If </w:t>
            </w:r>
            <w:r>
              <w:t xml:space="preserve">a </w:t>
            </w:r>
            <w:r w:rsidRPr="00C36F55">
              <w:t xml:space="preserve">link to an external document providing further information on the </w:t>
            </w:r>
            <w:r>
              <w:rPr>
                <w:b/>
                <w:bCs/>
              </w:rPr>
              <w:t>MonitoringNetwork</w:t>
            </w:r>
            <w:r w:rsidRPr="007B7DA9">
              <w:t xml:space="preserve"> is provided, the property </w:t>
            </w:r>
            <w:r w:rsidRPr="00C36F55">
              <w:rPr>
                <w:b/>
                <w:bCs/>
              </w:rPr>
              <w:t>onlineResource</w:t>
            </w:r>
            <w:r w:rsidRPr="007B7DA9">
              <w:rPr>
                <w:b/>
                <w:bCs/>
              </w:rPr>
              <w:t>:</w:t>
            </w:r>
            <w:r>
              <w:rPr>
                <w:b/>
                <w:bCs/>
              </w:rPr>
              <w:t>URI</w:t>
            </w:r>
            <w:r w:rsidRPr="007B7DA9">
              <w:t xml:space="preserve"> shall be used.</w:t>
            </w:r>
          </w:p>
        </w:tc>
      </w:tr>
    </w:tbl>
    <w:p w14:paraId="266DF889" w14:textId="77777777" w:rsidR="00861F38" w:rsidRDefault="00861F38" w:rsidP="005F07FE"/>
    <w:p w14:paraId="353CBB67" w14:textId="75EE418C" w:rsidR="00B11254" w:rsidRDefault="00B11254" w:rsidP="00B11254">
      <w:pPr>
        <w:pStyle w:val="Heading3"/>
      </w:pPr>
      <w:bookmarkStart w:id="166" w:name="_Toc240900673"/>
      <w:r w:rsidRPr="00C36F55">
        <w:t>purpose</w:t>
      </w:r>
      <w:bookmarkEnd w:id="166"/>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7FDE8542"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39C57BB"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4263092D"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16AB3D80" w14:textId="27B1D935"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/req-class-MonitoringNetworkExt</w:t>
            </w:r>
            <w:r>
              <w:rPr>
                <w:b/>
                <w:bCs/>
              </w:rPr>
              <w:t>-</w:t>
            </w:r>
            <w:r w:rsidRPr="00C36F55">
              <w:rPr>
                <w:b/>
                <w:bCs/>
              </w:rPr>
              <w:t>purpose</w:t>
            </w:r>
          </w:p>
        </w:tc>
      </w:tr>
      <w:tr w:rsidR="00B11254" w:rsidRPr="009F5A75" w14:paraId="77963DB0" w14:textId="77777777" w:rsidTr="00480B63">
        <w:tc>
          <w:tcPr>
            <w:tcW w:w="1526" w:type="dxa"/>
            <w:tcBorders>
              <w:top w:val="single" w:sz="12" w:space="0" w:color="auto"/>
              <w:left w:val="single" w:sz="12" w:space="0" w:color="auto"/>
              <w:bottom w:val="single" w:sz="4" w:space="0" w:color="auto"/>
              <w:right w:val="single" w:sz="4" w:space="0" w:color="auto"/>
            </w:tcBorders>
          </w:tcPr>
          <w:p w14:paraId="6C63ED98"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09ECFC9" w14:textId="7FCEFF78" w:rsidR="00B11254"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B11254" w:rsidRPr="009F5A75" w14:paraId="05A68729" w14:textId="77777777" w:rsidTr="00480B63">
        <w:tc>
          <w:tcPr>
            <w:tcW w:w="1526" w:type="dxa"/>
            <w:tcBorders>
              <w:top w:val="single" w:sz="4" w:space="0" w:color="auto"/>
              <w:left w:val="single" w:sz="12" w:space="0" w:color="auto"/>
              <w:bottom w:val="single" w:sz="4" w:space="0" w:color="auto"/>
              <w:right w:val="single" w:sz="4" w:space="0" w:color="auto"/>
            </w:tcBorders>
          </w:tcPr>
          <w:p w14:paraId="59C989D0"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3B8DA97"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735D6E26"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609BDB20" w14:textId="4922B88A"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6325369" w14:textId="51530488" w:rsidR="00B11254" w:rsidRDefault="00B11254" w:rsidP="00480B63">
            <w:pPr>
              <w:spacing w:before="100" w:beforeAutospacing="1" w:after="100" w:afterAutospacing="1" w:line="230" w:lineRule="atLeast"/>
              <w:jc w:val="both"/>
            </w:pPr>
            <w:r w:rsidRPr="005E03A9">
              <w:rPr>
                <w:rFonts w:eastAsia="MS Mincho"/>
                <w:b/>
                <w:lang w:val="en-AU"/>
              </w:rPr>
              <w:t>/req</w:t>
            </w:r>
            <w:r w:rsidR="000C597E">
              <w:rPr>
                <w:rFonts w:eastAsia="MS Mincho"/>
                <w:b/>
                <w:lang w:val="en-AU"/>
              </w:rPr>
              <w:t>/req-class-MonitoringNetworkExt</w:t>
            </w:r>
            <w:r w:rsidR="00B5470E">
              <w:rPr>
                <w:b/>
                <w:bCs/>
              </w:rPr>
              <w:t>-</w:t>
            </w:r>
            <w:r w:rsidR="00B5470E" w:rsidRPr="00C36F55">
              <w:rPr>
                <w:b/>
                <w:bCs/>
              </w:rPr>
              <w:t>purpose</w:t>
            </w:r>
            <w:r w:rsidRPr="009932C8">
              <w:rPr>
                <w:b/>
                <w:bCs/>
              </w:rPr>
              <w:t>/</w:t>
            </w:r>
            <w:r w:rsidRPr="00C36F55">
              <w:rPr>
                <w:b/>
                <w:bCs/>
              </w:rPr>
              <w:t>purpose</w:t>
            </w:r>
          </w:p>
          <w:p w14:paraId="5D2A5190" w14:textId="77777777" w:rsidR="00B11254" w:rsidRDefault="00B11254" w:rsidP="00480B63">
            <w:pPr>
              <w:spacing w:before="100" w:beforeAutospacing="1" w:after="100" w:afterAutospacing="1" w:line="230" w:lineRule="atLeast"/>
              <w:jc w:val="both"/>
            </w:pPr>
            <w:r w:rsidRPr="00C36F55">
              <w:t xml:space="preserve">Reason for which the </w:t>
            </w:r>
            <w:r>
              <w:rPr>
                <w:b/>
                <w:bCs/>
              </w:rPr>
              <w:t>MonitoringNetwork</w:t>
            </w:r>
            <w:r w:rsidRPr="00C36F55">
              <w:t xml:space="preserve"> </w:t>
            </w:r>
            <w:r w:rsidR="00964A1D">
              <w:t xml:space="preserve">was </w:t>
            </w:r>
            <w:r w:rsidR="000D39FC">
              <w:t>created</w:t>
            </w:r>
            <w:r w:rsidRPr="00C36F55">
              <w:t>.</w:t>
            </w:r>
          </w:p>
          <w:p w14:paraId="63B6B57D" w14:textId="49A78861" w:rsidR="0033781F" w:rsidRPr="00AE73A8" w:rsidRDefault="001A74F3" w:rsidP="00AE73A8">
            <w:r w:rsidRPr="007B7DA9">
              <w:t xml:space="preserve">If information on </w:t>
            </w:r>
            <w:r w:rsidRPr="00B473D7">
              <w:t xml:space="preserve">the </w:t>
            </w:r>
            <w:r>
              <w:t>reason for which</w:t>
            </w:r>
            <w:r w:rsidRPr="00B473D7">
              <w:t xml:space="preserve"> the </w:t>
            </w:r>
            <w:r>
              <w:rPr>
                <w:b/>
                <w:bCs/>
              </w:rPr>
              <w:t>MonitoringNetwork</w:t>
            </w:r>
            <w:r w:rsidRPr="00C36F55">
              <w:t xml:space="preserve"> </w:t>
            </w:r>
            <w:r w:rsidRPr="004F0E64">
              <w:t>was created</w:t>
            </w:r>
            <w:r w:rsidR="009F71DD" w:rsidRPr="00D51323">
              <w:t xml:space="preserve"> </w:t>
            </w:r>
            <w:r w:rsidRPr="007B7DA9">
              <w:t xml:space="preserve">is provided, the property </w:t>
            </w:r>
            <w:r w:rsidRPr="00C36F55">
              <w:rPr>
                <w:b/>
                <w:bCs/>
              </w:rPr>
              <w:t>purpose</w:t>
            </w:r>
            <w:r w:rsidRPr="007B7DA9">
              <w:rPr>
                <w:b/>
                <w:bCs/>
              </w:rPr>
              <w:t>:</w:t>
            </w:r>
            <w:r w:rsidR="009D625D">
              <w:rPr>
                <w:b/>
                <w:bCs/>
              </w:rPr>
              <w:t>PurposeOfCollection</w:t>
            </w:r>
            <w:r w:rsidR="00AE73A8" w:rsidRPr="00AE73A8">
              <w:rPr>
                <w:b/>
                <w:bCs/>
              </w:rPr>
              <w:t xml:space="preserve"> </w:t>
            </w:r>
            <w:r w:rsidRPr="007B7DA9">
              <w:t>shall be used.</w:t>
            </w:r>
          </w:p>
        </w:tc>
      </w:tr>
    </w:tbl>
    <w:p w14:paraId="4D1D5E3C" w14:textId="77777777" w:rsidR="00861F38" w:rsidRDefault="00861F38" w:rsidP="005F07FE"/>
    <w:p w14:paraId="12D589D3" w14:textId="1224B558" w:rsidR="00B11254" w:rsidRDefault="00B11254" w:rsidP="00B11254">
      <w:pPr>
        <w:pStyle w:val="Heading3"/>
      </w:pPr>
      <w:bookmarkStart w:id="167" w:name="_Toc240900674"/>
      <w:r w:rsidRPr="00201F2C">
        <w:lastRenderedPageBreak/>
        <w:t>organi</w:t>
      </w:r>
      <w:r w:rsidR="00563E8C">
        <w:t>z</w:t>
      </w:r>
      <w:r w:rsidRPr="00201F2C">
        <w:t>ationLevel</w:t>
      </w:r>
      <w:bookmarkEnd w:id="167"/>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10B4F480"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8DA7B32"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72F19EAA"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091482FB" w14:textId="30E96139"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/req-class-MonitoringNetworkExt</w:t>
            </w:r>
            <w:r>
              <w:rPr>
                <w:b/>
                <w:bCs/>
              </w:rPr>
              <w:t>-</w:t>
            </w:r>
            <w:r w:rsidRPr="00201F2C">
              <w:rPr>
                <w:b/>
                <w:bCs/>
              </w:rPr>
              <w:t>organi</w:t>
            </w:r>
            <w:r w:rsidR="00563E8C">
              <w:rPr>
                <w:b/>
                <w:bCs/>
              </w:rPr>
              <w:t>z</w:t>
            </w:r>
            <w:r w:rsidRPr="00201F2C">
              <w:rPr>
                <w:b/>
                <w:bCs/>
              </w:rPr>
              <w:t>ationLevel</w:t>
            </w:r>
          </w:p>
        </w:tc>
      </w:tr>
      <w:tr w:rsidR="00B11254" w:rsidRPr="009F5A75" w14:paraId="6F1E7EE8" w14:textId="77777777" w:rsidTr="00480B63">
        <w:tc>
          <w:tcPr>
            <w:tcW w:w="1526" w:type="dxa"/>
            <w:tcBorders>
              <w:top w:val="single" w:sz="12" w:space="0" w:color="auto"/>
              <w:left w:val="single" w:sz="12" w:space="0" w:color="auto"/>
              <w:bottom w:val="single" w:sz="4" w:space="0" w:color="auto"/>
              <w:right w:val="single" w:sz="4" w:space="0" w:color="auto"/>
            </w:tcBorders>
          </w:tcPr>
          <w:p w14:paraId="3A60C489"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D60A173" w14:textId="7905260C" w:rsidR="00B11254"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B11254" w:rsidRPr="009F5A75" w14:paraId="4128034E" w14:textId="77777777" w:rsidTr="00480B63">
        <w:tc>
          <w:tcPr>
            <w:tcW w:w="1526" w:type="dxa"/>
            <w:tcBorders>
              <w:top w:val="single" w:sz="4" w:space="0" w:color="auto"/>
              <w:left w:val="single" w:sz="12" w:space="0" w:color="auto"/>
              <w:bottom w:val="single" w:sz="4" w:space="0" w:color="auto"/>
              <w:right w:val="single" w:sz="4" w:space="0" w:color="auto"/>
            </w:tcBorders>
          </w:tcPr>
          <w:p w14:paraId="7FF78B14"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69F87C2"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359D69DE"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37139B68" w14:textId="242F8C22"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063DB6FB" w14:textId="6386AB90" w:rsidR="00B11254" w:rsidRDefault="00B11254" w:rsidP="00480B63">
            <w:pPr>
              <w:spacing w:before="100" w:beforeAutospacing="1" w:after="100" w:afterAutospacing="1" w:line="230" w:lineRule="atLeast"/>
              <w:jc w:val="both"/>
              <w:rPr>
                <w:b/>
                <w:bCs/>
              </w:rPr>
            </w:pPr>
            <w:r w:rsidRPr="0087254E">
              <w:rPr>
                <w:rFonts w:eastAsia="MS Mincho"/>
                <w:b/>
                <w:lang w:val="en-AU"/>
              </w:rPr>
              <w:t>/req</w:t>
            </w:r>
            <w:r w:rsidR="000C597E">
              <w:rPr>
                <w:rFonts w:eastAsia="MS Mincho"/>
                <w:b/>
                <w:lang w:val="en-AU"/>
              </w:rPr>
              <w:t>/req-class-MonitoringNetworkExt</w:t>
            </w:r>
            <w:r w:rsidR="00B5470E">
              <w:rPr>
                <w:b/>
                <w:bCs/>
              </w:rPr>
              <w:t>-</w:t>
            </w:r>
            <w:r w:rsidR="00B5470E" w:rsidRPr="00201F2C">
              <w:rPr>
                <w:b/>
                <w:bCs/>
              </w:rPr>
              <w:t>organi</w:t>
            </w:r>
            <w:r w:rsidR="00B5470E">
              <w:rPr>
                <w:b/>
                <w:bCs/>
              </w:rPr>
              <w:t>z</w:t>
            </w:r>
            <w:r w:rsidR="00B5470E" w:rsidRPr="00201F2C">
              <w:rPr>
                <w:b/>
                <w:bCs/>
              </w:rPr>
              <w:t>ationLevel</w:t>
            </w:r>
            <w:r w:rsidRPr="0087254E">
              <w:rPr>
                <w:b/>
                <w:bCs/>
              </w:rPr>
              <w:t>/</w:t>
            </w:r>
            <w:r w:rsidRPr="00201F2C">
              <w:rPr>
                <w:b/>
                <w:bCs/>
              </w:rPr>
              <w:t>organi</w:t>
            </w:r>
            <w:r w:rsidR="00563E8C">
              <w:rPr>
                <w:b/>
                <w:bCs/>
              </w:rPr>
              <w:t>z</w:t>
            </w:r>
            <w:r w:rsidRPr="00201F2C">
              <w:rPr>
                <w:b/>
                <w:bCs/>
              </w:rPr>
              <w:t>ationLevel</w:t>
            </w:r>
          </w:p>
          <w:p w14:paraId="24D721B9" w14:textId="536EBCC3" w:rsidR="00B11254" w:rsidRDefault="00B11254" w:rsidP="00480B63">
            <w:pPr>
              <w:spacing w:before="100" w:beforeAutospacing="1" w:after="100" w:afterAutospacing="1" w:line="230" w:lineRule="atLeast"/>
              <w:jc w:val="both"/>
              <w:rPr>
                <w:rFonts w:eastAsia="MS Mincho"/>
                <w:lang w:val="en-AU"/>
              </w:rPr>
            </w:pPr>
            <w:r w:rsidRPr="00201F2C">
              <w:rPr>
                <w:rFonts w:eastAsia="MS Mincho"/>
                <w:lang w:val="en-AU"/>
              </w:rPr>
              <w:t>Level of legal organi</w:t>
            </w:r>
            <w:r w:rsidR="00563E8C">
              <w:rPr>
                <w:rFonts w:eastAsia="MS Mincho"/>
                <w:lang w:val="en-AU"/>
              </w:rPr>
              <w:t>z</w:t>
            </w:r>
            <w:r w:rsidRPr="00201F2C">
              <w:rPr>
                <w:rFonts w:eastAsia="MS Mincho"/>
                <w:lang w:val="en-AU"/>
              </w:rPr>
              <w:t xml:space="preserve">ation the </w:t>
            </w:r>
            <w:r>
              <w:rPr>
                <w:rFonts w:eastAsia="MS Mincho"/>
                <w:b/>
                <w:bCs/>
                <w:lang w:val="en-AU"/>
              </w:rPr>
              <w:t>MonitoringNetwork</w:t>
            </w:r>
            <w:r w:rsidRPr="00201F2C">
              <w:rPr>
                <w:rFonts w:eastAsia="MS Mincho"/>
                <w:lang w:val="en-AU"/>
              </w:rPr>
              <w:t xml:space="preserve"> is affiliated with.</w:t>
            </w:r>
          </w:p>
          <w:p w14:paraId="08A178A1" w14:textId="56965271" w:rsidR="0033781F" w:rsidRPr="00AE73A8" w:rsidRDefault="00AE73A8" w:rsidP="00AE73A8">
            <w:r w:rsidRPr="007B7DA9">
              <w:t xml:space="preserve">If information on </w:t>
            </w:r>
            <w:r>
              <w:t xml:space="preserve">the </w:t>
            </w:r>
            <w:r>
              <w:rPr>
                <w:rFonts w:eastAsia="MS Mincho"/>
                <w:lang w:val="en-AU"/>
              </w:rPr>
              <w:t>l</w:t>
            </w:r>
            <w:r w:rsidRPr="00201F2C">
              <w:rPr>
                <w:rFonts w:eastAsia="MS Mincho"/>
                <w:lang w:val="en-AU"/>
              </w:rPr>
              <w:t>evel of legal organi</w:t>
            </w:r>
            <w:r w:rsidR="00563E8C">
              <w:rPr>
                <w:rFonts w:eastAsia="MS Mincho"/>
                <w:lang w:val="en-AU"/>
              </w:rPr>
              <w:t>z</w:t>
            </w:r>
            <w:r w:rsidRPr="00201F2C">
              <w:rPr>
                <w:rFonts w:eastAsia="MS Mincho"/>
                <w:lang w:val="en-AU"/>
              </w:rPr>
              <w:t>ation</w:t>
            </w:r>
            <w:r w:rsidRPr="00B473D7">
              <w:t xml:space="preserve"> the </w:t>
            </w:r>
            <w:r w:rsidRPr="00AF42F9">
              <w:rPr>
                <w:b/>
                <w:bCs/>
              </w:rPr>
              <w:t>MonitoringNetwork</w:t>
            </w:r>
            <w:r w:rsidRPr="0033781F">
              <w:t xml:space="preserve"> </w:t>
            </w:r>
            <w:r w:rsidRPr="00201F2C">
              <w:rPr>
                <w:rFonts w:eastAsia="MS Mincho"/>
                <w:lang w:val="en-AU"/>
              </w:rPr>
              <w:t>is affiliated with</w:t>
            </w:r>
            <w:r w:rsidRPr="007B7DA9">
              <w:t xml:space="preserve"> is provided, the property </w:t>
            </w:r>
            <w:r w:rsidRPr="00201F2C">
              <w:rPr>
                <w:b/>
                <w:bCs/>
              </w:rPr>
              <w:t>organi</w:t>
            </w:r>
            <w:r w:rsidR="00563E8C">
              <w:rPr>
                <w:b/>
                <w:bCs/>
              </w:rPr>
              <w:t>z</w:t>
            </w:r>
            <w:r w:rsidRPr="00201F2C">
              <w:rPr>
                <w:b/>
                <w:bCs/>
              </w:rPr>
              <w:t>ationLevel</w:t>
            </w:r>
            <w:r w:rsidRPr="007B7DA9">
              <w:rPr>
                <w:b/>
                <w:bCs/>
              </w:rPr>
              <w:t>:</w:t>
            </w:r>
            <w:r w:rsidR="009D625D">
              <w:rPr>
                <w:b/>
                <w:bCs/>
              </w:rPr>
              <w:t>LegislationLevel</w:t>
            </w:r>
            <w:r w:rsidRPr="00AE73A8">
              <w:rPr>
                <w:b/>
                <w:bCs/>
              </w:rPr>
              <w:t xml:space="preserve"> </w:t>
            </w:r>
            <w:r w:rsidRPr="007B7DA9">
              <w:t>shall be used.</w:t>
            </w:r>
          </w:p>
        </w:tc>
      </w:tr>
    </w:tbl>
    <w:p w14:paraId="47761A44" w14:textId="77777777" w:rsidR="00B11254" w:rsidRDefault="00B11254" w:rsidP="005F07FE"/>
    <w:p w14:paraId="4D8366E5" w14:textId="450F325D" w:rsidR="00B11254" w:rsidRDefault="00B11254" w:rsidP="00B11254">
      <w:pPr>
        <w:pStyle w:val="Heading3"/>
      </w:pPr>
      <w:bookmarkStart w:id="168" w:name="_Toc240900675"/>
      <w:r w:rsidRPr="00563A1D">
        <w:t>supersedes</w:t>
      </w:r>
      <w:bookmarkEnd w:id="168"/>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341C8B2C"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2B991D5"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01DD5070"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613D4F3" w14:textId="34183136"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/req-class-MonitoringNetworkExt</w:t>
            </w:r>
            <w:r>
              <w:rPr>
                <w:b/>
                <w:bCs/>
              </w:rPr>
              <w:t>-</w:t>
            </w:r>
            <w:r w:rsidRPr="00563A1D">
              <w:rPr>
                <w:b/>
                <w:bCs/>
              </w:rPr>
              <w:t>supersedes</w:t>
            </w:r>
          </w:p>
        </w:tc>
      </w:tr>
      <w:tr w:rsidR="00B11254" w:rsidRPr="009F5A75" w14:paraId="06A7F1B3" w14:textId="77777777" w:rsidTr="00480B63">
        <w:tc>
          <w:tcPr>
            <w:tcW w:w="1526" w:type="dxa"/>
            <w:tcBorders>
              <w:top w:val="single" w:sz="12" w:space="0" w:color="auto"/>
              <w:left w:val="single" w:sz="12" w:space="0" w:color="auto"/>
              <w:bottom w:val="single" w:sz="4" w:space="0" w:color="auto"/>
              <w:right w:val="single" w:sz="4" w:space="0" w:color="auto"/>
            </w:tcBorders>
          </w:tcPr>
          <w:p w14:paraId="22638A38"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FBA3C4B" w14:textId="4B84D346" w:rsidR="00B11254"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B11254" w:rsidRPr="009F5A75" w14:paraId="5720F291" w14:textId="77777777" w:rsidTr="00480B63">
        <w:tc>
          <w:tcPr>
            <w:tcW w:w="1526" w:type="dxa"/>
            <w:tcBorders>
              <w:top w:val="single" w:sz="4" w:space="0" w:color="auto"/>
              <w:left w:val="single" w:sz="12" w:space="0" w:color="auto"/>
              <w:bottom w:val="single" w:sz="4" w:space="0" w:color="auto"/>
              <w:right w:val="single" w:sz="4" w:space="0" w:color="auto"/>
            </w:tcBorders>
          </w:tcPr>
          <w:p w14:paraId="73F01B71"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D59BFD3"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72BA5037"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26069A9D" w14:textId="4F1FB5EA"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66664F20" w14:textId="6CE4AAC8" w:rsidR="00B11254" w:rsidRDefault="00B11254" w:rsidP="00480B63">
            <w:pPr>
              <w:spacing w:before="100" w:beforeAutospacing="1" w:after="100" w:afterAutospacing="1" w:line="230" w:lineRule="atLeast"/>
              <w:jc w:val="both"/>
            </w:pPr>
            <w:r w:rsidRPr="00D84929">
              <w:rPr>
                <w:rFonts w:eastAsia="MS Mincho"/>
                <w:b/>
                <w:lang w:val="en-AU"/>
              </w:rPr>
              <w:t>/req</w:t>
            </w:r>
            <w:r w:rsidR="000C597E">
              <w:rPr>
                <w:rFonts w:eastAsia="MS Mincho"/>
                <w:b/>
                <w:lang w:val="en-AU"/>
              </w:rPr>
              <w:t>/req-class-MonitoringNetworkExt</w:t>
            </w:r>
            <w:r w:rsidR="00B5470E">
              <w:rPr>
                <w:b/>
                <w:bCs/>
              </w:rPr>
              <w:t>-</w:t>
            </w:r>
            <w:r w:rsidR="00B5470E" w:rsidRPr="00563A1D">
              <w:rPr>
                <w:b/>
                <w:bCs/>
              </w:rPr>
              <w:t>supersedes</w:t>
            </w:r>
            <w:r w:rsidRPr="009F5A75">
              <w:rPr>
                <w:b/>
                <w:bCs/>
              </w:rPr>
              <w:t>/</w:t>
            </w:r>
            <w:r w:rsidRPr="00563A1D">
              <w:rPr>
                <w:b/>
                <w:bCs/>
              </w:rPr>
              <w:t>supersedes</w:t>
            </w:r>
          </w:p>
          <w:p w14:paraId="38FCD252" w14:textId="77777777" w:rsidR="00B11254" w:rsidRDefault="00B11254" w:rsidP="00480B63">
            <w:pPr>
              <w:spacing w:before="100" w:beforeAutospacing="1" w:after="100" w:afterAutospacing="1" w:line="230" w:lineRule="atLeast"/>
              <w:jc w:val="both"/>
            </w:pPr>
            <w:r w:rsidRPr="00563A1D">
              <w:t xml:space="preserve">In genealogy, the </w:t>
            </w:r>
            <w:r>
              <w:rPr>
                <w:b/>
                <w:bCs/>
              </w:rPr>
              <w:t>MonitoringNetwork</w:t>
            </w:r>
            <w:r w:rsidRPr="00563A1D">
              <w:t>(s) that has(have) been deactivated/replaced by another one.</w:t>
            </w:r>
          </w:p>
          <w:p w14:paraId="7DF67382" w14:textId="00A6DEB1" w:rsidR="00AF42F9" w:rsidRPr="00B95F9E" w:rsidRDefault="00AF42F9" w:rsidP="00480B63">
            <w:pPr>
              <w:spacing w:before="100" w:beforeAutospacing="1" w:after="100" w:afterAutospacing="1" w:line="230" w:lineRule="atLeast"/>
              <w:jc w:val="both"/>
              <w:rPr>
                <w:rFonts w:eastAsia="MS Mincho"/>
                <w:b/>
                <w:lang w:val="en-AU"/>
              </w:rPr>
            </w:pPr>
            <w:r w:rsidRPr="00B473D7">
              <w:t xml:space="preserve">If a reference to </w:t>
            </w:r>
            <w:r>
              <w:t xml:space="preserve">a previous version </w:t>
            </w:r>
            <w:r w:rsidRPr="00B473D7">
              <w:t xml:space="preserve">of the </w:t>
            </w:r>
            <w:r w:rsidRPr="00AF42F9">
              <w:rPr>
                <w:b/>
                <w:bCs/>
              </w:rPr>
              <w:t xml:space="preserve">MonitoringNetwork </w:t>
            </w:r>
            <w:r w:rsidRPr="00B473D7">
              <w:t xml:space="preserve">is provided, the association with the role </w:t>
            </w:r>
            <w:r w:rsidRPr="00563A1D">
              <w:rPr>
                <w:b/>
                <w:bCs/>
              </w:rPr>
              <w:t>supersedes</w:t>
            </w:r>
            <w:r w:rsidRPr="00B473D7">
              <w:t xml:space="preserve"> shall be used.</w:t>
            </w:r>
          </w:p>
        </w:tc>
      </w:tr>
    </w:tbl>
    <w:p w14:paraId="06AB0B19" w14:textId="77777777" w:rsidR="005F07FE" w:rsidRDefault="005F07FE" w:rsidP="005F07FE"/>
    <w:p w14:paraId="29CA58B3" w14:textId="20064751" w:rsidR="00B11254" w:rsidRPr="005F07FE" w:rsidRDefault="00B11254" w:rsidP="00B11254">
      <w:pPr>
        <w:pStyle w:val="Heading3"/>
      </w:pPr>
      <w:bookmarkStart w:id="169" w:name="_Toc240900676"/>
      <w:r w:rsidRPr="00563A1D">
        <w:t>supersededBy</w:t>
      </w:r>
      <w:bookmarkEnd w:id="169"/>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31F9A" w:rsidRPr="009F5A75" w14:paraId="33FC00FE"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C5640AD" w14:textId="77777777" w:rsidR="00631F9A" w:rsidRPr="009F5A75" w:rsidRDefault="00631F9A"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31F9A" w:rsidRPr="009F5A75" w14:paraId="680E4D5E"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65BEE970" w14:textId="06A96261"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/req-class-MonitoringNetworkExt</w:t>
            </w:r>
            <w:r w:rsidR="005F07FE">
              <w:rPr>
                <w:b/>
                <w:bCs/>
              </w:rPr>
              <w:t>-</w:t>
            </w:r>
            <w:r w:rsidR="00B11254" w:rsidRPr="00563A1D">
              <w:rPr>
                <w:b/>
                <w:bCs/>
              </w:rPr>
              <w:t>supersededBy</w:t>
            </w:r>
          </w:p>
        </w:tc>
      </w:tr>
      <w:tr w:rsidR="00631F9A" w:rsidRPr="009F5A75" w14:paraId="4FDB890D" w14:textId="77777777" w:rsidTr="00480B63">
        <w:tc>
          <w:tcPr>
            <w:tcW w:w="1526" w:type="dxa"/>
            <w:tcBorders>
              <w:top w:val="single" w:sz="12" w:space="0" w:color="auto"/>
              <w:left w:val="single" w:sz="12" w:space="0" w:color="auto"/>
              <w:bottom w:val="single" w:sz="4" w:space="0" w:color="auto"/>
              <w:right w:val="single" w:sz="4" w:space="0" w:color="auto"/>
            </w:tcBorders>
          </w:tcPr>
          <w:p w14:paraId="07BB0DA2"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E06A458" w14:textId="2F8FA5A1" w:rsidR="00631F9A"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631F9A" w:rsidRPr="009F5A75" w14:paraId="2CCB407A" w14:textId="77777777" w:rsidTr="00480B63">
        <w:tc>
          <w:tcPr>
            <w:tcW w:w="1526" w:type="dxa"/>
            <w:tcBorders>
              <w:top w:val="single" w:sz="4" w:space="0" w:color="auto"/>
              <w:left w:val="single" w:sz="12" w:space="0" w:color="auto"/>
              <w:bottom w:val="single" w:sz="4" w:space="0" w:color="auto"/>
              <w:right w:val="single" w:sz="4" w:space="0" w:color="auto"/>
            </w:tcBorders>
          </w:tcPr>
          <w:p w14:paraId="3425A3B2"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305B3B1"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31F9A" w:rsidRPr="009F5A75" w14:paraId="604E5CC9"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07A68F6F" w14:textId="0E92A961"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1BD94B93" w14:textId="41AA2ABF" w:rsidR="00631F9A" w:rsidRDefault="00631F9A" w:rsidP="00480B63">
            <w:pPr>
              <w:spacing w:before="100" w:beforeAutospacing="1" w:after="100" w:afterAutospacing="1" w:line="230" w:lineRule="atLeast"/>
              <w:jc w:val="both"/>
            </w:pPr>
            <w:r w:rsidRPr="00D84929">
              <w:rPr>
                <w:rFonts w:eastAsia="MS Mincho"/>
                <w:b/>
                <w:lang w:val="en-AU"/>
              </w:rPr>
              <w:t>/req</w:t>
            </w:r>
            <w:r w:rsidR="000C597E">
              <w:rPr>
                <w:rFonts w:eastAsia="MS Mincho"/>
                <w:b/>
                <w:lang w:val="en-AU"/>
              </w:rPr>
              <w:t>/req-class-MonitoringNetworkExt</w:t>
            </w:r>
            <w:r w:rsidR="00B5470E">
              <w:rPr>
                <w:b/>
                <w:bCs/>
              </w:rPr>
              <w:t>-</w:t>
            </w:r>
            <w:r w:rsidR="00B5470E" w:rsidRPr="00563A1D">
              <w:rPr>
                <w:b/>
                <w:bCs/>
              </w:rPr>
              <w:t>supersededBy</w:t>
            </w:r>
            <w:r w:rsidRPr="00EE5CCD">
              <w:rPr>
                <w:b/>
                <w:bCs/>
              </w:rPr>
              <w:t>/</w:t>
            </w:r>
            <w:r w:rsidRPr="00563A1D">
              <w:rPr>
                <w:b/>
                <w:bCs/>
              </w:rPr>
              <w:t>supersededBy</w:t>
            </w:r>
          </w:p>
          <w:p w14:paraId="0A53D92A" w14:textId="77777777" w:rsidR="00631F9A" w:rsidRDefault="00631F9A" w:rsidP="00480B63">
            <w:pPr>
              <w:spacing w:before="100" w:beforeAutospacing="1" w:after="100" w:afterAutospacing="1" w:line="230" w:lineRule="atLeast"/>
              <w:jc w:val="both"/>
            </w:pPr>
            <w:r w:rsidRPr="00563A1D">
              <w:lastRenderedPageBreak/>
              <w:t xml:space="preserve">In a genealogy, the newly active </w:t>
            </w:r>
            <w:r w:rsidR="006D40C8">
              <w:rPr>
                <w:b/>
                <w:bCs/>
              </w:rPr>
              <w:t>MonitoringNetwork</w:t>
            </w:r>
            <w:r w:rsidRPr="00563A1D">
              <w:t>(s) that replaces(replace) the superseded one.</w:t>
            </w:r>
          </w:p>
          <w:p w14:paraId="7A350D5B" w14:textId="71768128" w:rsidR="00AF42F9" w:rsidRPr="00B95F9E" w:rsidRDefault="00AF42F9" w:rsidP="00480B63">
            <w:pPr>
              <w:spacing w:before="100" w:beforeAutospacing="1" w:after="100" w:afterAutospacing="1" w:line="230" w:lineRule="atLeast"/>
              <w:jc w:val="both"/>
              <w:rPr>
                <w:rFonts w:eastAsia="MS Mincho"/>
                <w:b/>
                <w:lang w:val="en-AU"/>
              </w:rPr>
            </w:pPr>
            <w:r w:rsidRPr="00B473D7">
              <w:t xml:space="preserve">If a reference to </w:t>
            </w:r>
            <w:r>
              <w:t xml:space="preserve">a subsequent version </w:t>
            </w:r>
            <w:r w:rsidRPr="00B473D7">
              <w:t xml:space="preserve">of the </w:t>
            </w:r>
            <w:r>
              <w:rPr>
                <w:b/>
                <w:bCs/>
              </w:rPr>
              <w:t>MonitoringNetwork</w:t>
            </w:r>
            <w:r w:rsidRPr="00B473D7">
              <w:t xml:space="preserve"> is provided, the association with the role </w:t>
            </w:r>
            <w:r w:rsidRPr="00563A1D">
              <w:rPr>
                <w:b/>
                <w:bCs/>
              </w:rPr>
              <w:t>supersededBy</w:t>
            </w:r>
            <w:r w:rsidRPr="00B473D7">
              <w:t xml:space="preserve"> shall be used.</w:t>
            </w:r>
          </w:p>
        </w:tc>
      </w:tr>
    </w:tbl>
    <w:p w14:paraId="5242F5FC" w14:textId="77777777" w:rsidR="00631F9A" w:rsidRDefault="00631F9A" w:rsidP="00631F9A"/>
    <w:p w14:paraId="6DE3AB92" w14:textId="77777777" w:rsidR="00631F9A" w:rsidRDefault="00631F9A" w:rsidP="00631F9A"/>
    <w:p w14:paraId="5239F6E0" w14:textId="382AD639" w:rsidR="00631F9A" w:rsidRPr="009F5A75" w:rsidRDefault="00631F9A" w:rsidP="00631F9A">
      <w:pPr>
        <w:pStyle w:val="Heading2"/>
        <w:rPr>
          <w:rFonts w:cs="Times New Roman"/>
        </w:rPr>
      </w:pPr>
      <w:bookmarkStart w:id="170" w:name="_Toc240900677"/>
      <w:r>
        <w:rPr>
          <w:rFonts w:cs="Times New Roman"/>
        </w:rPr>
        <w:t>MonitoringActivity</w:t>
      </w:r>
      <w:r w:rsidR="006D40C8">
        <w:rPr>
          <w:rFonts w:cs="Times New Roman"/>
        </w:rPr>
        <w:t xml:space="preserve"> </w:t>
      </w:r>
      <w:r w:rsidR="006D40C8" w:rsidRPr="0087190A">
        <w:t>Extended</w:t>
      </w:r>
      <w:bookmarkEnd w:id="170"/>
    </w:p>
    <w:p w14:paraId="14C0CC84" w14:textId="2C37CBEE" w:rsidR="00631F9A" w:rsidRDefault="00B11254" w:rsidP="00B11254">
      <w:pPr>
        <w:pStyle w:val="Heading3"/>
      </w:pPr>
      <w:bookmarkStart w:id="171" w:name="_Toc240900678"/>
      <w:r w:rsidRPr="00563A1D">
        <w:t>activityTime</w:t>
      </w:r>
      <w:bookmarkEnd w:id="171"/>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69474B8E"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F8981D9"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497413BE"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6F2A6BBD" w14:textId="56AABA22"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/req-class-MonitoringActivityExt</w:t>
            </w:r>
            <w:r>
              <w:rPr>
                <w:b/>
                <w:bCs/>
              </w:rPr>
              <w:t>-</w:t>
            </w:r>
            <w:r w:rsidRPr="00563A1D">
              <w:rPr>
                <w:b/>
                <w:bCs/>
              </w:rPr>
              <w:t>activityTime</w:t>
            </w:r>
          </w:p>
        </w:tc>
      </w:tr>
      <w:tr w:rsidR="00B11254" w:rsidRPr="009F5A75" w14:paraId="41FE554C" w14:textId="77777777" w:rsidTr="00480B63">
        <w:tc>
          <w:tcPr>
            <w:tcW w:w="1526" w:type="dxa"/>
            <w:tcBorders>
              <w:top w:val="single" w:sz="12" w:space="0" w:color="auto"/>
              <w:left w:val="single" w:sz="12" w:space="0" w:color="auto"/>
              <w:bottom w:val="single" w:sz="4" w:space="0" w:color="auto"/>
              <w:right w:val="single" w:sz="4" w:space="0" w:color="auto"/>
            </w:tcBorders>
          </w:tcPr>
          <w:p w14:paraId="05263106"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5337438" w14:textId="7440A70E" w:rsidR="00B11254"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B11254" w:rsidRPr="009F5A75" w14:paraId="4650FBA4" w14:textId="77777777" w:rsidTr="00480B63">
        <w:tc>
          <w:tcPr>
            <w:tcW w:w="1526" w:type="dxa"/>
            <w:tcBorders>
              <w:top w:val="single" w:sz="4" w:space="0" w:color="auto"/>
              <w:left w:val="single" w:sz="12" w:space="0" w:color="auto"/>
              <w:bottom w:val="single" w:sz="4" w:space="0" w:color="auto"/>
              <w:right w:val="single" w:sz="4" w:space="0" w:color="auto"/>
            </w:tcBorders>
          </w:tcPr>
          <w:p w14:paraId="551B0CFD"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9CE3196"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74128D7C"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2BD2AC9A" w14:textId="4CB008DC"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4C346A9C" w14:textId="5EC5AC7C" w:rsidR="00B11254" w:rsidRDefault="00B11254" w:rsidP="00480B63">
            <w:pPr>
              <w:spacing w:before="100" w:beforeAutospacing="1" w:after="100" w:afterAutospacing="1" w:line="230" w:lineRule="atLeast"/>
              <w:jc w:val="both"/>
              <w:rPr>
                <w:b/>
                <w:bCs/>
              </w:rPr>
            </w:pPr>
            <w:r w:rsidRPr="009F5A75">
              <w:rPr>
                <w:rFonts w:eastAsia="MS Mincho"/>
                <w:b/>
                <w:lang w:val="en-AU"/>
              </w:rPr>
              <w:t>/req</w:t>
            </w:r>
            <w:r w:rsidR="000C597E">
              <w:rPr>
                <w:rFonts w:eastAsia="MS Mincho"/>
                <w:b/>
                <w:lang w:val="en-AU"/>
              </w:rPr>
              <w:t>/req-class-MonitoringActivityExt</w:t>
            </w:r>
            <w:r w:rsidR="00B5470E">
              <w:rPr>
                <w:b/>
                <w:bCs/>
              </w:rPr>
              <w:t>-</w:t>
            </w:r>
            <w:r w:rsidR="00B5470E" w:rsidRPr="00563A1D">
              <w:rPr>
                <w:b/>
                <w:bCs/>
              </w:rPr>
              <w:t>activityTime</w:t>
            </w:r>
            <w:r>
              <w:rPr>
                <w:b/>
                <w:bCs/>
              </w:rPr>
              <w:t>/</w:t>
            </w:r>
            <w:r w:rsidRPr="00563A1D">
              <w:rPr>
                <w:b/>
                <w:bCs/>
              </w:rPr>
              <w:t>activityTime</w:t>
            </w:r>
          </w:p>
          <w:p w14:paraId="12FB8C9E" w14:textId="77777777" w:rsidR="00B11254" w:rsidRDefault="00B11254" w:rsidP="00480B63">
            <w:pPr>
              <w:spacing w:before="100" w:beforeAutospacing="1" w:after="100" w:afterAutospacing="1" w:line="230" w:lineRule="atLeast"/>
              <w:jc w:val="both"/>
            </w:pPr>
            <w:r w:rsidRPr="00563A1D">
              <w:t xml:space="preserve">Lifespan of the </w:t>
            </w:r>
            <w:r>
              <w:rPr>
                <w:b/>
                <w:bCs/>
              </w:rPr>
              <w:t>MonitoringActivity</w:t>
            </w:r>
            <w:r>
              <w:t>.</w:t>
            </w:r>
          </w:p>
          <w:p w14:paraId="11EAB446" w14:textId="2D7FA787" w:rsidR="0033781F" w:rsidRPr="009F5A75" w:rsidRDefault="00AE73A8" w:rsidP="00AE73A8">
            <w:r w:rsidRPr="007B7DA9">
              <w:t xml:space="preserve">If information on </w:t>
            </w:r>
            <w:r w:rsidRPr="00B473D7">
              <w:t xml:space="preserve">the </w:t>
            </w:r>
            <w:r>
              <w:t xml:space="preserve">lifespan </w:t>
            </w:r>
            <w:r w:rsidRPr="00B473D7">
              <w:t xml:space="preserve">of the </w:t>
            </w:r>
            <w:r>
              <w:rPr>
                <w:b/>
                <w:bCs/>
              </w:rPr>
              <w:t>MonitoringActivity</w:t>
            </w:r>
            <w:r w:rsidRPr="00B473D7">
              <w:t xml:space="preserve"> </w:t>
            </w:r>
            <w:r w:rsidRPr="007B7DA9">
              <w:t xml:space="preserve">is provided, the property </w:t>
            </w:r>
            <w:r w:rsidRPr="00563A1D">
              <w:rPr>
                <w:b/>
                <w:bCs/>
              </w:rPr>
              <w:t>activityTime</w:t>
            </w:r>
            <w:r w:rsidRPr="007B7DA9">
              <w:rPr>
                <w:b/>
                <w:bCs/>
              </w:rPr>
              <w:t>:</w:t>
            </w:r>
            <w:r w:rsidRPr="00AE73A8">
              <w:rPr>
                <w:b/>
                <w:bCs/>
              </w:rPr>
              <w:t xml:space="preserve">TM_Object </w:t>
            </w:r>
            <w:r w:rsidRPr="007B7DA9">
              <w:t>shall be used.</w:t>
            </w:r>
          </w:p>
        </w:tc>
      </w:tr>
    </w:tbl>
    <w:p w14:paraId="3C79CCE9" w14:textId="77777777" w:rsidR="00B11254" w:rsidRDefault="00B11254" w:rsidP="00631F9A"/>
    <w:p w14:paraId="795BBDB3" w14:textId="570AB121" w:rsidR="00B11254" w:rsidRDefault="00B11254" w:rsidP="00B11254">
      <w:pPr>
        <w:pStyle w:val="Heading3"/>
      </w:pPr>
      <w:bookmarkStart w:id="172" w:name="_Toc240900679"/>
      <w:r w:rsidRPr="00563A1D">
        <w:t>activityConditions</w:t>
      </w:r>
      <w:bookmarkEnd w:id="172"/>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0D151A97"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878CB1E"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7361711C"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7DA9BA6A" w14:textId="2CE7236F"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/req-class-MonitoringActivityExt</w:t>
            </w:r>
            <w:r>
              <w:rPr>
                <w:b/>
                <w:bCs/>
              </w:rPr>
              <w:t>-</w:t>
            </w:r>
            <w:r w:rsidRPr="00563A1D">
              <w:rPr>
                <w:b/>
                <w:bCs/>
              </w:rPr>
              <w:t>activityConditions</w:t>
            </w:r>
          </w:p>
        </w:tc>
      </w:tr>
      <w:tr w:rsidR="00B11254" w:rsidRPr="009F5A75" w14:paraId="443EF342" w14:textId="77777777" w:rsidTr="00480B63">
        <w:tc>
          <w:tcPr>
            <w:tcW w:w="1526" w:type="dxa"/>
            <w:tcBorders>
              <w:top w:val="single" w:sz="12" w:space="0" w:color="auto"/>
              <w:left w:val="single" w:sz="12" w:space="0" w:color="auto"/>
              <w:bottom w:val="single" w:sz="4" w:space="0" w:color="auto"/>
              <w:right w:val="single" w:sz="4" w:space="0" w:color="auto"/>
            </w:tcBorders>
          </w:tcPr>
          <w:p w14:paraId="7C3D4211"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51C92F7" w14:textId="47A8C498" w:rsidR="00B11254"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B11254" w:rsidRPr="009F5A75" w14:paraId="0828B116" w14:textId="77777777" w:rsidTr="00480B63">
        <w:tc>
          <w:tcPr>
            <w:tcW w:w="1526" w:type="dxa"/>
            <w:tcBorders>
              <w:top w:val="single" w:sz="4" w:space="0" w:color="auto"/>
              <w:left w:val="single" w:sz="12" w:space="0" w:color="auto"/>
              <w:bottom w:val="single" w:sz="4" w:space="0" w:color="auto"/>
              <w:right w:val="single" w:sz="4" w:space="0" w:color="auto"/>
            </w:tcBorders>
          </w:tcPr>
          <w:p w14:paraId="3E070989"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F05AF74"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451C9A63"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1C1E5875" w14:textId="6E1B26AE"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3345493" w14:textId="75806F3E" w:rsidR="00B11254" w:rsidRDefault="00B11254" w:rsidP="00480B63">
            <w:pPr>
              <w:spacing w:before="100" w:beforeAutospacing="1" w:after="100" w:afterAutospacing="1" w:line="230" w:lineRule="atLeast"/>
              <w:jc w:val="both"/>
              <w:rPr>
                <w:b/>
                <w:bCs/>
              </w:rPr>
            </w:pPr>
            <w:r w:rsidRPr="009B4F3C">
              <w:rPr>
                <w:rFonts w:eastAsia="MS Mincho"/>
                <w:b/>
                <w:lang w:val="en-AU"/>
              </w:rPr>
              <w:t>/req</w:t>
            </w:r>
            <w:r w:rsidR="000C597E">
              <w:rPr>
                <w:rFonts w:eastAsia="MS Mincho"/>
                <w:b/>
                <w:lang w:val="en-AU"/>
              </w:rPr>
              <w:t>/req-class-MonitoringActivityExt</w:t>
            </w:r>
            <w:r w:rsidR="00B5470E">
              <w:rPr>
                <w:b/>
                <w:bCs/>
              </w:rPr>
              <w:t>-</w:t>
            </w:r>
            <w:r w:rsidR="00B5470E" w:rsidRPr="00563A1D">
              <w:rPr>
                <w:b/>
                <w:bCs/>
              </w:rPr>
              <w:t>activityConditions</w:t>
            </w:r>
            <w:r w:rsidRPr="009B4F3C">
              <w:rPr>
                <w:b/>
                <w:bCs/>
              </w:rPr>
              <w:t>/</w:t>
            </w:r>
            <w:r w:rsidRPr="00563A1D">
              <w:rPr>
                <w:b/>
                <w:bCs/>
              </w:rPr>
              <w:t>activityConditions</w:t>
            </w:r>
          </w:p>
          <w:p w14:paraId="54E247B1" w14:textId="77777777" w:rsidR="00B11254" w:rsidRDefault="00B11254" w:rsidP="00480B63">
            <w:pPr>
              <w:spacing w:before="100" w:beforeAutospacing="1" w:after="100" w:afterAutospacing="1" w:line="230" w:lineRule="atLeast"/>
              <w:jc w:val="both"/>
              <w:rPr>
                <w:rFonts w:eastAsia="MS Mincho"/>
                <w:lang w:val="en-AU"/>
              </w:rPr>
            </w:pPr>
            <w:r w:rsidRPr="00563A1D">
              <w:rPr>
                <w:rFonts w:eastAsia="MS Mincho"/>
                <w:lang w:val="en-AU"/>
              </w:rPr>
              <w:t xml:space="preserve">Textual description of the </w:t>
            </w:r>
            <w:r>
              <w:rPr>
                <w:rFonts w:eastAsia="MS Mincho"/>
                <w:b/>
                <w:bCs/>
                <w:lang w:val="en-AU"/>
              </w:rPr>
              <w:t>MonitoringActivity</w:t>
            </w:r>
            <w:r w:rsidRPr="00563A1D">
              <w:rPr>
                <w:rFonts w:eastAsia="MS Mincho"/>
                <w:lang w:val="en-AU"/>
              </w:rPr>
              <w:t>.</w:t>
            </w:r>
          </w:p>
          <w:p w14:paraId="199D5D9A" w14:textId="017388EC" w:rsidR="0033781F" w:rsidRPr="00AE73A8" w:rsidRDefault="00AE73A8" w:rsidP="00AE73A8">
            <w:r w:rsidRPr="007B7DA9">
              <w:t xml:space="preserve">If </w:t>
            </w:r>
            <w:r>
              <w:t xml:space="preserve">a textual description </w:t>
            </w:r>
            <w:r w:rsidRPr="00B473D7">
              <w:t xml:space="preserve">of the </w:t>
            </w:r>
            <w:r>
              <w:rPr>
                <w:b/>
                <w:bCs/>
              </w:rPr>
              <w:t>MonitoringActivity</w:t>
            </w:r>
            <w:r w:rsidRPr="00B473D7">
              <w:t xml:space="preserve"> </w:t>
            </w:r>
            <w:r w:rsidRPr="007B7DA9">
              <w:t xml:space="preserve">is provided, the property </w:t>
            </w:r>
            <w:r w:rsidRPr="00563A1D">
              <w:rPr>
                <w:b/>
                <w:bCs/>
              </w:rPr>
              <w:t>activityConditions</w:t>
            </w:r>
            <w:r w:rsidRPr="007B7DA9">
              <w:rPr>
                <w:b/>
                <w:bCs/>
              </w:rPr>
              <w:t>:</w:t>
            </w:r>
            <w:r w:rsidRPr="00AE73A8">
              <w:rPr>
                <w:b/>
                <w:bCs/>
              </w:rPr>
              <w:t xml:space="preserve">CharacterString </w:t>
            </w:r>
            <w:r w:rsidRPr="007B7DA9">
              <w:t>shall be used.</w:t>
            </w:r>
          </w:p>
        </w:tc>
      </w:tr>
    </w:tbl>
    <w:p w14:paraId="1F31E3B0" w14:textId="77777777" w:rsidR="00B11254" w:rsidRDefault="00B11254" w:rsidP="00631F9A"/>
    <w:p w14:paraId="3DE9E2BA" w14:textId="64501641" w:rsidR="00B11254" w:rsidRDefault="00B11254" w:rsidP="00B11254">
      <w:pPr>
        <w:pStyle w:val="Heading3"/>
      </w:pPr>
      <w:bookmarkStart w:id="173" w:name="_Toc240900680"/>
      <w:r w:rsidRPr="00563A1D">
        <w:lastRenderedPageBreak/>
        <w:t>responsibleParty</w:t>
      </w:r>
      <w:bookmarkEnd w:id="173"/>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7F98361A"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F95C44B"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4A3CEDE9"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0D6080E1" w14:textId="40745BA0"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/req-class-MonitoringActivityExt</w:t>
            </w:r>
            <w:r>
              <w:rPr>
                <w:b/>
                <w:bCs/>
              </w:rPr>
              <w:t>-</w:t>
            </w:r>
            <w:r w:rsidRPr="00563A1D">
              <w:rPr>
                <w:b/>
                <w:bCs/>
              </w:rPr>
              <w:t>responsibleParty</w:t>
            </w:r>
          </w:p>
        </w:tc>
      </w:tr>
      <w:tr w:rsidR="00B11254" w:rsidRPr="009F5A75" w14:paraId="4A3112F9" w14:textId="77777777" w:rsidTr="00480B63">
        <w:tc>
          <w:tcPr>
            <w:tcW w:w="1526" w:type="dxa"/>
            <w:tcBorders>
              <w:top w:val="single" w:sz="12" w:space="0" w:color="auto"/>
              <w:left w:val="single" w:sz="12" w:space="0" w:color="auto"/>
              <w:bottom w:val="single" w:sz="4" w:space="0" w:color="auto"/>
              <w:right w:val="single" w:sz="4" w:space="0" w:color="auto"/>
            </w:tcBorders>
          </w:tcPr>
          <w:p w14:paraId="1E7FEA00"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C40BA1F" w14:textId="58927854" w:rsidR="00B11254"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B11254" w:rsidRPr="009F5A75" w14:paraId="4160B62D" w14:textId="77777777" w:rsidTr="00480B63">
        <w:tc>
          <w:tcPr>
            <w:tcW w:w="1526" w:type="dxa"/>
            <w:tcBorders>
              <w:top w:val="single" w:sz="4" w:space="0" w:color="auto"/>
              <w:left w:val="single" w:sz="12" w:space="0" w:color="auto"/>
              <w:bottom w:val="single" w:sz="4" w:space="0" w:color="auto"/>
              <w:right w:val="single" w:sz="4" w:space="0" w:color="auto"/>
            </w:tcBorders>
          </w:tcPr>
          <w:p w14:paraId="57B1C0E2"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941838E"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1FC57D9E"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3639C326" w14:textId="19D65B6B"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61006ABC" w14:textId="346A159B" w:rsidR="00B11254" w:rsidRDefault="00B11254" w:rsidP="00480B63">
            <w:pPr>
              <w:spacing w:before="100" w:beforeAutospacing="1" w:after="100" w:afterAutospacing="1" w:line="230" w:lineRule="atLeast"/>
              <w:jc w:val="both"/>
              <w:rPr>
                <w:b/>
                <w:bCs/>
              </w:rPr>
            </w:pPr>
            <w:r w:rsidRPr="009B4F3C">
              <w:rPr>
                <w:rFonts w:eastAsia="MS Mincho"/>
                <w:b/>
                <w:lang w:val="en-AU"/>
              </w:rPr>
              <w:t>/req</w:t>
            </w:r>
            <w:r w:rsidR="000C597E">
              <w:rPr>
                <w:rFonts w:eastAsia="MS Mincho"/>
                <w:b/>
                <w:lang w:val="en-AU"/>
              </w:rPr>
              <w:t>/req-class-MonitoringActivityExt</w:t>
            </w:r>
            <w:r w:rsidR="00B5470E">
              <w:rPr>
                <w:b/>
                <w:bCs/>
              </w:rPr>
              <w:t>-</w:t>
            </w:r>
            <w:r w:rsidR="00B5470E" w:rsidRPr="00563A1D">
              <w:rPr>
                <w:b/>
                <w:bCs/>
              </w:rPr>
              <w:t>responsibleParty</w:t>
            </w:r>
            <w:r w:rsidRPr="009B4F3C">
              <w:rPr>
                <w:b/>
                <w:bCs/>
              </w:rPr>
              <w:t>/</w:t>
            </w:r>
            <w:r w:rsidRPr="00563A1D">
              <w:rPr>
                <w:b/>
                <w:bCs/>
              </w:rPr>
              <w:t>responsibleParty</w:t>
            </w:r>
          </w:p>
          <w:p w14:paraId="605126E1" w14:textId="77777777" w:rsidR="00B11254" w:rsidRDefault="00B11254" w:rsidP="00480B63">
            <w:pPr>
              <w:spacing w:before="100" w:beforeAutospacing="1" w:after="100" w:afterAutospacing="1" w:line="230" w:lineRule="atLeast"/>
              <w:jc w:val="both"/>
              <w:rPr>
                <w:rFonts w:eastAsia="MS Mincho"/>
                <w:lang w:val="en-AU"/>
              </w:rPr>
            </w:pPr>
            <w:r w:rsidRPr="00201F2C">
              <w:rPr>
                <w:rFonts w:eastAsia="MS Mincho"/>
                <w:lang w:val="en-AU"/>
              </w:rPr>
              <w:t xml:space="preserve">Responsible party for the </w:t>
            </w:r>
            <w:r>
              <w:rPr>
                <w:rFonts w:eastAsia="MS Mincho"/>
                <w:b/>
                <w:bCs/>
                <w:lang w:val="en-AU"/>
              </w:rPr>
              <w:t>MonitoringActivity</w:t>
            </w:r>
            <w:r w:rsidRPr="00201F2C">
              <w:rPr>
                <w:rFonts w:eastAsia="MS Mincho"/>
                <w:lang w:val="en-AU"/>
              </w:rPr>
              <w:t>.</w:t>
            </w:r>
          </w:p>
          <w:p w14:paraId="680B97A5" w14:textId="3D525A4B" w:rsidR="00AE73A8" w:rsidRPr="00AE73A8" w:rsidRDefault="00AE73A8" w:rsidP="00AE73A8">
            <w:r w:rsidRPr="007B7DA9">
              <w:t xml:space="preserve">If information on </w:t>
            </w:r>
            <w:r>
              <w:t>the responsible</w:t>
            </w:r>
            <w:r w:rsidRPr="007B7DA9">
              <w:t xml:space="preserve"> </w:t>
            </w:r>
            <w:r w:rsidRPr="00201F2C">
              <w:rPr>
                <w:rFonts w:eastAsia="MS Mincho"/>
                <w:lang w:val="en-AU"/>
              </w:rPr>
              <w:t xml:space="preserve">party for the </w:t>
            </w:r>
            <w:r>
              <w:rPr>
                <w:rFonts w:eastAsia="MS Mincho"/>
                <w:b/>
                <w:bCs/>
                <w:lang w:val="en-AU"/>
              </w:rPr>
              <w:t>MonitoringActivity</w:t>
            </w:r>
            <w:r w:rsidRPr="007B7DA9">
              <w:t xml:space="preserve"> is provided, the property </w:t>
            </w:r>
            <w:r w:rsidRPr="00563A1D">
              <w:rPr>
                <w:b/>
                <w:bCs/>
              </w:rPr>
              <w:t>responsibleParty</w:t>
            </w:r>
            <w:r w:rsidRPr="007B7DA9">
              <w:rPr>
                <w:b/>
                <w:bCs/>
              </w:rPr>
              <w:t>:</w:t>
            </w:r>
            <w:r w:rsidRPr="00AE73A8">
              <w:rPr>
                <w:b/>
                <w:bCs/>
              </w:rPr>
              <w:t xml:space="preserve">CI_Responsibility </w:t>
            </w:r>
            <w:r w:rsidRPr="007B7DA9">
              <w:t>shall be used.</w:t>
            </w:r>
          </w:p>
        </w:tc>
      </w:tr>
    </w:tbl>
    <w:p w14:paraId="685E9562" w14:textId="77777777" w:rsidR="00B11254" w:rsidRDefault="00B11254" w:rsidP="00631F9A"/>
    <w:p w14:paraId="79EA9C3D" w14:textId="7FE151FC" w:rsidR="00B11254" w:rsidRPr="009F5A75" w:rsidRDefault="00B11254" w:rsidP="00B11254">
      <w:pPr>
        <w:pStyle w:val="Heading3"/>
      </w:pPr>
      <w:bookmarkStart w:id="174" w:name="_Toc240900681"/>
      <w:r w:rsidRPr="00201F2C">
        <w:t>onlineResource</w:t>
      </w:r>
      <w:bookmarkEnd w:id="174"/>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31F9A" w:rsidRPr="009F5A75" w14:paraId="1CE35740"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3728EF6" w14:textId="77777777" w:rsidR="00631F9A" w:rsidRPr="009F5A75" w:rsidRDefault="00631F9A"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31F9A" w:rsidRPr="009F5A75" w14:paraId="30B2B9D6"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5896EA98" w14:textId="734AE2FF" w:rsidR="00631F9A" w:rsidRPr="009F5A75" w:rsidRDefault="00AE73A8" w:rsidP="00480B63">
            <w:pPr>
              <w:spacing w:before="100" w:beforeAutospacing="1" w:after="100" w:afterAutospacing="1" w:line="230" w:lineRule="atLeast"/>
              <w:jc w:val="both"/>
              <w:rPr>
                <w:rFonts w:eastAsia="MS Mincho"/>
                <w:b/>
                <w:lang w:val="en-AU"/>
              </w:rPr>
            </w:pPr>
            <w:r w:rsidRPr="00B5470E">
              <w:rPr>
                <w:rFonts w:eastAsia="MS Mincho"/>
                <w:b/>
                <w:lang w:val="en-AU"/>
              </w:rPr>
              <w:t>http://www.opengis.net/spec/OMS-L/1.0/req/req-class-MonitoringActivityExt</w:t>
            </w:r>
            <w:r w:rsidRPr="00B5470E">
              <w:rPr>
                <w:b/>
                <w:bCs/>
              </w:rPr>
              <w:t>-onlineResource</w:t>
            </w:r>
          </w:p>
        </w:tc>
      </w:tr>
      <w:tr w:rsidR="00631F9A" w:rsidRPr="009F5A75" w14:paraId="5D0A6088" w14:textId="77777777" w:rsidTr="00480B63">
        <w:tc>
          <w:tcPr>
            <w:tcW w:w="1526" w:type="dxa"/>
            <w:tcBorders>
              <w:top w:val="single" w:sz="12" w:space="0" w:color="auto"/>
              <w:left w:val="single" w:sz="12" w:space="0" w:color="auto"/>
              <w:bottom w:val="single" w:sz="4" w:space="0" w:color="auto"/>
              <w:right w:val="single" w:sz="4" w:space="0" w:color="auto"/>
            </w:tcBorders>
          </w:tcPr>
          <w:p w14:paraId="539020CE"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B476569" w14:textId="70651328" w:rsidR="00631F9A"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631F9A" w:rsidRPr="009F5A75" w14:paraId="653053D0" w14:textId="77777777" w:rsidTr="00480B63">
        <w:tc>
          <w:tcPr>
            <w:tcW w:w="1526" w:type="dxa"/>
            <w:tcBorders>
              <w:top w:val="single" w:sz="4" w:space="0" w:color="auto"/>
              <w:left w:val="single" w:sz="12" w:space="0" w:color="auto"/>
              <w:bottom w:val="single" w:sz="4" w:space="0" w:color="auto"/>
              <w:right w:val="single" w:sz="4" w:space="0" w:color="auto"/>
            </w:tcBorders>
          </w:tcPr>
          <w:p w14:paraId="7226371E"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F1D6173"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31F9A" w:rsidRPr="009F5A75" w14:paraId="66237DC7"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5E5CDFD7" w14:textId="586E02EB"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B11254">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2C042368" w14:textId="77CFC4B4" w:rsidR="00631F9A" w:rsidRDefault="00631F9A" w:rsidP="00480B63">
            <w:pPr>
              <w:spacing w:before="100" w:beforeAutospacing="1" w:after="100" w:afterAutospacing="1" w:line="230" w:lineRule="atLeast"/>
              <w:jc w:val="both"/>
              <w:rPr>
                <w:b/>
                <w:bCs/>
              </w:rPr>
            </w:pPr>
            <w:r w:rsidRPr="009B4F3C">
              <w:rPr>
                <w:rFonts w:eastAsia="MS Mincho"/>
                <w:b/>
                <w:lang w:val="en-AU"/>
              </w:rPr>
              <w:t>/req</w:t>
            </w:r>
            <w:r w:rsidR="000C597E">
              <w:rPr>
                <w:rFonts w:eastAsia="MS Mincho"/>
                <w:b/>
                <w:lang w:val="en-AU"/>
              </w:rPr>
              <w:t>/req-class-MonitoringActivityExt</w:t>
            </w:r>
            <w:r w:rsidR="00B5470E" w:rsidRPr="00B5470E">
              <w:rPr>
                <w:b/>
                <w:bCs/>
              </w:rPr>
              <w:t>-onlineResource</w:t>
            </w:r>
            <w:r w:rsidRPr="009B4F3C">
              <w:rPr>
                <w:b/>
                <w:bCs/>
              </w:rPr>
              <w:t>/</w:t>
            </w:r>
            <w:r w:rsidRPr="00201F2C">
              <w:rPr>
                <w:b/>
                <w:bCs/>
              </w:rPr>
              <w:t>onlineResource</w:t>
            </w:r>
          </w:p>
          <w:p w14:paraId="18468766" w14:textId="77777777" w:rsidR="00631F9A" w:rsidRDefault="00631F9A" w:rsidP="00480B63">
            <w:pPr>
              <w:spacing w:before="100" w:beforeAutospacing="1" w:after="100" w:afterAutospacing="1" w:line="230" w:lineRule="atLeast"/>
              <w:jc w:val="both"/>
              <w:rPr>
                <w:rFonts w:eastAsia="MS Mincho"/>
                <w:lang w:val="en-AU"/>
              </w:rPr>
            </w:pPr>
            <w:r w:rsidRPr="00201F2C">
              <w:rPr>
                <w:rFonts w:eastAsia="MS Mincho"/>
                <w:lang w:val="en-AU"/>
              </w:rPr>
              <w:t xml:space="preserve">A link to an external document providing further information on the </w:t>
            </w:r>
            <w:r>
              <w:rPr>
                <w:rFonts w:eastAsia="MS Mincho"/>
                <w:b/>
                <w:bCs/>
                <w:lang w:val="en-AU"/>
              </w:rPr>
              <w:t>MonitoringActivity</w:t>
            </w:r>
            <w:r w:rsidRPr="00201F2C">
              <w:rPr>
                <w:rFonts w:eastAsia="MS Mincho"/>
                <w:lang w:val="en-AU"/>
              </w:rPr>
              <w:t>.</w:t>
            </w:r>
          </w:p>
          <w:p w14:paraId="35CF20A1" w14:textId="35AA8243" w:rsidR="0033781F" w:rsidRPr="00AE73A8" w:rsidRDefault="00AE73A8" w:rsidP="00AE73A8">
            <w:r w:rsidRPr="007B7DA9">
              <w:t xml:space="preserve">If </w:t>
            </w:r>
            <w:r>
              <w:t xml:space="preserve">a </w:t>
            </w:r>
            <w:r w:rsidRPr="00201F2C">
              <w:rPr>
                <w:rFonts w:eastAsia="MS Mincho"/>
                <w:lang w:val="en-AU"/>
              </w:rPr>
              <w:t xml:space="preserve">link to an external document providing further information on the </w:t>
            </w:r>
            <w:r>
              <w:rPr>
                <w:rFonts w:eastAsia="MS Mincho"/>
                <w:b/>
                <w:bCs/>
                <w:lang w:val="en-AU"/>
              </w:rPr>
              <w:t>MonitoringActivity</w:t>
            </w:r>
            <w:r w:rsidRPr="007B7DA9">
              <w:t xml:space="preserve"> is provided, the property </w:t>
            </w:r>
            <w:r w:rsidRPr="00C36F55">
              <w:rPr>
                <w:b/>
                <w:bCs/>
              </w:rPr>
              <w:t>onlineResource</w:t>
            </w:r>
            <w:r w:rsidRPr="007B7DA9">
              <w:rPr>
                <w:b/>
                <w:bCs/>
              </w:rPr>
              <w:t>:</w:t>
            </w:r>
            <w:r>
              <w:rPr>
                <w:b/>
                <w:bCs/>
              </w:rPr>
              <w:t>URI</w:t>
            </w:r>
            <w:r w:rsidRPr="007B7DA9">
              <w:t xml:space="preserve"> shall be used.</w:t>
            </w:r>
          </w:p>
        </w:tc>
      </w:tr>
    </w:tbl>
    <w:p w14:paraId="30058178" w14:textId="77777777" w:rsidR="00631F9A" w:rsidRDefault="00631F9A" w:rsidP="00631F9A"/>
    <w:p w14:paraId="5E449C1A" w14:textId="77777777" w:rsidR="00631F9A" w:rsidRDefault="00631F9A" w:rsidP="00631F9A"/>
    <w:p w14:paraId="0925848A" w14:textId="53E9B7E3" w:rsidR="00631F9A" w:rsidRPr="009F5A75" w:rsidRDefault="00631F9A" w:rsidP="00631F9A">
      <w:pPr>
        <w:pStyle w:val="Heading2"/>
        <w:rPr>
          <w:rFonts w:cs="Times New Roman"/>
        </w:rPr>
      </w:pPr>
      <w:bookmarkStart w:id="175" w:name="_Toc240900682"/>
      <w:r>
        <w:rPr>
          <w:rFonts w:cs="Times New Roman"/>
        </w:rPr>
        <w:t>Monitoring</w:t>
      </w:r>
      <w:r w:rsidR="00AE73A8">
        <w:rPr>
          <w:rFonts w:cs="Times New Roman"/>
        </w:rPr>
        <w:t>Program</w:t>
      </w:r>
      <w:r w:rsidR="006D40C8">
        <w:rPr>
          <w:rFonts w:cs="Times New Roman"/>
        </w:rPr>
        <w:t xml:space="preserve"> </w:t>
      </w:r>
      <w:r w:rsidR="006D40C8" w:rsidRPr="0087190A">
        <w:t>Extended</w:t>
      </w:r>
      <w:bookmarkEnd w:id="175"/>
    </w:p>
    <w:p w14:paraId="44C6F3D1" w14:textId="1F846282" w:rsidR="00B11254" w:rsidRDefault="00B11254" w:rsidP="00B11254">
      <w:pPr>
        <w:pStyle w:val="Heading3"/>
      </w:pPr>
      <w:bookmarkStart w:id="176" w:name="_Toc240900683"/>
      <w:r w:rsidRPr="00C36F55">
        <w:t>mediaMonitored</w:t>
      </w:r>
      <w:bookmarkEnd w:id="176"/>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7DA10E5B"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CA47ECA"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61EBB1AD"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26B0A661" w14:textId="6A46D922"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w:t>
            </w:r>
            <w:r w:rsidR="00AE73A8">
              <w:rPr>
                <w:rFonts w:eastAsia="MS Mincho"/>
                <w:b/>
                <w:lang w:val="en-AU"/>
              </w:rPr>
              <w:t>Program</w:t>
            </w:r>
            <w:r w:rsidR="000C597E">
              <w:rPr>
                <w:rFonts w:eastAsia="MS Mincho"/>
                <w:b/>
                <w:lang w:val="en-AU"/>
              </w:rPr>
              <w:t>Ext</w:t>
            </w:r>
            <w:r>
              <w:rPr>
                <w:b/>
                <w:bCs/>
              </w:rPr>
              <w:t>-</w:t>
            </w:r>
            <w:r w:rsidRPr="00C36F55">
              <w:rPr>
                <w:b/>
                <w:bCs/>
              </w:rPr>
              <w:t>mediaMonitored</w:t>
            </w:r>
          </w:p>
        </w:tc>
      </w:tr>
      <w:tr w:rsidR="00B11254" w:rsidRPr="009F5A75" w14:paraId="5FFDD29C" w14:textId="77777777" w:rsidTr="00480B63">
        <w:tc>
          <w:tcPr>
            <w:tcW w:w="1526" w:type="dxa"/>
            <w:tcBorders>
              <w:top w:val="single" w:sz="12" w:space="0" w:color="auto"/>
              <w:left w:val="single" w:sz="12" w:space="0" w:color="auto"/>
              <w:bottom w:val="single" w:sz="4" w:space="0" w:color="auto"/>
              <w:right w:val="single" w:sz="4" w:space="0" w:color="auto"/>
            </w:tcBorders>
          </w:tcPr>
          <w:p w14:paraId="2A0C1CE8"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DBDA8B4" w14:textId="4E5FAC75" w:rsidR="00B11254"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B11254" w:rsidRPr="009F5A75" w14:paraId="03C19470" w14:textId="77777777" w:rsidTr="00480B63">
        <w:tc>
          <w:tcPr>
            <w:tcW w:w="1526" w:type="dxa"/>
            <w:tcBorders>
              <w:top w:val="single" w:sz="4" w:space="0" w:color="auto"/>
              <w:left w:val="single" w:sz="12" w:space="0" w:color="auto"/>
              <w:bottom w:val="single" w:sz="4" w:space="0" w:color="auto"/>
              <w:right w:val="single" w:sz="4" w:space="0" w:color="auto"/>
            </w:tcBorders>
          </w:tcPr>
          <w:p w14:paraId="2785A6FB"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lastRenderedPageBreak/>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D63ABC5"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68DFB016"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3468476F" w14:textId="15873C99"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1F893063" w14:textId="7AA4C8C7" w:rsidR="00B11254" w:rsidRDefault="00B11254" w:rsidP="00480B63">
            <w:pPr>
              <w:spacing w:before="100" w:beforeAutospacing="1" w:after="100" w:afterAutospacing="1" w:line="230" w:lineRule="atLeast"/>
              <w:jc w:val="both"/>
            </w:pPr>
            <w:r w:rsidRPr="009F5A75">
              <w:rPr>
                <w:rFonts w:eastAsia="MS Mincho"/>
                <w:b/>
                <w:lang w:val="en-AU"/>
              </w:rPr>
              <w:t>/req</w:t>
            </w:r>
            <w:r w:rsidR="000C597E">
              <w:rPr>
                <w:rFonts w:eastAsia="MS Mincho"/>
                <w:b/>
                <w:lang w:val="en-AU"/>
              </w:rPr>
              <w:t>/req-class-Monitoring</w:t>
            </w:r>
            <w:r w:rsidR="00AE73A8">
              <w:rPr>
                <w:rFonts w:eastAsia="MS Mincho"/>
                <w:b/>
                <w:lang w:val="en-AU"/>
              </w:rPr>
              <w:t>Program</w:t>
            </w:r>
            <w:r w:rsidR="000C597E">
              <w:rPr>
                <w:rFonts w:eastAsia="MS Mincho"/>
                <w:b/>
                <w:lang w:val="en-AU"/>
              </w:rPr>
              <w:t>Ext</w:t>
            </w:r>
            <w:r w:rsidR="002C1C72">
              <w:rPr>
                <w:b/>
                <w:bCs/>
              </w:rPr>
              <w:t>-</w:t>
            </w:r>
            <w:r w:rsidR="002C1C72" w:rsidRPr="00C36F55">
              <w:rPr>
                <w:b/>
                <w:bCs/>
              </w:rPr>
              <w:t>mediaMonitored</w:t>
            </w:r>
            <w:r>
              <w:rPr>
                <w:b/>
                <w:bCs/>
              </w:rPr>
              <w:t>/</w:t>
            </w:r>
            <w:r w:rsidRPr="00C36F55">
              <w:rPr>
                <w:b/>
                <w:bCs/>
              </w:rPr>
              <w:t>mediaMonitored</w:t>
            </w:r>
          </w:p>
          <w:p w14:paraId="07EB0920" w14:textId="77777777" w:rsidR="00B11254" w:rsidRDefault="00B11254" w:rsidP="00480B63">
            <w:pPr>
              <w:spacing w:before="100" w:beforeAutospacing="1" w:after="100" w:afterAutospacing="1" w:line="230" w:lineRule="atLeast"/>
              <w:jc w:val="both"/>
            </w:pPr>
            <w:r w:rsidRPr="00C36F55">
              <w:t>Monitored environmental medium.</w:t>
            </w:r>
          </w:p>
          <w:p w14:paraId="6D120F3E" w14:textId="57CE499A" w:rsidR="00AF42F9" w:rsidRPr="00C36F55" w:rsidRDefault="00AF42F9" w:rsidP="00480B63">
            <w:pPr>
              <w:spacing w:before="100" w:beforeAutospacing="1" w:after="100" w:afterAutospacing="1" w:line="230" w:lineRule="atLeast"/>
              <w:jc w:val="both"/>
            </w:pPr>
            <w:r w:rsidRPr="005C5EA4">
              <w:t xml:space="preserve">If a reference to the </w:t>
            </w:r>
            <w:r>
              <w:t>environmental media being observed</w:t>
            </w:r>
            <w:r w:rsidR="0033781F">
              <w:t xml:space="preserve"> by the </w:t>
            </w:r>
            <w:r w:rsidR="0033781F">
              <w:rPr>
                <w:b/>
                <w:bCs/>
              </w:rPr>
              <w:t>Monitoring</w:t>
            </w:r>
            <w:r w:rsidR="00AE73A8">
              <w:rPr>
                <w:b/>
                <w:bCs/>
              </w:rPr>
              <w:t>Program</w:t>
            </w:r>
            <w:r w:rsidRPr="005C5EA4">
              <w:t xml:space="preserve"> is provided, the association with the role </w:t>
            </w:r>
            <w:r w:rsidRPr="005C5EA4">
              <w:rPr>
                <w:b/>
                <w:bCs/>
              </w:rPr>
              <w:t>mediaMonitored</w:t>
            </w:r>
            <w:r w:rsidRPr="005C5EA4">
              <w:t xml:space="preserve"> shall be used.</w:t>
            </w:r>
          </w:p>
        </w:tc>
      </w:tr>
    </w:tbl>
    <w:p w14:paraId="366E9035" w14:textId="77777777" w:rsidR="00B11254" w:rsidRDefault="00B11254" w:rsidP="00631F9A"/>
    <w:p w14:paraId="181B06BA" w14:textId="5FDDC265" w:rsidR="00B11254" w:rsidRDefault="00B11254" w:rsidP="00B11254">
      <w:pPr>
        <w:pStyle w:val="Heading3"/>
      </w:pPr>
      <w:bookmarkStart w:id="177" w:name="_Toc240900684"/>
      <w:r w:rsidRPr="00C36F55">
        <w:t>legalBackground</w:t>
      </w:r>
      <w:bookmarkEnd w:id="177"/>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155355FD"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90F91A5"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301520F7"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391685BB" w14:textId="02EB9C0C"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w:t>
            </w:r>
            <w:r w:rsidR="00AE73A8">
              <w:rPr>
                <w:rFonts w:eastAsia="MS Mincho"/>
                <w:b/>
                <w:lang w:val="en-AU"/>
              </w:rPr>
              <w:t>Program</w:t>
            </w:r>
            <w:r w:rsidR="000C597E">
              <w:rPr>
                <w:rFonts w:eastAsia="MS Mincho"/>
                <w:b/>
                <w:lang w:val="en-AU"/>
              </w:rPr>
              <w:t>Ext</w:t>
            </w:r>
            <w:r>
              <w:rPr>
                <w:b/>
                <w:bCs/>
              </w:rPr>
              <w:t>-</w:t>
            </w:r>
            <w:r w:rsidRPr="00C36F55">
              <w:rPr>
                <w:b/>
                <w:bCs/>
              </w:rPr>
              <w:t>legalBackground</w:t>
            </w:r>
          </w:p>
        </w:tc>
      </w:tr>
      <w:tr w:rsidR="00B11254" w:rsidRPr="009F5A75" w14:paraId="17FDC4B0" w14:textId="77777777" w:rsidTr="00480B63">
        <w:tc>
          <w:tcPr>
            <w:tcW w:w="1526" w:type="dxa"/>
            <w:tcBorders>
              <w:top w:val="single" w:sz="12" w:space="0" w:color="auto"/>
              <w:left w:val="single" w:sz="12" w:space="0" w:color="auto"/>
              <w:bottom w:val="single" w:sz="4" w:space="0" w:color="auto"/>
              <w:right w:val="single" w:sz="4" w:space="0" w:color="auto"/>
            </w:tcBorders>
          </w:tcPr>
          <w:p w14:paraId="359E68E4"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92ABF68" w14:textId="76EC2616" w:rsidR="00B11254"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B11254" w:rsidRPr="009F5A75" w14:paraId="42494B11" w14:textId="77777777" w:rsidTr="00480B63">
        <w:tc>
          <w:tcPr>
            <w:tcW w:w="1526" w:type="dxa"/>
            <w:tcBorders>
              <w:top w:val="single" w:sz="4" w:space="0" w:color="auto"/>
              <w:left w:val="single" w:sz="12" w:space="0" w:color="auto"/>
              <w:bottom w:val="single" w:sz="4" w:space="0" w:color="auto"/>
              <w:right w:val="single" w:sz="4" w:space="0" w:color="auto"/>
            </w:tcBorders>
          </w:tcPr>
          <w:p w14:paraId="7D6F477C"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1165F0D"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697EB91E"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10D1A0BF" w14:textId="58CCFA73"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510837F" w14:textId="434CCD06" w:rsidR="00B11254" w:rsidRDefault="00B11254" w:rsidP="00480B63">
            <w:pPr>
              <w:spacing w:before="100" w:beforeAutospacing="1" w:after="100" w:afterAutospacing="1" w:line="230" w:lineRule="atLeast"/>
              <w:jc w:val="both"/>
            </w:pPr>
            <w:r w:rsidRPr="009F5A75">
              <w:rPr>
                <w:rFonts w:eastAsia="MS Mincho"/>
                <w:b/>
                <w:lang w:val="en-AU"/>
              </w:rPr>
              <w:t>/req</w:t>
            </w:r>
            <w:r w:rsidR="000C597E">
              <w:rPr>
                <w:rFonts w:eastAsia="MS Mincho"/>
                <w:b/>
                <w:lang w:val="en-AU"/>
              </w:rPr>
              <w:t>/req-class-Monitoring</w:t>
            </w:r>
            <w:r w:rsidR="00AE73A8">
              <w:rPr>
                <w:rFonts w:eastAsia="MS Mincho"/>
                <w:b/>
                <w:lang w:val="en-AU"/>
              </w:rPr>
              <w:t>Program</w:t>
            </w:r>
            <w:r w:rsidR="000C597E">
              <w:rPr>
                <w:rFonts w:eastAsia="MS Mincho"/>
                <w:b/>
                <w:lang w:val="en-AU"/>
              </w:rPr>
              <w:t>Ext</w:t>
            </w:r>
            <w:r w:rsidR="002C1C72">
              <w:rPr>
                <w:b/>
                <w:bCs/>
              </w:rPr>
              <w:t>-</w:t>
            </w:r>
            <w:r w:rsidR="002C1C72" w:rsidRPr="00C36F55">
              <w:rPr>
                <w:b/>
                <w:bCs/>
              </w:rPr>
              <w:t>legalBackground</w:t>
            </w:r>
            <w:r>
              <w:rPr>
                <w:b/>
                <w:bCs/>
              </w:rPr>
              <w:t>/</w:t>
            </w:r>
            <w:r w:rsidRPr="00C36F55">
              <w:rPr>
                <w:b/>
                <w:bCs/>
              </w:rPr>
              <w:t>legalBackground</w:t>
            </w:r>
          </w:p>
          <w:p w14:paraId="33A8D142" w14:textId="2D703E36" w:rsidR="00B11254" w:rsidRDefault="00B11254" w:rsidP="00480B63">
            <w:pPr>
              <w:spacing w:before="100" w:beforeAutospacing="1" w:after="100" w:afterAutospacing="1" w:line="230" w:lineRule="atLeast"/>
              <w:jc w:val="both"/>
            </w:pPr>
            <w:r w:rsidRPr="00C36F55">
              <w:t xml:space="preserve">The legal context, in which the management and regulation of the </w:t>
            </w:r>
            <w:r>
              <w:rPr>
                <w:b/>
                <w:bCs/>
              </w:rPr>
              <w:t>Monitoring</w:t>
            </w:r>
            <w:r w:rsidR="00AE73A8">
              <w:rPr>
                <w:b/>
                <w:bCs/>
              </w:rPr>
              <w:t>Program</w:t>
            </w:r>
            <w:r>
              <w:t xml:space="preserve"> </w:t>
            </w:r>
            <w:r w:rsidRPr="00C36F55">
              <w:t>is defined.</w:t>
            </w:r>
          </w:p>
          <w:p w14:paraId="75917D3E" w14:textId="591EE3EB" w:rsidR="00AF42F9" w:rsidRPr="00C36F55" w:rsidRDefault="00AE73A8" w:rsidP="00AE73A8">
            <w:r w:rsidRPr="005C5EA4">
              <w:t xml:space="preserve">If </w:t>
            </w:r>
            <w:r w:rsidRPr="001A74F3">
              <w:t xml:space="preserve">information </w:t>
            </w:r>
            <w:r>
              <w:t xml:space="preserve">on </w:t>
            </w:r>
            <w:r w:rsidRPr="005C5EA4">
              <w:t xml:space="preserve">the </w:t>
            </w:r>
            <w:r w:rsidRPr="00C36F55">
              <w:t>legal context</w:t>
            </w:r>
            <w:r w:rsidRPr="005C5EA4">
              <w:t xml:space="preserve"> </w:t>
            </w:r>
            <w:r>
              <w:t xml:space="preserve">of the </w:t>
            </w:r>
            <w:r>
              <w:rPr>
                <w:b/>
                <w:bCs/>
              </w:rPr>
              <w:t>MonitoringProgram</w:t>
            </w:r>
            <w:r>
              <w:t xml:space="preserve"> </w:t>
            </w:r>
            <w:r w:rsidRPr="005C5EA4">
              <w:t xml:space="preserve">is provided, the association with the role </w:t>
            </w:r>
            <w:r w:rsidRPr="00C36F55">
              <w:rPr>
                <w:b/>
                <w:bCs/>
              </w:rPr>
              <w:t>legalBackground</w:t>
            </w:r>
            <w:r>
              <w:rPr>
                <w:b/>
                <w:bCs/>
              </w:rPr>
              <w:t>:Any</w:t>
            </w:r>
            <w:r w:rsidRPr="005C5EA4">
              <w:t xml:space="preserve"> shall be used.</w:t>
            </w:r>
          </w:p>
        </w:tc>
      </w:tr>
    </w:tbl>
    <w:p w14:paraId="5366AA55" w14:textId="77777777" w:rsidR="00B11254" w:rsidRDefault="00B11254" w:rsidP="00631F9A"/>
    <w:p w14:paraId="026D45E4" w14:textId="2495D40F" w:rsidR="00B11254" w:rsidRDefault="00B11254" w:rsidP="00B11254">
      <w:pPr>
        <w:pStyle w:val="Heading3"/>
      </w:pPr>
      <w:bookmarkStart w:id="178" w:name="_Toc240900685"/>
      <w:r w:rsidRPr="00C36F55">
        <w:t>responsibleParty</w:t>
      </w:r>
      <w:bookmarkEnd w:id="178"/>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67887F93"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357BA07"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76612152"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7A930CDB" w14:textId="434141C5"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w:t>
            </w:r>
            <w:r w:rsidR="00AE73A8">
              <w:rPr>
                <w:rFonts w:eastAsia="MS Mincho"/>
                <w:b/>
                <w:lang w:val="en-AU"/>
              </w:rPr>
              <w:t>Program</w:t>
            </w:r>
            <w:r w:rsidR="000C597E">
              <w:rPr>
                <w:rFonts w:eastAsia="MS Mincho"/>
                <w:b/>
                <w:lang w:val="en-AU"/>
              </w:rPr>
              <w:t>Ext</w:t>
            </w:r>
            <w:r>
              <w:rPr>
                <w:b/>
                <w:bCs/>
              </w:rPr>
              <w:t>-</w:t>
            </w:r>
            <w:r w:rsidRPr="00C36F55">
              <w:rPr>
                <w:b/>
                <w:bCs/>
              </w:rPr>
              <w:t>responsibleParty</w:t>
            </w:r>
          </w:p>
        </w:tc>
      </w:tr>
      <w:tr w:rsidR="00B11254" w:rsidRPr="009F5A75" w14:paraId="3859C083" w14:textId="77777777" w:rsidTr="00480B63">
        <w:tc>
          <w:tcPr>
            <w:tcW w:w="1526" w:type="dxa"/>
            <w:tcBorders>
              <w:top w:val="single" w:sz="12" w:space="0" w:color="auto"/>
              <w:left w:val="single" w:sz="12" w:space="0" w:color="auto"/>
              <w:bottom w:val="single" w:sz="4" w:space="0" w:color="auto"/>
              <w:right w:val="single" w:sz="4" w:space="0" w:color="auto"/>
            </w:tcBorders>
          </w:tcPr>
          <w:p w14:paraId="0748390F"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78C1A812" w14:textId="6B0515D3" w:rsidR="00B11254"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B11254" w:rsidRPr="009F5A75" w14:paraId="5A6070EC" w14:textId="77777777" w:rsidTr="00480B63">
        <w:tc>
          <w:tcPr>
            <w:tcW w:w="1526" w:type="dxa"/>
            <w:tcBorders>
              <w:top w:val="single" w:sz="4" w:space="0" w:color="auto"/>
              <w:left w:val="single" w:sz="12" w:space="0" w:color="auto"/>
              <w:bottom w:val="single" w:sz="4" w:space="0" w:color="auto"/>
              <w:right w:val="single" w:sz="4" w:space="0" w:color="auto"/>
            </w:tcBorders>
          </w:tcPr>
          <w:p w14:paraId="663B32BC"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8164BA3"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0AA42413"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0D8FD3A" w14:textId="2A0958D8"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F777EB3" w14:textId="5F8CE787" w:rsidR="00B11254" w:rsidRDefault="00B11254" w:rsidP="00480B63">
            <w:pPr>
              <w:spacing w:before="100" w:beforeAutospacing="1" w:after="100" w:afterAutospacing="1" w:line="230" w:lineRule="atLeast"/>
              <w:jc w:val="both"/>
            </w:pPr>
            <w:r w:rsidRPr="009F5A75">
              <w:rPr>
                <w:rFonts w:eastAsia="MS Mincho"/>
                <w:b/>
                <w:lang w:val="en-AU"/>
              </w:rPr>
              <w:t>/req</w:t>
            </w:r>
            <w:r w:rsidR="000C597E">
              <w:rPr>
                <w:rFonts w:eastAsia="MS Mincho"/>
                <w:b/>
                <w:lang w:val="en-AU"/>
              </w:rPr>
              <w:t>/req-class-Monitoring</w:t>
            </w:r>
            <w:r w:rsidR="00AE73A8">
              <w:rPr>
                <w:rFonts w:eastAsia="MS Mincho"/>
                <w:b/>
                <w:lang w:val="en-AU"/>
              </w:rPr>
              <w:t>Program</w:t>
            </w:r>
            <w:r w:rsidR="000C597E">
              <w:rPr>
                <w:rFonts w:eastAsia="MS Mincho"/>
                <w:b/>
                <w:lang w:val="en-AU"/>
              </w:rPr>
              <w:t>Ext</w:t>
            </w:r>
            <w:r w:rsidR="002C1C72">
              <w:rPr>
                <w:b/>
                <w:bCs/>
              </w:rPr>
              <w:t>-</w:t>
            </w:r>
            <w:r w:rsidR="002C1C72" w:rsidRPr="00C36F55">
              <w:rPr>
                <w:b/>
                <w:bCs/>
              </w:rPr>
              <w:t>responsibleParty</w:t>
            </w:r>
            <w:r>
              <w:rPr>
                <w:b/>
                <w:bCs/>
              </w:rPr>
              <w:t>/</w:t>
            </w:r>
            <w:r w:rsidRPr="00C36F55">
              <w:rPr>
                <w:b/>
                <w:bCs/>
              </w:rPr>
              <w:t>responsibleParty</w:t>
            </w:r>
          </w:p>
          <w:p w14:paraId="26E7F015" w14:textId="699713C4" w:rsidR="00B11254" w:rsidRDefault="00B11254" w:rsidP="00480B63">
            <w:pPr>
              <w:spacing w:before="100" w:beforeAutospacing="1" w:after="100" w:afterAutospacing="1" w:line="230" w:lineRule="atLeast"/>
              <w:jc w:val="both"/>
            </w:pPr>
            <w:r w:rsidRPr="00C36F55">
              <w:t xml:space="preserve">Responsible party for the </w:t>
            </w:r>
            <w:r>
              <w:rPr>
                <w:b/>
                <w:bCs/>
              </w:rPr>
              <w:t>Monitoring</w:t>
            </w:r>
            <w:r w:rsidR="00AE73A8">
              <w:rPr>
                <w:b/>
                <w:bCs/>
              </w:rPr>
              <w:t>Program</w:t>
            </w:r>
            <w:r w:rsidRPr="00C36F55">
              <w:t>.</w:t>
            </w:r>
          </w:p>
          <w:p w14:paraId="064470B3" w14:textId="617F129B" w:rsidR="00AF42F9" w:rsidRPr="00C36F55" w:rsidRDefault="00AE73A8" w:rsidP="00AE73A8">
            <w:r w:rsidRPr="001A74F3">
              <w:lastRenderedPageBreak/>
              <w:t xml:space="preserve">If information on </w:t>
            </w:r>
            <w:r w:rsidRPr="004F0E64">
              <w:t xml:space="preserve">the </w:t>
            </w:r>
            <w:r>
              <w:t>responsible party</w:t>
            </w:r>
            <w:r w:rsidRPr="004F0E64">
              <w:t xml:space="preserve"> of the </w:t>
            </w:r>
            <w:r>
              <w:rPr>
                <w:b/>
                <w:bCs/>
              </w:rPr>
              <w:t>MonitoringProgram</w:t>
            </w:r>
            <w:r w:rsidRPr="004F0E64">
              <w:t xml:space="preserve"> </w:t>
            </w:r>
            <w:r w:rsidRPr="001A74F3">
              <w:t xml:space="preserve">is provided, the property </w:t>
            </w:r>
            <w:r w:rsidRPr="00C36F55">
              <w:rPr>
                <w:b/>
                <w:bCs/>
              </w:rPr>
              <w:t>responsibleParty</w:t>
            </w:r>
            <w:r w:rsidRPr="001A74F3">
              <w:t>:</w:t>
            </w:r>
            <w:r w:rsidRPr="001A74F3">
              <w:rPr>
                <w:b/>
                <w:bCs/>
              </w:rPr>
              <w:t xml:space="preserve">CI_Responsibility </w:t>
            </w:r>
            <w:r w:rsidRPr="001A74F3">
              <w:t>shall be used.</w:t>
            </w:r>
          </w:p>
        </w:tc>
      </w:tr>
    </w:tbl>
    <w:p w14:paraId="7FA40B70" w14:textId="77777777" w:rsidR="00B11254" w:rsidRDefault="00B11254" w:rsidP="00631F9A"/>
    <w:p w14:paraId="46F83893" w14:textId="3B9F3C64" w:rsidR="00B11254" w:rsidRDefault="00B11254" w:rsidP="00B11254">
      <w:pPr>
        <w:pStyle w:val="Heading3"/>
      </w:pPr>
      <w:bookmarkStart w:id="179" w:name="_Toc240900686"/>
      <w:r w:rsidRPr="00C36F55">
        <w:t>onlineResource</w:t>
      </w:r>
      <w:bookmarkEnd w:id="179"/>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0BE1894E"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59ABA15"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1EE24603"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665D285C" w14:textId="20CCC018"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w:t>
            </w:r>
            <w:r w:rsidR="00AE73A8">
              <w:rPr>
                <w:rFonts w:eastAsia="MS Mincho"/>
                <w:b/>
                <w:lang w:val="en-AU"/>
              </w:rPr>
              <w:t>Program</w:t>
            </w:r>
            <w:r w:rsidR="000C597E">
              <w:rPr>
                <w:rFonts w:eastAsia="MS Mincho"/>
                <w:b/>
                <w:lang w:val="en-AU"/>
              </w:rPr>
              <w:t>Ext</w:t>
            </w:r>
            <w:r>
              <w:rPr>
                <w:b/>
                <w:bCs/>
              </w:rPr>
              <w:t>-</w:t>
            </w:r>
            <w:r w:rsidRPr="00C36F55">
              <w:rPr>
                <w:b/>
                <w:bCs/>
              </w:rPr>
              <w:t>onlineResource</w:t>
            </w:r>
          </w:p>
        </w:tc>
      </w:tr>
      <w:tr w:rsidR="00B11254" w:rsidRPr="009F5A75" w14:paraId="0809444D" w14:textId="77777777" w:rsidTr="00480B63">
        <w:tc>
          <w:tcPr>
            <w:tcW w:w="1526" w:type="dxa"/>
            <w:tcBorders>
              <w:top w:val="single" w:sz="12" w:space="0" w:color="auto"/>
              <w:left w:val="single" w:sz="12" w:space="0" w:color="auto"/>
              <w:bottom w:val="single" w:sz="4" w:space="0" w:color="auto"/>
              <w:right w:val="single" w:sz="4" w:space="0" w:color="auto"/>
            </w:tcBorders>
          </w:tcPr>
          <w:p w14:paraId="69A4ACD7"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D87A672" w14:textId="0AAEF93F" w:rsidR="00B11254"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B11254" w:rsidRPr="009F5A75" w14:paraId="631512D2" w14:textId="77777777" w:rsidTr="00480B63">
        <w:tc>
          <w:tcPr>
            <w:tcW w:w="1526" w:type="dxa"/>
            <w:tcBorders>
              <w:top w:val="single" w:sz="4" w:space="0" w:color="auto"/>
              <w:left w:val="single" w:sz="12" w:space="0" w:color="auto"/>
              <w:bottom w:val="single" w:sz="4" w:space="0" w:color="auto"/>
              <w:right w:val="single" w:sz="4" w:space="0" w:color="auto"/>
            </w:tcBorders>
          </w:tcPr>
          <w:p w14:paraId="668DEC34"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6DAB6380"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743BD1D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3A7FDCBA" w14:textId="16AC67FB"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643AEA0" w14:textId="523669BF" w:rsidR="00B11254" w:rsidRDefault="00B11254" w:rsidP="00480B63">
            <w:pPr>
              <w:spacing w:before="100" w:beforeAutospacing="1" w:after="100" w:afterAutospacing="1" w:line="230" w:lineRule="atLeast"/>
              <w:jc w:val="both"/>
            </w:pPr>
            <w:r w:rsidRPr="009F5A75">
              <w:rPr>
                <w:rFonts w:eastAsia="MS Mincho"/>
                <w:b/>
                <w:lang w:val="en-AU"/>
              </w:rPr>
              <w:t>/req</w:t>
            </w:r>
            <w:r w:rsidR="000C597E">
              <w:rPr>
                <w:rFonts w:eastAsia="MS Mincho"/>
                <w:b/>
                <w:lang w:val="en-AU"/>
              </w:rPr>
              <w:t>/req-class-Monitoring</w:t>
            </w:r>
            <w:r w:rsidR="00AE73A8">
              <w:rPr>
                <w:rFonts w:eastAsia="MS Mincho"/>
                <w:b/>
                <w:lang w:val="en-AU"/>
              </w:rPr>
              <w:t>Program</w:t>
            </w:r>
            <w:r w:rsidR="000C597E">
              <w:rPr>
                <w:rFonts w:eastAsia="MS Mincho"/>
                <w:b/>
                <w:lang w:val="en-AU"/>
              </w:rPr>
              <w:t>Ext</w:t>
            </w:r>
            <w:r w:rsidR="002C1C72">
              <w:rPr>
                <w:b/>
                <w:bCs/>
              </w:rPr>
              <w:t>-</w:t>
            </w:r>
            <w:r w:rsidR="002C1C72" w:rsidRPr="00C36F55">
              <w:rPr>
                <w:b/>
                <w:bCs/>
              </w:rPr>
              <w:t>onlineResource</w:t>
            </w:r>
            <w:r>
              <w:rPr>
                <w:b/>
                <w:bCs/>
              </w:rPr>
              <w:t>/</w:t>
            </w:r>
            <w:r w:rsidRPr="00C36F55">
              <w:rPr>
                <w:b/>
                <w:bCs/>
              </w:rPr>
              <w:t>onlineResource</w:t>
            </w:r>
          </w:p>
          <w:p w14:paraId="5CE0F0B5" w14:textId="723EE83E" w:rsidR="00B11254" w:rsidRDefault="00B11254" w:rsidP="00480B63">
            <w:pPr>
              <w:spacing w:before="100" w:beforeAutospacing="1" w:after="100" w:afterAutospacing="1" w:line="230" w:lineRule="atLeast"/>
              <w:jc w:val="both"/>
            </w:pPr>
            <w:r w:rsidRPr="00C36F55">
              <w:t xml:space="preserve">A link to an external document providing further information on the </w:t>
            </w:r>
            <w:r>
              <w:rPr>
                <w:b/>
                <w:bCs/>
              </w:rPr>
              <w:t>Monitoring</w:t>
            </w:r>
            <w:r w:rsidR="00AE73A8">
              <w:rPr>
                <w:b/>
                <w:bCs/>
              </w:rPr>
              <w:t>Program</w:t>
            </w:r>
            <w:r w:rsidRPr="00C36F55">
              <w:t>.</w:t>
            </w:r>
          </w:p>
          <w:p w14:paraId="7D8F0EE8" w14:textId="7CD007FD" w:rsidR="0033781F" w:rsidRPr="00C36F55" w:rsidRDefault="00AE73A8" w:rsidP="00AE73A8">
            <w:r w:rsidRPr="00D51323">
              <w:t>If</w:t>
            </w:r>
            <w:r>
              <w:t xml:space="preserve"> a</w:t>
            </w:r>
            <w:r w:rsidRPr="00D51323">
              <w:t xml:space="preserve"> </w:t>
            </w:r>
            <w:r w:rsidRPr="001A74F3">
              <w:t xml:space="preserve">link to an external document providing further information on the </w:t>
            </w:r>
            <w:r>
              <w:rPr>
                <w:b/>
                <w:bCs/>
              </w:rPr>
              <w:t>MonitoringProgram</w:t>
            </w:r>
            <w:r w:rsidRPr="00D51323">
              <w:t xml:space="preserve"> is provided, the property </w:t>
            </w:r>
            <w:r w:rsidRPr="00C36F55">
              <w:rPr>
                <w:b/>
                <w:bCs/>
              </w:rPr>
              <w:t>onlineResource</w:t>
            </w:r>
            <w:r w:rsidRPr="001A74F3">
              <w:rPr>
                <w:b/>
                <w:bCs/>
              </w:rPr>
              <w:t>:</w:t>
            </w:r>
            <w:r>
              <w:rPr>
                <w:b/>
                <w:bCs/>
              </w:rPr>
              <w:t xml:space="preserve">URI </w:t>
            </w:r>
            <w:r w:rsidRPr="00D51323">
              <w:t>shall be used.</w:t>
            </w:r>
          </w:p>
        </w:tc>
      </w:tr>
    </w:tbl>
    <w:p w14:paraId="07C42148" w14:textId="77777777" w:rsidR="00B11254" w:rsidRDefault="00B11254" w:rsidP="00631F9A"/>
    <w:p w14:paraId="63151EB5" w14:textId="4D92FEEB" w:rsidR="00B11254" w:rsidRDefault="00B11254" w:rsidP="00B11254">
      <w:pPr>
        <w:pStyle w:val="Heading3"/>
      </w:pPr>
      <w:bookmarkStart w:id="180" w:name="_Toc240900687"/>
      <w:r w:rsidRPr="00C36F55">
        <w:t>purpose</w:t>
      </w:r>
      <w:bookmarkEnd w:id="180"/>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5BAE958D"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6B36820"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0C8F658F"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53AC1ADD" w14:textId="5711FF32"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w:t>
            </w:r>
            <w:r w:rsidR="00AE73A8">
              <w:rPr>
                <w:rFonts w:eastAsia="MS Mincho"/>
                <w:b/>
                <w:lang w:val="en-AU"/>
              </w:rPr>
              <w:t>Program</w:t>
            </w:r>
            <w:r w:rsidR="000C597E">
              <w:rPr>
                <w:rFonts w:eastAsia="MS Mincho"/>
                <w:b/>
                <w:lang w:val="en-AU"/>
              </w:rPr>
              <w:t>Ext</w:t>
            </w:r>
            <w:r>
              <w:rPr>
                <w:b/>
                <w:bCs/>
              </w:rPr>
              <w:t>-</w:t>
            </w:r>
            <w:r w:rsidRPr="00C36F55">
              <w:rPr>
                <w:b/>
                <w:bCs/>
              </w:rPr>
              <w:t>purpose</w:t>
            </w:r>
          </w:p>
        </w:tc>
      </w:tr>
      <w:tr w:rsidR="00B11254" w:rsidRPr="009F5A75" w14:paraId="4F1431DB" w14:textId="77777777" w:rsidTr="00480B63">
        <w:tc>
          <w:tcPr>
            <w:tcW w:w="1526" w:type="dxa"/>
            <w:tcBorders>
              <w:top w:val="single" w:sz="12" w:space="0" w:color="auto"/>
              <w:left w:val="single" w:sz="12" w:space="0" w:color="auto"/>
              <w:bottom w:val="single" w:sz="4" w:space="0" w:color="auto"/>
              <w:right w:val="single" w:sz="4" w:space="0" w:color="auto"/>
            </w:tcBorders>
          </w:tcPr>
          <w:p w14:paraId="7437C72F"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AE144AC" w14:textId="126F8513" w:rsidR="00B11254"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B11254" w:rsidRPr="009F5A75" w14:paraId="3ABC9BF3" w14:textId="77777777" w:rsidTr="00480B63">
        <w:tc>
          <w:tcPr>
            <w:tcW w:w="1526" w:type="dxa"/>
            <w:tcBorders>
              <w:top w:val="single" w:sz="4" w:space="0" w:color="auto"/>
              <w:left w:val="single" w:sz="12" w:space="0" w:color="auto"/>
              <w:bottom w:val="single" w:sz="4" w:space="0" w:color="auto"/>
              <w:right w:val="single" w:sz="4" w:space="0" w:color="auto"/>
            </w:tcBorders>
          </w:tcPr>
          <w:p w14:paraId="54C98150"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172C356"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30FBBC54"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70B78DB8" w14:textId="5E95B0B6"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4CC4C0E2" w14:textId="1241B621" w:rsidR="00B11254" w:rsidRDefault="00B11254" w:rsidP="00480B63">
            <w:pPr>
              <w:spacing w:before="100" w:beforeAutospacing="1" w:after="100" w:afterAutospacing="1" w:line="230" w:lineRule="atLeast"/>
              <w:jc w:val="both"/>
            </w:pPr>
            <w:r w:rsidRPr="009F5A75">
              <w:rPr>
                <w:rFonts w:eastAsia="MS Mincho"/>
                <w:b/>
                <w:lang w:val="en-AU"/>
              </w:rPr>
              <w:t>/req</w:t>
            </w:r>
            <w:r w:rsidR="000C597E">
              <w:rPr>
                <w:rFonts w:eastAsia="MS Mincho"/>
                <w:b/>
                <w:lang w:val="en-AU"/>
              </w:rPr>
              <w:t>/req-class-Monitoring</w:t>
            </w:r>
            <w:r w:rsidR="00AE73A8">
              <w:rPr>
                <w:rFonts w:eastAsia="MS Mincho"/>
                <w:b/>
                <w:lang w:val="en-AU"/>
              </w:rPr>
              <w:t>Program</w:t>
            </w:r>
            <w:r w:rsidR="000C597E">
              <w:rPr>
                <w:rFonts w:eastAsia="MS Mincho"/>
                <w:b/>
                <w:lang w:val="en-AU"/>
              </w:rPr>
              <w:t>Ext</w:t>
            </w:r>
            <w:r w:rsidR="002C1C72">
              <w:rPr>
                <w:b/>
                <w:bCs/>
              </w:rPr>
              <w:t>-</w:t>
            </w:r>
            <w:r w:rsidR="002C1C72" w:rsidRPr="00C36F55">
              <w:rPr>
                <w:b/>
                <w:bCs/>
              </w:rPr>
              <w:t>purpose</w:t>
            </w:r>
            <w:r>
              <w:rPr>
                <w:b/>
                <w:bCs/>
              </w:rPr>
              <w:t>/</w:t>
            </w:r>
            <w:r w:rsidRPr="00C36F55">
              <w:rPr>
                <w:b/>
                <w:bCs/>
              </w:rPr>
              <w:t>purpose</w:t>
            </w:r>
          </w:p>
          <w:p w14:paraId="7ACFEA9A" w14:textId="3E3F44A1" w:rsidR="00B11254" w:rsidRDefault="00B11254" w:rsidP="00480B63">
            <w:pPr>
              <w:spacing w:before="100" w:beforeAutospacing="1" w:after="100" w:afterAutospacing="1" w:line="230" w:lineRule="atLeast"/>
              <w:jc w:val="both"/>
            </w:pPr>
            <w:r w:rsidRPr="00C36F55">
              <w:t xml:space="preserve">Reason for which the </w:t>
            </w:r>
            <w:r>
              <w:rPr>
                <w:b/>
                <w:bCs/>
              </w:rPr>
              <w:t>Monitoring</w:t>
            </w:r>
            <w:r w:rsidR="00AE73A8">
              <w:rPr>
                <w:b/>
                <w:bCs/>
              </w:rPr>
              <w:t>Program</w:t>
            </w:r>
            <w:r>
              <w:t xml:space="preserve"> </w:t>
            </w:r>
            <w:r w:rsidR="00964A1D">
              <w:t xml:space="preserve">was </w:t>
            </w:r>
            <w:r w:rsidR="000D39FC">
              <w:t>created</w:t>
            </w:r>
            <w:r w:rsidRPr="00C36F55">
              <w:t>.</w:t>
            </w:r>
          </w:p>
          <w:p w14:paraId="33286D74" w14:textId="7FC939E4" w:rsidR="0033781F" w:rsidRPr="00C36F55" w:rsidRDefault="00AE73A8" w:rsidP="00AE73A8">
            <w:r w:rsidRPr="00D51323">
              <w:t xml:space="preserve">If information on </w:t>
            </w:r>
            <w:r w:rsidRPr="00B473D7">
              <w:t xml:space="preserve">the </w:t>
            </w:r>
            <w:r>
              <w:t>reason for which</w:t>
            </w:r>
            <w:r w:rsidRPr="00B473D7">
              <w:t xml:space="preserve"> the </w:t>
            </w:r>
            <w:r>
              <w:rPr>
                <w:b/>
                <w:bCs/>
              </w:rPr>
              <w:t>MonitoringProgram</w:t>
            </w:r>
            <w:r>
              <w:t xml:space="preserve"> </w:t>
            </w:r>
            <w:r w:rsidRPr="004F0E64">
              <w:t>was created</w:t>
            </w:r>
            <w:r w:rsidR="009F71DD" w:rsidRPr="00D51323">
              <w:t xml:space="preserve"> </w:t>
            </w:r>
            <w:r w:rsidRPr="00D51323">
              <w:t xml:space="preserve">is provided, the property </w:t>
            </w:r>
            <w:r w:rsidRPr="00C36F55">
              <w:rPr>
                <w:b/>
                <w:bCs/>
              </w:rPr>
              <w:t>purpose</w:t>
            </w:r>
            <w:r w:rsidRPr="001A74F3">
              <w:rPr>
                <w:b/>
                <w:bCs/>
              </w:rPr>
              <w:t>:</w:t>
            </w:r>
            <w:r w:rsidR="009D625D">
              <w:rPr>
                <w:b/>
                <w:bCs/>
              </w:rPr>
              <w:t>PurposeOfCollection</w:t>
            </w:r>
            <w:r w:rsidRPr="001A74F3">
              <w:rPr>
                <w:b/>
                <w:bCs/>
              </w:rPr>
              <w:t xml:space="preserve"> </w:t>
            </w:r>
            <w:r w:rsidRPr="00D51323">
              <w:t>shall be used</w:t>
            </w:r>
            <w:r>
              <w:t>.</w:t>
            </w:r>
          </w:p>
        </w:tc>
      </w:tr>
    </w:tbl>
    <w:p w14:paraId="2DE64A0C" w14:textId="77777777" w:rsidR="00B11254" w:rsidRDefault="00B11254" w:rsidP="00631F9A"/>
    <w:p w14:paraId="60D8B733" w14:textId="3A574396" w:rsidR="00B11254" w:rsidRDefault="00B11254" w:rsidP="00B11254">
      <w:pPr>
        <w:pStyle w:val="Heading3"/>
      </w:pPr>
      <w:bookmarkStart w:id="181" w:name="_Toc240900688"/>
      <w:r w:rsidRPr="00563A1D">
        <w:lastRenderedPageBreak/>
        <w:t>supersedes</w:t>
      </w:r>
      <w:bookmarkEnd w:id="181"/>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0CD22130"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ED06C29"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36BA69C5"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744FDC11" w14:textId="6581DB2A"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w:t>
            </w:r>
            <w:r w:rsidR="00AE73A8">
              <w:rPr>
                <w:rFonts w:eastAsia="MS Mincho"/>
                <w:b/>
                <w:lang w:val="en-AU"/>
              </w:rPr>
              <w:t>Program</w:t>
            </w:r>
            <w:r w:rsidR="000C597E">
              <w:rPr>
                <w:rFonts w:eastAsia="MS Mincho"/>
                <w:b/>
                <w:lang w:val="en-AU"/>
              </w:rPr>
              <w:t>Ext</w:t>
            </w:r>
            <w:r>
              <w:rPr>
                <w:b/>
                <w:bCs/>
              </w:rPr>
              <w:t>-</w:t>
            </w:r>
            <w:r w:rsidRPr="00563A1D">
              <w:rPr>
                <w:b/>
                <w:bCs/>
              </w:rPr>
              <w:t>supersedes</w:t>
            </w:r>
          </w:p>
        </w:tc>
      </w:tr>
      <w:tr w:rsidR="00B11254" w:rsidRPr="009F5A75" w14:paraId="56AF45F4" w14:textId="77777777" w:rsidTr="00480B63">
        <w:tc>
          <w:tcPr>
            <w:tcW w:w="1526" w:type="dxa"/>
            <w:tcBorders>
              <w:top w:val="single" w:sz="12" w:space="0" w:color="auto"/>
              <w:left w:val="single" w:sz="12" w:space="0" w:color="auto"/>
              <w:bottom w:val="single" w:sz="4" w:space="0" w:color="auto"/>
              <w:right w:val="single" w:sz="4" w:space="0" w:color="auto"/>
            </w:tcBorders>
          </w:tcPr>
          <w:p w14:paraId="28786C21"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ED9055B" w14:textId="49075B60" w:rsidR="00B11254"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B11254" w:rsidRPr="009F5A75" w14:paraId="1B6E3B9A" w14:textId="77777777" w:rsidTr="00480B63">
        <w:tc>
          <w:tcPr>
            <w:tcW w:w="1526" w:type="dxa"/>
            <w:tcBorders>
              <w:top w:val="single" w:sz="4" w:space="0" w:color="auto"/>
              <w:left w:val="single" w:sz="12" w:space="0" w:color="auto"/>
              <w:bottom w:val="single" w:sz="4" w:space="0" w:color="auto"/>
              <w:right w:val="single" w:sz="4" w:space="0" w:color="auto"/>
            </w:tcBorders>
          </w:tcPr>
          <w:p w14:paraId="1D1B8FF0"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56DAC0D"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43DDF16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6EF1445B" w14:textId="42DACA75"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38D846DA" w14:textId="50111602" w:rsidR="00B11254" w:rsidRDefault="00B11254" w:rsidP="00480B63">
            <w:pPr>
              <w:spacing w:before="100" w:beforeAutospacing="1" w:after="100" w:afterAutospacing="1" w:line="230" w:lineRule="atLeast"/>
              <w:jc w:val="both"/>
            </w:pPr>
            <w:r w:rsidRPr="009F5A75">
              <w:rPr>
                <w:rFonts w:eastAsia="MS Mincho"/>
                <w:b/>
                <w:lang w:val="en-AU"/>
              </w:rPr>
              <w:t>/req</w:t>
            </w:r>
            <w:r w:rsidR="000C597E">
              <w:rPr>
                <w:rFonts w:eastAsia="MS Mincho"/>
                <w:b/>
                <w:lang w:val="en-AU"/>
              </w:rPr>
              <w:t>/req-class-Monitoring</w:t>
            </w:r>
            <w:r w:rsidR="00AE73A8">
              <w:rPr>
                <w:rFonts w:eastAsia="MS Mincho"/>
                <w:b/>
                <w:lang w:val="en-AU"/>
              </w:rPr>
              <w:t>Program</w:t>
            </w:r>
            <w:r w:rsidR="000C597E">
              <w:rPr>
                <w:rFonts w:eastAsia="MS Mincho"/>
                <w:b/>
                <w:lang w:val="en-AU"/>
              </w:rPr>
              <w:t>Ext</w:t>
            </w:r>
            <w:r w:rsidR="002C1C72">
              <w:rPr>
                <w:b/>
                <w:bCs/>
              </w:rPr>
              <w:t>-</w:t>
            </w:r>
            <w:r w:rsidR="002C1C72" w:rsidRPr="00563A1D">
              <w:rPr>
                <w:b/>
                <w:bCs/>
              </w:rPr>
              <w:t>supersedes</w:t>
            </w:r>
            <w:r>
              <w:rPr>
                <w:b/>
                <w:bCs/>
              </w:rPr>
              <w:t>/</w:t>
            </w:r>
            <w:r w:rsidRPr="00563A1D">
              <w:rPr>
                <w:b/>
                <w:bCs/>
              </w:rPr>
              <w:t>supersedes</w:t>
            </w:r>
          </w:p>
          <w:p w14:paraId="78C16384" w14:textId="13DA5EE0" w:rsidR="00B11254" w:rsidRDefault="00B11254" w:rsidP="00480B63">
            <w:pPr>
              <w:spacing w:before="100" w:beforeAutospacing="1" w:after="100" w:afterAutospacing="1" w:line="230" w:lineRule="atLeast"/>
              <w:jc w:val="both"/>
            </w:pPr>
            <w:r w:rsidRPr="00563A1D">
              <w:t xml:space="preserve">In genealogy, the </w:t>
            </w:r>
            <w:r>
              <w:rPr>
                <w:b/>
                <w:bCs/>
              </w:rPr>
              <w:t>Monitoring</w:t>
            </w:r>
            <w:r w:rsidR="00AE73A8">
              <w:rPr>
                <w:b/>
                <w:bCs/>
              </w:rPr>
              <w:t>Program</w:t>
            </w:r>
            <w:r w:rsidRPr="00563A1D">
              <w:t>(s)that has(have) been deactivated/replaced by another one.</w:t>
            </w:r>
          </w:p>
          <w:p w14:paraId="5C22F355" w14:textId="4AE7E81B" w:rsidR="00AF42F9" w:rsidRPr="00563A1D" w:rsidRDefault="00AF42F9" w:rsidP="00480B63">
            <w:pPr>
              <w:spacing w:before="100" w:beforeAutospacing="1" w:after="100" w:afterAutospacing="1" w:line="230" w:lineRule="atLeast"/>
              <w:jc w:val="both"/>
            </w:pPr>
            <w:r w:rsidRPr="00B473D7">
              <w:t xml:space="preserve">If a reference to </w:t>
            </w:r>
            <w:r>
              <w:t xml:space="preserve">a previous version </w:t>
            </w:r>
            <w:r w:rsidRPr="00B473D7">
              <w:t xml:space="preserve">of the </w:t>
            </w:r>
            <w:r>
              <w:rPr>
                <w:b/>
                <w:bCs/>
              </w:rPr>
              <w:t>Monitoring</w:t>
            </w:r>
            <w:r w:rsidR="00AE73A8">
              <w:rPr>
                <w:b/>
                <w:bCs/>
              </w:rPr>
              <w:t>Program</w:t>
            </w:r>
            <w:r w:rsidRPr="00B473D7">
              <w:t xml:space="preserve"> is provided, the association with the role </w:t>
            </w:r>
            <w:r w:rsidRPr="00563A1D">
              <w:rPr>
                <w:b/>
                <w:bCs/>
              </w:rPr>
              <w:t>supersedes</w:t>
            </w:r>
            <w:r w:rsidRPr="00B473D7">
              <w:t xml:space="preserve"> shall be used.</w:t>
            </w:r>
          </w:p>
        </w:tc>
      </w:tr>
    </w:tbl>
    <w:p w14:paraId="118B79E8" w14:textId="77777777" w:rsidR="00B11254" w:rsidRDefault="00B11254" w:rsidP="00631F9A"/>
    <w:p w14:paraId="7334AEEB" w14:textId="51D88F03" w:rsidR="00B11254" w:rsidRPr="009F5A75" w:rsidRDefault="00DD1683" w:rsidP="00DD1683">
      <w:pPr>
        <w:pStyle w:val="Heading3"/>
      </w:pPr>
      <w:bookmarkStart w:id="182" w:name="_Toc240900689"/>
      <w:r w:rsidRPr="00563A1D">
        <w:t>supersededBy</w:t>
      </w:r>
      <w:bookmarkEnd w:id="182"/>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31F9A" w:rsidRPr="009F5A75" w14:paraId="7059F081"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7931358" w14:textId="77777777" w:rsidR="00631F9A" w:rsidRPr="009F5A75" w:rsidRDefault="00631F9A"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31F9A" w:rsidRPr="009F5A75" w14:paraId="6F92CAFC"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56C8763" w14:textId="111CC58C"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w:t>
            </w:r>
            <w:r w:rsidR="00AE73A8">
              <w:rPr>
                <w:rFonts w:eastAsia="MS Mincho"/>
                <w:b/>
                <w:lang w:val="en-AU"/>
              </w:rPr>
              <w:t>Program</w:t>
            </w:r>
            <w:r w:rsidR="000C597E">
              <w:rPr>
                <w:rFonts w:eastAsia="MS Mincho"/>
                <w:b/>
                <w:lang w:val="en-AU"/>
              </w:rPr>
              <w:t>Ext</w:t>
            </w:r>
            <w:r w:rsidR="00B11254">
              <w:rPr>
                <w:b/>
                <w:bCs/>
              </w:rPr>
              <w:t>-</w:t>
            </w:r>
            <w:r w:rsidR="00DD1683" w:rsidRPr="00563A1D">
              <w:rPr>
                <w:b/>
                <w:bCs/>
              </w:rPr>
              <w:t>supersededBy</w:t>
            </w:r>
          </w:p>
        </w:tc>
      </w:tr>
      <w:tr w:rsidR="00631F9A" w:rsidRPr="009F5A75" w14:paraId="0E2F3D3E" w14:textId="77777777" w:rsidTr="00480B63">
        <w:tc>
          <w:tcPr>
            <w:tcW w:w="1526" w:type="dxa"/>
            <w:tcBorders>
              <w:top w:val="single" w:sz="12" w:space="0" w:color="auto"/>
              <w:left w:val="single" w:sz="12" w:space="0" w:color="auto"/>
              <w:bottom w:val="single" w:sz="4" w:space="0" w:color="auto"/>
              <w:right w:val="single" w:sz="4" w:space="0" w:color="auto"/>
            </w:tcBorders>
          </w:tcPr>
          <w:p w14:paraId="6D822692"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50EA726" w14:textId="285503E1" w:rsidR="00631F9A"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631F9A" w:rsidRPr="009F5A75" w14:paraId="6804C6AA" w14:textId="77777777" w:rsidTr="00480B63">
        <w:tc>
          <w:tcPr>
            <w:tcW w:w="1526" w:type="dxa"/>
            <w:tcBorders>
              <w:top w:val="single" w:sz="4" w:space="0" w:color="auto"/>
              <w:left w:val="single" w:sz="12" w:space="0" w:color="auto"/>
              <w:bottom w:val="single" w:sz="4" w:space="0" w:color="auto"/>
              <w:right w:val="single" w:sz="4" w:space="0" w:color="auto"/>
            </w:tcBorders>
          </w:tcPr>
          <w:p w14:paraId="454D1E3C"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A8DABCE"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31F9A" w:rsidRPr="009F5A75" w14:paraId="417E8074" w14:textId="77777777" w:rsidTr="00480B63">
        <w:tc>
          <w:tcPr>
            <w:tcW w:w="1526" w:type="dxa"/>
            <w:tcBorders>
              <w:top w:val="single" w:sz="4" w:space="0" w:color="auto"/>
              <w:left w:val="single" w:sz="12" w:space="0" w:color="auto"/>
              <w:bottom w:val="single" w:sz="12" w:space="0" w:color="auto"/>
              <w:right w:val="single" w:sz="4" w:space="0" w:color="auto"/>
            </w:tcBorders>
            <w:shd w:val="clear" w:color="auto" w:fill="BFBFBF"/>
          </w:tcPr>
          <w:p w14:paraId="1FA8E4B5" w14:textId="6E72BD73"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12" w:space="0" w:color="auto"/>
              <w:right w:val="single" w:sz="12" w:space="0" w:color="auto"/>
            </w:tcBorders>
          </w:tcPr>
          <w:p w14:paraId="2D5AAD3A" w14:textId="2877D912" w:rsidR="00631F9A" w:rsidRDefault="00631F9A" w:rsidP="00480B63">
            <w:pPr>
              <w:spacing w:before="100" w:beforeAutospacing="1" w:after="100" w:afterAutospacing="1" w:line="230" w:lineRule="atLeast"/>
              <w:jc w:val="both"/>
            </w:pPr>
            <w:r w:rsidRPr="009F5A75">
              <w:rPr>
                <w:rFonts w:eastAsia="MS Mincho"/>
                <w:b/>
                <w:lang w:val="en-AU"/>
              </w:rPr>
              <w:t>/req</w:t>
            </w:r>
            <w:r w:rsidR="000C597E">
              <w:rPr>
                <w:rFonts w:eastAsia="MS Mincho"/>
                <w:b/>
                <w:lang w:val="en-AU"/>
              </w:rPr>
              <w:t>/req-class-Monitoring</w:t>
            </w:r>
            <w:r w:rsidR="00AE73A8">
              <w:rPr>
                <w:rFonts w:eastAsia="MS Mincho"/>
                <w:b/>
                <w:lang w:val="en-AU"/>
              </w:rPr>
              <w:t>Program</w:t>
            </w:r>
            <w:r w:rsidR="000C597E">
              <w:rPr>
                <w:rFonts w:eastAsia="MS Mincho"/>
                <w:b/>
                <w:lang w:val="en-AU"/>
              </w:rPr>
              <w:t>Ext</w:t>
            </w:r>
            <w:r w:rsidR="002C1C72">
              <w:rPr>
                <w:b/>
                <w:bCs/>
              </w:rPr>
              <w:t>-</w:t>
            </w:r>
            <w:r w:rsidR="002C1C72" w:rsidRPr="00563A1D">
              <w:rPr>
                <w:b/>
                <w:bCs/>
              </w:rPr>
              <w:t>supersededBy</w:t>
            </w:r>
            <w:r>
              <w:rPr>
                <w:b/>
                <w:bCs/>
              </w:rPr>
              <w:t>/</w:t>
            </w:r>
            <w:r w:rsidRPr="00563A1D">
              <w:rPr>
                <w:b/>
                <w:bCs/>
              </w:rPr>
              <w:t>supersededBy</w:t>
            </w:r>
          </w:p>
          <w:p w14:paraId="605EEA75" w14:textId="376719C1" w:rsidR="00631F9A" w:rsidRDefault="00631F9A" w:rsidP="00480B63">
            <w:pPr>
              <w:spacing w:before="100" w:beforeAutospacing="1" w:after="100" w:afterAutospacing="1" w:line="230" w:lineRule="atLeast"/>
              <w:jc w:val="both"/>
            </w:pPr>
            <w:r w:rsidRPr="00563A1D">
              <w:t xml:space="preserve">In genealogy, the newly active </w:t>
            </w:r>
            <w:r w:rsidRPr="006D40C8">
              <w:rPr>
                <w:b/>
                <w:bCs/>
              </w:rPr>
              <w:t>Monitoring</w:t>
            </w:r>
            <w:r w:rsidR="00AE73A8">
              <w:rPr>
                <w:b/>
                <w:bCs/>
              </w:rPr>
              <w:t>Program</w:t>
            </w:r>
            <w:r w:rsidRPr="00563A1D">
              <w:t>(s) that replaces(replace) the superseded one.</w:t>
            </w:r>
          </w:p>
          <w:p w14:paraId="0AB449C3" w14:textId="725C84CA" w:rsidR="00AF42F9" w:rsidRPr="009F5A75" w:rsidRDefault="00AF42F9" w:rsidP="00480B63">
            <w:pPr>
              <w:spacing w:before="100" w:beforeAutospacing="1" w:after="100" w:afterAutospacing="1" w:line="230" w:lineRule="atLeast"/>
              <w:jc w:val="both"/>
            </w:pPr>
            <w:r w:rsidRPr="00B473D7">
              <w:t xml:space="preserve">If a reference to </w:t>
            </w:r>
            <w:r>
              <w:t xml:space="preserve">a subsequent version </w:t>
            </w:r>
            <w:r w:rsidRPr="00B473D7">
              <w:t xml:space="preserve">of the </w:t>
            </w:r>
            <w:r w:rsidRPr="006D40C8">
              <w:rPr>
                <w:b/>
                <w:bCs/>
              </w:rPr>
              <w:t>Monitoring</w:t>
            </w:r>
            <w:r w:rsidR="00AE73A8">
              <w:rPr>
                <w:b/>
                <w:bCs/>
              </w:rPr>
              <w:t>Program</w:t>
            </w:r>
            <w:r w:rsidRPr="00B473D7">
              <w:t xml:space="preserve"> is provided, the association with the role </w:t>
            </w:r>
            <w:r w:rsidRPr="00563A1D">
              <w:rPr>
                <w:b/>
                <w:bCs/>
              </w:rPr>
              <w:t>supersededBy</w:t>
            </w:r>
            <w:r w:rsidRPr="00B473D7">
              <w:t xml:space="preserve"> shall be used.</w:t>
            </w:r>
          </w:p>
        </w:tc>
      </w:tr>
    </w:tbl>
    <w:p w14:paraId="2D12A7FA" w14:textId="77777777" w:rsidR="00631F9A" w:rsidRDefault="00631F9A" w:rsidP="00631F9A"/>
    <w:p w14:paraId="6B39ADA9" w14:textId="6F8021D5" w:rsidR="00DD1683" w:rsidRDefault="00BD047C" w:rsidP="00DD1683">
      <w:pPr>
        <w:pStyle w:val="Heading2"/>
      </w:pPr>
      <w:bookmarkStart w:id="183" w:name="_Toc240900690"/>
      <w:r>
        <w:t>Codelists</w:t>
      </w:r>
      <w:bookmarkEnd w:id="183"/>
    </w:p>
    <w:p w14:paraId="793DB630" w14:textId="7D289338" w:rsidR="00BD047C" w:rsidRPr="009F5A75" w:rsidRDefault="00BD047C" w:rsidP="00BD047C">
      <w:pPr>
        <w:pStyle w:val="Heading3"/>
      </w:pPr>
      <w:bookmarkStart w:id="184" w:name="_Toc240900691"/>
      <w:r w:rsidRPr="009F5A75">
        <w:t xml:space="preserve">Codelist </w:t>
      </w:r>
      <w:r w:rsidR="009D625D">
        <w:t>SpecializedMFType</w:t>
      </w:r>
      <w:bookmarkEnd w:id="184"/>
    </w:p>
    <w:p w14:paraId="4F8353AF" w14:textId="5B822117" w:rsidR="00BD047C" w:rsidRPr="00C803AC" w:rsidRDefault="00BD047C" w:rsidP="00BD047C">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empty extension-point for providing various classification schemes for </w:t>
      </w:r>
      <w:r w:rsidRPr="00BD047C">
        <w:rPr>
          <w:rFonts w:ascii="Times New Roman" w:hAnsi="Times New Roman"/>
          <w:b/>
          <w:sz w:val="24"/>
          <w:szCs w:val="24"/>
        </w:rPr>
        <w:t>MonitoringFacilities</w:t>
      </w:r>
      <w:r w:rsidRPr="009F5A75">
        <w:rPr>
          <w:rFonts w:ascii="Times New Roman" w:hAnsi="Times New Roman"/>
          <w:sz w:val="24"/>
          <w:szCs w:val="24"/>
        </w:rPr>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D047C" w:rsidRPr="009F5A75" w14:paraId="17F35E9C"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C2E5157" w14:textId="77777777" w:rsidR="00BD047C" w:rsidRPr="009F5A75" w:rsidRDefault="00BD047C"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D047C" w:rsidRPr="009F5A75" w14:paraId="6F4D0DB7"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6E813EA4" w14:textId="05834737" w:rsidR="00BD047C" w:rsidRPr="009F5A75" w:rsidRDefault="00BD047C"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8057DC">
              <w:rPr>
                <w:rFonts w:eastAsia="MS Mincho"/>
                <w:b/>
                <w:lang w:val="en-AU"/>
              </w:rPr>
              <w:t>-Monitoring</w:t>
            </w:r>
            <w:r w:rsidR="00AE73A8">
              <w:rPr>
                <w:rFonts w:eastAsia="MS Mincho"/>
                <w:b/>
                <w:lang w:val="en-AU"/>
              </w:rPr>
              <w:t>Program</w:t>
            </w:r>
            <w:r w:rsidR="008057DC">
              <w:rPr>
                <w:rFonts w:eastAsia="MS Mincho"/>
                <w:b/>
                <w:lang w:val="en-AU"/>
              </w:rPr>
              <w:t>Ext</w:t>
            </w:r>
            <w:r w:rsidRPr="009F5A75">
              <w:rPr>
                <w:rFonts w:eastAsia="MS Mincho"/>
                <w:b/>
                <w:lang w:val="en-AU"/>
              </w:rPr>
              <w:t>-</w:t>
            </w:r>
            <w:r w:rsidR="009D625D">
              <w:rPr>
                <w:b/>
                <w:bCs/>
              </w:rPr>
              <w:t>SpecializedMFType</w:t>
            </w:r>
          </w:p>
        </w:tc>
      </w:tr>
      <w:tr w:rsidR="00BD047C" w:rsidRPr="009F5A75" w14:paraId="283C3F97" w14:textId="77777777" w:rsidTr="00480B63">
        <w:tc>
          <w:tcPr>
            <w:tcW w:w="1526" w:type="dxa"/>
            <w:tcBorders>
              <w:top w:val="single" w:sz="12" w:space="0" w:color="auto"/>
              <w:left w:val="single" w:sz="12" w:space="0" w:color="auto"/>
              <w:bottom w:val="single" w:sz="4" w:space="0" w:color="auto"/>
              <w:right w:val="single" w:sz="4" w:space="0" w:color="auto"/>
            </w:tcBorders>
          </w:tcPr>
          <w:p w14:paraId="7A14144C" w14:textId="77777777" w:rsidR="00BD047C" w:rsidRPr="009F5A75" w:rsidRDefault="00BD047C"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F5B9A52" w14:textId="0D1763A2" w:rsidR="00BD047C"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BD047C" w:rsidRPr="009F5A75" w14:paraId="15284B30" w14:textId="77777777" w:rsidTr="00480B63">
        <w:tc>
          <w:tcPr>
            <w:tcW w:w="1526" w:type="dxa"/>
            <w:tcBorders>
              <w:top w:val="single" w:sz="4" w:space="0" w:color="auto"/>
              <w:left w:val="single" w:sz="12" w:space="0" w:color="auto"/>
              <w:bottom w:val="single" w:sz="4" w:space="0" w:color="auto"/>
              <w:right w:val="single" w:sz="4" w:space="0" w:color="auto"/>
            </w:tcBorders>
          </w:tcPr>
          <w:p w14:paraId="2A604AD0" w14:textId="77777777" w:rsidR="00BD047C" w:rsidRPr="009F5A75" w:rsidRDefault="00BD047C"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B22E7ED" w14:textId="77777777" w:rsidR="00BD047C" w:rsidRPr="009F5A75" w:rsidRDefault="00BD047C"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D047C" w:rsidRPr="009F5A75" w14:paraId="08539277" w14:textId="77777777" w:rsidTr="00480B63">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45D92CFB" w14:textId="77777777" w:rsidR="00BD047C" w:rsidRPr="009F5A75" w:rsidRDefault="00BD047C" w:rsidP="00480B63">
            <w:pPr>
              <w:spacing w:before="100" w:beforeAutospacing="1" w:after="100" w:afterAutospacing="1" w:line="230" w:lineRule="atLeast"/>
              <w:jc w:val="both"/>
              <w:rPr>
                <w:rFonts w:eastAsia="MS Mincho"/>
                <w:lang w:val="en-AU"/>
              </w:rPr>
            </w:pPr>
            <w:r w:rsidRPr="009F5A75">
              <w:rPr>
                <w:rFonts w:eastAsia="MS Mincho"/>
                <w:b/>
                <w:lang w:val="en-AU"/>
              </w:rPr>
              <w:lastRenderedPageBreak/>
              <w:t>Req 1</w:t>
            </w:r>
          </w:p>
        </w:tc>
        <w:tc>
          <w:tcPr>
            <w:tcW w:w="7371" w:type="dxa"/>
            <w:tcBorders>
              <w:top w:val="single" w:sz="4" w:space="0" w:color="auto"/>
              <w:left w:val="single" w:sz="4" w:space="0" w:color="auto"/>
              <w:bottom w:val="single" w:sz="12" w:space="0" w:color="auto"/>
              <w:right w:val="single" w:sz="12" w:space="0" w:color="auto"/>
            </w:tcBorders>
          </w:tcPr>
          <w:p w14:paraId="379F6A08" w14:textId="3CC4EFCD" w:rsidR="00BD047C" w:rsidRPr="009F5A75" w:rsidRDefault="00BD047C" w:rsidP="00480B63">
            <w:pPr>
              <w:spacing w:before="100" w:beforeAutospacing="1" w:after="100" w:afterAutospacing="1" w:line="230" w:lineRule="atLeast"/>
              <w:jc w:val="both"/>
              <w:rPr>
                <w:b/>
                <w:bCs/>
              </w:rPr>
            </w:pPr>
            <w:r w:rsidRPr="009F5A75">
              <w:rPr>
                <w:b/>
                <w:bCs/>
              </w:rPr>
              <w:t>/req/req-class</w:t>
            </w:r>
            <w:r w:rsidR="008057DC" w:rsidRPr="008057DC">
              <w:rPr>
                <w:b/>
                <w:bCs/>
              </w:rPr>
              <w:t>-Monitoring</w:t>
            </w:r>
            <w:r w:rsidR="00AE73A8">
              <w:rPr>
                <w:b/>
                <w:bCs/>
              </w:rPr>
              <w:t>Program</w:t>
            </w:r>
            <w:r w:rsidR="008057DC" w:rsidRPr="008057DC">
              <w:rPr>
                <w:b/>
                <w:bCs/>
              </w:rPr>
              <w:t>Ext</w:t>
            </w:r>
            <w:r w:rsidRPr="009F5A75">
              <w:rPr>
                <w:b/>
                <w:bCs/>
              </w:rPr>
              <w:t>-</w:t>
            </w:r>
            <w:r w:rsidR="009D625D">
              <w:rPr>
                <w:b/>
                <w:bCs/>
              </w:rPr>
              <w:t>SpecializedMFType</w:t>
            </w:r>
            <w:r w:rsidRPr="009F5A75">
              <w:rPr>
                <w:b/>
                <w:bCs/>
              </w:rPr>
              <w:t>/</w:t>
            </w:r>
            <w:r w:rsidR="009D625D">
              <w:rPr>
                <w:b/>
                <w:bCs/>
              </w:rPr>
              <w:t>SpecializedMFType</w:t>
            </w:r>
            <w:r w:rsidRPr="009F5A75">
              <w:rPr>
                <w:b/>
                <w:bCs/>
              </w:rPr>
              <w:t>-sem</w:t>
            </w:r>
          </w:p>
          <w:p w14:paraId="0AACCE25" w14:textId="6BC8921C" w:rsidR="00BD047C" w:rsidRPr="00BD047C" w:rsidRDefault="00BD047C" w:rsidP="00BD047C">
            <w:pPr>
              <w:pStyle w:val="Tablebody"/>
              <w:autoSpaceDE w:val="0"/>
              <w:autoSpaceDN w:val="0"/>
              <w:adjustRightInd w:val="0"/>
              <w:jc w:val="both"/>
              <w:rPr>
                <w:rFonts w:ascii="Times New Roman" w:hAnsi="Times New Roman"/>
                <w:bCs/>
                <w:sz w:val="24"/>
                <w:szCs w:val="24"/>
              </w:rPr>
            </w:pPr>
            <w:r w:rsidRPr="009F5A75">
              <w:rPr>
                <w:rFonts w:ascii="Times New Roman" w:hAnsi="Times New Roman"/>
                <w:sz w:val="24"/>
                <w:szCs w:val="24"/>
              </w:rPr>
              <w:t xml:space="preserve">An empty extension-point for providing various classification schemes for </w:t>
            </w:r>
            <w:r w:rsidRPr="00BD047C">
              <w:rPr>
                <w:rFonts w:ascii="Times New Roman" w:hAnsi="Times New Roman"/>
                <w:b/>
                <w:sz w:val="24"/>
                <w:szCs w:val="24"/>
              </w:rPr>
              <w:t>MonitoringFacilities</w:t>
            </w:r>
            <w:r w:rsidR="007A5794">
              <w:rPr>
                <w:rFonts w:ascii="Times New Roman" w:hAnsi="Times New Roman"/>
                <w:bCs/>
                <w:sz w:val="24"/>
                <w:szCs w:val="24"/>
              </w:rPr>
              <w:t>,</w:t>
            </w:r>
            <w:r w:rsidRPr="007A5794">
              <w:rPr>
                <w:rFonts w:ascii="Times New Roman" w:hAnsi="Times New Roman"/>
                <w:bCs/>
                <w:sz w:val="24"/>
                <w:szCs w:val="24"/>
              </w:rPr>
              <w:t xml:space="preserve"> </w:t>
            </w:r>
            <w:r w:rsidRPr="00BD047C">
              <w:rPr>
                <w:rFonts w:ascii="Times New Roman" w:hAnsi="Times New Roman"/>
                <w:bCs/>
                <w:sz w:val="24"/>
                <w:szCs w:val="24"/>
              </w:rPr>
              <w:t>generally used by domain and in national settings.</w:t>
            </w:r>
          </w:p>
          <w:p w14:paraId="7869A7B4" w14:textId="2F2E6BA6" w:rsidR="00BD047C" w:rsidRPr="00BD047C" w:rsidRDefault="00BD047C" w:rsidP="00BD047C">
            <w:pPr>
              <w:pStyle w:val="Tablebody"/>
              <w:autoSpaceDE w:val="0"/>
              <w:autoSpaceDN w:val="0"/>
              <w:adjustRightInd w:val="0"/>
              <w:jc w:val="both"/>
              <w:rPr>
                <w:rFonts w:ascii="Times New Roman" w:hAnsi="Times New Roman"/>
                <w:sz w:val="24"/>
                <w:szCs w:val="24"/>
              </w:rPr>
            </w:pPr>
            <w:r w:rsidRPr="00BD047C">
              <w:rPr>
                <w:rFonts w:ascii="Times New Roman" w:hAnsi="Times New Roman"/>
                <w:bCs/>
                <w:sz w:val="24"/>
                <w:szCs w:val="24"/>
              </w:rPr>
              <w:t>EXAMPLE</w:t>
            </w:r>
            <w:r>
              <w:rPr>
                <w:rFonts w:ascii="Times New Roman" w:hAnsi="Times New Roman"/>
                <w:bCs/>
                <w:sz w:val="24"/>
                <w:szCs w:val="24"/>
              </w:rPr>
              <w:t>S</w:t>
            </w:r>
            <w:r w:rsidRPr="00BD047C">
              <w:rPr>
                <w:rFonts w:ascii="Times New Roman" w:hAnsi="Times New Roman"/>
                <w:bCs/>
                <w:sz w:val="24"/>
                <w:szCs w:val="24"/>
              </w:rPr>
              <w:t>: platform, site, station, sensor, ...</w:t>
            </w:r>
            <w:r w:rsidRPr="009F5A75">
              <w:rPr>
                <w:rFonts w:ascii="Times New Roman" w:hAnsi="Times New Roman"/>
                <w:sz w:val="24"/>
                <w:szCs w:val="24"/>
              </w:rPr>
              <w:t>.</w:t>
            </w:r>
          </w:p>
        </w:tc>
      </w:tr>
    </w:tbl>
    <w:p w14:paraId="67C1015D" w14:textId="77777777" w:rsidR="00BD047C" w:rsidRDefault="00BD047C" w:rsidP="00BD047C"/>
    <w:p w14:paraId="0D25AF2C" w14:textId="6823B360" w:rsidR="007A5794" w:rsidRPr="009F5A75" w:rsidRDefault="007A5794" w:rsidP="007A5794">
      <w:pPr>
        <w:pStyle w:val="Heading3"/>
      </w:pPr>
      <w:bookmarkStart w:id="185" w:name="_Toc240900692"/>
      <w:r w:rsidRPr="009F5A75">
        <w:t xml:space="preserve">Codelist </w:t>
      </w:r>
      <w:r w:rsidR="009D625D">
        <w:t>PurposeOfCollection</w:t>
      </w:r>
      <w:bookmarkEnd w:id="185"/>
    </w:p>
    <w:p w14:paraId="79BDF4A3" w14:textId="425C5590" w:rsidR="007A5794" w:rsidRPr="00C803AC" w:rsidRDefault="007A5794" w:rsidP="007A5794">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empty extension-point for providing various classification schemes </w:t>
      </w:r>
      <w:r>
        <w:rPr>
          <w:rFonts w:ascii="Times New Roman" w:hAnsi="Times New Roman"/>
          <w:sz w:val="24"/>
          <w:szCs w:val="24"/>
        </w:rPr>
        <w:t xml:space="preserve">describing the reason for which </w:t>
      </w:r>
      <w:r w:rsidRPr="00BD047C">
        <w:rPr>
          <w:rFonts w:ascii="Times New Roman" w:hAnsi="Times New Roman"/>
          <w:b/>
          <w:sz w:val="24"/>
          <w:szCs w:val="24"/>
        </w:rPr>
        <w:t>MonitoringFacilities</w:t>
      </w:r>
      <w:r w:rsidRPr="007A5794">
        <w:rPr>
          <w:rFonts w:ascii="Times New Roman" w:hAnsi="Times New Roman"/>
          <w:bCs/>
          <w:sz w:val="24"/>
          <w:szCs w:val="24"/>
        </w:rPr>
        <w:t xml:space="preserve">, </w:t>
      </w:r>
      <w:r>
        <w:rPr>
          <w:rFonts w:ascii="Times New Roman" w:hAnsi="Times New Roman"/>
          <w:b/>
          <w:sz w:val="24"/>
          <w:szCs w:val="24"/>
        </w:rPr>
        <w:t>MonitoringNetworks</w:t>
      </w:r>
      <w:r w:rsidRPr="007A5794">
        <w:rPr>
          <w:rFonts w:ascii="Times New Roman" w:hAnsi="Times New Roman"/>
          <w:bCs/>
          <w:sz w:val="24"/>
          <w:szCs w:val="24"/>
        </w:rPr>
        <w:t xml:space="preserve"> or </w:t>
      </w:r>
      <w:r>
        <w:rPr>
          <w:rFonts w:ascii="Times New Roman" w:hAnsi="Times New Roman"/>
          <w:b/>
          <w:sz w:val="24"/>
          <w:szCs w:val="24"/>
        </w:rPr>
        <w:t>Monitoring</w:t>
      </w:r>
      <w:r w:rsidR="00AE73A8">
        <w:rPr>
          <w:rFonts w:ascii="Times New Roman" w:hAnsi="Times New Roman"/>
          <w:b/>
          <w:sz w:val="24"/>
          <w:szCs w:val="24"/>
        </w:rPr>
        <w:t>Program</w:t>
      </w:r>
      <w:r>
        <w:rPr>
          <w:rFonts w:ascii="Times New Roman" w:hAnsi="Times New Roman"/>
          <w:b/>
          <w:sz w:val="24"/>
          <w:szCs w:val="24"/>
        </w:rPr>
        <w:t>s</w:t>
      </w:r>
      <w:r w:rsidRPr="00BD047C">
        <w:rPr>
          <w:rFonts w:ascii="Times New Roman" w:hAnsi="Times New Roman"/>
          <w:b/>
          <w:sz w:val="24"/>
          <w:szCs w:val="24"/>
        </w:rPr>
        <w:t xml:space="preserve"> </w:t>
      </w:r>
      <w:r w:rsidR="00964A1D">
        <w:rPr>
          <w:rFonts w:ascii="Times New Roman" w:hAnsi="Times New Roman"/>
          <w:bCs/>
          <w:sz w:val="24"/>
          <w:szCs w:val="24"/>
        </w:rPr>
        <w:t>were</w:t>
      </w:r>
      <w:r>
        <w:rPr>
          <w:rFonts w:ascii="Times New Roman" w:hAnsi="Times New Roman"/>
          <w:bCs/>
          <w:sz w:val="24"/>
          <w:szCs w:val="24"/>
        </w:rPr>
        <w:t xml:space="preserve"> created</w:t>
      </w:r>
      <w:r w:rsidRPr="009F5A75">
        <w:rPr>
          <w:rFonts w:ascii="Times New Roman" w:hAnsi="Times New Roman"/>
          <w:sz w:val="24"/>
          <w:szCs w:val="24"/>
        </w:rPr>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7A5794" w:rsidRPr="009F5A75" w14:paraId="6299C54E"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75F0043" w14:textId="77777777" w:rsidR="007A5794" w:rsidRPr="009F5A75" w:rsidRDefault="007A579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7A5794" w:rsidRPr="009F5A75" w14:paraId="091E400B"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0333FAA" w14:textId="2F2B86BA" w:rsidR="007A5794" w:rsidRPr="009F5A75" w:rsidRDefault="007A579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8057DC" w:rsidRPr="008057DC">
              <w:rPr>
                <w:rFonts w:eastAsia="MS Mincho"/>
                <w:b/>
                <w:lang w:val="en-AU"/>
              </w:rPr>
              <w:t>-Monitoring</w:t>
            </w:r>
            <w:r w:rsidR="00AE73A8">
              <w:rPr>
                <w:rFonts w:eastAsia="MS Mincho"/>
                <w:b/>
                <w:lang w:val="en-AU"/>
              </w:rPr>
              <w:t>Program</w:t>
            </w:r>
            <w:r w:rsidR="008057DC" w:rsidRPr="008057DC">
              <w:rPr>
                <w:rFonts w:eastAsia="MS Mincho"/>
                <w:b/>
                <w:lang w:val="en-AU"/>
              </w:rPr>
              <w:t>Ext</w:t>
            </w:r>
            <w:r w:rsidRPr="009F5A75">
              <w:rPr>
                <w:rFonts w:eastAsia="MS Mincho"/>
                <w:b/>
                <w:lang w:val="en-AU"/>
              </w:rPr>
              <w:t>-</w:t>
            </w:r>
            <w:r w:rsidR="009D625D">
              <w:rPr>
                <w:b/>
                <w:bCs/>
              </w:rPr>
              <w:t>PurposeOfCollection</w:t>
            </w:r>
          </w:p>
        </w:tc>
      </w:tr>
      <w:tr w:rsidR="007A5794" w:rsidRPr="009F5A75" w14:paraId="6A164E22" w14:textId="77777777" w:rsidTr="00480B63">
        <w:tc>
          <w:tcPr>
            <w:tcW w:w="1526" w:type="dxa"/>
            <w:tcBorders>
              <w:top w:val="single" w:sz="12" w:space="0" w:color="auto"/>
              <w:left w:val="single" w:sz="12" w:space="0" w:color="auto"/>
              <w:bottom w:val="single" w:sz="4" w:space="0" w:color="auto"/>
              <w:right w:val="single" w:sz="4" w:space="0" w:color="auto"/>
            </w:tcBorders>
          </w:tcPr>
          <w:p w14:paraId="688B8CF5" w14:textId="77777777" w:rsidR="007A5794" w:rsidRPr="009F5A75" w:rsidRDefault="007A579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CAB7E3A" w14:textId="5F6DDA49" w:rsidR="007A5794"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7A5794" w:rsidRPr="009F5A75" w14:paraId="79D640A5" w14:textId="77777777" w:rsidTr="00480B63">
        <w:tc>
          <w:tcPr>
            <w:tcW w:w="1526" w:type="dxa"/>
            <w:tcBorders>
              <w:top w:val="single" w:sz="4" w:space="0" w:color="auto"/>
              <w:left w:val="single" w:sz="12" w:space="0" w:color="auto"/>
              <w:bottom w:val="single" w:sz="4" w:space="0" w:color="auto"/>
              <w:right w:val="single" w:sz="4" w:space="0" w:color="auto"/>
            </w:tcBorders>
          </w:tcPr>
          <w:p w14:paraId="74C07119" w14:textId="77777777" w:rsidR="007A5794" w:rsidRPr="009F5A75" w:rsidRDefault="007A579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15BFCADD" w14:textId="77777777" w:rsidR="007A5794" w:rsidRPr="009F5A75" w:rsidRDefault="007A579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7A5794" w:rsidRPr="009F5A75" w14:paraId="5384A8D8" w14:textId="77777777" w:rsidTr="00480B63">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2B7AFB45" w14:textId="77777777" w:rsidR="007A5794" w:rsidRPr="009F5A75" w:rsidRDefault="007A5794" w:rsidP="00480B63">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12" w:space="0" w:color="auto"/>
              <w:right w:val="single" w:sz="12" w:space="0" w:color="auto"/>
            </w:tcBorders>
          </w:tcPr>
          <w:p w14:paraId="28064D53" w14:textId="64DFDCD5" w:rsidR="007A5794" w:rsidRPr="009F5A75" w:rsidRDefault="007A5794" w:rsidP="00480B63">
            <w:pPr>
              <w:spacing w:before="100" w:beforeAutospacing="1" w:after="100" w:afterAutospacing="1" w:line="230" w:lineRule="atLeast"/>
              <w:jc w:val="both"/>
              <w:rPr>
                <w:b/>
                <w:bCs/>
              </w:rPr>
            </w:pPr>
            <w:r w:rsidRPr="009F5A75">
              <w:rPr>
                <w:b/>
                <w:bCs/>
              </w:rPr>
              <w:t>/req/req-class</w:t>
            </w:r>
            <w:r w:rsidR="008057DC" w:rsidRPr="008057DC">
              <w:rPr>
                <w:b/>
                <w:bCs/>
              </w:rPr>
              <w:t>-Monitoring</w:t>
            </w:r>
            <w:r w:rsidR="00AE73A8">
              <w:rPr>
                <w:b/>
                <w:bCs/>
              </w:rPr>
              <w:t>Program</w:t>
            </w:r>
            <w:r w:rsidR="008057DC" w:rsidRPr="008057DC">
              <w:rPr>
                <w:b/>
                <w:bCs/>
              </w:rPr>
              <w:t>Ext-</w:t>
            </w:r>
            <w:r w:rsidR="009D625D">
              <w:rPr>
                <w:b/>
                <w:bCs/>
              </w:rPr>
              <w:t>PurposeOfCollection</w:t>
            </w:r>
            <w:r w:rsidRPr="009F5A75">
              <w:rPr>
                <w:b/>
                <w:bCs/>
              </w:rPr>
              <w:t>/</w:t>
            </w:r>
            <w:r w:rsidR="009D625D">
              <w:rPr>
                <w:b/>
                <w:bCs/>
              </w:rPr>
              <w:t>PurposeOfCollection</w:t>
            </w:r>
            <w:r w:rsidRPr="009F5A75">
              <w:rPr>
                <w:b/>
                <w:bCs/>
              </w:rPr>
              <w:t>-sem</w:t>
            </w:r>
          </w:p>
          <w:p w14:paraId="14D13907" w14:textId="70FCF31A" w:rsidR="007A5794" w:rsidRPr="00BD047C" w:rsidRDefault="007A5794" w:rsidP="00480B63">
            <w:pPr>
              <w:pStyle w:val="Tablebody"/>
              <w:autoSpaceDE w:val="0"/>
              <w:autoSpaceDN w:val="0"/>
              <w:adjustRightInd w:val="0"/>
              <w:jc w:val="both"/>
              <w:rPr>
                <w:rFonts w:ascii="Times New Roman" w:hAnsi="Times New Roman"/>
                <w:bCs/>
                <w:sz w:val="24"/>
                <w:szCs w:val="24"/>
              </w:rPr>
            </w:pPr>
            <w:r w:rsidRPr="009F5A75">
              <w:rPr>
                <w:rFonts w:ascii="Times New Roman" w:hAnsi="Times New Roman"/>
                <w:sz w:val="24"/>
                <w:szCs w:val="24"/>
              </w:rPr>
              <w:t xml:space="preserve">An empty extension-point for providing various classification schemes </w:t>
            </w:r>
            <w:r>
              <w:rPr>
                <w:rFonts w:ascii="Times New Roman" w:hAnsi="Times New Roman"/>
                <w:sz w:val="24"/>
                <w:szCs w:val="24"/>
              </w:rPr>
              <w:t xml:space="preserve">describing the reason for which </w:t>
            </w:r>
            <w:r w:rsidRPr="00BD047C">
              <w:rPr>
                <w:rFonts w:ascii="Times New Roman" w:hAnsi="Times New Roman"/>
                <w:b/>
                <w:sz w:val="24"/>
                <w:szCs w:val="24"/>
              </w:rPr>
              <w:t>MonitoringFacilities</w:t>
            </w:r>
            <w:r w:rsidRPr="007A5794">
              <w:rPr>
                <w:rFonts w:ascii="Times New Roman" w:hAnsi="Times New Roman"/>
                <w:bCs/>
                <w:sz w:val="24"/>
                <w:szCs w:val="24"/>
              </w:rPr>
              <w:t xml:space="preserve">, </w:t>
            </w:r>
            <w:r>
              <w:rPr>
                <w:rFonts w:ascii="Times New Roman" w:hAnsi="Times New Roman"/>
                <w:b/>
                <w:sz w:val="24"/>
                <w:szCs w:val="24"/>
              </w:rPr>
              <w:t>MonitoringNetworks</w:t>
            </w:r>
            <w:r w:rsidRPr="007A5794">
              <w:rPr>
                <w:rFonts w:ascii="Times New Roman" w:hAnsi="Times New Roman"/>
                <w:bCs/>
                <w:sz w:val="24"/>
                <w:szCs w:val="24"/>
              </w:rPr>
              <w:t xml:space="preserve"> or </w:t>
            </w:r>
            <w:r>
              <w:rPr>
                <w:rFonts w:ascii="Times New Roman" w:hAnsi="Times New Roman"/>
                <w:b/>
                <w:sz w:val="24"/>
                <w:szCs w:val="24"/>
              </w:rPr>
              <w:t>Monitoring</w:t>
            </w:r>
            <w:r w:rsidR="00AE73A8">
              <w:rPr>
                <w:rFonts w:ascii="Times New Roman" w:hAnsi="Times New Roman"/>
                <w:b/>
                <w:sz w:val="24"/>
                <w:szCs w:val="24"/>
              </w:rPr>
              <w:t>Program</w:t>
            </w:r>
            <w:r>
              <w:rPr>
                <w:rFonts w:ascii="Times New Roman" w:hAnsi="Times New Roman"/>
                <w:b/>
                <w:sz w:val="24"/>
                <w:szCs w:val="24"/>
              </w:rPr>
              <w:t>s</w:t>
            </w:r>
            <w:r w:rsidRPr="00BD047C">
              <w:rPr>
                <w:rFonts w:ascii="Times New Roman" w:hAnsi="Times New Roman"/>
                <w:b/>
                <w:sz w:val="24"/>
                <w:szCs w:val="24"/>
              </w:rPr>
              <w:t xml:space="preserve"> </w:t>
            </w:r>
            <w:r w:rsidR="00964A1D">
              <w:rPr>
                <w:rFonts w:ascii="Times New Roman" w:hAnsi="Times New Roman"/>
                <w:bCs/>
                <w:sz w:val="24"/>
                <w:szCs w:val="24"/>
              </w:rPr>
              <w:t>were</w:t>
            </w:r>
            <w:r>
              <w:rPr>
                <w:rFonts w:ascii="Times New Roman" w:hAnsi="Times New Roman"/>
                <w:bCs/>
                <w:sz w:val="24"/>
                <w:szCs w:val="24"/>
              </w:rPr>
              <w:t xml:space="preserve"> created</w:t>
            </w:r>
            <w:r w:rsidRPr="00BD047C">
              <w:rPr>
                <w:rFonts w:ascii="Times New Roman" w:hAnsi="Times New Roman"/>
                <w:bCs/>
                <w:sz w:val="24"/>
                <w:szCs w:val="24"/>
              </w:rPr>
              <w:t>.</w:t>
            </w:r>
          </w:p>
          <w:p w14:paraId="39858D25" w14:textId="5F3A5E20" w:rsidR="007A5794" w:rsidRPr="00BD047C" w:rsidRDefault="007A5794" w:rsidP="007A5794">
            <w:pPr>
              <w:pStyle w:val="Tablebody"/>
              <w:autoSpaceDE w:val="0"/>
              <w:autoSpaceDN w:val="0"/>
              <w:adjustRightInd w:val="0"/>
              <w:jc w:val="both"/>
              <w:rPr>
                <w:rFonts w:ascii="Times New Roman" w:hAnsi="Times New Roman"/>
                <w:sz w:val="24"/>
                <w:szCs w:val="24"/>
              </w:rPr>
            </w:pPr>
            <w:r w:rsidRPr="00BD047C">
              <w:rPr>
                <w:rFonts w:ascii="Times New Roman" w:hAnsi="Times New Roman"/>
                <w:bCs/>
                <w:sz w:val="24"/>
                <w:szCs w:val="24"/>
              </w:rPr>
              <w:t>EXAMPLE</w:t>
            </w:r>
            <w:r>
              <w:rPr>
                <w:rFonts w:ascii="Times New Roman" w:hAnsi="Times New Roman"/>
                <w:bCs/>
                <w:sz w:val="24"/>
                <w:szCs w:val="24"/>
              </w:rPr>
              <w:t>S</w:t>
            </w:r>
            <w:r w:rsidRPr="00BD047C">
              <w:rPr>
                <w:rFonts w:ascii="Times New Roman" w:hAnsi="Times New Roman"/>
                <w:bCs/>
                <w:sz w:val="24"/>
                <w:szCs w:val="24"/>
              </w:rPr>
              <w:t xml:space="preserve">: </w:t>
            </w:r>
            <w:r w:rsidRPr="007A5794">
              <w:rPr>
                <w:rFonts w:ascii="Times New Roman" w:hAnsi="Times New Roman"/>
                <w:bCs/>
                <w:sz w:val="24"/>
                <w:szCs w:val="24"/>
              </w:rPr>
              <w:t>European reporting obligation</w:t>
            </w:r>
            <w:r>
              <w:rPr>
                <w:rFonts w:ascii="Times New Roman" w:hAnsi="Times New Roman"/>
                <w:bCs/>
                <w:sz w:val="24"/>
                <w:szCs w:val="24"/>
              </w:rPr>
              <w:t xml:space="preserve">, </w:t>
            </w:r>
            <w:r w:rsidRPr="007A5794">
              <w:rPr>
                <w:rFonts w:ascii="Times New Roman" w:hAnsi="Times New Roman"/>
                <w:bCs/>
                <w:sz w:val="24"/>
                <w:szCs w:val="24"/>
              </w:rPr>
              <w:t>international collaboration</w:t>
            </w:r>
            <w:r>
              <w:rPr>
                <w:rFonts w:ascii="Times New Roman" w:hAnsi="Times New Roman"/>
                <w:bCs/>
                <w:sz w:val="24"/>
                <w:szCs w:val="24"/>
              </w:rPr>
              <w:t xml:space="preserve">, </w:t>
            </w:r>
            <w:r w:rsidRPr="007A5794">
              <w:rPr>
                <w:rFonts w:ascii="Times New Roman" w:hAnsi="Times New Roman"/>
                <w:bCs/>
                <w:sz w:val="24"/>
                <w:szCs w:val="24"/>
              </w:rPr>
              <w:t>long term monitoring of contaminated sites</w:t>
            </w:r>
            <w:r w:rsidRPr="00BD047C">
              <w:rPr>
                <w:rFonts w:ascii="Times New Roman" w:hAnsi="Times New Roman"/>
                <w:bCs/>
                <w:sz w:val="24"/>
                <w:szCs w:val="24"/>
              </w:rPr>
              <w:t>, ...</w:t>
            </w:r>
            <w:r w:rsidRPr="009F5A75">
              <w:rPr>
                <w:rFonts w:ascii="Times New Roman" w:hAnsi="Times New Roman"/>
                <w:sz w:val="24"/>
                <w:szCs w:val="24"/>
              </w:rPr>
              <w:t>.</w:t>
            </w:r>
          </w:p>
        </w:tc>
      </w:tr>
    </w:tbl>
    <w:p w14:paraId="6CA10B5C" w14:textId="77777777" w:rsidR="00BD047C" w:rsidRDefault="00BD047C" w:rsidP="00BD047C"/>
    <w:p w14:paraId="7E1981FD" w14:textId="0DFCAF38" w:rsidR="00FB6842" w:rsidRPr="009F5A75" w:rsidRDefault="00FB6842" w:rsidP="00FB6842">
      <w:pPr>
        <w:pStyle w:val="Heading3"/>
      </w:pPr>
      <w:bookmarkStart w:id="186" w:name="_Toc240900693"/>
      <w:r w:rsidRPr="009F5A75">
        <w:t xml:space="preserve">Codelist </w:t>
      </w:r>
      <w:r w:rsidR="009D625D">
        <w:t>Media</w:t>
      </w:r>
      <w:bookmarkEnd w:id="186"/>
    </w:p>
    <w:p w14:paraId="43222BB5" w14:textId="31325D21" w:rsidR="00873626" w:rsidRDefault="00873626" w:rsidP="00873626">
      <w:r>
        <w:t xml:space="preserve">A codelist for classifying </w:t>
      </w:r>
      <w:r w:rsidRPr="00873626">
        <w:rPr>
          <w:b/>
        </w:rPr>
        <w:t>MonitoringFacilities</w:t>
      </w:r>
      <w:r w:rsidRPr="00873626">
        <w:rPr>
          <w:bCs/>
        </w:rPr>
        <w:t xml:space="preserve">, </w:t>
      </w:r>
      <w:r w:rsidRPr="00873626">
        <w:rPr>
          <w:b/>
        </w:rPr>
        <w:t>MonitoringNetworks</w:t>
      </w:r>
      <w:r w:rsidRPr="00873626">
        <w:rPr>
          <w:bCs/>
        </w:rPr>
        <w:t xml:space="preserve"> or </w:t>
      </w:r>
      <w:r w:rsidRPr="00873626">
        <w:rPr>
          <w:b/>
        </w:rPr>
        <w:t>Monitoring</w:t>
      </w:r>
      <w:r w:rsidR="00AE73A8">
        <w:rPr>
          <w:b/>
        </w:rPr>
        <w:t>Program</w:t>
      </w:r>
      <w:r w:rsidRPr="00873626">
        <w:rPr>
          <w:b/>
        </w:rPr>
        <w:t xml:space="preserve">s </w:t>
      </w:r>
      <w:r>
        <w:t>by the media they monitor.</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FB6842" w:rsidRPr="009F5A75" w14:paraId="1D6D5D27"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E257104" w14:textId="77777777" w:rsidR="00FB6842" w:rsidRPr="009F5A75" w:rsidRDefault="00FB6842"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FB6842" w:rsidRPr="009F5A75" w14:paraId="707AA809"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079B6B93" w14:textId="2C70909E" w:rsidR="00FB6842" w:rsidRPr="009F5A75" w:rsidRDefault="00FB6842"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8057DC" w:rsidRPr="008057DC">
              <w:rPr>
                <w:rFonts w:eastAsia="MS Mincho"/>
                <w:b/>
                <w:lang w:val="en-AU"/>
              </w:rPr>
              <w:t>-Monitoring</w:t>
            </w:r>
            <w:r w:rsidR="00AE73A8">
              <w:rPr>
                <w:rFonts w:eastAsia="MS Mincho"/>
                <w:b/>
                <w:lang w:val="en-AU"/>
              </w:rPr>
              <w:t>Program</w:t>
            </w:r>
            <w:r w:rsidR="008057DC" w:rsidRPr="008057DC">
              <w:rPr>
                <w:rFonts w:eastAsia="MS Mincho"/>
                <w:b/>
                <w:lang w:val="en-AU"/>
              </w:rPr>
              <w:t>Ext-</w:t>
            </w:r>
            <w:r w:rsidR="009D625D">
              <w:rPr>
                <w:b/>
                <w:bCs/>
              </w:rPr>
              <w:t>Media</w:t>
            </w:r>
          </w:p>
        </w:tc>
      </w:tr>
      <w:tr w:rsidR="00FB6842" w:rsidRPr="009F5A75" w14:paraId="20971B31" w14:textId="77777777" w:rsidTr="00480B63">
        <w:tc>
          <w:tcPr>
            <w:tcW w:w="1526" w:type="dxa"/>
            <w:tcBorders>
              <w:top w:val="single" w:sz="12" w:space="0" w:color="auto"/>
              <w:left w:val="single" w:sz="12" w:space="0" w:color="auto"/>
              <w:bottom w:val="single" w:sz="4" w:space="0" w:color="auto"/>
              <w:right w:val="single" w:sz="4" w:space="0" w:color="auto"/>
            </w:tcBorders>
          </w:tcPr>
          <w:p w14:paraId="2C8D65F8" w14:textId="77777777" w:rsidR="00FB6842" w:rsidRPr="009F5A75" w:rsidRDefault="00FB6842"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78DA8F2" w14:textId="2BA1BC6B" w:rsidR="00FB6842"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FB6842" w:rsidRPr="009F5A75" w14:paraId="67AA93C7" w14:textId="77777777" w:rsidTr="00480B63">
        <w:tc>
          <w:tcPr>
            <w:tcW w:w="1526" w:type="dxa"/>
            <w:tcBorders>
              <w:top w:val="single" w:sz="4" w:space="0" w:color="auto"/>
              <w:left w:val="single" w:sz="12" w:space="0" w:color="auto"/>
              <w:bottom w:val="single" w:sz="4" w:space="0" w:color="auto"/>
              <w:right w:val="single" w:sz="4" w:space="0" w:color="auto"/>
            </w:tcBorders>
          </w:tcPr>
          <w:p w14:paraId="5FFAE105" w14:textId="77777777" w:rsidR="00FB6842" w:rsidRPr="009F5A75" w:rsidRDefault="00FB6842"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6975BD4" w14:textId="77777777" w:rsidR="00FB6842" w:rsidRPr="009F5A75" w:rsidRDefault="00FB6842"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FB6842" w:rsidRPr="009F5A75" w14:paraId="048E4B3F"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15F4293D" w14:textId="77777777" w:rsidR="00FB6842" w:rsidRPr="009F5A75" w:rsidRDefault="00FB6842" w:rsidP="00480B63">
            <w:pPr>
              <w:spacing w:before="100" w:beforeAutospacing="1" w:after="100" w:afterAutospacing="1" w:line="230" w:lineRule="atLeast"/>
              <w:jc w:val="both"/>
              <w:rPr>
                <w:rFonts w:eastAsia="MS Mincho"/>
                <w:b/>
                <w:lang w:val="en-AU"/>
              </w:rPr>
            </w:pPr>
            <w:r>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52DECADF" w14:textId="5898E8C9" w:rsidR="00FB6842" w:rsidRPr="009F5A75" w:rsidRDefault="00FB6842" w:rsidP="00480B63">
            <w:pPr>
              <w:spacing w:before="100" w:beforeAutospacing="1" w:after="100" w:afterAutospacing="1" w:line="230" w:lineRule="atLeast"/>
              <w:jc w:val="both"/>
              <w:rPr>
                <w:b/>
                <w:bCs/>
              </w:rPr>
            </w:pPr>
            <w:r w:rsidRPr="009F5A75">
              <w:rPr>
                <w:b/>
                <w:bCs/>
              </w:rPr>
              <w:t>/req/req-class</w:t>
            </w:r>
            <w:r w:rsidR="008057DC" w:rsidRPr="008057DC">
              <w:rPr>
                <w:b/>
                <w:bCs/>
              </w:rPr>
              <w:t>-Monitoring</w:t>
            </w:r>
            <w:r w:rsidR="00AE73A8">
              <w:rPr>
                <w:b/>
                <w:bCs/>
              </w:rPr>
              <w:t>Program</w:t>
            </w:r>
            <w:r w:rsidR="008057DC" w:rsidRPr="008057DC">
              <w:rPr>
                <w:b/>
                <w:bCs/>
              </w:rPr>
              <w:t>Ext-</w:t>
            </w:r>
            <w:r w:rsidR="009D625D">
              <w:rPr>
                <w:b/>
                <w:bCs/>
              </w:rPr>
              <w:t>Media</w:t>
            </w:r>
            <w:r w:rsidRPr="009F5A75">
              <w:rPr>
                <w:b/>
                <w:bCs/>
              </w:rPr>
              <w:t>/</w:t>
            </w:r>
            <w:r w:rsidR="009D625D">
              <w:rPr>
                <w:b/>
                <w:bCs/>
              </w:rPr>
              <w:t>Media</w:t>
            </w:r>
            <w:r w:rsidRPr="009F5A75">
              <w:rPr>
                <w:b/>
                <w:bCs/>
              </w:rPr>
              <w:t>-sem</w:t>
            </w:r>
          </w:p>
          <w:p w14:paraId="4819B251" w14:textId="6D654171" w:rsidR="00FB6842" w:rsidRDefault="00FB6842" w:rsidP="00480B63">
            <w:r>
              <w:t xml:space="preserve">A codelist for classifying </w:t>
            </w:r>
            <w:r w:rsidR="00873626" w:rsidRPr="00873626">
              <w:rPr>
                <w:b/>
              </w:rPr>
              <w:t>MonitoringFacilities</w:t>
            </w:r>
            <w:r w:rsidR="00873626" w:rsidRPr="00873626">
              <w:rPr>
                <w:bCs/>
              </w:rPr>
              <w:t xml:space="preserve">, </w:t>
            </w:r>
            <w:r w:rsidR="00873626" w:rsidRPr="00873626">
              <w:rPr>
                <w:b/>
              </w:rPr>
              <w:t>MonitoringNetworks</w:t>
            </w:r>
            <w:r w:rsidR="00873626" w:rsidRPr="00873626">
              <w:rPr>
                <w:bCs/>
              </w:rPr>
              <w:t xml:space="preserve"> or </w:t>
            </w:r>
            <w:r w:rsidR="00873626" w:rsidRPr="00873626">
              <w:rPr>
                <w:b/>
              </w:rPr>
              <w:t>Monitoring</w:t>
            </w:r>
            <w:r w:rsidR="00AE73A8">
              <w:rPr>
                <w:b/>
              </w:rPr>
              <w:t>Program</w:t>
            </w:r>
            <w:r w:rsidR="00873626" w:rsidRPr="00873626">
              <w:rPr>
                <w:b/>
              </w:rPr>
              <w:t xml:space="preserve">s </w:t>
            </w:r>
            <w:r>
              <w:t>by the</w:t>
            </w:r>
            <w:r w:rsidR="00873626">
              <w:t xml:space="preserve"> media they monitor</w:t>
            </w:r>
            <w:r>
              <w:t>.</w:t>
            </w:r>
          </w:p>
          <w:p w14:paraId="1CDA9715" w14:textId="3299D1EB" w:rsidR="00FB6842" w:rsidRPr="009F5A75" w:rsidRDefault="00FB6842" w:rsidP="00480B63">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lastRenderedPageBreak/>
              <w:t xml:space="preserve">The following entries shall be </w:t>
            </w:r>
            <w:r w:rsidR="00C11FE5">
              <w:rPr>
                <w:rFonts w:ascii="Times New Roman" w:hAnsi="Times New Roman"/>
                <w:sz w:val="24"/>
                <w:szCs w:val="24"/>
              </w:rPr>
              <w:t>included</w:t>
            </w:r>
            <w:r w:rsidRPr="009F5A75">
              <w:rPr>
                <w:rFonts w:ascii="Times New Roman" w:hAnsi="Times New Roman"/>
                <w:sz w:val="24"/>
                <w:szCs w:val="24"/>
              </w:rPr>
              <w:t>:</w:t>
            </w:r>
          </w:p>
          <w:p w14:paraId="758F31C4" w14:textId="7A6E0B3F" w:rsidR="00FB6842" w:rsidRPr="00FB6842" w:rsidRDefault="00FB6842" w:rsidP="00AA151E">
            <w:pPr>
              <w:pStyle w:val="ListParagraph"/>
              <w:numPr>
                <w:ilvl w:val="0"/>
                <w:numId w:val="12"/>
              </w:numPr>
              <w:spacing w:before="100" w:beforeAutospacing="1" w:after="100" w:afterAutospacing="1" w:line="230" w:lineRule="atLeast"/>
              <w:jc w:val="both"/>
            </w:pPr>
            <w:r w:rsidRPr="00FB6842">
              <w:t>air</w:t>
            </w:r>
          </w:p>
          <w:p w14:paraId="117520B8" w14:textId="17948D0C" w:rsidR="00FB6842" w:rsidRPr="00FB6842" w:rsidRDefault="00FB6842" w:rsidP="00AA151E">
            <w:pPr>
              <w:pStyle w:val="ListParagraph"/>
              <w:numPr>
                <w:ilvl w:val="0"/>
                <w:numId w:val="12"/>
              </w:numPr>
              <w:spacing w:before="100" w:beforeAutospacing="1" w:after="100" w:afterAutospacing="1" w:line="230" w:lineRule="atLeast"/>
              <w:jc w:val="both"/>
            </w:pPr>
            <w:r w:rsidRPr="00FB6842">
              <w:t>biota</w:t>
            </w:r>
          </w:p>
          <w:p w14:paraId="5574F7B4" w14:textId="322871A5" w:rsidR="00FB6842" w:rsidRPr="00FB6842" w:rsidRDefault="00FB6842" w:rsidP="00AA151E">
            <w:pPr>
              <w:pStyle w:val="ListParagraph"/>
              <w:numPr>
                <w:ilvl w:val="0"/>
                <w:numId w:val="12"/>
              </w:numPr>
              <w:spacing w:before="100" w:beforeAutospacing="1" w:after="100" w:afterAutospacing="1" w:line="230" w:lineRule="atLeast"/>
              <w:jc w:val="both"/>
            </w:pPr>
            <w:r w:rsidRPr="00FB6842">
              <w:t>landscape</w:t>
            </w:r>
          </w:p>
          <w:p w14:paraId="034F8B76" w14:textId="7A80D811" w:rsidR="00FB6842" w:rsidRPr="00FB6842" w:rsidRDefault="00FB6842" w:rsidP="00AA151E">
            <w:pPr>
              <w:pStyle w:val="ListParagraph"/>
              <w:numPr>
                <w:ilvl w:val="0"/>
                <w:numId w:val="12"/>
              </w:numPr>
              <w:spacing w:before="100" w:beforeAutospacing="1" w:after="100" w:afterAutospacing="1" w:line="230" w:lineRule="atLeast"/>
              <w:jc w:val="both"/>
            </w:pPr>
            <w:r w:rsidRPr="00FB6842">
              <w:t>sediment</w:t>
            </w:r>
          </w:p>
          <w:p w14:paraId="1DA5E3E5" w14:textId="371D1685" w:rsidR="00FB6842" w:rsidRPr="00FB6842" w:rsidRDefault="00FB6842" w:rsidP="00AA151E">
            <w:pPr>
              <w:pStyle w:val="ListParagraph"/>
              <w:numPr>
                <w:ilvl w:val="0"/>
                <w:numId w:val="12"/>
              </w:numPr>
              <w:spacing w:before="100" w:beforeAutospacing="1" w:after="100" w:afterAutospacing="1" w:line="230" w:lineRule="atLeast"/>
              <w:jc w:val="both"/>
            </w:pPr>
            <w:r w:rsidRPr="00FB6842">
              <w:t>soil/ground</w:t>
            </w:r>
          </w:p>
          <w:p w14:paraId="00247A40" w14:textId="6FB7DDDF" w:rsidR="00FB6842" w:rsidRPr="00FB6842" w:rsidRDefault="00FB6842" w:rsidP="00AA151E">
            <w:pPr>
              <w:pStyle w:val="ListParagraph"/>
              <w:numPr>
                <w:ilvl w:val="0"/>
                <w:numId w:val="12"/>
              </w:numPr>
              <w:spacing w:before="100" w:beforeAutospacing="1" w:after="100" w:afterAutospacing="1" w:line="230" w:lineRule="atLeast"/>
              <w:jc w:val="both"/>
            </w:pPr>
            <w:r w:rsidRPr="00FB6842">
              <w:t>waste</w:t>
            </w:r>
          </w:p>
          <w:p w14:paraId="7AED8182" w14:textId="493954E3" w:rsidR="00FB6842" w:rsidRPr="009F5A75" w:rsidRDefault="00FB6842" w:rsidP="00AA151E">
            <w:pPr>
              <w:pStyle w:val="ListParagraph"/>
              <w:numPr>
                <w:ilvl w:val="0"/>
                <w:numId w:val="12"/>
              </w:numPr>
              <w:spacing w:before="100" w:beforeAutospacing="1" w:after="100" w:afterAutospacing="1" w:line="230" w:lineRule="atLeast"/>
              <w:jc w:val="both"/>
              <w:rPr>
                <w:b/>
                <w:bCs/>
              </w:rPr>
            </w:pPr>
            <w:r w:rsidRPr="00FB6842">
              <w:t>water</w:t>
            </w:r>
          </w:p>
        </w:tc>
      </w:tr>
    </w:tbl>
    <w:p w14:paraId="508D445B" w14:textId="77777777" w:rsidR="00FB6842" w:rsidRDefault="00FB6842" w:rsidP="00FB6842"/>
    <w:p w14:paraId="444B1C07" w14:textId="7069DAE6" w:rsidR="00FB6842" w:rsidRPr="009F5A75" w:rsidRDefault="00FB6842" w:rsidP="00FB6842">
      <w:pPr>
        <w:pStyle w:val="Heading3"/>
      </w:pPr>
      <w:bookmarkStart w:id="187" w:name="_Toc240900694"/>
      <w:r w:rsidRPr="009F5A75">
        <w:t xml:space="preserve">Codelist </w:t>
      </w:r>
      <w:r w:rsidR="009D625D">
        <w:t>MeasurementRegime</w:t>
      </w:r>
      <w:bookmarkEnd w:id="187"/>
    </w:p>
    <w:p w14:paraId="6C549BA7" w14:textId="77777777" w:rsidR="00873626" w:rsidRDefault="00873626" w:rsidP="00873626">
      <w:r>
        <w:t xml:space="preserve">A codelist for classifying </w:t>
      </w:r>
      <w:r w:rsidRPr="00BD047C">
        <w:rPr>
          <w:b/>
        </w:rPr>
        <w:t>MonitoringFacilities</w:t>
      </w:r>
      <w:r>
        <w:t xml:space="preserve"> by the measurement regime guiding their operation.</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FB6842" w:rsidRPr="009F5A75" w14:paraId="061D937F"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5F9AAE2" w14:textId="77777777" w:rsidR="00FB6842" w:rsidRPr="009F5A75" w:rsidRDefault="00FB6842"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FB6842" w:rsidRPr="009F5A75" w14:paraId="799A44CF"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37B01820" w14:textId="15A1CEEB" w:rsidR="00FB6842" w:rsidRPr="009F5A75" w:rsidRDefault="00FB6842"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8057DC" w:rsidRPr="008057DC">
              <w:rPr>
                <w:rFonts w:eastAsia="MS Mincho"/>
                <w:b/>
                <w:lang w:val="en-AU"/>
              </w:rPr>
              <w:t>-Monitoring</w:t>
            </w:r>
            <w:r w:rsidR="00AE73A8">
              <w:rPr>
                <w:rFonts w:eastAsia="MS Mincho"/>
                <w:b/>
                <w:lang w:val="en-AU"/>
              </w:rPr>
              <w:t>Program</w:t>
            </w:r>
            <w:r w:rsidR="008057DC" w:rsidRPr="008057DC">
              <w:rPr>
                <w:rFonts w:eastAsia="MS Mincho"/>
                <w:b/>
                <w:lang w:val="en-AU"/>
              </w:rPr>
              <w:t>Ext-</w:t>
            </w:r>
            <w:r w:rsidR="009D625D">
              <w:rPr>
                <w:b/>
                <w:bCs/>
              </w:rPr>
              <w:t>MeasurementRegime</w:t>
            </w:r>
          </w:p>
        </w:tc>
      </w:tr>
      <w:tr w:rsidR="00FB6842" w:rsidRPr="009F5A75" w14:paraId="2F3AD416" w14:textId="77777777" w:rsidTr="00480B63">
        <w:tc>
          <w:tcPr>
            <w:tcW w:w="1526" w:type="dxa"/>
            <w:tcBorders>
              <w:top w:val="single" w:sz="12" w:space="0" w:color="auto"/>
              <w:left w:val="single" w:sz="12" w:space="0" w:color="auto"/>
              <w:bottom w:val="single" w:sz="4" w:space="0" w:color="auto"/>
              <w:right w:val="single" w:sz="4" w:space="0" w:color="auto"/>
            </w:tcBorders>
          </w:tcPr>
          <w:p w14:paraId="2E4EBA74" w14:textId="77777777" w:rsidR="00FB6842" w:rsidRPr="009F5A75" w:rsidRDefault="00FB6842"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D53B45B" w14:textId="29546C50" w:rsidR="00FB6842"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FB6842" w:rsidRPr="009F5A75" w14:paraId="339FBD92" w14:textId="77777777" w:rsidTr="00480B63">
        <w:tc>
          <w:tcPr>
            <w:tcW w:w="1526" w:type="dxa"/>
            <w:tcBorders>
              <w:top w:val="single" w:sz="4" w:space="0" w:color="auto"/>
              <w:left w:val="single" w:sz="12" w:space="0" w:color="auto"/>
              <w:bottom w:val="single" w:sz="4" w:space="0" w:color="auto"/>
              <w:right w:val="single" w:sz="4" w:space="0" w:color="auto"/>
            </w:tcBorders>
          </w:tcPr>
          <w:p w14:paraId="7EE71F56" w14:textId="77777777" w:rsidR="00FB6842" w:rsidRPr="009F5A75" w:rsidRDefault="00FB6842"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3AA3429" w14:textId="77777777" w:rsidR="00FB6842" w:rsidRPr="009F5A75" w:rsidRDefault="00FB6842"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FB6842" w:rsidRPr="009F5A75" w14:paraId="7F077EBE"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1238581E" w14:textId="77777777" w:rsidR="00FB6842" w:rsidRPr="009F5A75" w:rsidRDefault="00FB6842" w:rsidP="00480B63">
            <w:pPr>
              <w:spacing w:before="100" w:beforeAutospacing="1" w:after="100" w:afterAutospacing="1" w:line="230" w:lineRule="atLeast"/>
              <w:jc w:val="both"/>
              <w:rPr>
                <w:rFonts w:eastAsia="MS Mincho"/>
                <w:b/>
                <w:lang w:val="en-AU"/>
              </w:rPr>
            </w:pPr>
            <w:r>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69934B8" w14:textId="5EA2CCF6" w:rsidR="00FB6842" w:rsidRPr="009F5A75" w:rsidRDefault="00FB6842" w:rsidP="00480B63">
            <w:pPr>
              <w:spacing w:before="100" w:beforeAutospacing="1" w:after="100" w:afterAutospacing="1" w:line="230" w:lineRule="atLeast"/>
              <w:jc w:val="both"/>
              <w:rPr>
                <w:b/>
                <w:bCs/>
              </w:rPr>
            </w:pPr>
            <w:r w:rsidRPr="009F5A75">
              <w:rPr>
                <w:b/>
                <w:bCs/>
              </w:rPr>
              <w:t>/req/req-class</w:t>
            </w:r>
            <w:r w:rsidR="008057DC" w:rsidRPr="008057DC">
              <w:rPr>
                <w:b/>
                <w:bCs/>
              </w:rPr>
              <w:t>-Monitoring</w:t>
            </w:r>
            <w:r w:rsidR="00AE73A8">
              <w:rPr>
                <w:b/>
                <w:bCs/>
              </w:rPr>
              <w:t>Program</w:t>
            </w:r>
            <w:r w:rsidR="008057DC" w:rsidRPr="008057DC">
              <w:rPr>
                <w:b/>
                <w:bCs/>
              </w:rPr>
              <w:t>Ext-</w:t>
            </w:r>
            <w:r w:rsidR="009D625D">
              <w:rPr>
                <w:b/>
                <w:bCs/>
              </w:rPr>
              <w:t>MeasurementRegime</w:t>
            </w:r>
            <w:r w:rsidRPr="009F5A75">
              <w:rPr>
                <w:b/>
                <w:bCs/>
              </w:rPr>
              <w:t>/</w:t>
            </w:r>
            <w:r w:rsidR="009D625D">
              <w:rPr>
                <w:b/>
                <w:bCs/>
              </w:rPr>
              <w:t>MeasurementRegime</w:t>
            </w:r>
            <w:r w:rsidRPr="009F5A75">
              <w:rPr>
                <w:b/>
                <w:bCs/>
              </w:rPr>
              <w:t>-sem</w:t>
            </w:r>
          </w:p>
          <w:p w14:paraId="0E8824B4" w14:textId="6A9EBB52" w:rsidR="00FB6842" w:rsidRDefault="00FB6842" w:rsidP="00480B63">
            <w:r>
              <w:t xml:space="preserve">A codelist for classifying </w:t>
            </w:r>
            <w:r w:rsidRPr="00BD047C">
              <w:rPr>
                <w:b/>
              </w:rPr>
              <w:t>MonitoringFacilities</w:t>
            </w:r>
            <w:r>
              <w:t xml:space="preserve"> by the</w:t>
            </w:r>
            <w:r w:rsidR="00873626">
              <w:t xml:space="preserve"> measurement regime guiding their operation</w:t>
            </w:r>
            <w:r>
              <w:t>.</w:t>
            </w:r>
          </w:p>
          <w:p w14:paraId="17F4C72A" w14:textId="77777777" w:rsidR="00FB6842" w:rsidRPr="009F5A75" w:rsidRDefault="00FB6842" w:rsidP="00480B63">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The following entries shall be provided:</w:t>
            </w:r>
          </w:p>
          <w:p w14:paraId="24894B75" w14:textId="1DE85A3C" w:rsidR="00FB6842" w:rsidRDefault="00873626" w:rsidP="00AA151E">
            <w:pPr>
              <w:pStyle w:val="ListParagraph"/>
              <w:numPr>
                <w:ilvl w:val="0"/>
                <w:numId w:val="12"/>
              </w:numPr>
              <w:spacing w:before="100" w:beforeAutospacing="1" w:after="100" w:afterAutospacing="1" w:line="230" w:lineRule="atLeast"/>
              <w:jc w:val="both"/>
              <w:rPr>
                <w:b/>
                <w:bCs/>
              </w:rPr>
            </w:pPr>
            <w:r w:rsidRPr="00873626">
              <w:rPr>
                <w:b/>
                <w:bCs/>
              </w:rPr>
              <w:t>continuousDataCollection</w:t>
            </w:r>
            <w:r w:rsidR="00FB6842" w:rsidRPr="00FB6842">
              <w:t>:</w:t>
            </w:r>
            <w:r w:rsidR="00FB6842">
              <w:t xml:space="preserve"> </w:t>
            </w:r>
            <w:r w:rsidRPr="00873626">
              <w:t xml:space="preserve">Data is collected on a continuous basis. </w:t>
            </w:r>
            <w:r>
              <w:t>T</w:t>
            </w:r>
            <w:r w:rsidRPr="00873626">
              <w:t>here is usually no end date, as further data is collected</w:t>
            </w:r>
            <w:r>
              <w:t>.</w:t>
            </w:r>
          </w:p>
          <w:p w14:paraId="42209FFF" w14:textId="5C6D3400" w:rsidR="00FB6842" w:rsidRDefault="00873626" w:rsidP="00AA151E">
            <w:pPr>
              <w:pStyle w:val="ListParagraph"/>
              <w:numPr>
                <w:ilvl w:val="0"/>
                <w:numId w:val="12"/>
              </w:numPr>
              <w:spacing w:before="100" w:beforeAutospacing="1" w:after="100" w:afterAutospacing="1" w:line="230" w:lineRule="atLeast"/>
              <w:jc w:val="both"/>
              <w:rPr>
                <w:b/>
                <w:bCs/>
              </w:rPr>
            </w:pPr>
            <w:r w:rsidRPr="00873626">
              <w:rPr>
                <w:b/>
                <w:bCs/>
              </w:rPr>
              <w:t>demandDrivenDataCollection</w:t>
            </w:r>
            <w:r w:rsidR="00FB6842" w:rsidRPr="00FB6842">
              <w:t>:</w:t>
            </w:r>
            <w:r w:rsidR="00FB6842">
              <w:t xml:space="preserve"> </w:t>
            </w:r>
            <w:r w:rsidRPr="00873626">
              <w:t>Data is collected on demand.</w:t>
            </w:r>
          </w:p>
          <w:p w14:paraId="78A6C0F7" w14:textId="58D406EF" w:rsidR="00FB6842" w:rsidRDefault="00873626" w:rsidP="00AA151E">
            <w:pPr>
              <w:pStyle w:val="ListParagraph"/>
              <w:numPr>
                <w:ilvl w:val="0"/>
                <w:numId w:val="12"/>
              </w:numPr>
              <w:spacing w:before="100" w:beforeAutospacing="1" w:after="100" w:afterAutospacing="1" w:line="230" w:lineRule="atLeast"/>
              <w:jc w:val="both"/>
              <w:rPr>
                <w:b/>
                <w:bCs/>
              </w:rPr>
            </w:pPr>
            <w:r w:rsidRPr="00873626">
              <w:rPr>
                <w:b/>
                <w:bCs/>
              </w:rPr>
              <w:t>onceOffDataCollection</w:t>
            </w:r>
            <w:r w:rsidR="00FB6842" w:rsidRPr="00FB6842">
              <w:t xml:space="preserve">: </w:t>
            </w:r>
            <w:r w:rsidRPr="00873626">
              <w:t xml:space="preserve">Data is collected only once in this configuration. </w:t>
            </w:r>
            <w:r>
              <w:t>N</w:t>
            </w:r>
            <w:r w:rsidRPr="00873626">
              <w:t>o further observations in this configuration can be expected</w:t>
            </w:r>
            <w:r w:rsidR="00FB6842" w:rsidRPr="00FB6842">
              <w:t>.</w:t>
            </w:r>
          </w:p>
          <w:p w14:paraId="3045C0F0" w14:textId="436B2D47" w:rsidR="00FB6842" w:rsidRPr="009F5A75" w:rsidRDefault="00873626" w:rsidP="00AA151E">
            <w:pPr>
              <w:pStyle w:val="ListParagraph"/>
              <w:numPr>
                <w:ilvl w:val="0"/>
                <w:numId w:val="12"/>
              </w:numPr>
              <w:spacing w:before="100" w:beforeAutospacing="1" w:after="100" w:afterAutospacing="1" w:line="230" w:lineRule="atLeast"/>
              <w:jc w:val="both"/>
              <w:rPr>
                <w:b/>
                <w:bCs/>
              </w:rPr>
            </w:pPr>
            <w:r w:rsidRPr="00873626">
              <w:rPr>
                <w:b/>
                <w:bCs/>
              </w:rPr>
              <w:t>periodicDataCollection</w:t>
            </w:r>
            <w:r w:rsidR="00FB6842" w:rsidRPr="00FB6842">
              <w:t xml:space="preserve">: </w:t>
            </w:r>
            <w:r w:rsidRPr="00873626">
              <w:t>Data is collected at regular intervals. No information is available a</w:t>
            </w:r>
            <w:r w:rsidR="00964A1D">
              <w:t>s</w:t>
            </w:r>
            <w:r w:rsidRPr="00873626">
              <w:t xml:space="preserve"> to the data collection interval</w:t>
            </w:r>
            <w:r w:rsidR="00FB6842" w:rsidRPr="00FB6842">
              <w:t>.</w:t>
            </w:r>
          </w:p>
        </w:tc>
      </w:tr>
    </w:tbl>
    <w:p w14:paraId="182FD560" w14:textId="77777777" w:rsidR="00FB6842" w:rsidRPr="00BD047C" w:rsidRDefault="00FB6842" w:rsidP="00BD047C"/>
    <w:p w14:paraId="528FA63F" w14:textId="177DAE5D" w:rsidR="00BD047C" w:rsidRPr="009F5A75" w:rsidRDefault="00BD047C" w:rsidP="00BD047C">
      <w:pPr>
        <w:pStyle w:val="Heading3"/>
      </w:pPr>
      <w:bookmarkStart w:id="188" w:name="_Toc240900695"/>
      <w:r w:rsidRPr="009F5A75">
        <w:t xml:space="preserve">Codelist </w:t>
      </w:r>
      <w:r w:rsidR="009D625D">
        <w:t>ResultAcquisitionSource</w:t>
      </w:r>
      <w:bookmarkEnd w:id="188"/>
    </w:p>
    <w:p w14:paraId="6BE9A802" w14:textId="7E81E72F" w:rsidR="00BD047C" w:rsidRPr="009F5A75" w:rsidRDefault="00BD047C" w:rsidP="00BD047C">
      <w:r>
        <w:t xml:space="preserve">A codelist for classifying </w:t>
      </w:r>
      <w:r w:rsidR="00FB6842" w:rsidRPr="00BD047C">
        <w:rPr>
          <w:b/>
        </w:rPr>
        <w:t>MonitoringFacilities</w:t>
      </w:r>
      <w:r w:rsidR="00FB6842">
        <w:t xml:space="preserve"> </w:t>
      </w:r>
      <w:r>
        <w:t xml:space="preserve">by their </w:t>
      </w:r>
      <w:r w:rsidR="00FB6842" w:rsidRPr="00FB6842">
        <w:t>result acquisition</w:t>
      </w:r>
      <w:r w:rsidR="00FB6842">
        <w:t xml:space="preserve"> source.</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D047C" w:rsidRPr="009F5A75" w14:paraId="7AE12AC1"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DDF4EDB" w14:textId="77777777" w:rsidR="00BD047C" w:rsidRPr="009F5A75" w:rsidRDefault="00BD047C" w:rsidP="00480B63">
            <w:pPr>
              <w:keepNext/>
              <w:spacing w:before="100" w:beforeAutospacing="1" w:after="100" w:afterAutospacing="1" w:line="230" w:lineRule="atLeast"/>
              <w:jc w:val="both"/>
              <w:rPr>
                <w:rFonts w:eastAsia="MS Mincho"/>
                <w:b/>
                <w:lang w:val="en-AU"/>
              </w:rPr>
            </w:pPr>
            <w:r w:rsidRPr="009F5A75">
              <w:rPr>
                <w:rFonts w:eastAsia="MS Mincho"/>
                <w:b/>
                <w:lang w:val="en-AU"/>
              </w:rPr>
              <w:lastRenderedPageBreak/>
              <w:t>Requirements Class</w:t>
            </w:r>
          </w:p>
        </w:tc>
      </w:tr>
      <w:tr w:rsidR="00BD047C" w:rsidRPr="009F5A75" w14:paraId="3F78278D"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2B32306A" w14:textId="74CEF45F" w:rsidR="00BD047C" w:rsidRPr="009F5A75" w:rsidRDefault="00BD047C"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8057DC" w:rsidRPr="008057DC">
              <w:rPr>
                <w:rFonts w:eastAsia="MS Mincho"/>
                <w:b/>
                <w:lang w:val="en-AU"/>
              </w:rPr>
              <w:t>-Monitoring</w:t>
            </w:r>
            <w:r w:rsidR="00AE73A8">
              <w:rPr>
                <w:rFonts w:eastAsia="MS Mincho"/>
                <w:b/>
                <w:lang w:val="en-AU"/>
              </w:rPr>
              <w:t>Program</w:t>
            </w:r>
            <w:r w:rsidR="008057DC" w:rsidRPr="008057DC">
              <w:rPr>
                <w:rFonts w:eastAsia="MS Mincho"/>
                <w:b/>
                <w:lang w:val="en-AU"/>
              </w:rPr>
              <w:t>Ext-</w:t>
            </w:r>
            <w:r w:rsidR="009D625D">
              <w:rPr>
                <w:b/>
                <w:bCs/>
              </w:rPr>
              <w:t>ResultAcquisitionSource</w:t>
            </w:r>
          </w:p>
        </w:tc>
      </w:tr>
      <w:tr w:rsidR="00BD047C" w:rsidRPr="009F5A75" w14:paraId="5C72946F" w14:textId="77777777" w:rsidTr="00480B63">
        <w:tc>
          <w:tcPr>
            <w:tcW w:w="1526" w:type="dxa"/>
            <w:tcBorders>
              <w:top w:val="single" w:sz="12" w:space="0" w:color="auto"/>
              <w:left w:val="single" w:sz="12" w:space="0" w:color="auto"/>
              <w:bottom w:val="single" w:sz="4" w:space="0" w:color="auto"/>
              <w:right w:val="single" w:sz="4" w:space="0" w:color="auto"/>
            </w:tcBorders>
          </w:tcPr>
          <w:p w14:paraId="7F922C47" w14:textId="77777777" w:rsidR="00BD047C" w:rsidRPr="009F5A75" w:rsidRDefault="00BD047C"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5B99AC1" w14:textId="7A38250A" w:rsidR="00BD047C"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BD047C" w:rsidRPr="009F5A75" w14:paraId="36F0F341" w14:textId="77777777" w:rsidTr="00480B63">
        <w:tc>
          <w:tcPr>
            <w:tcW w:w="1526" w:type="dxa"/>
            <w:tcBorders>
              <w:top w:val="single" w:sz="4" w:space="0" w:color="auto"/>
              <w:left w:val="single" w:sz="12" w:space="0" w:color="auto"/>
              <w:bottom w:val="single" w:sz="4" w:space="0" w:color="auto"/>
              <w:right w:val="single" w:sz="4" w:space="0" w:color="auto"/>
            </w:tcBorders>
          </w:tcPr>
          <w:p w14:paraId="32B55A9D" w14:textId="77777777" w:rsidR="00BD047C" w:rsidRPr="009F5A75" w:rsidRDefault="00BD047C"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2620F46" w14:textId="77777777" w:rsidR="00BD047C" w:rsidRPr="009F5A75" w:rsidRDefault="00BD047C"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D047C" w:rsidRPr="009F5A75" w14:paraId="047C3DB0"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54B0E425" w14:textId="77777777" w:rsidR="00BD047C" w:rsidRPr="009F5A75" w:rsidRDefault="00BD047C" w:rsidP="00480B63">
            <w:pPr>
              <w:spacing w:before="100" w:beforeAutospacing="1" w:after="100" w:afterAutospacing="1" w:line="230" w:lineRule="atLeast"/>
              <w:jc w:val="both"/>
              <w:rPr>
                <w:rFonts w:eastAsia="MS Mincho"/>
                <w:b/>
                <w:lang w:val="en-AU"/>
              </w:rPr>
            </w:pPr>
            <w:r>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212D4FFC" w14:textId="61FDEA5A" w:rsidR="00BD047C" w:rsidRPr="009F5A75" w:rsidRDefault="00BD047C" w:rsidP="00480B63">
            <w:pPr>
              <w:spacing w:before="100" w:beforeAutospacing="1" w:after="100" w:afterAutospacing="1" w:line="230" w:lineRule="atLeast"/>
              <w:jc w:val="both"/>
              <w:rPr>
                <w:b/>
                <w:bCs/>
              </w:rPr>
            </w:pPr>
            <w:r w:rsidRPr="009F5A75">
              <w:rPr>
                <w:b/>
                <w:bCs/>
              </w:rPr>
              <w:t>/req/req-class</w:t>
            </w:r>
            <w:r w:rsidR="008057DC" w:rsidRPr="008057DC">
              <w:rPr>
                <w:b/>
                <w:bCs/>
              </w:rPr>
              <w:t>-Monitoring</w:t>
            </w:r>
            <w:r w:rsidR="00AE73A8">
              <w:rPr>
                <w:b/>
                <w:bCs/>
              </w:rPr>
              <w:t>Program</w:t>
            </w:r>
            <w:r w:rsidR="008057DC" w:rsidRPr="008057DC">
              <w:rPr>
                <w:b/>
                <w:bCs/>
              </w:rPr>
              <w:t>Ext-</w:t>
            </w:r>
            <w:r w:rsidR="009D625D">
              <w:rPr>
                <w:b/>
                <w:bCs/>
              </w:rPr>
              <w:t>ResultAcquisitionSource</w:t>
            </w:r>
            <w:r w:rsidRPr="009F5A75">
              <w:rPr>
                <w:b/>
                <w:bCs/>
              </w:rPr>
              <w:t>/</w:t>
            </w:r>
            <w:r w:rsidR="009D625D">
              <w:rPr>
                <w:b/>
                <w:bCs/>
              </w:rPr>
              <w:t>ResultAcquisitionSource</w:t>
            </w:r>
            <w:r w:rsidRPr="009F5A75">
              <w:rPr>
                <w:b/>
                <w:bCs/>
              </w:rPr>
              <w:t>-sem</w:t>
            </w:r>
          </w:p>
          <w:p w14:paraId="4E7E515F" w14:textId="4D691739" w:rsidR="00FB6842" w:rsidRDefault="00FB6842" w:rsidP="00FB6842">
            <w:r>
              <w:t xml:space="preserve">A codelist for classifying </w:t>
            </w:r>
            <w:r w:rsidRPr="00BD047C">
              <w:rPr>
                <w:b/>
              </w:rPr>
              <w:t>MonitoringFacilities</w:t>
            </w:r>
            <w:r>
              <w:t xml:space="preserve"> by their </w:t>
            </w:r>
            <w:r w:rsidRPr="00FB6842">
              <w:t>result acquisition</w:t>
            </w:r>
            <w:r>
              <w:t xml:space="preserve"> source.</w:t>
            </w:r>
          </w:p>
          <w:p w14:paraId="626249A4" w14:textId="019BBBBF" w:rsidR="00BD047C" w:rsidRPr="009F5A75" w:rsidRDefault="00BD047C" w:rsidP="00480B63">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The following entries shall be provided:</w:t>
            </w:r>
          </w:p>
          <w:p w14:paraId="3054BDB5" w14:textId="20C3065A" w:rsidR="00FB6842" w:rsidRDefault="00FB6842" w:rsidP="00AA151E">
            <w:pPr>
              <w:pStyle w:val="ListParagraph"/>
              <w:numPr>
                <w:ilvl w:val="0"/>
                <w:numId w:val="12"/>
              </w:numPr>
              <w:spacing w:before="100" w:beforeAutospacing="1" w:after="100" w:afterAutospacing="1" w:line="230" w:lineRule="atLeast"/>
              <w:jc w:val="both"/>
              <w:rPr>
                <w:b/>
                <w:bCs/>
              </w:rPr>
            </w:pPr>
            <w:r w:rsidRPr="00FB6842">
              <w:rPr>
                <w:b/>
                <w:bCs/>
              </w:rPr>
              <w:t>exSitu</w:t>
            </w:r>
            <w:r w:rsidRPr="00FB6842">
              <w:t>:</w:t>
            </w:r>
            <w:r>
              <w:t xml:space="preserve"> </w:t>
            </w:r>
            <w:r w:rsidR="00D35571" w:rsidRPr="00D35571">
              <w:t>referring to the study, maintenance or conservation of a specimen or population away from its natural surroundings</w:t>
            </w:r>
            <w:r w:rsidR="00D35571">
              <w:t>.</w:t>
            </w:r>
          </w:p>
          <w:p w14:paraId="0C145E8F" w14:textId="6FB25B8A" w:rsidR="00BD047C" w:rsidRPr="00D35571" w:rsidRDefault="00FB6842" w:rsidP="00D35571">
            <w:pPr>
              <w:pStyle w:val="ListParagraph"/>
              <w:numPr>
                <w:ilvl w:val="0"/>
                <w:numId w:val="12"/>
              </w:numPr>
              <w:spacing w:before="100" w:beforeAutospacing="1" w:after="100" w:afterAutospacing="1" w:line="230" w:lineRule="atLeast"/>
              <w:jc w:val="both"/>
              <w:rPr>
                <w:b/>
                <w:bCs/>
              </w:rPr>
            </w:pPr>
            <w:r w:rsidRPr="00FB6842">
              <w:rPr>
                <w:b/>
                <w:bCs/>
              </w:rPr>
              <w:t>inSitu</w:t>
            </w:r>
            <w:r w:rsidRPr="00FB6842">
              <w:t>:</w:t>
            </w:r>
            <w:r>
              <w:t xml:space="preserve"> </w:t>
            </w:r>
            <w:r w:rsidR="00D35571" w:rsidRPr="00D35571">
              <w:t>referring to the study, maintenance or conservation of a specimen or population without removing it from its natural surroundings</w:t>
            </w:r>
            <w:r w:rsidR="00D35571">
              <w:t>.</w:t>
            </w:r>
          </w:p>
        </w:tc>
      </w:tr>
    </w:tbl>
    <w:p w14:paraId="28DE273A" w14:textId="77777777" w:rsidR="00631F9A" w:rsidRDefault="00631F9A" w:rsidP="004A5507"/>
    <w:p w14:paraId="7CFF66BA" w14:textId="448EEAE1" w:rsidR="00D35571" w:rsidRPr="009F5A75" w:rsidRDefault="00D35571" w:rsidP="00D35571">
      <w:pPr>
        <w:pStyle w:val="Heading3"/>
      </w:pPr>
      <w:r w:rsidRPr="009F5A75">
        <w:t xml:space="preserve">Codelist </w:t>
      </w:r>
      <w:r w:rsidRPr="00D35571">
        <w:t>ObserverProximity</w:t>
      </w:r>
    </w:p>
    <w:p w14:paraId="6D14F1E4" w14:textId="24C9B9E0" w:rsidR="00D35571" w:rsidRPr="009F5A75" w:rsidRDefault="00D35571" w:rsidP="00D35571">
      <w:r>
        <w:t xml:space="preserve">A codelist for classifying </w:t>
      </w:r>
      <w:r w:rsidRPr="00BD047C">
        <w:rPr>
          <w:b/>
        </w:rPr>
        <w:t>MonitoringFacilities</w:t>
      </w:r>
      <w:r>
        <w:t xml:space="preserve"> by the</w:t>
      </w:r>
      <w:r w:rsidR="002D18E8">
        <w:t xml:space="preserve"> proximity of the Observer (Sensor) to the Feature of Interest</w:t>
      </w:r>
      <w:r>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D35571" w:rsidRPr="009F5A75" w14:paraId="64AEEB23" w14:textId="77777777" w:rsidTr="00E438BE">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790AFA3" w14:textId="77777777" w:rsidR="00D35571" w:rsidRPr="009F5A75" w:rsidRDefault="00D35571" w:rsidP="00E438BE">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D35571" w:rsidRPr="009F5A75" w14:paraId="274266F0" w14:textId="77777777" w:rsidTr="00E438BE">
        <w:tc>
          <w:tcPr>
            <w:tcW w:w="8897" w:type="dxa"/>
            <w:gridSpan w:val="2"/>
            <w:tcBorders>
              <w:top w:val="single" w:sz="12" w:space="0" w:color="auto"/>
              <w:left w:val="single" w:sz="12" w:space="0" w:color="auto"/>
              <w:bottom w:val="single" w:sz="12" w:space="0" w:color="auto"/>
              <w:right w:val="single" w:sz="12" w:space="0" w:color="auto"/>
            </w:tcBorders>
          </w:tcPr>
          <w:p w14:paraId="257F7F46" w14:textId="5F96CCA7" w:rsidR="00D35571" w:rsidRPr="009F5A75" w:rsidRDefault="00D35571" w:rsidP="00E438BE">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8057DC">
              <w:rPr>
                <w:rFonts w:eastAsia="MS Mincho"/>
                <w:b/>
                <w:lang w:val="en-AU"/>
              </w:rPr>
              <w:t>-Monitoring</w:t>
            </w:r>
            <w:r>
              <w:rPr>
                <w:rFonts w:eastAsia="MS Mincho"/>
                <w:b/>
                <w:lang w:val="en-AU"/>
              </w:rPr>
              <w:t>Program</w:t>
            </w:r>
            <w:r w:rsidRPr="008057DC">
              <w:rPr>
                <w:rFonts w:eastAsia="MS Mincho"/>
                <w:b/>
                <w:lang w:val="en-AU"/>
              </w:rPr>
              <w:t>Ext-</w:t>
            </w:r>
            <w:r w:rsidR="002D18E8" w:rsidRPr="002D18E8">
              <w:rPr>
                <w:b/>
                <w:bCs/>
              </w:rPr>
              <w:t>ObserverProximity</w:t>
            </w:r>
          </w:p>
        </w:tc>
      </w:tr>
      <w:tr w:rsidR="00D35571" w:rsidRPr="009F5A75" w14:paraId="39F5B2A2" w14:textId="77777777" w:rsidTr="00E438BE">
        <w:tc>
          <w:tcPr>
            <w:tcW w:w="1526" w:type="dxa"/>
            <w:tcBorders>
              <w:top w:val="single" w:sz="12" w:space="0" w:color="auto"/>
              <w:left w:val="single" w:sz="12" w:space="0" w:color="auto"/>
              <w:bottom w:val="single" w:sz="4" w:space="0" w:color="auto"/>
              <w:right w:val="single" w:sz="4" w:space="0" w:color="auto"/>
            </w:tcBorders>
          </w:tcPr>
          <w:p w14:paraId="3973DC1B" w14:textId="77777777" w:rsidR="00D35571" w:rsidRPr="009F5A75" w:rsidRDefault="00D35571" w:rsidP="00E438BE">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CCFC643" w14:textId="77777777" w:rsidR="00D35571" w:rsidRPr="009F5A75" w:rsidRDefault="00D35571" w:rsidP="00E438BE">
            <w:pPr>
              <w:spacing w:before="100" w:beforeAutospacing="1" w:after="100" w:afterAutospacing="1" w:line="230" w:lineRule="atLeast"/>
              <w:jc w:val="both"/>
              <w:rPr>
                <w:rFonts w:eastAsia="MS Mincho"/>
                <w:lang w:val="en-AU"/>
              </w:rPr>
            </w:pPr>
            <w:r>
              <w:rPr>
                <w:rFonts w:eastAsia="MS Mincho"/>
                <w:lang w:val="en-AU"/>
              </w:rPr>
              <w:t>OMS Logical Model</w:t>
            </w:r>
          </w:p>
        </w:tc>
      </w:tr>
      <w:tr w:rsidR="00D35571" w:rsidRPr="009F5A75" w14:paraId="7B986121" w14:textId="77777777" w:rsidTr="00E438BE">
        <w:tc>
          <w:tcPr>
            <w:tcW w:w="1526" w:type="dxa"/>
            <w:tcBorders>
              <w:top w:val="single" w:sz="4" w:space="0" w:color="auto"/>
              <w:left w:val="single" w:sz="12" w:space="0" w:color="auto"/>
              <w:bottom w:val="single" w:sz="4" w:space="0" w:color="auto"/>
              <w:right w:val="single" w:sz="4" w:space="0" w:color="auto"/>
            </w:tcBorders>
          </w:tcPr>
          <w:p w14:paraId="21D2D6D5" w14:textId="77777777" w:rsidR="00D35571" w:rsidRPr="009F5A75" w:rsidRDefault="00D35571" w:rsidP="00E438BE">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0886506" w14:textId="77777777" w:rsidR="00D35571" w:rsidRPr="009F5A75" w:rsidRDefault="00D35571" w:rsidP="00E438BE">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D35571" w:rsidRPr="009F5A75" w14:paraId="41CB371A" w14:textId="77777777" w:rsidTr="00E438BE">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1FD339E8" w14:textId="77777777" w:rsidR="00D35571" w:rsidRPr="009F5A75" w:rsidRDefault="00D35571" w:rsidP="00E438BE">
            <w:pPr>
              <w:spacing w:before="100" w:beforeAutospacing="1" w:after="100" w:afterAutospacing="1" w:line="230" w:lineRule="atLeast"/>
              <w:jc w:val="both"/>
              <w:rPr>
                <w:rFonts w:eastAsia="MS Mincho"/>
                <w:b/>
                <w:lang w:val="en-AU"/>
              </w:rPr>
            </w:pPr>
            <w:r>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05614A22" w14:textId="0D31788C" w:rsidR="00D35571" w:rsidRPr="009F5A75" w:rsidRDefault="00D35571" w:rsidP="00E438BE">
            <w:pPr>
              <w:spacing w:before="100" w:beforeAutospacing="1" w:after="100" w:afterAutospacing="1" w:line="230" w:lineRule="atLeast"/>
              <w:jc w:val="both"/>
              <w:rPr>
                <w:b/>
                <w:bCs/>
              </w:rPr>
            </w:pPr>
            <w:r w:rsidRPr="009F5A75">
              <w:rPr>
                <w:b/>
                <w:bCs/>
              </w:rPr>
              <w:t>/req/req-class</w:t>
            </w:r>
            <w:r w:rsidRPr="008057DC">
              <w:rPr>
                <w:b/>
                <w:bCs/>
              </w:rPr>
              <w:t>-Monitoring</w:t>
            </w:r>
            <w:r>
              <w:rPr>
                <w:b/>
                <w:bCs/>
              </w:rPr>
              <w:t>Program</w:t>
            </w:r>
            <w:r w:rsidRPr="008057DC">
              <w:rPr>
                <w:b/>
                <w:bCs/>
              </w:rPr>
              <w:t>Ext-</w:t>
            </w:r>
            <w:r w:rsidR="002D18E8" w:rsidRPr="002D18E8">
              <w:rPr>
                <w:b/>
                <w:bCs/>
              </w:rPr>
              <w:t>ObserverProximity</w:t>
            </w:r>
            <w:r w:rsidRPr="009F5A75">
              <w:rPr>
                <w:b/>
                <w:bCs/>
              </w:rPr>
              <w:t>/</w:t>
            </w:r>
            <w:r w:rsidR="002D18E8" w:rsidRPr="002D18E8">
              <w:rPr>
                <w:b/>
                <w:bCs/>
              </w:rPr>
              <w:t>ObserverProximity</w:t>
            </w:r>
            <w:r w:rsidRPr="009F5A75">
              <w:rPr>
                <w:b/>
                <w:bCs/>
              </w:rPr>
              <w:t>-sem</w:t>
            </w:r>
          </w:p>
          <w:p w14:paraId="0065AD75" w14:textId="4AB3DA3E" w:rsidR="00D35571" w:rsidRDefault="002D18E8" w:rsidP="00E438BE">
            <w:r>
              <w:t xml:space="preserve">A codelist for classifying </w:t>
            </w:r>
            <w:r w:rsidRPr="00BD047C">
              <w:rPr>
                <w:b/>
              </w:rPr>
              <w:t>MonitoringFacilities</w:t>
            </w:r>
            <w:r>
              <w:t xml:space="preserve"> by the proximity of the Observer (Sensor) to the Feature of Interest</w:t>
            </w:r>
            <w:r w:rsidR="00D35571">
              <w:t>.</w:t>
            </w:r>
          </w:p>
          <w:p w14:paraId="57BC1055" w14:textId="77777777" w:rsidR="00D35571" w:rsidRPr="009F5A75" w:rsidRDefault="00D35571" w:rsidP="00E438BE">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The following entries shall be provided:</w:t>
            </w:r>
          </w:p>
          <w:p w14:paraId="64CB7AE0" w14:textId="339A86D5" w:rsidR="00D35571" w:rsidRDefault="002D18E8" w:rsidP="00E438BE">
            <w:pPr>
              <w:pStyle w:val="ListParagraph"/>
              <w:numPr>
                <w:ilvl w:val="0"/>
                <w:numId w:val="12"/>
              </w:numPr>
              <w:spacing w:before="100" w:beforeAutospacing="1" w:after="100" w:afterAutospacing="1" w:line="230" w:lineRule="atLeast"/>
              <w:jc w:val="both"/>
              <w:rPr>
                <w:b/>
                <w:bCs/>
              </w:rPr>
            </w:pPr>
            <w:r w:rsidRPr="002D18E8">
              <w:rPr>
                <w:b/>
                <w:bCs/>
              </w:rPr>
              <w:t>direct</w:t>
            </w:r>
            <w:r w:rsidR="00D35571" w:rsidRPr="00FB6842">
              <w:t>:</w:t>
            </w:r>
            <w:r w:rsidR="00D35571">
              <w:t xml:space="preserve"> </w:t>
            </w:r>
            <w:r w:rsidRPr="002D18E8">
              <w:t xml:space="preserve">Observer was co-located with the </w:t>
            </w:r>
            <w:r>
              <w:t>Feature of Interest</w:t>
            </w:r>
            <w:r w:rsidR="00D35571">
              <w:t>.</w:t>
            </w:r>
          </w:p>
          <w:p w14:paraId="6D35BE1C" w14:textId="574E7DD1" w:rsidR="00D35571" w:rsidRPr="00D35571" w:rsidRDefault="002D18E8" w:rsidP="00E438BE">
            <w:pPr>
              <w:pStyle w:val="ListParagraph"/>
              <w:numPr>
                <w:ilvl w:val="0"/>
                <w:numId w:val="12"/>
              </w:numPr>
              <w:spacing w:before="100" w:beforeAutospacing="1" w:after="100" w:afterAutospacing="1" w:line="230" w:lineRule="atLeast"/>
              <w:jc w:val="both"/>
              <w:rPr>
                <w:b/>
                <w:bCs/>
              </w:rPr>
            </w:pPr>
            <w:r w:rsidRPr="002D18E8">
              <w:rPr>
                <w:b/>
                <w:bCs/>
              </w:rPr>
              <w:t>remote</w:t>
            </w:r>
            <w:r w:rsidR="00D35571" w:rsidRPr="00FB6842">
              <w:t>:</w:t>
            </w:r>
            <w:r w:rsidR="00D35571">
              <w:t xml:space="preserve"> </w:t>
            </w:r>
            <w:r w:rsidRPr="002D18E8">
              <w:t xml:space="preserve">Observer was in a different location than the </w:t>
            </w:r>
            <w:r>
              <w:t>Feature of Interest</w:t>
            </w:r>
          </w:p>
        </w:tc>
      </w:tr>
    </w:tbl>
    <w:p w14:paraId="6804034C" w14:textId="77777777" w:rsidR="00D35571" w:rsidRDefault="00D35571" w:rsidP="004A5507"/>
    <w:p w14:paraId="463DD46E" w14:textId="34F57E63" w:rsidR="00FB6842" w:rsidRPr="009F5A75" w:rsidRDefault="00FB6842" w:rsidP="00FB6842">
      <w:pPr>
        <w:pStyle w:val="Heading3"/>
      </w:pPr>
      <w:bookmarkStart w:id="189" w:name="_Toc240900696"/>
      <w:r w:rsidRPr="009F5A75">
        <w:lastRenderedPageBreak/>
        <w:t xml:space="preserve">Codelist </w:t>
      </w:r>
      <w:r w:rsidR="009D625D">
        <w:t>ResultNature</w:t>
      </w:r>
      <w:bookmarkEnd w:id="189"/>
    </w:p>
    <w:p w14:paraId="4D0B63D7" w14:textId="7EEAD69D" w:rsidR="00FB6842" w:rsidRPr="009F5A75" w:rsidRDefault="00FB6842" w:rsidP="00FB6842">
      <w:r w:rsidRPr="00873626">
        <w:t xml:space="preserve">A codelist for classifying </w:t>
      </w:r>
      <w:r w:rsidR="00873626" w:rsidRPr="00873626">
        <w:rPr>
          <w:b/>
        </w:rPr>
        <w:t>MonitoringFacilities</w:t>
      </w:r>
      <w:r w:rsidR="00873626" w:rsidRPr="00873626">
        <w:rPr>
          <w:bCs/>
        </w:rPr>
        <w:t xml:space="preserve">, </w:t>
      </w:r>
      <w:r w:rsidR="00873626" w:rsidRPr="00873626">
        <w:rPr>
          <w:b/>
        </w:rPr>
        <w:t>MonitoringNetworks</w:t>
      </w:r>
      <w:r w:rsidR="00873626" w:rsidRPr="00873626">
        <w:rPr>
          <w:bCs/>
        </w:rPr>
        <w:t xml:space="preserve"> or </w:t>
      </w:r>
      <w:r w:rsidR="00873626" w:rsidRPr="00873626">
        <w:rPr>
          <w:b/>
        </w:rPr>
        <w:t>Monitoring</w:t>
      </w:r>
      <w:r w:rsidR="00AE73A8">
        <w:rPr>
          <w:b/>
        </w:rPr>
        <w:t>Program</w:t>
      </w:r>
      <w:r w:rsidR="00873626" w:rsidRPr="00873626">
        <w:rPr>
          <w:b/>
        </w:rPr>
        <w:t>s</w:t>
      </w:r>
      <w:r w:rsidRPr="00873626">
        <w:t xml:space="preserve"> by the</w:t>
      </w:r>
      <w:r w:rsidR="00873626" w:rsidRPr="00873626">
        <w:t xml:space="preserve"> nature of their results</w:t>
      </w:r>
      <w:r w:rsidRPr="00873626">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FB6842" w:rsidRPr="009F5A75" w14:paraId="6ED8D52D"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9020DD1" w14:textId="77777777" w:rsidR="00FB6842" w:rsidRPr="009F5A75" w:rsidRDefault="00FB6842"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FB6842" w:rsidRPr="009F5A75" w14:paraId="680AD5A7"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0F771FC7" w14:textId="65AC697D" w:rsidR="00FB6842" w:rsidRPr="009F5A75" w:rsidRDefault="00FB6842"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8057DC" w:rsidRPr="008057DC">
              <w:rPr>
                <w:rFonts w:eastAsia="MS Mincho"/>
                <w:b/>
                <w:lang w:val="en-AU"/>
              </w:rPr>
              <w:t>-Monitoring</w:t>
            </w:r>
            <w:r w:rsidR="00AE73A8">
              <w:rPr>
                <w:rFonts w:eastAsia="MS Mincho"/>
                <w:b/>
                <w:lang w:val="en-AU"/>
              </w:rPr>
              <w:t>Program</w:t>
            </w:r>
            <w:r w:rsidR="008057DC" w:rsidRPr="008057DC">
              <w:rPr>
                <w:rFonts w:eastAsia="MS Mincho"/>
                <w:b/>
                <w:lang w:val="en-AU"/>
              </w:rPr>
              <w:t>Ext-</w:t>
            </w:r>
            <w:r w:rsidR="009D625D">
              <w:rPr>
                <w:b/>
                <w:bCs/>
              </w:rPr>
              <w:t>ResultNature</w:t>
            </w:r>
          </w:p>
        </w:tc>
      </w:tr>
      <w:tr w:rsidR="00FB6842" w:rsidRPr="009F5A75" w14:paraId="38E1F254" w14:textId="77777777" w:rsidTr="00480B63">
        <w:tc>
          <w:tcPr>
            <w:tcW w:w="1526" w:type="dxa"/>
            <w:tcBorders>
              <w:top w:val="single" w:sz="12" w:space="0" w:color="auto"/>
              <w:left w:val="single" w:sz="12" w:space="0" w:color="auto"/>
              <w:bottom w:val="single" w:sz="4" w:space="0" w:color="auto"/>
              <w:right w:val="single" w:sz="4" w:space="0" w:color="auto"/>
            </w:tcBorders>
          </w:tcPr>
          <w:p w14:paraId="02B36900" w14:textId="77777777" w:rsidR="00FB6842" w:rsidRPr="009F5A75" w:rsidRDefault="00FB6842"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7CFC5BF" w14:textId="1B29CE0F" w:rsidR="00FB6842"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FB6842" w:rsidRPr="009F5A75" w14:paraId="52BBCA7C" w14:textId="77777777" w:rsidTr="00480B63">
        <w:tc>
          <w:tcPr>
            <w:tcW w:w="1526" w:type="dxa"/>
            <w:tcBorders>
              <w:top w:val="single" w:sz="4" w:space="0" w:color="auto"/>
              <w:left w:val="single" w:sz="12" w:space="0" w:color="auto"/>
              <w:bottom w:val="single" w:sz="4" w:space="0" w:color="auto"/>
              <w:right w:val="single" w:sz="4" w:space="0" w:color="auto"/>
            </w:tcBorders>
          </w:tcPr>
          <w:p w14:paraId="4F1A4500" w14:textId="77777777" w:rsidR="00FB6842" w:rsidRPr="009F5A75" w:rsidRDefault="00FB6842"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DD5EB97" w14:textId="77777777" w:rsidR="00FB6842" w:rsidRPr="009F5A75" w:rsidRDefault="00FB6842"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FB6842" w:rsidRPr="009F5A75" w14:paraId="385A6F10"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0953CD98" w14:textId="77777777" w:rsidR="00FB6842" w:rsidRPr="009F5A75" w:rsidRDefault="00FB6842" w:rsidP="00480B63">
            <w:pPr>
              <w:spacing w:before="100" w:beforeAutospacing="1" w:after="100" w:afterAutospacing="1" w:line="230" w:lineRule="atLeast"/>
              <w:jc w:val="both"/>
              <w:rPr>
                <w:rFonts w:eastAsia="MS Mincho"/>
                <w:b/>
                <w:lang w:val="en-AU"/>
              </w:rPr>
            </w:pPr>
            <w:r>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6F02EBD3" w14:textId="383A80EA" w:rsidR="00FB6842" w:rsidRPr="009F5A75" w:rsidRDefault="00FB6842" w:rsidP="00480B63">
            <w:pPr>
              <w:spacing w:before="100" w:beforeAutospacing="1" w:after="100" w:afterAutospacing="1" w:line="230" w:lineRule="atLeast"/>
              <w:jc w:val="both"/>
              <w:rPr>
                <w:b/>
                <w:bCs/>
              </w:rPr>
            </w:pPr>
            <w:r w:rsidRPr="009F5A75">
              <w:rPr>
                <w:b/>
                <w:bCs/>
              </w:rPr>
              <w:t>/req/req-class</w:t>
            </w:r>
            <w:r w:rsidR="008057DC" w:rsidRPr="008057DC">
              <w:rPr>
                <w:b/>
                <w:bCs/>
              </w:rPr>
              <w:t>-Monitoring</w:t>
            </w:r>
            <w:r w:rsidR="00AE73A8">
              <w:rPr>
                <w:b/>
                <w:bCs/>
              </w:rPr>
              <w:t>Program</w:t>
            </w:r>
            <w:r w:rsidR="008057DC" w:rsidRPr="008057DC">
              <w:rPr>
                <w:b/>
                <w:bCs/>
              </w:rPr>
              <w:t>Ext-</w:t>
            </w:r>
            <w:r w:rsidR="009D625D">
              <w:rPr>
                <w:b/>
                <w:bCs/>
              </w:rPr>
              <w:t>ResultNature</w:t>
            </w:r>
            <w:r w:rsidRPr="009F5A75">
              <w:rPr>
                <w:b/>
                <w:bCs/>
              </w:rPr>
              <w:t>/</w:t>
            </w:r>
            <w:r w:rsidR="009D625D">
              <w:rPr>
                <w:b/>
                <w:bCs/>
              </w:rPr>
              <w:t>ResultNature</w:t>
            </w:r>
            <w:r w:rsidRPr="009F5A75">
              <w:rPr>
                <w:b/>
                <w:bCs/>
              </w:rPr>
              <w:t>-sem</w:t>
            </w:r>
          </w:p>
          <w:p w14:paraId="33CB9687" w14:textId="32EEFA1E" w:rsidR="00873626" w:rsidRPr="009F5A75" w:rsidRDefault="00873626" w:rsidP="00873626">
            <w:r w:rsidRPr="00873626">
              <w:t xml:space="preserve">A codelist for classifying </w:t>
            </w:r>
            <w:r w:rsidRPr="00873626">
              <w:rPr>
                <w:b/>
              </w:rPr>
              <w:t>MonitoringFacilities</w:t>
            </w:r>
            <w:r w:rsidRPr="00873626">
              <w:rPr>
                <w:bCs/>
              </w:rPr>
              <w:t xml:space="preserve">, </w:t>
            </w:r>
            <w:r w:rsidRPr="00873626">
              <w:rPr>
                <w:b/>
              </w:rPr>
              <w:t>MonitoringNetworks</w:t>
            </w:r>
            <w:r w:rsidRPr="00873626">
              <w:rPr>
                <w:bCs/>
              </w:rPr>
              <w:t xml:space="preserve"> or </w:t>
            </w:r>
            <w:r w:rsidRPr="00873626">
              <w:rPr>
                <w:b/>
              </w:rPr>
              <w:t>Monitoring</w:t>
            </w:r>
            <w:r w:rsidR="00AE73A8">
              <w:rPr>
                <w:b/>
              </w:rPr>
              <w:t>Program</w:t>
            </w:r>
            <w:r w:rsidRPr="00873626">
              <w:rPr>
                <w:b/>
              </w:rPr>
              <w:t>s</w:t>
            </w:r>
            <w:r w:rsidRPr="00873626">
              <w:t xml:space="preserve"> by the nature of their results.</w:t>
            </w:r>
          </w:p>
          <w:p w14:paraId="3DFCDF30" w14:textId="77777777" w:rsidR="00FB6842" w:rsidRPr="009F5A75" w:rsidRDefault="00FB6842" w:rsidP="00480B63">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The following entries shall be provided:</w:t>
            </w:r>
          </w:p>
          <w:p w14:paraId="290B08A9" w14:textId="01B4D763" w:rsidR="00FB6842" w:rsidRDefault="00873626" w:rsidP="00AA151E">
            <w:pPr>
              <w:pStyle w:val="ListParagraph"/>
              <w:numPr>
                <w:ilvl w:val="0"/>
                <w:numId w:val="12"/>
              </w:numPr>
              <w:spacing w:before="100" w:beforeAutospacing="1" w:after="100" w:afterAutospacing="1" w:line="230" w:lineRule="atLeast"/>
              <w:jc w:val="both"/>
              <w:rPr>
                <w:b/>
                <w:bCs/>
              </w:rPr>
            </w:pPr>
            <w:r w:rsidRPr="00873626">
              <w:rPr>
                <w:b/>
                <w:bCs/>
              </w:rPr>
              <w:t>primary</w:t>
            </w:r>
            <w:r w:rsidR="00FB6842" w:rsidRPr="00FB6842">
              <w:t>:</w:t>
            </w:r>
            <w:r w:rsidR="00FB6842">
              <w:t xml:space="preserve"> </w:t>
            </w:r>
            <w:r w:rsidRPr="00873626">
              <w:t xml:space="preserve">The result provided with the observation is the direct result of an estimate of a property on the featureOfInterest. No further processing </w:t>
            </w:r>
            <w:r w:rsidR="00964A1D">
              <w:t>was</w:t>
            </w:r>
            <w:r w:rsidRPr="00873626">
              <w:t xml:space="preserve"> performed. Processing may have taken place, but only in the sense of the measurement methodology itself, i.e. converting the millivolt returned from the sensor to the concentration of a substance.</w:t>
            </w:r>
          </w:p>
          <w:p w14:paraId="2757F52B" w14:textId="2C2675A0" w:rsidR="00FB6842" w:rsidRDefault="00873626" w:rsidP="00AA151E">
            <w:pPr>
              <w:pStyle w:val="ListParagraph"/>
              <w:numPr>
                <w:ilvl w:val="0"/>
                <w:numId w:val="12"/>
              </w:numPr>
              <w:spacing w:before="100" w:beforeAutospacing="1" w:after="100" w:afterAutospacing="1" w:line="230" w:lineRule="atLeast"/>
              <w:jc w:val="both"/>
              <w:rPr>
                <w:b/>
                <w:bCs/>
              </w:rPr>
            </w:pPr>
            <w:r>
              <w:rPr>
                <w:b/>
                <w:bCs/>
              </w:rPr>
              <w:t>p</w:t>
            </w:r>
            <w:r w:rsidRPr="00873626">
              <w:rPr>
                <w:b/>
                <w:bCs/>
              </w:rPr>
              <w:t>rocessed</w:t>
            </w:r>
            <w:r w:rsidRPr="00873626">
              <w:t>:</w:t>
            </w:r>
            <w:r>
              <w:t xml:space="preserve"> </w:t>
            </w:r>
            <w:r w:rsidRPr="00873626">
              <w:t>The result provided, while usually based on primary measurements, has been substantially processed. This processing can be of diverse natures, in some situations complex aggregates are provided, in other situations, the existing values are interpolated to a continuum.</w:t>
            </w:r>
          </w:p>
          <w:p w14:paraId="67B57BC7" w14:textId="2ABA85AC" w:rsidR="00FB6842" w:rsidRPr="009F5A75" w:rsidRDefault="00873626" w:rsidP="00AA151E">
            <w:pPr>
              <w:pStyle w:val="ListParagraph"/>
              <w:numPr>
                <w:ilvl w:val="0"/>
                <w:numId w:val="12"/>
              </w:numPr>
              <w:spacing w:before="100" w:beforeAutospacing="1" w:after="100" w:afterAutospacing="1" w:line="230" w:lineRule="atLeast"/>
              <w:jc w:val="both"/>
              <w:rPr>
                <w:b/>
                <w:bCs/>
              </w:rPr>
            </w:pPr>
            <w:r w:rsidRPr="00873626">
              <w:rPr>
                <w:b/>
                <w:bCs/>
              </w:rPr>
              <w:t>simulated</w:t>
            </w:r>
            <w:r w:rsidR="00FB6842" w:rsidRPr="00FB6842">
              <w:t xml:space="preserve">: </w:t>
            </w:r>
            <w:r w:rsidRPr="00873626">
              <w:t>The result provided, while usually based on primary measurements, is based on an interpretation model, and provides a simulation of past or future states of the media being analyzed. In this case, the existing values are usually extrapolated into the past or future.</w:t>
            </w:r>
          </w:p>
        </w:tc>
      </w:tr>
    </w:tbl>
    <w:p w14:paraId="006396A0" w14:textId="77777777" w:rsidR="00FB6842" w:rsidRDefault="00FB6842" w:rsidP="00FB6842"/>
    <w:p w14:paraId="149587E0" w14:textId="6558A51F" w:rsidR="009D625D" w:rsidRPr="009F5A75" w:rsidRDefault="009D625D" w:rsidP="009D625D">
      <w:pPr>
        <w:pStyle w:val="Heading3"/>
      </w:pPr>
      <w:bookmarkStart w:id="190" w:name="_Toc240900697"/>
      <w:r w:rsidRPr="009F5A75">
        <w:t xml:space="preserve">Codelist </w:t>
      </w:r>
      <w:r w:rsidRPr="009D625D">
        <w:t>LegislationLevel</w:t>
      </w:r>
      <w:bookmarkEnd w:id="190"/>
    </w:p>
    <w:p w14:paraId="478A6BD6" w14:textId="7817C18B" w:rsidR="009D625D" w:rsidRPr="00C803AC" w:rsidRDefault="009D625D" w:rsidP="009D625D">
      <w:pPr>
        <w:pStyle w:val="Tablebody"/>
        <w:autoSpaceDE w:val="0"/>
        <w:autoSpaceDN w:val="0"/>
        <w:adjustRightInd w:val="0"/>
        <w:jc w:val="both"/>
        <w:rPr>
          <w:rFonts w:ascii="Times New Roman" w:hAnsi="Times New Roman"/>
          <w:sz w:val="24"/>
          <w:szCs w:val="24"/>
        </w:rPr>
      </w:pPr>
      <w:r w:rsidRPr="009D625D">
        <w:rPr>
          <w:rFonts w:ascii="Times New Roman" w:hAnsi="Times New Roman"/>
          <w:sz w:val="24"/>
          <w:szCs w:val="24"/>
        </w:rPr>
        <w:t>An empty extension-point for indicating the level of legal organisation the Monitoring object is affiliated with.</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9D625D" w:rsidRPr="009F5A75" w14:paraId="57C2AF29" w14:textId="77777777" w:rsidTr="00E438BE">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457CF91" w14:textId="77777777" w:rsidR="009D625D" w:rsidRPr="009F5A75" w:rsidRDefault="009D625D" w:rsidP="00E438BE">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9D625D" w:rsidRPr="009F5A75" w14:paraId="7B27390C" w14:textId="77777777" w:rsidTr="00E438BE">
        <w:tc>
          <w:tcPr>
            <w:tcW w:w="8897" w:type="dxa"/>
            <w:gridSpan w:val="2"/>
            <w:tcBorders>
              <w:top w:val="single" w:sz="12" w:space="0" w:color="auto"/>
              <w:left w:val="single" w:sz="12" w:space="0" w:color="auto"/>
              <w:bottom w:val="single" w:sz="12" w:space="0" w:color="auto"/>
              <w:right w:val="single" w:sz="12" w:space="0" w:color="auto"/>
            </w:tcBorders>
          </w:tcPr>
          <w:p w14:paraId="62C6AEA7" w14:textId="0F76DBB3" w:rsidR="009D625D" w:rsidRPr="009F5A75" w:rsidRDefault="009D625D" w:rsidP="00E438BE">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rFonts w:eastAsia="MS Mincho"/>
                <w:b/>
                <w:lang w:val="en-AU"/>
              </w:rPr>
              <w:t>-MonitoringProgramExt</w:t>
            </w:r>
            <w:r w:rsidRPr="009F5A75">
              <w:rPr>
                <w:rFonts w:eastAsia="MS Mincho"/>
                <w:b/>
                <w:lang w:val="en-AU"/>
              </w:rPr>
              <w:t>-</w:t>
            </w:r>
            <w:r w:rsidRPr="009D625D">
              <w:rPr>
                <w:b/>
                <w:bCs/>
              </w:rPr>
              <w:t>LegislationLevel</w:t>
            </w:r>
          </w:p>
        </w:tc>
      </w:tr>
      <w:tr w:rsidR="009D625D" w:rsidRPr="009F5A75" w14:paraId="5D1B897C" w14:textId="77777777" w:rsidTr="00E438BE">
        <w:tc>
          <w:tcPr>
            <w:tcW w:w="1526" w:type="dxa"/>
            <w:tcBorders>
              <w:top w:val="single" w:sz="12" w:space="0" w:color="auto"/>
              <w:left w:val="single" w:sz="12" w:space="0" w:color="auto"/>
              <w:bottom w:val="single" w:sz="4" w:space="0" w:color="auto"/>
              <w:right w:val="single" w:sz="4" w:space="0" w:color="auto"/>
            </w:tcBorders>
          </w:tcPr>
          <w:p w14:paraId="2AC46F48" w14:textId="77777777" w:rsidR="009D625D" w:rsidRPr="009F5A75" w:rsidRDefault="009D625D" w:rsidP="00E438BE">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CEDE29D" w14:textId="77777777" w:rsidR="009D625D" w:rsidRPr="009F5A75" w:rsidRDefault="009D625D" w:rsidP="00E438BE">
            <w:pPr>
              <w:spacing w:before="100" w:beforeAutospacing="1" w:after="100" w:afterAutospacing="1" w:line="230" w:lineRule="atLeast"/>
              <w:jc w:val="both"/>
              <w:rPr>
                <w:rFonts w:eastAsia="MS Mincho"/>
                <w:lang w:val="en-AU"/>
              </w:rPr>
            </w:pPr>
            <w:r>
              <w:rPr>
                <w:rFonts w:eastAsia="MS Mincho"/>
                <w:lang w:val="en-AU"/>
              </w:rPr>
              <w:t>OMS Logical Model</w:t>
            </w:r>
          </w:p>
        </w:tc>
      </w:tr>
      <w:tr w:rsidR="009D625D" w:rsidRPr="009F5A75" w14:paraId="6976B983" w14:textId="77777777" w:rsidTr="00E438BE">
        <w:tc>
          <w:tcPr>
            <w:tcW w:w="1526" w:type="dxa"/>
            <w:tcBorders>
              <w:top w:val="single" w:sz="4" w:space="0" w:color="auto"/>
              <w:left w:val="single" w:sz="12" w:space="0" w:color="auto"/>
              <w:bottom w:val="single" w:sz="4" w:space="0" w:color="auto"/>
              <w:right w:val="single" w:sz="4" w:space="0" w:color="auto"/>
            </w:tcBorders>
          </w:tcPr>
          <w:p w14:paraId="04763BD5" w14:textId="77777777" w:rsidR="009D625D" w:rsidRPr="009F5A75" w:rsidRDefault="009D625D" w:rsidP="00E438BE">
            <w:pPr>
              <w:spacing w:before="100" w:beforeAutospacing="1" w:after="100" w:afterAutospacing="1" w:line="230" w:lineRule="atLeast"/>
              <w:jc w:val="both"/>
              <w:rPr>
                <w:rFonts w:eastAsia="MS Mincho"/>
                <w:lang w:val="en-AU"/>
              </w:rPr>
            </w:pPr>
            <w:r w:rsidRPr="009F5A75">
              <w:rPr>
                <w:rFonts w:eastAsia="MS Mincho"/>
                <w:lang w:val="en-AU"/>
              </w:rPr>
              <w:lastRenderedPageBreak/>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6E20F6E" w14:textId="77777777" w:rsidR="009D625D" w:rsidRPr="009F5A75" w:rsidRDefault="009D625D" w:rsidP="00E438BE">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9D625D" w:rsidRPr="009F5A75" w14:paraId="12A315E1" w14:textId="77777777" w:rsidTr="00E438BE">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0AB7CC88" w14:textId="77777777" w:rsidR="009D625D" w:rsidRPr="009F5A75" w:rsidRDefault="009D625D" w:rsidP="00E438BE">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12" w:space="0" w:color="auto"/>
              <w:right w:val="single" w:sz="12" w:space="0" w:color="auto"/>
            </w:tcBorders>
          </w:tcPr>
          <w:p w14:paraId="482E2D23" w14:textId="71B4C33E" w:rsidR="009D625D" w:rsidRPr="009F5A75" w:rsidRDefault="009D625D" w:rsidP="00E438BE">
            <w:pPr>
              <w:spacing w:before="100" w:beforeAutospacing="1" w:after="100" w:afterAutospacing="1" w:line="230" w:lineRule="atLeast"/>
              <w:jc w:val="both"/>
              <w:rPr>
                <w:b/>
                <w:bCs/>
              </w:rPr>
            </w:pPr>
            <w:r w:rsidRPr="009F5A75">
              <w:rPr>
                <w:b/>
                <w:bCs/>
              </w:rPr>
              <w:t>/req/req-class</w:t>
            </w:r>
            <w:r w:rsidRPr="008057DC">
              <w:rPr>
                <w:b/>
                <w:bCs/>
              </w:rPr>
              <w:t>-Monitoring</w:t>
            </w:r>
            <w:r>
              <w:rPr>
                <w:b/>
                <w:bCs/>
              </w:rPr>
              <w:t>Program</w:t>
            </w:r>
            <w:r w:rsidRPr="008057DC">
              <w:rPr>
                <w:b/>
                <w:bCs/>
              </w:rPr>
              <w:t>Ext</w:t>
            </w:r>
            <w:r w:rsidRPr="009F5A75">
              <w:rPr>
                <w:b/>
                <w:bCs/>
              </w:rPr>
              <w:t>-</w:t>
            </w:r>
            <w:r w:rsidRPr="009D625D">
              <w:rPr>
                <w:b/>
                <w:bCs/>
              </w:rPr>
              <w:t>LegislationLevel</w:t>
            </w:r>
            <w:r w:rsidRPr="009F5A75">
              <w:rPr>
                <w:b/>
                <w:bCs/>
              </w:rPr>
              <w:t>/</w:t>
            </w:r>
            <w:r w:rsidRPr="009D625D">
              <w:rPr>
                <w:b/>
                <w:bCs/>
              </w:rPr>
              <w:t>LegislationLevel</w:t>
            </w:r>
            <w:r w:rsidRPr="009F5A75">
              <w:rPr>
                <w:b/>
                <w:bCs/>
              </w:rPr>
              <w:t>-sem</w:t>
            </w:r>
          </w:p>
          <w:p w14:paraId="2EA82A57" w14:textId="37903C48" w:rsidR="009D625D" w:rsidRDefault="009D625D" w:rsidP="00E438BE">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empty extension-point for </w:t>
            </w:r>
            <w:r>
              <w:rPr>
                <w:rFonts w:ascii="Times New Roman" w:hAnsi="Times New Roman"/>
                <w:sz w:val="24"/>
                <w:szCs w:val="24"/>
              </w:rPr>
              <w:t>indicating the l</w:t>
            </w:r>
            <w:r w:rsidRPr="009D625D">
              <w:rPr>
                <w:rFonts w:ascii="Times New Roman" w:hAnsi="Times New Roman"/>
                <w:sz w:val="24"/>
                <w:szCs w:val="24"/>
              </w:rPr>
              <w:t xml:space="preserve">evel of legal organisation the </w:t>
            </w:r>
            <w:r>
              <w:rPr>
                <w:rFonts w:ascii="Times New Roman" w:hAnsi="Times New Roman"/>
                <w:sz w:val="24"/>
                <w:szCs w:val="24"/>
              </w:rPr>
              <w:t xml:space="preserve">Monitoring object </w:t>
            </w:r>
            <w:r w:rsidRPr="009D625D">
              <w:rPr>
                <w:rFonts w:ascii="Times New Roman" w:hAnsi="Times New Roman"/>
                <w:sz w:val="24"/>
                <w:szCs w:val="24"/>
              </w:rPr>
              <w:t>is affiliated with.</w:t>
            </w:r>
          </w:p>
          <w:p w14:paraId="750D19C8" w14:textId="19A3FB52" w:rsidR="009D625D" w:rsidRPr="00BD047C" w:rsidRDefault="009D625D" w:rsidP="00E438BE">
            <w:pPr>
              <w:pStyle w:val="Tablebody"/>
              <w:autoSpaceDE w:val="0"/>
              <w:autoSpaceDN w:val="0"/>
              <w:adjustRightInd w:val="0"/>
              <w:jc w:val="both"/>
              <w:rPr>
                <w:rFonts w:ascii="Times New Roman" w:hAnsi="Times New Roman"/>
                <w:sz w:val="24"/>
                <w:szCs w:val="24"/>
              </w:rPr>
            </w:pPr>
            <w:r w:rsidRPr="00BD047C">
              <w:rPr>
                <w:rFonts w:ascii="Times New Roman" w:hAnsi="Times New Roman"/>
                <w:bCs/>
                <w:sz w:val="24"/>
                <w:szCs w:val="24"/>
              </w:rPr>
              <w:t>EXAMPLE</w:t>
            </w:r>
            <w:r>
              <w:rPr>
                <w:rFonts w:ascii="Times New Roman" w:hAnsi="Times New Roman"/>
                <w:bCs/>
                <w:sz w:val="24"/>
                <w:szCs w:val="24"/>
              </w:rPr>
              <w:t>S</w:t>
            </w:r>
            <w:r w:rsidRPr="00BD047C">
              <w:rPr>
                <w:rFonts w:ascii="Times New Roman" w:hAnsi="Times New Roman"/>
                <w:bCs/>
                <w:sz w:val="24"/>
                <w:szCs w:val="24"/>
              </w:rPr>
              <w:t xml:space="preserve">: </w:t>
            </w:r>
            <w:r>
              <w:rPr>
                <w:rFonts w:ascii="Times New Roman" w:hAnsi="Times New Roman"/>
                <w:bCs/>
                <w:sz w:val="24"/>
                <w:szCs w:val="24"/>
              </w:rPr>
              <w:t>European, national, regional</w:t>
            </w:r>
            <w:r w:rsidRPr="00BD047C">
              <w:rPr>
                <w:rFonts w:ascii="Times New Roman" w:hAnsi="Times New Roman"/>
                <w:bCs/>
                <w:sz w:val="24"/>
                <w:szCs w:val="24"/>
              </w:rPr>
              <w:t>, ...</w:t>
            </w:r>
            <w:r w:rsidRPr="009F5A75">
              <w:rPr>
                <w:rFonts w:ascii="Times New Roman" w:hAnsi="Times New Roman"/>
                <w:sz w:val="24"/>
                <w:szCs w:val="24"/>
              </w:rPr>
              <w:t>.</w:t>
            </w:r>
          </w:p>
        </w:tc>
      </w:tr>
    </w:tbl>
    <w:p w14:paraId="158B14E9" w14:textId="77777777" w:rsidR="009D625D" w:rsidRDefault="009D625D" w:rsidP="009D625D"/>
    <w:p w14:paraId="48FC97DD" w14:textId="77777777" w:rsidR="00DD1683" w:rsidRDefault="00DD1683" w:rsidP="004A5507"/>
    <w:p w14:paraId="11132CC9" w14:textId="77777777" w:rsidR="00B41E32" w:rsidRDefault="00B41E32">
      <w:pPr>
        <w:spacing w:after="0"/>
        <w:rPr>
          <w:b/>
          <w:bCs/>
          <w:sz w:val="28"/>
        </w:rPr>
      </w:pPr>
      <w:r>
        <w:br w:type="page"/>
      </w:r>
    </w:p>
    <w:p w14:paraId="72486479" w14:textId="380A47BD" w:rsidR="009A7B37" w:rsidRDefault="001D228E" w:rsidP="006A0A50">
      <w:pPr>
        <w:pStyle w:val="Heading1"/>
        <w:numPr>
          <w:ilvl w:val="0"/>
          <w:numId w:val="0"/>
        </w:numPr>
      </w:pPr>
      <w:bookmarkStart w:id="191" w:name="_Toc240900698"/>
      <w:r>
        <w:lastRenderedPageBreak/>
        <w:t>Annex</w:t>
      </w:r>
      <w:bookmarkEnd w:id="191"/>
      <w:r w:rsidR="009A7B37" w:rsidRPr="009F5A75">
        <w:br w:type="page"/>
      </w:r>
    </w:p>
    <w:p w14:paraId="04ABA650" w14:textId="5AB57A37" w:rsidR="00BD57FE" w:rsidRPr="00BD57FE" w:rsidRDefault="00BD57FE" w:rsidP="0057716F">
      <w:pPr>
        <w:pStyle w:val="AnnexNumbered"/>
      </w:pPr>
      <w:bookmarkStart w:id="192" w:name="_Toc240900699"/>
      <w:r>
        <w:lastRenderedPageBreak/>
        <w:t>Observation</w:t>
      </w:r>
      <w:bookmarkEnd w:id="192"/>
    </w:p>
    <w:p w14:paraId="5E436107" w14:textId="128D5118" w:rsidR="009A7B37" w:rsidRPr="009F5A75" w:rsidRDefault="009A7B37" w:rsidP="004A5507">
      <w:pPr>
        <w:pStyle w:val="Annex"/>
      </w:pPr>
      <w:r w:rsidRPr="009F5A75">
        <w:t>Annex A: Conformance Class Test Suite (Normative)</w:t>
      </w:r>
    </w:p>
    <w:p w14:paraId="59EE391C" w14:textId="16FB5470" w:rsidR="009A7B37" w:rsidRPr="009F5A75" w:rsidRDefault="009A7B37" w:rsidP="00A362EC">
      <w:pPr>
        <w:pStyle w:val="Annex"/>
      </w:pPr>
      <w:bookmarkStart w:id="193" w:name="_Toc254961261"/>
      <w:bookmarkStart w:id="194" w:name="_Ref259545760"/>
      <w:bookmarkStart w:id="195" w:name="_Toc276720685"/>
      <w:bookmarkStart w:id="196" w:name="_Toc279341984"/>
      <w:bookmarkStart w:id="197" w:name="_Toc443461105"/>
      <w:bookmarkStart w:id="198" w:name="_Toc9996974"/>
      <w:bookmarkStart w:id="199" w:name="_Ref207532276"/>
      <w:bookmarkStart w:id="200" w:name="_Ref207532302"/>
      <w:bookmarkStart w:id="201" w:name="_Ref207532345"/>
      <w:bookmarkStart w:id="202" w:name="_Toc219622068"/>
      <w:r w:rsidRPr="009F5A75">
        <w:t xml:space="preserve">Conformance class: </w:t>
      </w:r>
      <w:bookmarkEnd w:id="193"/>
      <w:bookmarkEnd w:id="194"/>
      <w:bookmarkEnd w:id="195"/>
      <w:r w:rsidR="001D228E" w:rsidRPr="001D228E">
        <w:t xml:space="preserve">Observation </w:t>
      </w:r>
      <w:bookmarkEnd w:id="196"/>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725CC5" w:rsidRPr="00725CC5" w14:paraId="5EBF40D7" w14:textId="77777777" w:rsidTr="00725CC5">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D80BC29" w14:textId="064F0B52" w:rsidR="00725CC5" w:rsidRPr="00725CC5" w:rsidRDefault="00725CC5" w:rsidP="00725CC5">
            <w:pPr>
              <w:pStyle w:val="Default"/>
              <w:rPr>
                <w:b/>
                <w:lang w:val="en-AU"/>
              </w:rPr>
            </w:pPr>
            <w:r>
              <w:rPr>
                <w:b/>
                <w:bCs/>
                <w:sz w:val="22"/>
                <w:szCs w:val="22"/>
              </w:rPr>
              <w:t xml:space="preserve">Conformance </w:t>
            </w:r>
            <w:r w:rsidRPr="00725CC5">
              <w:rPr>
                <w:b/>
                <w:lang w:val="en-AU"/>
              </w:rPr>
              <w:t>Class</w:t>
            </w:r>
          </w:p>
        </w:tc>
      </w:tr>
      <w:tr w:rsidR="00725CC5" w:rsidRPr="00725CC5" w14:paraId="06286CEB" w14:textId="77777777" w:rsidTr="00725CC5">
        <w:tc>
          <w:tcPr>
            <w:tcW w:w="8895" w:type="dxa"/>
            <w:gridSpan w:val="3"/>
            <w:tcBorders>
              <w:top w:val="single" w:sz="12" w:space="0" w:color="auto"/>
              <w:left w:val="single" w:sz="12" w:space="0" w:color="auto"/>
              <w:bottom w:val="single" w:sz="12" w:space="0" w:color="auto"/>
              <w:right w:val="single" w:sz="12" w:space="0" w:color="auto"/>
            </w:tcBorders>
            <w:hideMark/>
          </w:tcPr>
          <w:p w14:paraId="6A27710A" w14:textId="6BC258F0" w:rsidR="00725CC5" w:rsidRPr="00725CC5" w:rsidRDefault="001D228E" w:rsidP="00725CC5">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-class-Observation</w:t>
            </w:r>
          </w:p>
        </w:tc>
      </w:tr>
      <w:tr w:rsidR="001D228E" w:rsidRPr="00725CC5" w14:paraId="4263B567" w14:textId="77777777" w:rsidTr="001D228E">
        <w:tc>
          <w:tcPr>
            <w:tcW w:w="1545" w:type="dxa"/>
            <w:tcBorders>
              <w:top w:val="single" w:sz="12" w:space="0" w:color="auto"/>
              <w:left w:val="single" w:sz="12" w:space="0" w:color="auto"/>
              <w:bottom w:val="single" w:sz="4" w:space="0" w:color="auto"/>
              <w:right w:val="single" w:sz="4" w:space="0" w:color="auto"/>
            </w:tcBorders>
            <w:hideMark/>
          </w:tcPr>
          <w:p w14:paraId="57E73681" w14:textId="4AAD378E" w:rsidR="001D228E" w:rsidRPr="00725CC5" w:rsidRDefault="001D228E" w:rsidP="001D228E">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C22E979" w14:textId="180C9D45" w:rsidR="001D228E" w:rsidRPr="00725CC5" w:rsidRDefault="001D228E" w:rsidP="001D228E">
            <w:pPr>
              <w:pStyle w:val="Default"/>
              <w:rPr>
                <w:lang w:val="en-AU"/>
              </w:rPr>
            </w:pPr>
            <w:r w:rsidRPr="009F5A75">
              <w:rPr>
                <w:rFonts w:eastAsia="MS Mincho"/>
                <w:b/>
                <w:lang w:val="en-AU"/>
              </w:rPr>
              <w:t>http://www.opengis.net/spec/OMS-L/1.0/req/req-class-Observation</w:t>
            </w:r>
          </w:p>
        </w:tc>
      </w:tr>
      <w:tr w:rsidR="001D228E" w:rsidRPr="00725CC5" w14:paraId="2291241B" w14:textId="77777777" w:rsidTr="001D228E">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BB40117" w14:textId="4BC35511" w:rsidR="001D228E" w:rsidRPr="00725CC5" w:rsidRDefault="001D228E" w:rsidP="00725CC5">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1847BE1" w14:textId="2ECCD984" w:rsidR="001D228E" w:rsidRPr="00725CC5" w:rsidRDefault="001D228E" w:rsidP="00725CC5">
            <w:pPr>
              <w:rPr>
                <w:lang w:val="en-AU"/>
              </w:rPr>
            </w:pPr>
            <w:r w:rsidRPr="001D228E">
              <w:rPr>
                <w:b/>
                <w:bCs/>
                <w:sz w:val="22"/>
                <w:szCs w:val="22"/>
              </w:rPr>
              <w:t>http://www.opengis.net/spec/OMS-L/1.0/conf/</w:t>
            </w:r>
            <w:r>
              <w:rPr>
                <w:b/>
                <w:bCs/>
                <w:sz w:val="22"/>
                <w:szCs w:val="22"/>
              </w:rPr>
              <w:t>conf</w:t>
            </w:r>
            <w:r w:rsidRPr="001D228E">
              <w:rPr>
                <w:b/>
                <w:bCs/>
                <w:sz w:val="22"/>
                <w:szCs w:val="22"/>
              </w:rPr>
              <w:t>-class-Observation</w:t>
            </w:r>
            <w:r>
              <w:rPr>
                <w:b/>
                <w:bCs/>
                <w:sz w:val="22"/>
                <w:szCs w:val="22"/>
              </w:rPr>
              <w:t>/test-1</w:t>
            </w:r>
          </w:p>
        </w:tc>
      </w:tr>
      <w:tr w:rsidR="001D228E" w:rsidRPr="00725CC5" w14:paraId="31777712" w14:textId="77777777" w:rsidTr="001D228E">
        <w:trPr>
          <w:trHeight w:val="170"/>
        </w:trPr>
        <w:tc>
          <w:tcPr>
            <w:tcW w:w="1545" w:type="dxa"/>
            <w:vMerge/>
            <w:tcBorders>
              <w:left w:val="single" w:sz="12" w:space="0" w:color="auto"/>
              <w:right w:val="single" w:sz="4" w:space="0" w:color="auto"/>
            </w:tcBorders>
            <w:shd w:val="clear" w:color="auto" w:fill="BFBFBF"/>
          </w:tcPr>
          <w:p w14:paraId="3E341C33" w14:textId="77777777" w:rsidR="001D228E" w:rsidRPr="00725CC5" w:rsidRDefault="001D228E" w:rsidP="00725CC5">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E867435" w14:textId="05118243" w:rsidR="001D228E" w:rsidRPr="00725CC5" w:rsidRDefault="001D228E" w:rsidP="00725CC5">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02AB53A" w14:textId="2DDC8C59" w:rsidR="001D228E" w:rsidRPr="00725CC5" w:rsidRDefault="001D228E" w:rsidP="00725CC5">
            <w:pPr>
              <w:rPr>
                <w:b/>
                <w:lang w:val="en-AU"/>
              </w:rPr>
            </w:pPr>
            <w:r w:rsidRPr="001D228E">
              <w:rPr>
                <w:color w:val="000000"/>
                <w:sz w:val="23"/>
                <w:szCs w:val="23"/>
              </w:rPr>
              <w:t>Verify that all requirements from the requirements class have been fulfilled.</w:t>
            </w:r>
          </w:p>
        </w:tc>
      </w:tr>
      <w:tr w:rsidR="001D228E" w:rsidRPr="00725CC5" w14:paraId="68B6AD2A" w14:textId="77777777" w:rsidTr="001D228E">
        <w:trPr>
          <w:trHeight w:val="170"/>
        </w:trPr>
        <w:tc>
          <w:tcPr>
            <w:tcW w:w="1545" w:type="dxa"/>
            <w:vMerge/>
            <w:tcBorders>
              <w:left w:val="single" w:sz="12" w:space="0" w:color="auto"/>
              <w:bottom w:val="single" w:sz="12" w:space="0" w:color="auto"/>
              <w:right w:val="single" w:sz="4" w:space="0" w:color="auto"/>
            </w:tcBorders>
            <w:shd w:val="clear" w:color="auto" w:fill="BFBFBF"/>
          </w:tcPr>
          <w:p w14:paraId="509A8584" w14:textId="77777777" w:rsidR="001D228E" w:rsidRPr="00725CC5" w:rsidRDefault="001D228E" w:rsidP="00725CC5">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EA57DC6" w14:textId="0DC171A8" w:rsidR="001D228E" w:rsidRPr="00725CC5" w:rsidRDefault="001D228E" w:rsidP="00725CC5">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3010200" w14:textId="5ECDD651" w:rsidR="001D228E" w:rsidRPr="00725CC5" w:rsidRDefault="001D228E" w:rsidP="00725CC5">
            <w:pPr>
              <w:rPr>
                <w:b/>
                <w:lang w:val="en-AU"/>
              </w:rPr>
            </w:pPr>
            <w:r w:rsidRPr="001D228E">
              <w:rPr>
                <w:color w:val="000000"/>
                <w:sz w:val="23"/>
                <w:szCs w:val="23"/>
              </w:rPr>
              <w:t>Inspect the documentation of the application, schema or profile.</w:t>
            </w:r>
          </w:p>
        </w:tc>
      </w:tr>
    </w:tbl>
    <w:p w14:paraId="3522F095" w14:textId="77777777" w:rsidR="00725CC5" w:rsidRDefault="00725CC5" w:rsidP="00725CC5"/>
    <w:p w14:paraId="3AE2DAC6" w14:textId="23100494" w:rsidR="001D228E" w:rsidRPr="009F5A75" w:rsidRDefault="001D228E" w:rsidP="001D228E">
      <w:pPr>
        <w:pStyle w:val="Annex"/>
      </w:pPr>
      <w:r w:rsidRPr="009F5A75">
        <w:t xml:space="preserve">Conformance class: </w:t>
      </w:r>
      <w:r w:rsidRPr="001D228E">
        <w:t>ObservableProperty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23B51168"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2BEFA5B6"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11F53996"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46997E6" w14:textId="02D9DEED"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ObservableProperty</w:t>
            </w:r>
          </w:p>
        </w:tc>
      </w:tr>
      <w:tr w:rsidR="001D228E" w:rsidRPr="00725CC5" w14:paraId="40A28F27"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07AED9AE"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9E1A5CD" w14:textId="12935B37"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ObservableProperty</w:t>
            </w:r>
          </w:p>
        </w:tc>
      </w:tr>
      <w:tr w:rsidR="001D228E" w:rsidRPr="00725CC5" w14:paraId="13F9CC34"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75A914D"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885116A" w14:textId="06B3B51D"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-class-ObservableProperty</w:t>
            </w:r>
            <w:r>
              <w:rPr>
                <w:b/>
                <w:bCs/>
                <w:sz w:val="22"/>
                <w:szCs w:val="22"/>
              </w:rPr>
              <w:t>/test-1</w:t>
            </w:r>
          </w:p>
        </w:tc>
      </w:tr>
      <w:tr w:rsidR="001D228E" w:rsidRPr="00725CC5" w14:paraId="19775CD2" w14:textId="77777777" w:rsidTr="00143C8B">
        <w:trPr>
          <w:trHeight w:val="170"/>
        </w:trPr>
        <w:tc>
          <w:tcPr>
            <w:tcW w:w="1545" w:type="dxa"/>
            <w:vMerge/>
            <w:tcBorders>
              <w:left w:val="single" w:sz="12" w:space="0" w:color="auto"/>
              <w:right w:val="single" w:sz="4" w:space="0" w:color="auto"/>
            </w:tcBorders>
            <w:shd w:val="clear" w:color="auto" w:fill="BFBFBF"/>
          </w:tcPr>
          <w:p w14:paraId="711B9F4F"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4BBB9149"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5C17376"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7241C1C3"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1330ADF2"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37A0E72"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C8916F0"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640BFC81" w14:textId="77777777" w:rsidR="001D228E" w:rsidRPr="00725CC5" w:rsidRDefault="001D228E" w:rsidP="00725CC5"/>
    <w:p w14:paraId="49FFDAAF" w14:textId="62597BA1" w:rsidR="001D228E" w:rsidRPr="009F5A75" w:rsidRDefault="001D228E" w:rsidP="001D228E">
      <w:pPr>
        <w:pStyle w:val="Annex"/>
      </w:pPr>
      <w:r w:rsidRPr="009F5A75">
        <w:t xml:space="preserve">Conformance class: </w:t>
      </w:r>
      <w:r w:rsidRPr="001D228E">
        <w:rPr>
          <w:bCs/>
        </w:rPr>
        <w:t>ObservingProcedure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686"/>
        <w:gridCol w:w="3604"/>
        <w:gridCol w:w="3605"/>
      </w:tblGrid>
      <w:tr w:rsidR="001D228E" w:rsidRPr="00725CC5" w14:paraId="66EC7C96"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77537D9"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231E91D8"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197470F8" w14:textId="4E295691"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sidRPr="001D228E">
              <w:rPr>
                <w:rFonts w:eastAsia="MS Mincho"/>
                <w:b/>
                <w:lang w:val="en-AU"/>
              </w:rPr>
              <w:t>conf</w:t>
            </w:r>
            <w:r w:rsidRPr="009F5A75">
              <w:rPr>
                <w:rFonts w:eastAsia="MS Mincho"/>
                <w:b/>
                <w:lang w:val="en-AU"/>
              </w:rPr>
              <w:t>-class-</w:t>
            </w:r>
            <w:r w:rsidRPr="001D228E">
              <w:rPr>
                <w:rFonts w:eastAsia="MS Mincho"/>
                <w:b/>
                <w:lang w:val="en-AU"/>
              </w:rPr>
              <w:t>ObservingProcedure</w:t>
            </w:r>
          </w:p>
        </w:tc>
      </w:tr>
      <w:tr w:rsidR="001D228E" w:rsidRPr="00725CC5" w14:paraId="27B3EB03" w14:textId="77777777" w:rsidTr="00143C8B">
        <w:tc>
          <w:tcPr>
            <w:tcW w:w="1686" w:type="dxa"/>
            <w:tcBorders>
              <w:top w:val="single" w:sz="12" w:space="0" w:color="auto"/>
              <w:left w:val="single" w:sz="12" w:space="0" w:color="auto"/>
              <w:bottom w:val="single" w:sz="4" w:space="0" w:color="auto"/>
              <w:right w:val="single" w:sz="4" w:space="0" w:color="auto"/>
            </w:tcBorders>
            <w:hideMark/>
          </w:tcPr>
          <w:p w14:paraId="66CDC456" w14:textId="77777777" w:rsidR="001D228E" w:rsidRPr="00725CC5" w:rsidRDefault="001D228E" w:rsidP="00143C8B">
            <w:pPr>
              <w:rPr>
                <w:b/>
                <w:lang w:val="en-AU"/>
              </w:rPr>
            </w:pPr>
            <w:r w:rsidRPr="00725CC5">
              <w:rPr>
                <w:lang w:val="en-AU"/>
              </w:rPr>
              <w:lastRenderedPageBreak/>
              <w:t>Requirement</w:t>
            </w:r>
          </w:p>
        </w:tc>
        <w:tc>
          <w:tcPr>
            <w:tcW w:w="7209" w:type="dxa"/>
            <w:gridSpan w:val="2"/>
            <w:tcBorders>
              <w:top w:val="single" w:sz="12" w:space="0" w:color="auto"/>
              <w:left w:val="single" w:sz="4" w:space="0" w:color="auto"/>
              <w:bottom w:val="single" w:sz="4" w:space="0" w:color="auto"/>
              <w:right w:val="single" w:sz="12" w:space="0" w:color="auto"/>
            </w:tcBorders>
            <w:hideMark/>
          </w:tcPr>
          <w:p w14:paraId="7EF21245" w14:textId="773CB920"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ObservingProcedure</w:t>
            </w:r>
          </w:p>
        </w:tc>
      </w:tr>
      <w:tr w:rsidR="001D228E" w:rsidRPr="00725CC5" w14:paraId="2794AE33" w14:textId="77777777" w:rsidTr="00143C8B">
        <w:trPr>
          <w:trHeight w:val="345"/>
        </w:trPr>
        <w:tc>
          <w:tcPr>
            <w:tcW w:w="1686" w:type="dxa"/>
            <w:vMerge w:val="restart"/>
            <w:tcBorders>
              <w:top w:val="single" w:sz="4" w:space="0" w:color="auto"/>
              <w:left w:val="single" w:sz="12" w:space="0" w:color="auto"/>
              <w:right w:val="single" w:sz="4" w:space="0" w:color="auto"/>
            </w:tcBorders>
            <w:shd w:val="clear" w:color="auto" w:fill="BFBFBF"/>
            <w:hideMark/>
          </w:tcPr>
          <w:p w14:paraId="3C4B9500" w14:textId="77777777" w:rsidR="001D228E" w:rsidRPr="00725CC5" w:rsidRDefault="001D228E" w:rsidP="00143C8B">
            <w:pPr>
              <w:rPr>
                <w:b/>
                <w:lang w:val="en-AU"/>
              </w:rPr>
            </w:pPr>
            <w:r>
              <w:rPr>
                <w:b/>
                <w:lang w:val="en-AU"/>
              </w:rPr>
              <w:t>Test</w:t>
            </w:r>
          </w:p>
        </w:tc>
        <w:tc>
          <w:tcPr>
            <w:tcW w:w="7209" w:type="dxa"/>
            <w:gridSpan w:val="2"/>
            <w:tcBorders>
              <w:top w:val="single" w:sz="4" w:space="0" w:color="auto"/>
              <w:left w:val="single" w:sz="4" w:space="0" w:color="auto"/>
              <w:bottom w:val="single" w:sz="4" w:space="0" w:color="auto"/>
              <w:right w:val="single" w:sz="12" w:space="0" w:color="auto"/>
            </w:tcBorders>
            <w:hideMark/>
          </w:tcPr>
          <w:p w14:paraId="3AA002B5" w14:textId="4691C093"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-class-ObservingProcedure</w:t>
            </w:r>
            <w:r>
              <w:rPr>
                <w:b/>
                <w:bCs/>
                <w:sz w:val="22"/>
                <w:szCs w:val="22"/>
              </w:rPr>
              <w:t>/test-1</w:t>
            </w:r>
          </w:p>
        </w:tc>
      </w:tr>
      <w:tr w:rsidR="001D228E" w:rsidRPr="00725CC5" w14:paraId="66C08339" w14:textId="77777777" w:rsidTr="00143C8B">
        <w:trPr>
          <w:trHeight w:val="170"/>
        </w:trPr>
        <w:tc>
          <w:tcPr>
            <w:tcW w:w="1686" w:type="dxa"/>
            <w:vMerge/>
            <w:tcBorders>
              <w:left w:val="single" w:sz="12" w:space="0" w:color="auto"/>
              <w:right w:val="single" w:sz="4" w:space="0" w:color="auto"/>
            </w:tcBorders>
            <w:shd w:val="clear" w:color="auto" w:fill="BFBFBF"/>
          </w:tcPr>
          <w:p w14:paraId="0DEBA935" w14:textId="77777777" w:rsidR="001D228E" w:rsidRPr="00725CC5" w:rsidRDefault="001D228E" w:rsidP="00143C8B">
            <w:pPr>
              <w:rPr>
                <w:b/>
                <w:lang w:val="en-AU"/>
              </w:rPr>
            </w:pPr>
          </w:p>
        </w:tc>
        <w:tc>
          <w:tcPr>
            <w:tcW w:w="3604" w:type="dxa"/>
            <w:tcBorders>
              <w:top w:val="single" w:sz="4" w:space="0" w:color="auto"/>
              <w:left w:val="single" w:sz="4" w:space="0" w:color="auto"/>
              <w:bottom w:val="single" w:sz="4" w:space="0" w:color="auto"/>
              <w:right w:val="single" w:sz="12" w:space="0" w:color="auto"/>
            </w:tcBorders>
          </w:tcPr>
          <w:p w14:paraId="24C6FF18"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134EEF9"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FE4B5DA" w14:textId="77777777" w:rsidTr="00143C8B">
        <w:trPr>
          <w:trHeight w:val="170"/>
        </w:trPr>
        <w:tc>
          <w:tcPr>
            <w:tcW w:w="1686" w:type="dxa"/>
            <w:vMerge/>
            <w:tcBorders>
              <w:left w:val="single" w:sz="12" w:space="0" w:color="auto"/>
              <w:bottom w:val="single" w:sz="12" w:space="0" w:color="auto"/>
              <w:right w:val="single" w:sz="4" w:space="0" w:color="auto"/>
            </w:tcBorders>
            <w:shd w:val="clear" w:color="auto" w:fill="BFBFBF"/>
          </w:tcPr>
          <w:p w14:paraId="02770777" w14:textId="77777777" w:rsidR="001D228E" w:rsidRPr="00725CC5" w:rsidRDefault="001D228E" w:rsidP="00143C8B">
            <w:pPr>
              <w:rPr>
                <w:b/>
                <w:lang w:val="en-AU"/>
              </w:rPr>
            </w:pPr>
          </w:p>
        </w:tc>
        <w:tc>
          <w:tcPr>
            <w:tcW w:w="3604" w:type="dxa"/>
            <w:tcBorders>
              <w:top w:val="single" w:sz="4" w:space="0" w:color="auto"/>
              <w:left w:val="single" w:sz="4" w:space="0" w:color="auto"/>
              <w:bottom w:val="single" w:sz="12" w:space="0" w:color="auto"/>
              <w:right w:val="single" w:sz="12" w:space="0" w:color="auto"/>
            </w:tcBorders>
          </w:tcPr>
          <w:p w14:paraId="2B66126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05DDFAA1"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4212AFB" w14:textId="77777777" w:rsidR="001D228E" w:rsidRDefault="001D228E" w:rsidP="001D228E"/>
    <w:p w14:paraId="2167BBCF" w14:textId="18AC1C5C" w:rsidR="001D228E" w:rsidRPr="009F5A75" w:rsidRDefault="001D228E" w:rsidP="001D228E">
      <w:pPr>
        <w:pStyle w:val="Annex"/>
      </w:pPr>
      <w:r w:rsidRPr="009F5A75">
        <w:t xml:space="preserve">Conformance class: </w:t>
      </w:r>
      <w:r w:rsidRPr="009F5A75">
        <w:rPr>
          <w:bCs/>
        </w:rPr>
        <w:t>Observer</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4BB9CAF1"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239CA6DA"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168B37C0"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1AB5FE9" w14:textId="69762070"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Observer</w:t>
            </w:r>
          </w:p>
        </w:tc>
      </w:tr>
      <w:tr w:rsidR="001D228E" w:rsidRPr="00725CC5" w14:paraId="1D58B685"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5E68CE0"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8B75C32" w14:textId="7ED960E1"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Observer</w:t>
            </w:r>
          </w:p>
        </w:tc>
      </w:tr>
      <w:tr w:rsidR="001D228E" w:rsidRPr="00725CC5" w14:paraId="09347333"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F5EC350"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177BA58" w14:textId="7733E92D"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-class-Observer</w:t>
            </w:r>
            <w:r>
              <w:rPr>
                <w:b/>
                <w:bCs/>
                <w:sz w:val="22"/>
                <w:szCs w:val="22"/>
              </w:rPr>
              <w:t>/test-1</w:t>
            </w:r>
          </w:p>
        </w:tc>
      </w:tr>
      <w:tr w:rsidR="001D228E" w:rsidRPr="00725CC5" w14:paraId="0FCFD1B4" w14:textId="77777777" w:rsidTr="00143C8B">
        <w:trPr>
          <w:trHeight w:val="170"/>
        </w:trPr>
        <w:tc>
          <w:tcPr>
            <w:tcW w:w="1545" w:type="dxa"/>
            <w:vMerge/>
            <w:tcBorders>
              <w:left w:val="single" w:sz="12" w:space="0" w:color="auto"/>
              <w:right w:val="single" w:sz="4" w:space="0" w:color="auto"/>
            </w:tcBorders>
            <w:shd w:val="clear" w:color="auto" w:fill="BFBFBF"/>
          </w:tcPr>
          <w:p w14:paraId="3C342BF7"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88784AA"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1F930BE"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42DFE32F"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2AC905A"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12A9BB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AA5BA10"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221B6728" w14:textId="77777777" w:rsidR="001D228E" w:rsidRPr="00725CC5" w:rsidRDefault="001D228E" w:rsidP="001D228E"/>
    <w:p w14:paraId="10511E49" w14:textId="51A577F2" w:rsidR="001D228E" w:rsidRPr="009F5A75" w:rsidRDefault="001D228E" w:rsidP="001D228E">
      <w:pPr>
        <w:pStyle w:val="Annex"/>
      </w:pPr>
      <w:r w:rsidRPr="009F5A75">
        <w:t xml:space="preserve">Conformance class: </w:t>
      </w:r>
      <w:r w:rsidRPr="001D228E">
        <w:t>Host</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919D597"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3038534"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5727189A"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F23B016" w14:textId="51BD611B"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Host</w:t>
            </w:r>
          </w:p>
        </w:tc>
      </w:tr>
      <w:tr w:rsidR="001D228E" w:rsidRPr="00725CC5" w14:paraId="0795A844"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11E7B945"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1BB4012" w14:textId="608FF4F1"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Host</w:t>
            </w:r>
          </w:p>
        </w:tc>
      </w:tr>
      <w:tr w:rsidR="001D228E" w:rsidRPr="00725CC5" w14:paraId="517C1C15"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364F540"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32159BB" w14:textId="50CD3AC0"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-class-Host</w:t>
            </w:r>
            <w:r>
              <w:rPr>
                <w:b/>
                <w:bCs/>
                <w:sz w:val="22"/>
                <w:szCs w:val="22"/>
              </w:rPr>
              <w:t>/test-1</w:t>
            </w:r>
          </w:p>
        </w:tc>
      </w:tr>
      <w:tr w:rsidR="001D228E" w:rsidRPr="00725CC5" w14:paraId="5AD50F35" w14:textId="77777777" w:rsidTr="00143C8B">
        <w:trPr>
          <w:trHeight w:val="170"/>
        </w:trPr>
        <w:tc>
          <w:tcPr>
            <w:tcW w:w="1545" w:type="dxa"/>
            <w:vMerge/>
            <w:tcBorders>
              <w:left w:val="single" w:sz="12" w:space="0" w:color="auto"/>
              <w:right w:val="single" w:sz="4" w:space="0" w:color="auto"/>
            </w:tcBorders>
            <w:shd w:val="clear" w:color="auto" w:fill="BFBFBF"/>
          </w:tcPr>
          <w:p w14:paraId="214E3C37"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168DF66"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3F4F2897"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E7D9EA4"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AB542BD"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6CE285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DEFAAF0"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243BD12C" w14:textId="77777777" w:rsidR="001D228E" w:rsidRPr="00725CC5" w:rsidRDefault="001D228E" w:rsidP="001D228E"/>
    <w:p w14:paraId="25D4456D" w14:textId="33BCA702" w:rsidR="001D228E" w:rsidRPr="009F5A75" w:rsidRDefault="001D228E" w:rsidP="001D228E">
      <w:pPr>
        <w:pStyle w:val="Annex"/>
      </w:pPr>
      <w:r w:rsidRPr="009F5A75">
        <w:t xml:space="preserve">Conformance class: </w:t>
      </w:r>
      <w:r w:rsidR="00702D27" w:rsidRPr="00702D27">
        <w:t>Deployment</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2AC38E9C"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B78222A"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39BF6BDF"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2B42B8FC" w14:textId="5F662C5D"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Deployment</w:t>
            </w:r>
          </w:p>
        </w:tc>
      </w:tr>
      <w:tr w:rsidR="001D228E" w:rsidRPr="00725CC5" w14:paraId="4C5D14EF"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F9A190F"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5C0467D" w14:textId="061DB519"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Deployment</w:t>
            </w:r>
          </w:p>
        </w:tc>
      </w:tr>
      <w:tr w:rsidR="001D228E" w:rsidRPr="00725CC5" w14:paraId="36A23BB4"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29F8E167"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BEBF852" w14:textId="1FBF6301"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-class-Deployment</w:t>
            </w:r>
            <w:r>
              <w:rPr>
                <w:b/>
                <w:bCs/>
                <w:sz w:val="22"/>
                <w:szCs w:val="22"/>
              </w:rPr>
              <w:t>/test-1</w:t>
            </w:r>
          </w:p>
        </w:tc>
      </w:tr>
      <w:tr w:rsidR="001D228E" w:rsidRPr="00725CC5" w14:paraId="64059B82" w14:textId="77777777" w:rsidTr="00143C8B">
        <w:trPr>
          <w:trHeight w:val="170"/>
        </w:trPr>
        <w:tc>
          <w:tcPr>
            <w:tcW w:w="1545" w:type="dxa"/>
            <w:vMerge/>
            <w:tcBorders>
              <w:left w:val="single" w:sz="12" w:space="0" w:color="auto"/>
              <w:right w:val="single" w:sz="4" w:space="0" w:color="auto"/>
            </w:tcBorders>
            <w:shd w:val="clear" w:color="auto" w:fill="BFBFBF"/>
          </w:tcPr>
          <w:p w14:paraId="08D94109"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11A0A52E"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AED7DF2"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7EB80279"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462BA7F6"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3D76B20"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4A356D89"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443D6C3" w14:textId="77777777" w:rsidR="001D228E" w:rsidRPr="00725CC5" w:rsidRDefault="001D228E" w:rsidP="001D228E"/>
    <w:p w14:paraId="6992EBF3" w14:textId="1929DC36" w:rsidR="001D228E" w:rsidRPr="009F5A75" w:rsidRDefault="001D228E" w:rsidP="001D228E">
      <w:pPr>
        <w:pStyle w:val="Annex"/>
      </w:pPr>
      <w:r w:rsidRPr="009F5A75">
        <w:t xml:space="preserve">Conformance class: </w:t>
      </w:r>
      <w:r w:rsidRPr="009F5A75">
        <w:rPr>
          <w:bCs/>
        </w:rPr>
        <w:t>ObservationCharacteristics</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21E4B91"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472C5E2"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0FE53946"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5F45B2B2" w14:textId="65616E1B"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ObservationCharacteristics</w:t>
            </w:r>
          </w:p>
        </w:tc>
      </w:tr>
      <w:tr w:rsidR="001D228E" w:rsidRPr="00725CC5" w14:paraId="7A309A46"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67D2FE68"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476BCAA" w14:textId="2351630B"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ObservationCharacteristics</w:t>
            </w:r>
          </w:p>
        </w:tc>
      </w:tr>
      <w:tr w:rsidR="001D228E" w:rsidRPr="00725CC5" w14:paraId="02C38311"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59B6B70"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67572D8" w14:textId="6957EB93"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-class-ObservationCharacteristics</w:t>
            </w:r>
            <w:r>
              <w:rPr>
                <w:b/>
                <w:bCs/>
                <w:sz w:val="22"/>
                <w:szCs w:val="22"/>
              </w:rPr>
              <w:t>/test-1</w:t>
            </w:r>
          </w:p>
        </w:tc>
      </w:tr>
      <w:tr w:rsidR="001D228E" w:rsidRPr="00725CC5" w14:paraId="292D41C5" w14:textId="77777777" w:rsidTr="00143C8B">
        <w:trPr>
          <w:trHeight w:val="170"/>
        </w:trPr>
        <w:tc>
          <w:tcPr>
            <w:tcW w:w="1545" w:type="dxa"/>
            <w:vMerge/>
            <w:tcBorders>
              <w:left w:val="single" w:sz="12" w:space="0" w:color="auto"/>
              <w:right w:val="single" w:sz="4" w:space="0" w:color="auto"/>
            </w:tcBorders>
            <w:shd w:val="clear" w:color="auto" w:fill="BFBFBF"/>
          </w:tcPr>
          <w:p w14:paraId="2187D84D"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381D37F"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69B9197"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B0F196E"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4840FC55"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001D1396"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68518A3"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3D4F6EB2" w14:textId="77777777" w:rsidR="001D228E" w:rsidRPr="00725CC5" w:rsidRDefault="001D228E" w:rsidP="001D228E"/>
    <w:p w14:paraId="2B56857F" w14:textId="136C55D4" w:rsidR="001D228E" w:rsidRPr="009F5A75" w:rsidRDefault="001D228E" w:rsidP="001D228E">
      <w:pPr>
        <w:pStyle w:val="Annex"/>
      </w:pPr>
      <w:r w:rsidRPr="009F5A75">
        <w:t xml:space="preserve">Conformance class: </w:t>
      </w:r>
      <w:r w:rsidRPr="001D228E">
        <w:t>ObservationCollection</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50E82E0A"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14C2304"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520CCF4B"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63B0A73" w14:textId="30749E90"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ObservationCollection</w:t>
            </w:r>
          </w:p>
        </w:tc>
      </w:tr>
      <w:tr w:rsidR="001D228E" w:rsidRPr="00725CC5" w14:paraId="1F93ABA7"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50795147"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92FF33F" w14:textId="00F98D68"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ObservationCollection</w:t>
            </w:r>
          </w:p>
        </w:tc>
      </w:tr>
      <w:tr w:rsidR="001D228E" w:rsidRPr="00725CC5" w14:paraId="075ACA78"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F2CF17E" w14:textId="77777777" w:rsidR="001D228E" w:rsidRPr="00725CC5" w:rsidRDefault="001D228E" w:rsidP="00143C8B">
            <w:pPr>
              <w:rPr>
                <w:b/>
                <w:lang w:val="en-AU"/>
              </w:rPr>
            </w:pPr>
            <w:r>
              <w:rPr>
                <w:b/>
                <w:lang w:val="en-AU"/>
              </w:rPr>
              <w:lastRenderedPageBreak/>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A396814" w14:textId="30C7A444"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-class-ObservationCollection</w:t>
            </w:r>
            <w:r>
              <w:rPr>
                <w:b/>
                <w:bCs/>
                <w:sz w:val="22"/>
                <w:szCs w:val="22"/>
              </w:rPr>
              <w:t>/test-1</w:t>
            </w:r>
          </w:p>
        </w:tc>
      </w:tr>
      <w:tr w:rsidR="001D228E" w:rsidRPr="00725CC5" w14:paraId="1F2066A2" w14:textId="77777777" w:rsidTr="00143C8B">
        <w:trPr>
          <w:trHeight w:val="170"/>
        </w:trPr>
        <w:tc>
          <w:tcPr>
            <w:tcW w:w="1545" w:type="dxa"/>
            <w:vMerge/>
            <w:tcBorders>
              <w:left w:val="single" w:sz="12" w:space="0" w:color="auto"/>
              <w:right w:val="single" w:sz="4" w:space="0" w:color="auto"/>
            </w:tcBorders>
            <w:shd w:val="clear" w:color="auto" w:fill="BFBFBF"/>
          </w:tcPr>
          <w:p w14:paraId="4116132B"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6EA2D98"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0E3D2F2"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0BB0BBB"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90E0ABA"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ABE4C0C"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1785755"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42BDD315" w14:textId="77777777" w:rsidR="001D228E" w:rsidRDefault="001D228E" w:rsidP="001D228E"/>
    <w:p w14:paraId="7E9A806B" w14:textId="7D0ADFEC" w:rsidR="005C0509" w:rsidRPr="009F5A75" w:rsidRDefault="005C0509" w:rsidP="005C0509">
      <w:pPr>
        <w:pStyle w:val="Annex"/>
      </w:pPr>
      <w:r w:rsidRPr="009F5A75">
        <w:t xml:space="preserve">Conformance class: </w:t>
      </w:r>
      <w:r w:rsidRPr="005C0509">
        <w:t>ObservingCapability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5C0509" w:rsidRPr="00725CC5" w14:paraId="3D6CBC4E" w14:textId="77777777" w:rsidTr="00743FC7">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083D943E" w14:textId="77777777" w:rsidR="005C0509" w:rsidRPr="00725CC5" w:rsidRDefault="005C0509" w:rsidP="00743FC7">
            <w:pPr>
              <w:pStyle w:val="Default"/>
              <w:rPr>
                <w:b/>
                <w:lang w:val="en-AU"/>
              </w:rPr>
            </w:pPr>
            <w:r>
              <w:rPr>
                <w:b/>
                <w:bCs/>
                <w:sz w:val="22"/>
                <w:szCs w:val="22"/>
              </w:rPr>
              <w:t xml:space="preserve">Conformance </w:t>
            </w:r>
            <w:r w:rsidRPr="00725CC5">
              <w:rPr>
                <w:b/>
                <w:lang w:val="en-AU"/>
              </w:rPr>
              <w:t>Class</w:t>
            </w:r>
          </w:p>
        </w:tc>
      </w:tr>
      <w:tr w:rsidR="005C0509" w:rsidRPr="00725CC5" w14:paraId="5C8B6F2F" w14:textId="77777777" w:rsidTr="00743FC7">
        <w:tc>
          <w:tcPr>
            <w:tcW w:w="8895" w:type="dxa"/>
            <w:gridSpan w:val="3"/>
            <w:tcBorders>
              <w:top w:val="single" w:sz="12" w:space="0" w:color="auto"/>
              <w:left w:val="single" w:sz="12" w:space="0" w:color="auto"/>
              <w:bottom w:val="single" w:sz="12" w:space="0" w:color="auto"/>
              <w:right w:val="single" w:sz="12" w:space="0" w:color="auto"/>
            </w:tcBorders>
            <w:hideMark/>
          </w:tcPr>
          <w:p w14:paraId="0F80D581" w14:textId="67A14E1C" w:rsidR="005C0509" w:rsidRPr="00725CC5" w:rsidRDefault="005C0509" w:rsidP="00743FC7">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5C0509">
              <w:rPr>
                <w:rFonts w:eastAsia="MS Mincho"/>
                <w:b/>
                <w:lang w:val="en-AU"/>
              </w:rPr>
              <w:t>ObservingCapability</w:t>
            </w:r>
          </w:p>
        </w:tc>
      </w:tr>
      <w:tr w:rsidR="005C0509" w:rsidRPr="00725CC5" w14:paraId="7727B230" w14:textId="77777777" w:rsidTr="00743FC7">
        <w:tc>
          <w:tcPr>
            <w:tcW w:w="1545" w:type="dxa"/>
            <w:tcBorders>
              <w:top w:val="single" w:sz="12" w:space="0" w:color="auto"/>
              <w:left w:val="single" w:sz="12" w:space="0" w:color="auto"/>
              <w:bottom w:val="single" w:sz="4" w:space="0" w:color="auto"/>
              <w:right w:val="single" w:sz="4" w:space="0" w:color="auto"/>
            </w:tcBorders>
            <w:hideMark/>
          </w:tcPr>
          <w:p w14:paraId="6C353630" w14:textId="77777777" w:rsidR="005C0509" w:rsidRPr="00725CC5" w:rsidRDefault="005C0509" w:rsidP="00743FC7">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06CC0A7" w14:textId="3B088C16" w:rsidR="005C0509" w:rsidRPr="00725CC5" w:rsidRDefault="005C0509" w:rsidP="00743FC7">
            <w:pPr>
              <w:pStyle w:val="Default"/>
              <w:rPr>
                <w:lang w:val="en-AU"/>
              </w:rPr>
            </w:pPr>
            <w:r w:rsidRPr="009F5A75">
              <w:rPr>
                <w:rFonts w:eastAsia="MS Mincho"/>
                <w:b/>
                <w:lang w:val="en-AU"/>
              </w:rPr>
              <w:t>http://www.opengis.net/spec/OMS-L/1.0/req/req-class-</w:t>
            </w:r>
            <w:r w:rsidRPr="005C0509">
              <w:rPr>
                <w:rFonts w:eastAsia="MS Mincho"/>
                <w:b/>
                <w:lang w:val="en-AU"/>
              </w:rPr>
              <w:t>ObservingCapability</w:t>
            </w:r>
          </w:p>
        </w:tc>
      </w:tr>
      <w:tr w:rsidR="005C0509" w:rsidRPr="00725CC5" w14:paraId="0CDE9DBD" w14:textId="77777777" w:rsidTr="00743FC7">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8EBCE61" w14:textId="77777777" w:rsidR="005C0509" w:rsidRPr="00725CC5" w:rsidRDefault="005C0509" w:rsidP="00743FC7">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9592B4B" w14:textId="6B4CB63B" w:rsidR="005C0509" w:rsidRPr="00725CC5" w:rsidRDefault="005C0509" w:rsidP="00743FC7">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5C0509">
              <w:rPr>
                <w:b/>
                <w:bCs/>
                <w:sz w:val="22"/>
                <w:szCs w:val="22"/>
              </w:rPr>
              <w:t>ObservingCapability</w:t>
            </w:r>
            <w:r>
              <w:rPr>
                <w:b/>
                <w:bCs/>
                <w:sz w:val="22"/>
                <w:szCs w:val="22"/>
              </w:rPr>
              <w:t>/test-1</w:t>
            </w:r>
          </w:p>
        </w:tc>
      </w:tr>
      <w:tr w:rsidR="005C0509" w:rsidRPr="00725CC5" w14:paraId="30F865BD" w14:textId="77777777" w:rsidTr="00743FC7">
        <w:trPr>
          <w:trHeight w:val="170"/>
        </w:trPr>
        <w:tc>
          <w:tcPr>
            <w:tcW w:w="1545" w:type="dxa"/>
            <w:vMerge/>
            <w:tcBorders>
              <w:left w:val="single" w:sz="12" w:space="0" w:color="auto"/>
              <w:right w:val="single" w:sz="4" w:space="0" w:color="auto"/>
            </w:tcBorders>
            <w:shd w:val="clear" w:color="auto" w:fill="BFBFBF"/>
          </w:tcPr>
          <w:p w14:paraId="535605B2" w14:textId="77777777" w:rsidR="005C0509" w:rsidRPr="00725CC5" w:rsidRDefault="005C0509" w:rsidP="00743FC7">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262553AF" w14:textId="77777777" w:rsidR="005C0509" w:rsidRPr="00725CC5" w:rsidRDefault="005C0509" w:rsidP="00743FC7">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1082823" w14:textId="77777777" w:rsidR="005C0509" w:rsidRPr="00725CC5" w:rsidRDefault="005C0509" w:rsidP="00743FC7">
            <w:pPr>
              <w:rPr>
                <w:b/>
                <w:lang w:val="en-AU"/>
              </w:rPr>
            </w:pPr>
            <w:r w:rsidRPr="001D228E">
              <w:rPr>
                <w:color w:val="000000"/>
                <w:sz w:val="23"/>
                <w:szCs w:val="23"/>
              </w:rPr>
              <w:t>Verify that all requirements from the requirements class have been fulfilled.</w:t>
            </w:r>
          </w:p>
        </w:tc>
      </w:tr>
      <w:tr w:rsidR="005C0509" w:rsidRPr="00725CC5" w14:paraId="18AB2A40" w14:textId="77777777" w:rsidTr="00743FC7">
        <w:trPr>
          <w:trHeight w:val="170"/>
        </w:trPr>
        <w:tc>
          <w:tcPr>
            <w:tcW w:w="1545" w:type="dxa"/>
            <w:vMerge/>
            <w:tcBorders>
              <w:left w:val="single" w:sz="12" w:space="0" w:color="auto"/>
              <w:bottom w:val="single" w:sz="12" w:space="0" w:color="auto"/>
              <w:right w:val="single" w:sz="4" w:space="0" w:color="auto"/>
            </w:tcBorders>
            <w:shd w:val="clear" w:color="auto" w:fill="BFBFBF"/>
          </w:tcPr>
          <w:p w14:paraId="4463BEC8" w14:textId="77777777" w:rsidR="005C0509" w:rsidRPr="00725CC5" w:rsidRDefault="005C0509" w:rsidP="00743FC7">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19AC9B2" w14:textId="77777777" w:rsidR="005C0509" w:rsidRPr="00725CC5" w:rsidRDefault="005C0509" w:rsidP="00743FC7">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A389B50" w14:textId="77777777" w:rsidR="005C0509" w:rsidRPr="00725CC5" w:rsidRDefault="005C0509" w:rsidP="00743FC7">
            <w:pPr>
              <w:rPr>
                <w:b/>
                <w:lang w:val="en-AU"/>
              </w:rPr>
            </w:pPr>
            <w:r w:rsidRPr="001D228E">
              <w:rPr>
                <w:color w:val="000000"/>
                <w:sz w:val="23"/>
                <w:szCs w:val="23"/>
              </w:rPr>
              <w:t>Inspect the documentation of the application, schema or profile.</w:t>
            </w:r>
          </w:p>
        </w:tc>
      </w:tr>
    </w:tbl>
    <w:p w14:paraId="3798DE72" w14:textId="77777777" w:rsidR="005C0509" w:rsidRPr="00725CC5" w:rsidRDefault="005C0509" w:rsidP="001D228E"/>
    <w:p w14:paraId="0757B7C8" w14:textId="38239BD9" w:rsidR="001D228E" w:rsidRPr="009F5A75" w:rsidRDefault="001D228E" w:rsidP="001D228E">
      <w:pPr>
        <w:pStyle w:val="Annex"/>
      </w:pPr>
      <w:r w:rsidRPr="009F5A75">
        <w:t xml:space="preserve">Conformance class: </w:t>
      </w:r>
      <w:r w:rsidRPr="001D228E">
        <w:t>NamedValue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5C9E65D6"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B321D64"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28FFD4E8"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43B59AC8" w14:textId="6B53761C"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NamedValue</w:t>
            </w:r>
          </w:p>
        </w:tc>
      </w:tr>
      <w:tr w:rsidR="001D228E" w:rsidRPr="00725CC5" w14:paraId="2FA4E67D"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997917C"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6B52DA5" w14:textId="5DD98C47"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NamedValue</w:t>
            </w:r>
          </w:p>
        </w:tc>
      </w:tr>
      <w:tr w:rsidR="001D228E" w:rsidRPr="00725CC5" w14:paraId="112FCA7A"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42B1131"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33F5F16" w14:textId="673E9CF5"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-class-NamedValue</w:t>
            </w:r>
            <w:r>
              <w:rPr>
                <w:b/>
                <w:bCs/>
                <w:sz w:val="22"/>
                <w:szCs w:val="22"/>
              </w:rPr>
              <w:t>/test-1</w:t>
            </w:r>
          </w:p>
        </w:tc>
      </w:tr>
      <w:tr w:rsidR="001D228E" w:rsidRPr="00725CC5" w14:paraId="726A5403" w14:textId="77777777" w:rsidTr="00143C8B">
        <w:trPr>
          <w:trHeight w:val="170"/>
        </w:trPr>
        <w:tc>
          <w:tcPr>
            <w:tcW w:w="1545" w:type="dxa"/>
            <w:vMerge/>
            <w:tcBorders>
              <w:left w:val="single" w:sz="12" w:space="0" w:color="auto"/>
              <w:right w:val="single" w:sz="4" w:space="0" w:color="auto"/>
            </w:tcBorders>
            <w:shd w:val="clear" w:color="auto" w:fill="BFBFBF"/>
          </w:tcPr>
          <w:p w14:paraId="71776AFB"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D501606"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4699AF4"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A898542"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7425DAF7"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B4E3AE0"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3359B09"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8C9F869" w14:textId="77777777" w:rsidR="001D228E" w:rsidRPr="00725CC5" w:rsidRDefault="001D228E" w:rsidP="001D228E"/>
    <w:p w14:paraId="774BC043" w14:textId="704506A5" w:rsidR="001D228E" w:rsidRPr="009F5A75" w:rsidRDefault="001D228E" w:rsidP="001D228E">
      <w:pPr>
        <w:pStyle w:val="Annex"/>
      </w:pPr>
      <w:r w:rsidRPr="009F5A75">
        <w:lastRenderedPageBreak/>
        <w:t xml:space="preserve">Conformance class: </w:t>
      </w:r>
      <w:r w:rsidRPr="001D228E">
        <w:t>ObservationType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35D70100"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01BCEBD"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187DBD90"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144E3CC3" w14:textId="6220E91F"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ObservationType</w:t>
            </w:r>
          </w:p>
        </w:tc>
      </w:tr>
      <w:tr w:rsidR="001D228E" w:rsidRPr="00725CC5" w14:paraId="26420B61"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2ADE040C"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24E05D2" w14:textId="778CC400"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ObservationType</w:t>
            </w:r>
          </w:p>
        </w:tc>
      </w:tr>
      <w:tr w:rsidR="001D228E" w:rsidRPr="00725CC5" w14:paraId="2B9D62F8"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EBB43A8"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11F5F73" w14:textId="12A7B833"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-class-ObservationType</w:t>
            </w:r>
            <w:r>
              <w:rPr>
                <w:b/>
                <w:bCs/>
                <w:sz w:val="22"/>
                <w:szCs w:val="22"/>
              </w:rPr>
              <w:t>/test-1</w:t>
            </w:r>
          </w:p>
        </w:tc>
      </w:tr>
      <w:tr w:rsidR="001D228E" w:rsidRPr="00725CC5" w14:paraId="6C850BA4" w14:textId="77777777" w:rsidTr="00143C8B">
        <w:trPr>
          <w:trHeight w:val="170"/>
        </w:trPr>
        <w:tc>
          <w:tcPr>
            <w:tcW w:w="1545" w:type="dxa"/>
            <w:vMerge/>
            <w:tcBorders>
              <w:left w:val="single" w:sz="12" w:space="0" w:color="auto"/>
              <w:right w:val="single" w:sz="4" w:space="0" w:color="auto"/>
            </w:tcBorders>
            <w:shd w:val="clear" w:color="auto" w:fill="BFBFBF"/>
          </w:tcPr>
          <w:p w14:paraId="4FEA93AB"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52FE8B6"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9FF91B1"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FB9857E"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471C7256"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95B2C7A"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9C618FE"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B42F59B" w14:textId="77777777" w:rsidR="001D228E" w:rsidRPr="00725CC5" w:rsidRDefault="001D228E" w:rsidP="001D228E"/>
    <w:p w14:paraId="52D53C69" w14:textId="6C7A8097" w:rsidR="001D228E" w:rsidRPr="009F5A75" w:rsidRDefault="001D228E" w:rsidP="001D228E">
      <w:pPr>
        <w:pStyle w:val="Annex"/>
      </w:pPr>
      <w:r w:rsidRPr="009F5A75">
        <w:t xml:space="preserve">Conformance class: </w:t>
      </w:r>
      <w:r w:rsidRPr="001D228E">
        <w:t>ObservationTypeByResultType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6D3CD449"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97B60C9"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5812025A"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51A8E97B" w14:textId="21A94AAD"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ObservationTypeByResultType</w:t>
            </w:r>
          </w:p>
        </w:tc>
      </w:tr>
      <w:tr w:rsidR="001D228E" w:rsidRPr="00725CC5" w14:paraId="3268A796"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45F11B66"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DB4F6B0" w14:textId="615B222C"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ObservationTypeByResultType</w:t>
            </w:r>
          </w:p>
        </w:tc>
      </w:tr>
      <w:tr w:rsidR="001D228E" w:rsidRPr="00725CC5" w14:paraId="2DB6C546"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3F203AD"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683EA0D" w14:textId="4CA8FB67"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-class-ObservationTypeByResultType</w:t>
            </w:r>
            <w:r>
              <w:rPr>
                <w:b/>
                <w:bCs/>
                <w:sz w:val="22"/>
                <w:szCs w:val="22"/>
              </w:rPr>
              <w:t>/test-1</w:t>
            </w:r>
          </w:p>
        </w:tc>
      </w:tr>
      <w:tr w:rsidR="001D228E" w:rsidRPr="00725CC5" w14:paraId="63C69081" w14:textId="77777777" w:rsidTr="00143C8B">
        <w:trPr>
          <w:trHeight w:val="170"/>
        </w:trPr>
        <w:tc>
          <w:tcPr>
            <w:tcW w:w="1545" w:type="dxa"/>
            <w:vMerge/>
            <w:tcBorders>
              <w:left w:val="single" w:sz="12" w:space="0" w:color="auto"/>
              <w:right w:val="single" w:sz="4" w:space="0" w:color="auto"/>
            </w:tcBorders>
            <w:shd w:val="clear" w:color="auto" w:fill="BFBFBF"/>
          </w:tcPr>
          <w:p w14:paraId="57BACC05"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431C17F"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3D8EB44"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2A92E42"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53A287FE"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D480107"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E5C36A4"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0F607D69" w14:textId="77777777" w:rsidR="001D228E" w:rsidRPr="00725CC5" w:rsidRDefault="001D228E" w:rsidP="001D228E"/>
    <w:p w14:paraId="03B7DA0C" w14:textId="40D76188" w:rsidR="001D228E" w:rsidRPr="009F5A75" w:rsidRDefault="001D228E" w:rsidP="001D228E">
      <w:pPr>
        <w:pStyle w:val="Annex"/>
      </w:pPr>
      <w:r w:rsidRPr="009F5A75">
        <w:t xml:space="preserve">Conformance class: </w:t>
      </w:r>
      <w:r w:rsidRPr="001D228E">
        <w:t>ObservationCollectionType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64F5E0A2"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F34BAFA"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6AE41D84"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47B7A28F" w14:textId="0E5CEFD6"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ObservationCollectionType</w:t>
            </w:r>
          </w:p>
        </w:tc>
      </w:tr>
      <w:tr w:rsidR="001D228E" w:rsidRPr="00725CC5" w14:paraId="3C8AB8DC"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4C4D3B6D"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9EDA2C8" w14:textId="3EF987B2"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ObservationCollectionType</w:t>
            </w:r>
          </w:p>
        </w:tc>
      </w:tr>
      <w:tr w:rsidR="001D228E" w:rsidRPr="00725CC5" w14:paraId="1C82838A"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0E2A079" w14:textId="77777777" w:rsidR="001D228E" w:rsidRPr="00725CC5" w:rsidRDefault="001D228E" w:rsidP="00143C8B">
            <w:pPr>
              <w:rPr>
                <w:b/>
                <w:lang w:val="en-AU"/>
              </w:rPr>
            </w:pPr>
            <w:r>
              <w:rPr>
                <w:b/>
                <w:lang w:val="en-AU"/>
              </w:rPr>
              <w:lastRenderedPageBreak/>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132FF8D" w14:textId="3AA0BC85"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-class-ObservationCollectionType</w:t>
            </w:r>
            <w:r>
              <w:rPr>
                <w:b/>
                <w:bCs/>
                <w:sz w:val="22"/>
                <w:szCs w:val="22"/>
              </w:rPr>
              <w:t>/test-1</w:t>
            </w:r>
          </w:p>
        </w:tc>
      </w:tr>
      <w:tr w:rsidR="001D228E" w:rsidRPr="00725CC5" w14:paraId="335FE74A" w14:textId="77777777" w:rsidTr="00143C8B">
        <w:trPr>
          <w:trHeight w:val="170"/>
        </w:trPr>
        <w:tc>
          <w:tcPr>
            <w:tcW w:w="1545" w:type="dxa"/>
            <w:vMerge/>
            <w:tcBorders>
              <w:left w:val="single" w:sz="12" w:space="0" w:color="auto"/>
              <w:right w:val="single" w:sz="4" w:space="0" w:color="auto"/>
            </w:tcBorders>
            <w:shd w:val="clear" w:color="auto" w:fill="BFBFBF"/>
          </w:tcPr>
          <w:p w14:paraId="55FD0B44"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7A615A4"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9992651"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35CC4CC2"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0138D103"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7BB70C5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8627FC4"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9A97E0C" w14:textId="77777777" w:rsidR="001D228E" w:rsidRDefault="001D228E" w:rsidP="001D228E"/>
    <w:p w14:paraId="6DB59F7E" w14:textId="7A31844D" w:rsidR="001D228E" w:rsidRPr="00725CC5" w:rsidRDefault="001D228E" w:rsidP="0057716F">
      <w:pPr>
        <w:pStyle w:val="AnnexNumbered"/>
      </w:pPr>
      <w:bookmarkStart w:id="203" w:name="_Toc240900700"/>
      <w:r>
        <w:t>Sampling</w:t>
      </w:r>
      <w:bookmarkEnd w:id="203"/>
    </w:p>
    <w:p w14:paraId="76558ED0" w14:textId="1DAF6623" w:rsidR="001D228E" w:rsidRPr="009F5A75" w:rsidRDefault="001D228E" w:rsidP="001D228E">
      <w:pPr>
        <w:pStyle w:val="Annex"/>
      </w:pPr>
      <w:r w:rsidRPr="009F5A75">
        <w:t xml:space="preserve">Conformance class: </w:t>
      </w:r>
      <w:r w:rsidRPr="001D228E">
        <w:t>Sample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BEB215A"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B54B686"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6A518FE7"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566B3809" w14:textId="57ADE03D"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Sample</w:t>
            </w:r>
          </w:p>
        </w:tc>
      </w:tr>
      <w:tr w:rsidR="001D228E" w:rsidRPr="00725CC5" w14:paraId="699AE01F"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560A7A91"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B0CEADC" w14:textId="533B2F65"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Sample</w:t>
            </w:r>
          </w:p>
        </w:tc>
      </w:tr>
      <w:tr w:rsidR="001D228E" w:rsidRPr="00725CC5" w14:paraId="298C6804"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594FC2C"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F9B07F0" w14:textId="09618506"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-class-Sample</w:t>
            </w:r>
            <w:r>
              <w:rPr>
                <w:b/>
                <w:bCs/>
                <w:sz w:val="22"/>
                <w:szCs w:val="22"/>
              </w:rPr>
              <w:t>/test-1</w:t>
            </w:r>
          </w:p>
        </w:tc>
      </w:tr>
      <w:tr w:rsidR="001D228E" w:rsidRPr="00725CC5" w14:paraId="59252CA7" w14:textId="77777777" w:rsidTr="00143C8B">
        <w:trPr>
          <w:trHeight w:val="170"/>
        </w:trPr>
        <w:tc>
          <w:tcPr>
            <w:tcW w:w="1545" w:type="dxa"/>
            <w:vMerge/>
            <w:tcBorders>
              <w:left w:val="single" w:sz="12" w:space="0" w:color="auto"/>
              <w:right w:val="single" w:sz="4" w:space="0" w:color="auto"/>
            </w:tcBorders>
            <w:shd w:val="clear" w:color="auto" w:fill="BFBFBF"/>
          </w:tcPr>
          <w:p w14:paraId="0A7F359A"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4D3807BF"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98E0A11"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5984F067"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022EF3E4"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E4F108C"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A3AB6D6"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5C079641" w14:textId="77777777" w:rsidR="001D228E" w:rsidRPr="00725CC5" w:rsidRDefault="001D228E" w:rsidP="001D228E"/>
    <w:p w14:paraId="78BE78DE" w14:textId="1655F8AC" w:rsidR="001D228E" w:rsidRPr="009F5A75" w:rsidRDefault="001D228E" w:rsidP="001D228E">
      <w:pPr>
        <w:pStyle w:val="Annex"/>
      </w:pPr>
      <w:r w:rsidRPr="009F5A75">
        <w:t xml:space="preserve">Conformance class: </w:t>
      </w:r>
      <w:r w:rsidRPr="001D228E">
        <w:t>SpatialSample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4AF6A303"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E2FCDCA"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76F6B6E1"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2D881C1" w14:textId="43877663"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SpatialSample</w:t>
            </w:r>
          </w:p>
        </w:tc>
      </w:tr>
      <w:tr w:rsidR="001D228E" w:rsidRPr="00725CC5" w14:paraId="72FDAA23"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1D2D9FC"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1018950" w14:textId="6D9E593C"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SpatialSample</w:t>
            </w:r>
          </w:p>
        </w:tc>
      </w:tr>
      <w:tr w:rsidR="001D228E" w:rsidRPr="00725CC5" w14:paraId="7CF645A2"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874E606"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7A9177A" w14:textId="6EC406AB"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-class-SpatialSample</w:t>
            </w:r>
            <w:r>
              <w:rPr>
                <w:b/>
                <w:bCs/>
                <w:sz w:val="22"/>
                <w:szCs w:val="22"/>
              </w:rPr>
              <w:t>/test-1</w:t>
            </w:r>
          </w:p>
        </w:tc>
      </w:tr>
      <w:tr w:rsidR="001D228E" w:rsidRPr="00725CC5" w14:paraId="224301A3" w14:textId="77777777" w:rsidTr="00143C8B">
        <w:trPr>
          <w:trHeight w:val="170"/>
        </w:trPr>
        <w:tc>
          <w:tcPr>
            <w:tcW w:w="1545" w:type="dxa"/>
            <w:vMerge/>
            <w:tcBorders>
              <w:left w:val="single" w:sz="12" w:space="0" w:color="auto"/>
              <w:right w:val="single" w:sz="4" w:space="0" w:color="auto"/>
            </w:tcBorders>
            <w:shd w:val="clear" w:color="auto" w:fill="BFBFBF"/>
          </w:tcPr>
          <w:p w14:paraId="0EDA5F66"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A8A9628"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1AF6F05"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F1D8B0A"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7FA2967D"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B74362B"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44ED3BB"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5B6C043B" w14:textId="77777777" w:rsidR="001D228E" w:rsidRPr="00725CC5" w:rsidRDefault="001D228E" w:rsidP="001D228E"/>
    <w:p w14:paraId="59EB202D" w14:textId="3B037358" w:rsidR="001D228E" w:rsidRPr="009F5A75" w:rsidRDefault="001D228E" w:rsidP="001D228E">
      <w:pPr>
        <w:pStyle w:val="Annex"/>
      </w:pPr>
      <w:r w:rsidRPr="009F5A75">
        <w:t xml:space="preserve">Conformance class: </w:t>
      </w:r>
      <w:r w:rsidRPr="001D228E">
        <w:t>MaterialSample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6C7F5E44"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2C3E48E6"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3E53B1C1"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6D50582D" w14:textId="27A1E5BF"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MaterialSample</w:t>
            </w:r>
          </w:p>
        </w:tc>
      </w:tr>
      <w:tr w:rsidR="001D228E" w:rsidRPr="00725CC5" w14:paraId="21D75145"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2BD7193F"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5F06172" w14:textId="0B7CB4E0"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MaterialSample</w:t>
            </w:r>
          </w:p>
        </w:tc>
      </w:tr>
      <w:tr w:rsidR="001D228E" w:rsidRPr="00725CC5" w14:paraId="6B100EED"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5C558B79"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8D47EC4" w14:textId="3380DE49"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-class-MaterialSample</w:t>
            </w:r>
            <w:r>
              <w:rPr>
                <w:b/>
                <w:bCs/>
                <w:sz w:val="22"/>
                <w:szCs w:val="22"/>
              </w:rPr>
              <w:t>/test-1</w:t>
            </w:r>
          </w:p>
        </w:tc>
      </w:tr>
      <w:tr w:rsidR="001D228E" w:rsidRPr="00725CC5" w14:paraId="40A021B0" w14:textId="77777777" w:rsidTr="00143C8B">
        <w:trPr>
          <w:trHeight w:val="170"/>
        </w:trPr>
        <w:tc>
          <w:tcPr>
            <w:tcW w:w="1545" w:type="dxa"/>
            <w:vMerge/>
            <w:tcBorders>
              <w:left w:val="single" w:sz="12" w:space="0" w:color="auto"/>
              <w:right w:val="single" w:sz="4" w:space="0" w:color="auto"/>
            </w:tcBorders>
            <w:shd w:val="clear" w:color="auto" w:fill="BFBFBF"/>
          </w:tcPr>
          <w:p w14:paraId="62197F40"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7339C7C"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206F98B"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5363FCA"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5A392EC2"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EC3AFCD"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43C37D2"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6D3A13AD" w14:textId="77777777" w:rsidR="001D228E" w:rsidRPr="00725CC5" w:rsidRDefault="001D228E" w:rsidP="001D228E"/>
    <w:p w14:paraId="6811D83E" w14:textId="61C891A4" w:rsidR="001D228E" w:rsidRPr="009F5A75" w:rsidRDefault="001D228E" w:rsidP="001D228E">
      <w:pPr>
        <w:pStyle w:val="Annex"/>
      </w:pPr>
      <w:r w:rsidRPr="009F5A75">
        <w:t xml:space="preserve">Conformance class: </w:t>
      </w:r>
      <w:r w:rsidRPr="001D228E">
        <w:t>StatisticalSample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4B7EADD4"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0FA1C13B"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79CF152D"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55DF7D19" w14:textId="5A8DBAA4"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StatisticalSample</w:t>
            </w:r>
          </w:p>
        </w:tc>
      </w:tr>
      <w:tr w:rsidR="001D228E" w:rsidRPr="00725CC5" w14:paraId="65DC0930"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186C4B2C"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D8C9926" w14:textId="68D7A77B"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StatisticalSample</w:t>
            </w:r>
          </w:p>
        </w:tc>
      </w:tr>
      <w:tr w:rsidR="001D228E" w:rsidRPr="00725CC5" w14:paraId="68ABB75B"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5597418"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3C787A6" w14:textId="7968726B"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-class-StatisticalSample</w:t>
            </w:r>
            <w:r>
              <w:rPr>
                <w:b/>
                <w:bCs/>
                <w:sz w:val="22"/>
                <w:szCs w:val="22"/>
              </w:rPr>
              <w:t>/test-1</w:t>
            </w:r>
          </w:p>
        </w:tc>
      </w:tr>
      <w:tr w:rsidR="001D228E" w:rsidRPr="00725CC5" w14:paraId="1C675903" w14:textId="77777777" w:rsidTr="00143C8B">
        <w:trPr>
          <w:trHeight w:val="170"/>
        </w:trPr>
        <w:tc>
          <w:tcPr>
            <w:tcW w:w="1545" w:type="dxa"/>
            <w:vMerge/>
            <w:tcBorders>
              <w:left w:val="single" w:sz="12" w:space="0" w:color="auto"/>
              <w:right w:val="single" w:sz="4" w:space="0" w:color="auto"/>
            </w:tcBorders>
            <w:shd w:val="clear" w:color="auto" w:fill="BFBFBF"/>
          </w:tcPr>
          <w:p w14:paraId="1EA605E9"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23D8C0A"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E325803"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35CD1E19"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43CE8D8C"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6191C4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C5FE47A"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19086FA3" w14:textId="77777777" w:rsidR="001D228E" w:rsidRPr="00725CC5" w:rsidRDefault="001D228E" w:rsidP="001D228E"/>
    <w:p w14:paraId="73AF8FC9" w14:textId="6607F6EB" w:rsidR="001D228E" w:rsidRPr="009F5A75" w:rsidRDefault="001D228E" w:rsidP="001D228E">
      <w:pPr>
        <w:pStyle w:val="Annex"/>
      </w:pPr>
      <w:r w:rsidRPr="009F5A75">
        <w:t xml:space="preserve">Conformance class: </w:t>
      </w:r>
      <w:r w:rsidRPr="001D228E">
        <w:t>Sampling</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2342CED"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12C0E7A"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349FDE78"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26AC21F8" w14:textId="30884FC5" w:rsidR="001D228E" w:rsidRPr="00725CC5" w:rsidRDefault="001D228E" w:rsidP="00143C8B">
            <w:pPr>
              <w:rPr>
                <w:b/>
                <w:lang w:val="en-AU"/>
              </w:rPr>
            </w:pPr>
            <w:r w:rsidRPr="009F5A75">
              <w:rPr>
                <w:rFonts w:eastAsia="MS Mincho"/>
                <w:b/>
                <w:lang w:val="en-AU"/>
              </w:rPr>
              <w:lastRenderedPageBreak/>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Sampling</w:t>
            </w:r>
          </w:p>
        </w:tc>
      </w:tr>
      <w:tr w:rsidR="001D228E" w:rsidRPr="00725CC5" w14:paraId="2855D76E"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42674FC"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262EE1F" w14:textId="487AD6B7"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Sampling</w:t>
            </w:r>
          </w:p>
        </w:tc>
      </w:tr>
      <w:tr w:rsidR="001D228E" w:rsidRPr="00725CC5" w14:paraId="6D2BBD1C"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0366B56"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2C07A97" w14:textId="00B93B80"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-class-Sampling</w:t>
            </w:r>
            <w:r>
              <w:rPr>
                <w:b/>
                <w:bCs/>
                <w:sz w:val="22"/>
                <w:szCs w:val="22"/>
              </w:rPr>
              <w:t>/test-1</w:t>
            </w:r>
          </w:p>
        </w:tc>
      </w:tr>
      <w:tr w:rsidR="001D228E" w:rsidRPr="00725CC5" w14:paraId="72CC0820" w14:textId="77777777" w:rsidTr="00143C8B">
        <w:trPr>
          <w:trHeight w:val="170"/>
        </w:trPr>
        <w:tc>
          <w:tcPr>
            <w:tcW w:w="1545" w:type="dxa"/>
            <w:vMerge/>
            <w:tcBorders>
              <w:left w:val="single" w:sz="12" w:space="0" w:color="auto"/>
              <w:right w:val="single" w:sz="4" w:space="0" w:color="auto"/>
            </w:tcBorders>
            <w:shd w:val="clear" w:color="auto" w:fill="BFBFBF"/>
          </w:tcPr>
          <w:p w14:paraId="4202C39F"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F178CB1"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57D4BA6"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36DAE7D"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1860B840"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1893635"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7F1699F"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41CBADF4" w14:textId="77777777" w:rsidR="001D228E" w:rsidRPr="00725CC5" w:rsidRDefault="001D228E" w:rsidP="001D228E"/>
    <w:p w14:paraId="3DDD3A7D" w14:textId="4E2F43B7" w:rsidR="001D228E" w:rsidRPr="009F5A75" w:rsidRDefault="001D228E" w:rsidP="001D228E">
      <w:pPr>
        <w:pStyle w:val="Annex"/>
      </w:pPr>
      <w:r w:rsidRPr="009F5A75">
        <w:t xml:space="preserve">Conformance class: </w:t>
      </w:r>
      <w:r w:rsidRPr="001D228E">
        <w:t>Sampler</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5223B491"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B19A6DF"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419CCEB5"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ED30CBF" w14:textId="43BE5926"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Sampler</w:t>
            </w:r>
          </w:p>
        </w:tc>
      </w:tr>
      <w:tr w:rsidR="001D228E" w:rsidRPr="00725CC5" w14:paraId="7CB17417"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37B2CEFF"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1BBCCEC" w14:textId="69B7F08B"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Sampler</w:t>
            </w:r>
          </w:p>
        </w:tc>
      </w:tr>
      <w:tr w:rsidR="001D228E" w:rsidRPr="00725CC5" w14:paraId="2C77AD79"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EBF87F2"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4CF36D7" w14:textId="49BF73D5"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-class-Sampler</w:t>
            </w:r>
            <w:r>
              <w:rPr>
                <w:b/>
                <w:bCs/>
                <w:sz w:val="22"/>
                <w:szCs w:val="22"/>
              </w:rPr>
              <w:t>/test-1</w:t>
            </w:r>
          </w:p>
        </w:tc>
      </w:tr>
      <w:tr w:rsidR="001D228E" w:rsidRPr="00725CC5" w14:paraId="62598E17" w14:textId="77777777" w:rsidTr="00143C8B">
        <w:trPr>
          <w:trHeight w:val="170"/>
        </w:trPr>
        <w:tc>
          <w:tcPr>
            <w:tcW w:w="1545" w:type="dxa"/>
            <w:vMerge/>
            <w:tcBorders>
              <w:left w:val="single" w:sz="12" w:space="0" w:color="auto"/>
              <w:right w:val="single" w:sz="4" w:space="0" w:color="auto"/>
            </w:tcBorders>
            <w:shd w:val="clear" w:color="auto" w:fill="BFBFBF"/>
          </w:tcPr>
          <w:p w14:paraId="0646CCDC"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52DB57D"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59864A3"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36ECFC4B"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20ACF022"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58511C9"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D07FFCB"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3C97924D" w14:textId="77777777" w:rsidR="001D228E" w:rsidRPr="00725CC5" w:rsidRDefault="001D228E" w:rsidP="001D228E"/>
    <w:p w14:paraId="1DD471A3" w14:textId="4CCB2CB6" w:rsidR="001D228E" w:rsidRPr="009F5A75" w:rsidRDefault="001D228E" w:rsidP="001D228E">
      <w:pPr>
        <w:pStyle w:val="Annex"/>
      </w:pPr>
      <w:r w:rsidRPr="009F5A75">
        <w:t xml:space="preserve">Conformance class: </w:t>
      </w:r>
      <w:r w:rsidRPr="001D228E">
        <w:t>SamplingProcedure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CE86D9D"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A182FA3"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66FB8D54"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4BC1DB01" w14:textId="62DE0355"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SamplingProcedure</w:t>
            </w:r>
          </w:p>
        </w:tc>
      </w:tr>
      <w:tr w:rsidR="001D228E" w:rsidRPr="00725CC5" w14:paraId="065FD28D"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5B69B2CB"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0FD0971" w14:textId="3ADC7AD2"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SamplingProcedure</w:t>
            </w:r>
          </w:p>
        </w:tc>
      </w:tr>
      <w:tr w:rsidR="001D228E" w:rsidRPr="00725CC5" w14:paraId="71748E9A"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251D1BEE"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8C53AFB" w14:textId="17575FCA"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-class-SamplingProcedure</w:t>
            </w:r>
            <w:r>
              <w:rPr>
                <w:b/>
                <w:bCs/>
                <w:sz w:val="22"/>
                <w:szCs w:val="22"/>
              </w:rPr>
              <w:t>/test-1</w:t>
            </w:r>
          </w:p>
        </w:tc>
      </w:tr>
      <w:tr w:rsidR="001D228E" w:rsidRPr="00725CC5" w14:paraId="600EEF44" w14:textId="77777777" w:rsidTr="00143C8B">
        <w:trPr>
          <w:trHeight w:val="170"/>
        </w:trPr>
        <w:tc>
          <w:tcPr>
            <w:tcW w:w="1545" w:type="dxa"/>
            <w:vMerge/>
            <w:tcBorders>
              <w:left w:val="single" w:sz="12" w:space="0" w:color="auto"/>
              <w:right w:val="single" w:sz="4" w:space="0" w:color="auto"/>
            </w:tcBorders>
            <w:shd w:val="clear" w:color="auto" w:fill="BFBFBF"/>
          </w:tcPr>
          <w:p w14:paraId="1F8FA32E"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473F1A7"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F0A7A9E"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0B28AFC"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7FDE4D0"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23FC2A0"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031A3D69"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C8AB4F8" w14:textId="77777777" w:rsidR="001D228E" w:rsidRPr="00725CC5" w:rsidRDefault="001D228E" w:rsidP="001D228E"/>
    <w:p w14:paraId="704D939D" w14:textId="27E68034" w:rsidR="001D228E" w:rsidRPr="009F5A75" w:rsidRDefault="001D228E" w:rsidP="001D228E">
      <w:pPr>
        <w:pStyle w:val="Annex"/>
      </w:pPr>
      <w:r w:rsidRPr="009F5A75">
        <w:t>Conformance class: PreparationStep</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108809A"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B24E23F"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5EE3B41C"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E3A5535" w14:textId="40F1E53E"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PreparationStep</w:t>
            </w:r>
          </w:p>
        </w:tc>
      </w:tr>
      <w:tr w:rsidR="001D228E" w:rsidRPr="00725CC5" w14:paraId="4FD52709"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60818404"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3B2723B" w14:textId="4ABFF39F"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PreparationStep</w:t>
            </w:r>
          </w:p>
        </w:tc>
      </w:tr>
      <w:tr w:rsidR="001D228E" w:rsidRPr="00725CC5" w14:paraId="2B24A3CE"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F4769CC"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31B295AC" w14:textId="14B6FACB"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-class-PreparationStep</w:t>
            </w:r>
            <w:r>
              <w:rPr>
                <w:b/>
                <w:bCs/>
                <w:sz w:val="22"/>
                <w:szCs w:val="22"/>
              </w:rPr>
              <w:t>/test-1</w:t>
            </w:r>
          </w:p>
        </w:tc>
      </w:tr>
      <w:tr w:rsidR="001D228E" w:rsidRPr="00725CC5" w14:paraId="0B73113B" w14:textId="77777777" w:rsidTr="00143C8B">
        <w:trPr>
          <w:trHeight w:val="170"/>
        </w:trPr>
        <w:tc>
          <w:tcPr>
            <w:tcW w:w="1545" w:type="dxa"/>
            <w:vMerge/>
            <w:tcBorders>
              <w:left w:val="single" w:sz="12" w:space="0" w:color="auto"/>
              <w:right w:val="single" w:sz="4" w:space="0" w:color="auto"/>
            </w:tcBorders>
            <w:shd w:val="clear" w:color="auto" w:fill="BFBFBF"/>
          </w:tcPr>
          <w:p w14:paraId="37ACD1C8"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BF8A51E"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CE36A56"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4696404"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5868A972"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2397047"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09522EB"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3A2ED4B4" w14:textId="77777777" w:rsidR="001D228E" w:rsidRPr="00725CC5" w:rsidRDefault="001D228E" w:rsidP="001D228E"/>
    <w:p w14:paraId="31A2E2C5" w14:textId="2C76422D" w:rsidR="001D228E" w:rsidRPr="009F5A75" w:rsidRDefault="001D228E" w:rsidP="001D228E">
      <w:pPr>
        <w:pStyle w:val="Annex"/>
      </w:pPr>
      <w:r w:rsidRPr="009F5A75">
        <w:t xml:space="preserve">Conformance class: </w:t>
      </w:r>
      <w:r w:rsidRPr="001D228E">
        <w:t>PreparationProcedure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2C0AC6FB"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9F6CC5D"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39CACA38"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48051B1" w14:textId="2AF24467"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PreparationProcedure</w:t>
            </w:r>
          </w:p>
        </w:tc>
      </w:tr>
      <w:tr w:rsidR="001D228E" w:rsidRPr="00725CC5" w14:paraId="1AD90AD1"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33BC94CB"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7A61DFB" w14:textId="194FF18C"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PreparationProcedure</w:t>
            </w:r>
          </w:p>
        </w:tc>
      </w:tr>
      <w:tr w:rsidR="001D228E" w:rsidRPr="00725CC5" w14:paraId="0C4E08EB"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380A53B"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94F8FD7" w14:textId="0A8E89FA"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-class-PreparationProcedure</w:t>
            </w:r>
            <w:r>
              <w:rPr>
                <w:b/>
                <w:bCs/>
                <w:sz w:val="22"/>
                <w:szCs w:val="22"/>
              </w:rPr>
              <w:t>/test-1</w:t>
            </w:r>
          </w:p>
        </w:tc>
      </w:tr>
      <w:tr w:rsidR="001D228E" w:rsidRPr="00725CC5" w14:paraId="36904CD3" w14:textId="77777777" w:rsidTr="00143C8B">
        <w:trPr>
          <w:trHeight w:val="170"/>
        </w:trPr>
        <w:tc>
          <w:tcPr>
            <w:tcW w:w="1545" w:type="dxa"/>
            <w:vMerge/>
            <w:tcBorders>
              <w:left w:val="single" w:sz="12" w:space="0" w:color="auto"/>
              <w:right w:val="single" w:sz="4" w:space="0" w:color="auto"/>
            </w:tcBorders>
            <w:shd w:val="clear" w:color="auto" w:fill="BFBFBF"/>
          </w:tcPr>
          <w:p w14:paraId="28B8E2BC"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7DF0516"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1D2FF13"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10A5A3E8"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58E01B15"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87BEC11"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51C102F"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3D8DC409" w14:textId="77777777" w:rsidR="001D228E" w:rsidRPr="00725CC5" w:rsidRDefault="001D228E" w:rsidP="001D228E"/>
    <w:p w14:paraId="02A6756D" w14:textId="2C1EFA33" w:rsidR="001D228E" w:rsidRPr="009F5A75" w:rsidRDefault="001D228E" w:rsidP="001D228E">
      <w:pPr>
        <w:pStyle w:val="Annex"/>
      </w:pPr>
      <w:r w:rsidRPr="009F5A75">
        <w:t xml:space="preserve">Conformance class: </w:t>
      </w:r>
      <w:r w:rsidRPr="001D228E">
        <w:t>SampleCollection</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5082EFB"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6F37624"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449DE855"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25FF0CE1" w14:textId="42C05827" w:rsidR="001D228E" w:rsidRPr="00725CC5" w:rsidRDefault="001D228E" w:rsidP="00143C8B">
            <w:pPr>
              <w:rPr>
                <w:b/>
                <w:lang w:val="en-AU"/>
              </w:rPr>
            </w:pPr>
            <w:r w:rsidRPr="009F5A75">
              <w:rPr>
                <w:rFonts w:eastAsia="MS Mincho"/>
                <w:b/>
                <w:lang w:val="en-AU"/>
              </w:rPr>
              <w:lastRenderedPageBreak/>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SampleCollection</w:t>
            </w:r>
          </w:p>
        </w:tc>
      </w:tr>
      <w:tr w:rsidR="001D228E" w:rsidRPr="00725CC5" w14:paraId="68FC915F"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8E6E17D"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C6565BB" w14:textId="7D8DC4B5"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SampleCollection</w:t>
            </w:r>
          </w:p>
        </w:tc>
      </w:tr>
      <w:tr w:rsidR="001D228E" w:rsidRPr="00725CC5" w14:paraId="69CB4116"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C61CC91"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EF1B577" w14:textId="752A9472"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-class-SampleCollection</w:t>
            </w:r>
            <w:r>
              <w:rPr>
                <w:b/>
                <w:bCs/>
                <w:sz w:val="22"/>
                <w:szCs w:val="22"/>
              </w:rPr>
              <w:t>/test-1</w:t>
            </w:r>
          </w:p>
        </w:tc>
      </w:tr>
      <w:tr w:rsidR="001D228E" w:rsidRPr="00725CC5" w14:paraId="58D28F1B" w14:textId="77777777" w:rsidTr="00143C8B">
        <w:trPr>
          <w:trHeight w:val="170"/>
        </w:trPr>
        <w:tc>
          <w:tcPr>
            <w:tcW w:w="1545" w:type="dxa"/>
            <w:vMerge/>
            <w:tcBorders>
              <w:left w:val="single" w:sz="12" w:space="0" w:color="auto"/>
              <w:right w:val="single" w:sz="4" w:space="0" w:color="auto"/>
            </w:tcBorders>
            <w:shd w:val="clear" w:color="auto" w:fill="BFBFBF"/>
          </w:tcPr>
          <w:p w14:paraId="358CE54D"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9457B8F"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9A20CD0"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033C414"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20C8EF47"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79042EB"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4642030"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CF609A8" w14:textId="77777777" w:rsidR="001D228E" w:rsidRPr="00725CC5" w:rsidRDefault="001D228E" w:rsidP="001D228E"/>
    <w:p w14:paraId="05DD5C6F" w14:textId="03804204" w:rsidR="001D228E" w:rsidRPr="009F5A75" w:rsidRDefault="001D228E" w:rsidP="001D228E">
      <w:pPr>
        <w:pStyle w:val="Annex"/>
      </w:pPr>
      <w:r w:rsidRPr="009F5A75">
        <w:t xml:space="preserve">Conformance class: </w:t>
      </w:r>
      <w:r w:rsidRPr="001D228E">
        <w:t>PhysicalDimension</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7AC32BCC"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82FBF1B"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7FBFE560"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2C742BC5" w14:textId="10115A25"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PhysicalDimension</w:t>
            </w:r>
          </w:p>
        </w:tc>
      </w:tr>
      <w:tr w:rsidR="001D228E" w:rsidRPr="00725CC5" w14:paraId="15D5CFFC"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FCF98A5"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A1FED0C" w14:textId="730E8BAD"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PhysicalDimension</w:t>
            </w:r>
          </w:p>
        </w:tc>
      </w:tr>
      <w:tr w:rsidR="001D228E" w:rsidRPr="00725CC5" w14:paraId="1E88FD05"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698BC3B"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C79FA6C" w14:textId="57D07468"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-class-PhysicalDimension</w:t>
            </w:r>
            <w:r>
              <w:rPr>
                <w:b/>
                <w:bCs/>
                <w:sz w:val="22"/>
                <w:szCs w:val="22"/>
              </w:rPr>
              <w:t>/test-1</w:t>
            </w:r>
          </w:p>
        </w:tc>
      </w:tr>
      <w:tr w:rsidR="001D228E" w:rsidRPr="00725CC5" w14:paraId="0CB0E85E" w14:textId="77777777" w:rsidTr="00143C8B">
        <w:trPr>
          <w:trHeight w:val="170"/>
        </w:trPr>
        <w:tc>
          <w:tcPr>
            <w:tcW w:w="1545" w:type="dxa"/>
            <w:vMerge/>
            <w:tcBorders>
              <w:left w:val="single" w:sz="12" w:space="0" w:color="auto"/>
              <w:right w:val="single" w:sz="4" w:space="0" w:color="auto"/>
            </w:tcBorders>
            <w:shd w:val="clear" w:color="auto" w:fill="BFBFBF"/>
          </w:tcPr>
          <w:p w14:paraId="085F5EFE"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4DCBF643"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4B346D4"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DF7F588"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79CF1E35"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9C6E313"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E020147"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1C933C3F" w14:textId="77777777" w:rsidR="001D228E" w:rsidRPr="00725CC5" w:rsidRDefault="001D228E" w:rsidP="001D228E"/>
    <w:p w14:paraId="577B0E8F" w14:textId="741F5684" w:rsidR="001D228E" w:rsidRPr="009F5A75" w:rsidRDefault="001D228E" w:rsidP="001D228E">
      <w:pPr>
        <w:pStyle w:val="Annex"/>
      </w:pPr>
      <w:r w:rsidRPr="009F5A75">
        <w:t xml:space="preserve">Conformance class: </w:t>
      </w:r>
      <w:r w:rsidRPr="001D228E">
        <w:t>NamedLocation</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80BA0D6"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26EA5D57"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63BAFF54"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4125D722" w14:textId="1DF1951E"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NamedLocation</w:t>
            </w:r>
          </w:p>
        </w:tc>
      </w:tr>
      <w:tr w:rsidR="001D228E" w:rsidRPr="00725CC5" w14:paraId="345FD00C"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17E21A67"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81B8F93" w14:textId="38CCA563"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NamedLocation</w:t>
            </w:r>
          </w:p>
        </w:tc>
      </w:tr>
      <w:tr w:rsidR="001D228E" w:rsidRPr="00725CC5" w14:paraId="58454574"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5ABD2770"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59ECDAE" w14:textId="609E6D1C"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-class-NamedLocation</w:t>
            </w:r>
            <w:r>
              <w:rPr>
                <w:b/>
                <w:bCs/>
                <w:sz w:val="22"/>
                <w:szCs w:val="22"/>
              </w:rPr>
              <w:t>/test-1</w:t>
            </w:r>
          </w:p>
        </w:tc>
      </w:tr>
      <w:tr w:rsidR="001D228E" w:rsidRPr="00725CC5" w14:paraId="59E3A48A" w14:textId="77777777" w:rsidTr="00143C8B">
        <w:trPr>
          <w:trHeight w:val="170"/>
        </w:trPr>
        <w:tc>
          <w:tcPr>
            <w:tcW w:w="1545" w:type="dxa"/>
            <w:vMerge/>
            <w:tcBorders>
              <w:left w:val="single" w:sz="12" w:space="0" w:color="auto"/>
              <w:right w:val="single" w:sz="4" w:space="0" w:color="auto"/>
            </w:tcBorders>
            <w:shd w:val="clear" w:color="auto" w:fill="BFBFBF"/>
          </w:tcPr>
          <w:p w14:paraId="74866AA6"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3B657A4"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54D19CC"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3841F66F"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0D2C1E86"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709BACBB"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F3E68AA"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5597CE66" w14:textId="77777777" w:rsidR="001D228E" w:rsidRPr="00725CC5" w:rsidRDefault="001D228E" w:rsidP="001D228E"/>
    <w:p w14:paraId="3BD6033C" w14:textId="0B284B76" w:rsidR="001D228E" w:rsidRPr="009F5A75" w:rsidRDefault="001D228E" w:rsidP="001D228E">
      <w:pPr>
        <w:pStyle w:val="Annex"/>
      </w:pPr>
      <w:r w:rsidRPr="009F5A75">
        <w:t xml:space="preserve">Conformance class: </w:t>
      </w:r>
      <w:r w:rsidRPr="001D228E">
        <w:t>StatisticalClassification</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67661E96"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C46E905"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2AFCBD94"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53B03C0E" w14:textId="60CC7A18"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StatisticalClassification</w:t>
            </w:r>
          </w:p>
        </w:tc>
      </w:tr>
      <w:tr w:rsidR="001D228E" w:rsidRPr="00725CC5" w14:paraId="603F7A94"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3D019E19"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21AFBEE" w14:textId="3E1C5A99"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StatisticalClassification</w:t>
            </w:r>
          </w:p>
        </w:tc>
      </w:tr>
      <w:tr w:rsidR="001D228E" w:rsidRPr="00725CC5" w14:paraId="22C032FC"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E4E648B"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074251B" w14:textId="35D4C1D2"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-class-StatisticalClassification</w:t>
            </w:r>
            <w:r>
              <w:rPr>
                <w:b/>
                <w:bCs/>
                <w:sz w:val="22"/>
                <w:szCs w:val="22"/>
              </w:rPr>
              <w:t>/test-1</w:t>
            </w:r>
          </w:p>
        </w:tc>
      </w:tr>
      <w:tr w:rsidR="001D228E" w:rsidRPr="00725CC5" w14:paraId="46E76294" w14:textId="77777777" w:rsidTr="00143C8B">
        <w:trPr>
          <w:trHeight w:val="170"/>
        </w:trPr>
        <w:tc>
          <w:tcPr>
            <w:tcW w:w="1545" w:type="dxa"/>
            <w:vMerge/>
            <w:tcBorders>
              <w:left w:val="single" w:sz="12" w:space="0" w:color="auto"/>
              <w:right w:val="single" w:sz="4" w:space="0" w:color="auto"/>
            </w:tcBorders>
            <w:shd w:val="clear" w:color="auto" w:fill="BFBFBF"/>
          </w:tcPr>
          <w:p w14:paraId="4270AD89"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7BE3F40"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88D7C53"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7F180B0E"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5BDAD38"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8AB14E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64EFBA0"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586D016F" w14:textId="77777777" w:rsidR="001D228E" w:rsidRPr="00725CC5" w:rsidRDefault="001D228E" w:rsidP="001D228E"/>
    <w:p w14:paraId="68DCE826" w14:textId="79BEA58C" w:rsidR="001D228E" w:rsidRPr="009F5A75" w:rsidRDefault="001D228E" w:rsidP="001D228E">
      <w:pPr>
        <w:pStyle w:val="Annex"/>
      </w:pPr>
      <w:r w:rsidRPr="009F5A75">
        <w:t xml:space="preserve">Conformance class: </w:t>
      </w:r>
      <w:r w:rsidR="00702D27" w:rsidRPr="00702D27">
        <w:t>SampleType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36E7CAFC"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DC2D810"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6FECA1A7"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562F20C" w14:textId="0613B89F"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00702D27" w:rsidRPr="00702D27">
              <w:rPr>
                <w:rFonts w:eastAsia="MS Mincho"/>
                <w:b/>
                <w:lang w:val="en-AU"/>
              </w:rPr>
              <w:t>SampleType</w:t>
            </w:r>
          </w:p>
        </w:tc>
      </w:tr>
      <w:tr w:rsidR="001D228E" w:rsidRPr="00725CC5" w14:paraId="14F4C3B7"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64028810"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02ACC84" w14:textId="3ECAD32A" w:rsidR="001D228E" w:rsidRPr="00725CC5" w:rsidRDefault="001D228E" w:rsidP="00143C8B">
            <w:pPr>
              <w:pStyle w:val="Default"/>
              <w:rPr>
                <w:lang w:val="en-AU"/>
              </w:rPr>
            </w:pPr>
            <w:r w:rsidRPr="009F5A75">
              <w:rPr>
                <w:rFonts w:eastAsia="MS Mincho"/>
                <w:b/>
                <w:lang w:val="en-AU"/>
              </w:rPr>
              <w:t>http://www.opengis.net/spec/OMS-L/1.0/req/req-class-</w:t>
            </w:r>
            <w:r w:rsidR="00702D27" w:rsidRPr="00702D27">
              <w:rPr>
                <w:rFonts w:eastAsia="MS Mincho"/>
                <w:b/>
                <w:lang w:val="en-AU"/>
              </w:rPr>
              <w:t>SampleType</w:t>
            </w:r>
          </w:p>
        </w:tc>
      </w:tr>
      <w:tr w:rsidR="001D228E" w:rsidRPr="00725CC5" w14:paraId="6A194895"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D04FC34"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34C1DA0" w14:textId="0242267A"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00702D27" w:rsidRPr="00702D27">
              <w:rPr>
                <w:b/>
                <w:bCs/>
                <w:sz w:val="22"/>
                <w:szCs w:val="22"/>
              </w:rPr>
              <w:t>SampleType</w:t>
            </w:r>
            <w:r>
              <w:rPr>
                <w:b/>
                <w:bCs/>
                <w:sz w:val="22"/>
                <w:szCs w:val="22"/>
              </w:rPr>
              <w:t>/test-1</w:t>
            </w:r>
          </w:p>
        </w:tc>
      </w:tr>
      <w:tr w:rsidR="001D228E" w:rsidRPr="00725CC5" w14:paraId="2AEBC0FC" w14:textId="77777777" w:rsidTr="00143C8B">
        <w:trPr>
          <w:trHeight w:val="170"/>
        </w:trPr>
        <w:tc>
          <w:tcPr>
            <w:tcW w:w="1545" w:type="dxa"/>
            <w:vMerge/>
            <w:tcBorders>
              <w:left w:val="single" w:sz="12" w:space="0" w:color="auto"/>
              <w:right w:val="single" w:sz="4" w:space="0" w:color="auto"/>
            </w:tcBorders>
            <w:shd w:val="clear" w:color="auto" w:fill="BFBFBF"/>
          </w:tcPr>
          <w:p w14:paraId="67026494"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1D9638C"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BCCCD45"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9E5CB08"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1575332"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7E1F8239"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9D3B57A"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2FAAD736" w14:textId="77777777" w:rsidR="001D228E" w:rsidRPr="00725CC5" w:rsidRDefault="001D228E" w:rsidP="001D228E"/>
    <w:p w14:paraId="480EFC46" w14:textId="505543F6" w:rsidR="001D228E" w:rsidRPr="009F5A75" w:rsidRDefault="001D228E" w:rsidP="001D228E">
      <w:pPr>
        <w:pStyle w:val="Annex"/>
      </w:pPr>
      <w:r w:rsidRPr="009F5A75">
        <w:t xml:space="preserve">Conformance class: </w:t>
      </w:r>
      <w:r w:rsidR="00702D27" w:rsidRPr="00702D27">
        <w:t>SampleTypeByGeometryType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EB95D5B"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01F0D21D" w14:textId="77777777" w:rsidR="001D228E" w:rsidRPr="00725CC5" w:rsidRDefault="001D228E" w:rsidP="00143C8B">
            <w:pPr>
              <w:pStyle w:val="Default"/>
              <w:rPr>
                <w:b/>
                <w:lang w:val="en-AU"/>
              </w:rPr>
            </w:pPr>
            <w:r>
              <w:rPr>
                <w:b/>
                <w:bCs/>
                <w:sz w:val="22"/>
                <w:szCs w:val="22"/>
              </w:rPr>
              <w:lastRenderedPageBreak/>
              <w:t xml:space="preserve">Conformance </w:t>
            </w:r>
            <w:r w:rsidRPr="00725CC5">
              <w:rPr>
                <w:b/>
                <w:lang w:val="en-AU"/>
              </w:rPr>
              <w:t>Class</w:t>
            </w:r>
          </w:p>
        </w:tc>
      </w:tr>
      <w:tr w:rsidR="001D228E" w:rsidRPr="00725CC5" w14:paraId="2C0AEC85"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83F3616" w14:textId="06F97FC6"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00702D27" w:rsidRPr="00702D27">
              <w:rPr>
                <w:rFonts w:eastAsia="MS Mincho"/>
                <w:b/>
                <w:lang w:val="en-AU"/>
              </w:rPr>
              <w:t>SampleTypeByGeometryType</w:t>
            </w:r>
          </w:p>
        </w:tc>
      </w:tr>
      <w:tr w:rsidR="001D228E" w:rsidRPr="00725CC5" w14:paraId="5B5B68A4"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3A206DFA"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927EA7D" w14:textId="5C7EC933" w:rsidR="001D228E" w:rsidRPr="00725CC5" w:rsidRDefault="001D228E" w:rsidP="00143C8B">
            <w:pPr>
              <w:pStyle w:val="Default"/>
              <w:rPr>
                <w:lang w:val="en-AU"/>
              </w:rPr>
            </w:pPr>
            <w:r w:rsidRPr="009F5A75">
              <w:rPr>
                <w:rFonts w:eastAsia="MS Mincho"/>
                <w:b/>
                <w:lang w:val="en-AU"/>
              </w:rPr>
              <w:t>http://www.opengis.net/spec/OMS-L/1.0/req/req-class-</w:t>
            </w:r>
            <w:r w:rsidR="00702D27" w:rsidRPr="00702D27">
              <w:rPr>
                <w:rFonts w:eastAsia="MS Mincho"/>
                <w:b/>
                <w:lang w:val="en-AU"/>
              </w:rPr>
              <w:t>SampleTypeByGeometryType</w:t>
            </w:r>
          </w:p>
        </w:tc>
      </w:tr>
      <w:tr w:rsidR="001D228E" w:rsidRPr="00725CC5" w14:paraId="537651BB"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5CCA545C"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9134621" w14:textId="6F5CF70E"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00702D27" w:rsidRPr="00702D27">
              <w:rPr>
                <w:b/>
                <w:bCs/>
                <w:sz w:val="22"/>
                <w:szCs w:val="22"/>
              </w:rPr>
              <w:t>SampleTypeByGeometryType</w:t>
            </w:r>
            <w:r>
              <w:rPr>
                <w:b/>
                <w:bCs/>
                <w:sz w:val="22"/>
                <w:szCs w:val="22"/>
              </w:rPr>
              <w:t>/test-1</w:t>
            </w:r>
          </w:p>
        </w:tc>
      </w:tr>
      <w:tr w:rsidR="001D228E" w:rsidRPr="00725CC5" w14:paraId="1C0A2F7D" w14:textId="77777777" w:rsidTr="00143C8B">
        <w:trPr>
          <w:trHeight w:val="170"/>
        </w:trPr>
        <w:tc>
          <w:tcPr>
            <w:tcW w:w="1545" w:type="dxa"/>
            <w:vMerge/>
            <w:tcBorders>
              <w:left w:val="single" w:sz="12" w:space="0" w:color="auto"/>
              <w:right w:val="single" w:sz="4" w:space="0" w:color="auto"/>
            </w:tcBorders>
            <w:shd w:val="clear" w:color="auto" w:fill="BFBFBF"/>
          </w:tcPr>
          <w:p w14:paraId="7D2A426E"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9436B73"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A7DED6D"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4EA65C42"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4DCC8D6D"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B5A5F39"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503D245"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5F2E3CD9" w14:textId="77777777" w:rsidR="001D228E" w:rsidRPr="00725CC5" w:rsidRDefault="001D228E" w:rsidP="001D228E"/>
    <w:p w14:paraId="0BE127C1" w14:textId="78572501" w:rsidR="001D228E" w:rsidRPr="009F5A75" w:rsidRDefault="001D228E" w:rsidP="001D228E">
      <w:pPr>
        <w:pStyle w:val="Annex"/>
      </w:pPr>
      <w:r w:rsidRPr="009F5A75">
        <w:t xml:space="preserve">Conformance class: </w:t>
      </w:r>
      <w:r w:rsidR="00702D27" w:rsidRPr="00702D27">
        <w:t>SamplerType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4BB9E82F"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7BEBF33"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345289BB"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60D390D" w14:textId="56039CCB"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00702D27" w:rsidRPr="00702D27">
              <w:rPr>
                <w:rFonts w:eastAsia="MS Mincho"/>
                <w:b/>
                <w:lang w:val="en-AU"/>
              </w:rPr>
              <w:t>SamplerType</w:t>
            </w:r>
          </w:p>
        </w:tc>
      </w:tr>
      <w:tr w:rsidR="001D228E" w:rsidRPr="00725CC5" w14:paraId="42306984"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5D7A94E3"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2AEAD05" w14:textId="2C6FBF1E" w:rsidR="001D228E" w:rsidRPr="00725CC5" w:rsidRDefault="001D228E" w:rsidP="00143C8B">
            <w:pPr>
              <w:pStyle w:val="Default"/>
              <w:rPr>
                <w:lang w:val="en-AU"/>
              </w:rPr>
            </w:pPr>
            <w:r w:rsidRPr="009F5A75">
              <w:rPr>
                <w:rFonts w:eastAsia="MS Mincho"/>
                <w:b/>
                <w:lang w:val="en-AU"/>
              </w:rPr>
              <w:t>http://www.opengis.net/spec/OMS-L/1.0/req/req-class-</w:t>
            </w:r>
            <w:r w:rsidR="00702D27" w:rsidRPr="00702D27">
              <w:rPr>
                <w:rFonts w:eastAsia="MS Mincho"/>
                <w:b/>
                <w:lang w:val="en-AU"/>
              </w:rPr>
              <w:t>SamplerType</w:t>
            </w:r>
          </w:p>
        </w:tc>
      </w:tr>
      <w:tr w:rsidR="001D228E" w:rsidRPr="00725CC5" w14:paraId="48CC8025"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564CB87B"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84E241E" w14:textId="4A2C9C29"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00702D27" w:rsidRPr="00702D27">
              <w:rPr>
                <w:b/>
                <w:bCs/>
                <w:sz w:val="22"/>
                <w:szCs w:val="22"/>
              </w:rPr>
              <w:t>SamplerType</w:t>
            </w:r>
            <w:r>
              <w:rPr>
                <w:b/>
                <w:bCs/>
                <w:sz w:val="22"/>
                <w:szCs w:val="22"/>
              </w:rPr>
              <w:t>/test-1</w:t>
            </w:r>
          </w:p>
        </w:tc>
      </w:tr>
      <w:tr w:rsidR="001D228E" w:rsidRPr="00725CC5" w14:paraId="31D30492" w14:textId="77777777" w:rsidTr="00143C8B">
        <w:trPr>
          <w:trHeight w:val="170"/>
        </w:trPr>
        <w:tc>
          <w:tcPr>
            <w:tcW w:w="1545" w:type="dxa"/>
            <w:vMerge/>
            <w:tcBorders>
              <w:left w:val="single" w:sz="12" w:space="0" w:color="auto"/>
              <w:right w:val="single" w:sz="4" w:space="0" w:color="auto"/>
            </w:tcBorders>
            <w:shd w:val="clear" w:color="auto" w:fill="BFBFBF"/>
          </w:tcPr>
          <w:p w14:paraId="685CDED6"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4DDD97F3"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91B27CF"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090C1CEE"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07631CC0"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00529EB6"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C9F5EFD"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30BE927B" w14:textId="77777777" w:rsidR="001D228E" w:rsidRDefault="001D228E" w:rsidP="001D228E"/>
    <w:p w14:paraId="7585BFDF" w14:textId="2E30FDE0" w:rsidR="00B45287" w:rsidRPr="00725CC5" w:rsidRDefault="00B45287" w:rsidP="0057716F">
      <w:pPr>
        <w:pStyle w:val="AnnexNumbered"/>
      </w:pPr>
      <w:bookmarkStart w:id="204" w:name="_Toc240900701"/>
      <w:r>
        <w:t>EF</w:t>
      </w:r>
      <w:bookmarkEnd w:id="204"/>
    </w:p>
    <w:p w14:paraId="271EB783" w14:textId="77B6F051" w:rsidR="00B45287" w:rsidRPr="009F5A75" w:rsidRDefault="00B45287" w:rsidP="00B45287">
      <w:pPr>
        <w:pStyle w:val="Annex"/>
      </w:pPr>
      <w:r w:rsidRPr="009F5A75">
        <w:t xml:space="preserve">Conformance class: </w:t>
      </w:r>
      <w:r w:rsidRPr="00B45287">
        <w:t>MonitoringFacility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B45287" w:rsidRPr="00725CC5" w14:paraId="33F4BC30"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072ECD6" w14:textId="77777777" w:rsidR="00B45287" w:rsidRPr="00725CC5" w:rsidRDefault="00B45287" w:rsidP="00143C8B">
            <w:pPr>
              <w:pStyle w:val="Default"/>
              <w:rPr>
                <w:b/>
                <w:lang w:val="en-AU"/>
              </w:rPr>
            </w:pPr>
            <w:r>
              <w:rPr>
                <w:b/>
                <w:bCs/>
                <w:sz w:val="22"/>
                <w:szCs w:val="22"/>
              </w:rPr>
              <w:t xml:space="preserve">Conformance </w:t>
            </w:r>
            <w:r w:rsidRPr="00725CC5">
              <w:rPr>
                <w:b/>
                <w:lang w:val="en-AU"/>
              </w:rPr>
              <w:t>Class</w:t>
            </w:r>
          </w:p>
        </w:tc>
      </w:tr>
      <w:tr w:rsidR="00B45287" w:rsidRPr="00725CC5" w14:paraId="2773E1CC"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4EE44D3C" w14:textId="54BE1372" w:rsidR="00B45287" w:rsidRPr="00725CC5" w:rsidRDefault="00B45287"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p>
        </w:tc>
      </w:tr>
      <w:tr w:rsidR="00B45287" w:rsidRPr="00725CC5" w14:paraId="240C6538"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23AA1146" w14:textId="77777777" w:rsidR="00B45287" w:rsidRPr="00725CC5" w:rsidRDefault="00B45287"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E656CD1" w14:textId="71834A16" w:rsidR="00B45287" w:rsidRPr="00725CC5" w:rsidRDefault="00B45287" w:rsidP="00143C8B">
            <w:pPr>
              <w:pStyle w:val="Default"/>
              <w:rPr>
                <w:lang w:val="en-AU"/>
              </w:rPr>
            </w:pPr>
            <w:r w:rsidRPr="009F5A75">
              <w:rPr>
                <w:rFonts w:eastAsia="MS Mincho"/>
                <w:b/>
                <w:lang w:val="en-AU"/>
              </w:rPr>
              <w:t>http://www.opengis.net/spec/OMS-L/1.0/req/req-class-</w:t>
            </w:r>
            <w:r w:rsidRPr="00B45287">
              <w:rPr>
                <w:rFonts w:eastAsia="MS Mincho"/>
                <w:b/>
                <w:lang w:val="en-AU"/>
              </w:rPr>
              <w:t>MonitoringFacility</w:t>
            </w:r>
          </w:p>
        </w:tc>
      </w:tr>
      <w:tr w:rsidR="00B45287" w:rsidRPr="00725CC5" w14:paraId="01E5BB8A"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A93E047" w14:textId="77777777" w:rsidR="00B45287" w:rsidRPr="00725CC5" w:rsidRDefault="00B45287" w:rsidP="00143C8B">
            <w:pPr>
              <w:rPr>
                <w:b/>
                <w:lang w:val="en-AU"/>
              </w:rPr>
            </w:pPr>
            <w:r>
              <w:rPr>
                <w:b/>
                <w:lang w:val="en-AU"/>
              </w:rPr>
              <w:lastRenderedPageBreak/>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60FA97B" w14:textId="444A4D46" w:rsidR="00B45287" w:rsidRPr="00725CC5" w:rsidRDefault="00B45287"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b/>
                <w:bCs/>
                <w:sz w:val="22"/>
                <w:szCs w:val="22"/>
              </w:rPr>
              <w:t>/test-1</w:t>
            </w:r>
          </w:p>
        </w:tc>
      </w:tr>
      <w:tr w:rsidR="00B45287" w:rsidRPr="00725CC5" w14:paraId="7457AD64" w14:textId="77777777" w:rsidTr="00143C8B">
        <w:trPr>
          <w:trHeight w:val="170"/>
        </w:trPr>
        <w:tc>
          <w:tcPr>
            <w:tcW w:w="1545" w:type="dxa"/>
            <w:vMerge/>
            <w:tcBorders>
              <w:left w:val="single" w:sz="12" w:space="0" w:color="auto"/>
              <w:right w:val="single" w:sz="4" w:space="0" w:color="auto"/>
            </w:tcBorders>
            <w:shd w:val="clear" w:color="auto" w:fill="BFBFBF"/>
          </w:tcPr>
          <w:p w14:paraId="6558472A" w14:textId="77777777" w:rsidR="00B45287" w:rsidRPr="00725CC5" w:rsidRDefault="00B45287"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6AF12A5" w14:textId="77777777" w:rsidR="00B45287" w:rsidRPr="00725CC5" w:rsidRDefault="00B45287"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56AFC24" w14:textId="77777777" w:rsidR="00B45287" w:rsidRPr="00725CC5" w:rsidRDefault="00B45287" w:rsidP="00143C8B">
            <w:pPr>
              <w:rPr>
                <w:b/>
                <w:lang w:val="en-AU"/>
              </w:rPr>
            </w:pPr>
            <w:r w:rsidRPr="001D228E">
              <w:rPr>
                <w:color w:val="000000"/>
                <w:sz w:val="23"/>
                <w:szCs w:val="23"/>
              </w:rPr>
              <w:t>Verify that all requirements from the requirements class have been fulfilled.</w:t>
            </w:r>
          </w:p>
        </w:tc>
      </w:tr>
      <w:tr w:rsidR="00B45287" w:rsidRPr="00725CC5" w14:paraId="15FA0E2C"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62A3DDFF" w14:textId="77777777" w:rsidR="00B45287" w:rsidRPr="00725CC5" w:rsidRDefault="00B45287"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3886577" w14:textId="77777777" w:rsidR="00B45287" w:rsidRPr="00725CC5" w:rsidRDefault="00B45287"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2A95A4C" w14:textId="77777777" w:rsidR="00B45287" w:rsidRPr="00725CC5" w:rsidRDefault="00B45287" w:rsidP="00143C8B">
            <w:pPr>
              <w:rPr>
                <w:b/>
                <w:lang w:val="en-AU"/>
              </w:rPr>
            </w:pPr>
            <w:r w:rsidRPr="001D228E">
              <w:rPr>
                <w:color w:val="000000"/>
                <w:sz w:val="23"/>
                <w:szCs w:val="23"/>
              </w:rPr>
              <w:t>Inspect the documentation of the application, schema or profile.</w:t>
            </w:r>
          </w:p>
        </w:tc>
      </w:tr>
    </w:tbl>
    <w:p w14:paraId="34FE6B6D" w14:textId="77777777" w:rsidR="00B45287" w:rsidRDefault="00B45287" w:rsidP="00B45287"/>
    <w:p w14:paraId="022A2E61" w14:textId="5145DA85" w:rsidR="006141DE" w:rsidRPr="009F5A75" w:rsidRDefault="006141DE" w:rsidP="006141DE">
      <w:pPr>
        <w:pStyle w:val="Annex"/>
      </w:pPr>
      <w:r w:rsidRPr="009F5A75">
        <w:t xml:space="preserve">Conformance class: </w:t>
      </w:r>
      <w:r w:rsidRPr="00B45287">
        <w:t>MonitoringFacility</w:t>
      </w:r>
      <w:r w:rsidRPr="006141DE">
        <w:t>-geometryRequired</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28B5A066"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2741F736"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0A4035A4"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AD72200" w14:textId="5A25510F"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sidRPr="006141DE">
              <w:rPr>
                <w:rFonts w:eastAsia="MS Mincho"/>
                <w:b/>
                <w:lang w:val="en-AU"/>
              </w:rPr>
              <w:t>-geometryRequired</w:t>
            </w:r>
          </w:p>
        </w:tc>
      </w:tr>
      <w:tr w:rsidR="006141DE" w:rsidRPr="00725CC5" w14:paraId="4F4ABBAA"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5C568DAC"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F85E90E" w14:textId="676C08F6"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sidRPr="006141DE">
              <w:rPr>
                <w:rFonts w:eastAsia="MS Mincho"/>
                <w:b/>
                <w:lang w:val="en-AU"/>
              </w:rPr>
              <w:t>-geometryRequired</w:t>
            </w:r>
          </w:p>
        </w:tc>
      </w:tr>
      <w:tr w:rsidR="006141DE" w:rsidRPr="00725CC5" w14:paraId="22DBCBF4"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10E5316"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D961CCE" w14:textId="7EFDF1E7"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sidRPr="006141DE">
              <w:rPr>
                <w:rFonts w:eastAsia="MS Mincho"/>
                <w:b/>
                <w:lang w:val="en-AU"/>
              </w:rPr>
              <w:t>-geometryRequired</w:t>
            </w:r>
            <w:r>
              <w:rPr>
                <w:b/>
                <w:bCs/>
                <w:sz w:val="22"/>
                <w:szCs w:val="22"/>
              </w:rPr>
              <w:t>/test-1</w:t>
            </w:r>
          </w:p>
        </w:tc>
      </w:tr>
      <w:tr w:rsidR="006141DE" w:rsidRPr="00725CC5" w14:paraId="61E9823A" w14:textId="77777777" w:rsidTr="00337A9C">
        <w:trPr>
          <w:trHeight w:val="170"/>
        </w:trPr>
        <w:tc>
          <w:tcPr>
            <w:tcW w:w="1545" w:type="dxa"/>
            <w:vMerge/>
            <w:tcBorders>
              <w:left w:val="single" w:sz="12" w:space="0" w:color="auto"/>
              <w:right w:val="single" w:sz="4" w:space="0" w:color="auto"/>
            </w:tcBorders>
            <w:shd w:val="clear" w:color="auto" w:fill="BFBFBF"/>
          </w:tcPr>
          <w:p w14:paraId="652C08B2"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5568DEF"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48FF652"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54C5A517"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5635CE20"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9318068"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B180D5E"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3D5B4A4F" w14:textId="77777777" w:rsidR="006141DE" w:rsidRPr="00725CC5" w:rsidRDefault="006141DE" w:rsidP="006141DE"/>
    <w:p w14:paraId="235AB76D" w14:textId="19EBA751" w:rsidR="00B45287" w:rsidRPr="009F5A75" w:rsidRDefault="00B45287" w:rsidP="00B45287">
      <w:pPr>
        <w:pStyle w:val="Annex"/>
      </w:pPr>
      <w:r w:rsidRPr="009F5A75">
        <w:t xml:space="preserve">Conformance class: </w:t>
      </w:r>
      <w:r w:rsidRPr="00B45287">
        <w:t>MonitoringNetwork</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B45287" w:rsidRPr="00725CC5" w14:paraId="0D6283BC"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A3BA62A" w14:textId="77777777" w:rsidR="00B45287" w:rsidRPr="00725CC5" w:rsidRDefault="00B45287" w:rsidP="00143C8B">
            <w:pPr>
              <w:pStyle w:val="Default"/>
              <w:rPr>
                <w:b/>
                <w:lang w:val="en-AU"/>
              </w:rPr>
            </w:pPr>
            <w:r>
              <w:rPr>
                <w:b/>
                <w:bCs/>
                <w:sz w:val="22"/>
                <w:szCs w:val="22"/>
              </w:rPr>
              <w:t xml:space="preserve">Conformance </w:t>
            </w:r>
            <w:r w:rsidRPr="00725CC5">
              <w:rPr>
                <w:b/>
                <w:lang w:val="en-AU"/>
              </w:rPr>
              <w:t>Class</w:t>
            </w:r>
          </w:p>
        </w:tc>
      </w:tr>
      <w:tr w:rsidR="00B45287" w:rsidRPr="00725CC5" w14:paraId="04D1343C"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17647B0C" w14:textId="3D48C160" w:rsidR="00B45287" w:rsidRPr="00725CC5" w:rsidRDefault="00B45287"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MonitoringNetwork</w:t>
            </w:r>
          </w:p>
        </w:tc>
      </w:tr>
      <w:tr w:rsidR="00B45287" w:rsidRPr="00725CC5" w14:paraId="6AB2E460"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68CD901A" w14:textId="77777777" w:rsidR="00B45287" w:rsidRPr="00725CC5" w:rsidRDefault="00B45287"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311E1907" w14:textId="2D052F98" w:rsidR="00B45287" w:rsidRPr="00725CC5" w:rsidRDefault="00B45287" w:rsidP="00143C8B">
            <w:pPr>
              <w:pStyle w:val="Default"/>
              <w:rPr>
                <w:lang w:val="en-AU"/>
              </w:rPr>
            </w:pPr>
            <w:r w:rsidRPr="009F5A75">
              <w:rPr>
                <w:rFonts w:eastAsia="MS Mincho"/>
                <w:b/>
                <w:lang w:val="en-AU"/>
              </w:rPr>
              <w:t>http://www.opengis.net/spec/OMS-L/1.0/req</w:t>
            </w:r>
            <w:r w:rsidR="000C597E">
              <w:rPr>
                <w:rFonts w:eastAsia="MS Mincho"/>
                <w:b/>
                <w:lang w:val="en-AU"/>
              </w:rPr>
              <w:t>/req-class-MonitoringNetwork</w:t>
            </w:r>
          </w:p>
        </w:tc>
      </w:tr>
      <w:tr w:rsidR="00B45287" w:rsidRPr="00725CC5" w14:paraId="1552866B"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BF037F9" w14:textId="77777777" w:rsidR="00B45287" w:rsidRPr="00725CC5" w:rsidRDefault="00B45287"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9A04A62" w14:textId="5B2835CC" w:rsidR="00B45287" w:rsidRPr="00725CC5" w:rsidRDefault="00B45287"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MonitoringNetwork</w:t>
            </w:r>
            <w:r>
              <w:rPr>
                <w:b/>
                <w:bCs/>
                <w:sz w:val="22"/>
                <w:szCs w:val="22"/>
              </w:rPr>
              <w:t>/test-1</w:t>
            </w:r>
          </w:p>
        </w:tc>
      </w:tr>
      <w:tr w:rsidR="00B45287" w:rsidRPr="00725CC5" w14:paraId="45F3A9FE" w14:textId="77777777" w:rsidTr="00143C8B">
        <w:trPr>
          <w:trHeight w:val="170"/>
        </w:trPr>
        <w:tc>
          <w:tcPr>
            <w:tcW w:w="1545" w:type="dxa"/>
            <w:vMerge/>
            <w:tcBorders>
              <w:left w:val="single" w:sz="12" w:space="0" w:color="auto"/>
              <w:right w:val="single" w:sz="4" w:space="0" w:color="auto"/>
            </w:tcBorders>
            <w:shd w:val="clear" w:color="auto" w:fill="BFBFBF"/>
          </w:tcPr>
          <w:p w14:paraId="19FB713E" w14:textId="77777777" w:rsidR="00B45287" w:rsidRPr="00725CC5" w:rsidRDefault="00B45287"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E341E1B" w14:textId="77777777" w:rsidR="00B45287" w:rsidRPr="00725CC5" w:rsidRDefault="00B45287"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1073CFB2" w14:textId="77777777" w:rsidR="00B45287" w:rsidRPr="00725CC5" w:rsidRDefault="00B45287" w:rsidP="00143C8B">
            <w:pPr>
              <w:rPr>
                <w:b/>
                <w:lang w:val="en-AU"/>
              </w:rPr>
            </w:pPr>
            <w:r w:rsidRPr="001D228E">
              <w:rPr>
                <w:color w:val="000000"/>
                <w:sz w:val="23"/>
                <w:szCs w:val="23"/>
              </w:rPr>
              <w:t>Verify that all requirements from the requirements class have been fulfilled.</w:t>
            </w:r>
          </w:p>
        </w:tc>
      </w:tr>
      <w:tr w:rsidR="00B45287" w:rsidRPr="00725CC5" w14:paraId="788382B4"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2FCD564F" w14:textId="77777777" w:rsidR="00B45287" w:rsidRPr="00725CC5" w:rsidRDefault="00B45287"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7374D0CA" w14:textId="77777777" w:rsidR="00B45287" w:rsidRPr="00725CC5" w:rsidRDefault="00B45287"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37AC925" w14:textId="77777777" w:rsidR="00B45287" w:rsidRPr="00725CC5" w:rsidRDefault="00B45287" w:rsidP="00143C8B">
            <w:pPr>
              <w:rPr>
                <w:b/>
                <w:lang w:val="en-AU"/>
              </w:rPr>
            </w:pPr>
            <w:r w:rsidRPr="001D228E">
              <w:rPr>
                <w:color w:val="000000"/>
                <w:sz w:val="23"/>
                <w:szCs w:val="23"/>
              </w:rPr>
              <w:t>Inspect the documentation of the application, schema or profile.</w:t>
            </w:r>
          </w:p>
        </w:tc>
      </w:tr>
    </w:tbl>
    <w:p w14:paraId="683A33AA" w14:textId="77777777" w:rsidR="00B45287" w:rsidRPr="00725CC5" w:rsidRDefault="00B45287" w:rsidP="00B45287"/>
    <w:p w14:paraId="1BDCFFC4" w14:textId="0455BDC8" w:rsidR="00B45287" w:rsidRPr="009F5A75" w:rsidRDefault="00B45287" w:rsidP="00B45287">
      <w:pPr>
        <w:pStyle w:val="Annex"/>
      </w:pPr>
      <w:r w:rsidRPr="009F5A75">
        <w:t xml:space="preserve">Conformance class: </w:t>
      </w:r>
      <w:r w:rsidRPr="00B45287">
        <w:t>MonitoringActivity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B45287" w:rsidRPr="00725CC5" w14:paraId="01334DC7"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084CB11D" w14:textId="77777777" w:rsidR="00B45287" w:rsidRPr="00725CC5" w:rsidRDefault="00B45287" w:rsidP="00143C8B">
            <w:pPr>
              <w:pStyle w:val="Default"/>
              <w:rPr>
                <w:b/>
                <w:lang w:val="en-AU"/>
              </w:rPr>
            </w:pPr>
            <w:r>
              <w:rPr>
                <w:b/>
                <w:bCs/>
                <w:sz w:val="22"/>
                <w:szCs w:val="22"/>
              </w:rPr>
              <w:t xml:space="preserve">Conformance </w:t>
            </w:r>
            <w:r w:rsidRPr="00725CC5">
              <w:rPr>
                <w:b/>
                <w:lang w:val="en-AU"/>
              </w:rPr>
              <w:t>Class</w:t>
            </w:r>
          </w:p>
        </w:tc>
      </w:tr>
      <w:tr w:rsidR="00B45287" w:rsidRPr="00725CC5" w14:paraId="0AD79BA2"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283B6D2A" w14:textId="676D9577" w:rsidR="00B45287" w:rsidRPr="00725CC5" w:rsidRDefault="00B45287"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MonitoringActivity</w:t>
            </w:r>
          </w:p>
        </w:tc>
      </w:tr>
      <w:tr w:rsidR="00B45287" w:rsidRPr="00725CC5" w14:paraId="259ADB09"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0C7A5DC0" w14:textId="77777777" w:rsidR="00B45287" w:rsidRPr="00725CC5" w:rsidRDefault="00B45287"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D6B39F2" w14:textId="3073D98C" w:rsidR="00B45287" w:rsidRPr="00725CC5" w:rsidRDefault="00B45287" w:rsidP="00143C8B">
            <w:pPr>
              <w:pStyle w:val="Default"/>
              <w:rPr>
                <w:lang w:val="en-AU"/>
              </w:rPr>
            </w:pPr>
            <w:r w:rsidRPr="009F5A75">
              <w:rPr>
                <w:rFonts w:eastAsia="MS Mincho"/>
                <w:b/>
                <w:lang w:val="en-AU"/>
              </w:rPr>
              <w:t>http://www.opengis.net/spec/OMS-L/1.0/req/req-class-</w:t>
            </w:r>
            <w:r w:rsidRPr="00B45287">
              <w:rPr>
                <w:rFonts w:eastAsia="MS Mincho"/>
                <w:b/>
                <w:lang w:val="en-AU"/>
              </w:rPr>
              <w:t>MonitoringActivity</w:t>
            </w:r>
          </w:p>
        </w:tc>
      </w:tr>
      <w:tr w:rsidR="00B45287" w:rsidRPr="00725CC5" w14:paraId="3D3A8AD5"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0D1A975" w14:textId="77777777" w:rsidR="00B45287" w:rsidRPr="00725CC5" w:rsidRDefault="00B45287"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65EC864" w14:textId="360672EE" w:rsidR="00B45287" w:rsidRPr="00725CC5" w:rsidRDefault="00B45287"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MonitoringActivity</w:t>
            </w:r>
            <w:r>
              <w:rPr>
                <w:b/>
                <w:bCs/>
                <w:sz w:val="22"/>
                <w:szCs w:val="22"/>
              </w:rPr>
              <w:t>/test-1</w:t>
            </w:r>
          </w:p>
        </w:tc>
      </w:tr>
      <w:tr w:rsidR="00B45287" w:rsidRPr="00725CC5" w14:paraId="68E6CA29" w14:textId="77777777" w:rsidTr="00143C8B">
        <w:trPr>
          <w:trHeight w:val="170"/>
        </w:trPr>
        <w:tc>
          <w:tcPr>
            <w:tcW w:w="1545" w:type="dxa"/>
            <w:vMerge/>
            <w:tcBorders>
              <w:left w:val="single" w:sz="12" w:space="0" w:color="auto"/>
              <w:right w:val="single" w:sz="4" w:space="0" w:color="auto"/>
            </w:tcBorders>
            <w:shd w:val="clear" w:color="auto" w:fill="BFBFBF"/>
          </w:tcPr>
          <w:p w14:paraId="09ECD371" w14:textId="77777777" w:rsidR="00B45287" w:rsidRPr="00725CC5" w:rsidRDefault="00B45287"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D784328" w14:textId="77777777" w:rsidR="00B45287" w:rsidRPr="00725CC5" w:rsidRDefault="00B45287"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9B53CB5" w14:textId="77777777" w:rsidR="00B45287" w:rsidRPr="00725CC5" w:rsidRDefault="00B45287" w:rsidP="00143C8B">
            <w:pPr>
              <w:rPr>
                <w:b/>
                <w:lang w:val="en-AU"/>
              </w:rPr>
            </w:pPr>
            <w:r w:rsidRPr="001D228E">
              <w:rPr>
                <w:color w:val="000000"/>
                <w:sz w:val="23"/>
                <w:szCs w:val="23"/>
              </w:rPr>
              <w:t>Verify that all requirements from the requirements class have been fulfilled.</w:t>
            </w:r>
          </w:p>
        </w:tc>
      </w:tr>
      <w:tr w:rsidR="00B45287" w:rsidRPr="00725CC5" w14:paraId="7194D90A"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78E68200" w14:textId="77777777" w:rsidR="00B45287" w:rsidRPr="00725CC5" w:rsidRDefault="00B45287"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E16248C" w14:textId="77777777" w:rsidR="00B45287" w:rsidRPr="00725CC5" w:rsidRDefault="00B45287"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284F416" w14:textId="77777777" w:rsidR="00B45287" w:rsidRPr="00725CC5" w:rsidRDefault="00B45287" w:rsidP="00143C8B">
            <w:pPr>
              <w:rPr>
                <w:b/>
                <w:lang w:val="en-AU"/>
              </w:rPr>
            </w:pPr>
            <w:r w:rsidRPr="001D228E">
              <w:rPr>
                <w:color w:val="000000"/>
                <w:sz w:val="23"/>
                <w:szCs w:val="23"/>
              </w:rPr>
              <w:t>Inspect the documentation of the application, schema or profile.</w:t>
            </w:r>
          </w:p>
        </w:tc>
      </w:tr>
    </w:tbl>
    <w:p w14:paraId="765747F2" w14:textId="77777777" w:rsidR="00B45287" w:rsidRPr="00725CC5" w:rsidRDefault="00B45287" w:rsidP="00B45287"/>
    <w:p w14:paraId="0D6FFDBD" w14:textId="7364813B" w:rsidR="00B45287" w:rsidRPr="009F5A75" w:rsidRDefault="00B45287" w:rsidP="00B45287">
      <w:pPr>
        <w:pStyle w:val="Annex"/>
      </w:pPr>
      <w:r w:rsidRPr="009F5A75">
        <w:t xml:space="preserve">Conformance class: </w:t>
      </w:r>
      <w:r w:rsidRPr="00B45287">
        <w:t>Monitoring</w:t>
      </w:r>
      <w:r w:rsidR="00AE73A8">
        <w:t>Program</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B45287" w:rsidRPr="00725CC5" w14:paraId="0B8E7AAB"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C65E1A7" w14:textId="77777777" w:rsidR="00B45287" w:rsidRPr="00725CC5" w:rsidRDefault="00B45287" w:rsidP="00143C8B">
            <w:pPr>
              <w:pStyle w:val="Default"/>
              <w:rPr>
                <w:b/>
                <w:lang w:val="en-AU"/>
              </w:rPr>
            </w:pPr>
            <w:r>
              <w:rPr>
                <w:b/>
                <w:bCs/>
                <w:sz w:val="22"/>
                <w:szCs w:val="22"/>
              </w:rPr>
              <w:t xml:space="preserve">Conformance </w:t>
            </w:r>
            <w:r w:rsidRPr="00725CC5">
              <w:rPr>
                <w:b/>
                <w:lang w:val="en-AU"/>
              </w:rPr>
              <w:t>Class</w:t>
            </w:r>
          </w:p>
        </w:tc>
      </w:tr>
      <w:tr w:rsidR="00B45287" w:rsidRPr="00725CC5" w14:paraId="732EDAC8"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404B208" w14:textId="384D8F31" w:rsidR="00B45287" w:rsidRPr="00725CC5" w:rsidRDefault="00B45287"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sidR="00AE73A8">
              <w:rPr>
                <w:rFonts w:eastAsia="MS Mincho"/>
                <w:b/>
                <w:lang w:val="en-AU"/>
              </w:rPr>
              <w:t>Program</w:t>
            </w:r>
          </w:p>
        </w:tc>
      </w:tr>
      <w:tr w:rsidR="00B45287" w:rsidRPr="00725CC5" w14:paraId="5AAE96BB"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678C30DA" w14:textId="77777777" w:rsidR="00B45287" w:rsidRPr="00725CC5" w:rsidRDefault="00B45287"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83B0154" w14:textId="30F1760D" w:rsidR="00B45287" w:rsidRPr="00725CC5" w:rsidRDefault="00B45287" w:rsidP="00143C8B">
            <w:pPr>
              <w:pStyle w:val="Default"/>
              <w:rPr>
                <w:lang w:val="en-AU"/>
              </w:rPr>
            </w:pPr>
            <w:r w:rsidRPr="009F5A75">
              <w:rPr>
                <w:rFonts w:eastAsia="MS Mincho"/>
                <w:b/>
                <w:lang w:val="en-AU"/>
              </w:rPr>
              <w:t>http://www.opengis.net/spec/OMS-L/1.0/req</w:t>
            </w:r>
            <w:r w:rsidR="000C597E">
              <w:rPr>
                <w:rFonts w:eastAsia="MS Mincho"/>
                <w:b/>
                <w:lang w:val="en-AU"/>
              </w:rPr>
              <w:t>/req-class-Monitoring</w:t>
            </w:r>
            <w:r w:rsidR="00AE73A8">
              <w:rPr>
                <w:rFonts w:eastAsia="MS Mincho"/>
                <w:b/>
                <w:lang w:val="en-AU"/>
              </w:rPr>
              <w:t>Program</w:t>
            </w:r>
          </w:p>
        </w:tc>
      </w:tr>
      <w:tr w:rsidR="00B45287" w:rsidRPr="00725CC5" w14:paraId="4DB6F28F"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6D96C02" w14:textId="77777777" w:rsidR="00B45287" w:rsidRPr="00725CC5" w:rsidRDefault="00B45287"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E116E08" w14:textId="32AAA97A" w:rsidR="00B45287" w:rsidRPr="00725CC5" w:rsidRDefault="00B45287"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sidR="00AE73A8">
              <w:rPr>
                <w:b/>
                <w:bCs/>
                <w:sz w:val="22"/>
                <w:szCs w:val="22"/>
              </w:rPr>
              <w:t>Program</w:t>
            </w:r>
            <w:r>
              <w:rPr>
                <w:b/>
                <w:bCs/>
                <w:sz w:val="22"/>
                <w:szCs w:val="22"/>
              </w:rPr>
              <w:t>/test-1</w:t>
            </w:r>
          </w:p>
        </w:tc>
      </w:tr>
      <w:tr w:rsidR="00B45287" w:rsidRPr="00725CC5" w14:paraId="3C858DCD" w14:textId="77777777" w:rsidTr="00143C8B">
        <w:trPr>
          <w:trHeight w:val="170"/>
        </w:trPr>
        <w:tc>
          <w:tcPr>
            <w:tcW w:w="1545" w:type="dxa"/>
            <w:vMerge/>
            <w:tcBorders>
              <w:left w:val="single" w:sz="12" w:space="0" w:color="auto"/>
              <w:right w:val="single" w:sz="4" w:space="0" w:color="auto"/>
            </w:tcBorders>
            <w:shd w:val="clear" w:color="auto" w:fill="BFBFBF"/>
          </w:tcPr>
          <w:p w14:paraId="7E8446FD" w14:textId="77777777" w:rsidR="00B45287" w:rsidRPr="00725CC5" w:rsidRDefault="00B45287"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3A45F75" w14:textId="77777777" w:rsidR="00B45287" w:rsidRPr="00725CC5" w:rsidRDefault="00B45287"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3EED59C" w14:textId="77777777" w:rsidR="00B45287" w:rsidRPr="00725CC5" w:rsidRDefault="00B45287" w:rsidP="00143C8B">
            <w:pPr>
              <w:rPr>
                <w:b/>
                <w:lang w:val="en-AU"/>
              </w:rPr>
            </w:pPr>
            <w:r w:rsidRPr="001D228E">
              <w:rPr>
                <w:color w:val="000000"/>
                <w:sz w:val="23"/>
                <w:szCs w:val="23"/>
              </w:rPr>
              <w:t>Verify that all requirements from the requirements class have been fulfilled.</w:t>
            </w:r>
          </w:p>
        </w:tc>
      </w:tr>
      <w:tr w:rsidR="00B45287" w:rsidRPr="00725CC5" w14:paraId="07E00520"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6A9DB9ED" w14:textId="77777777" w:rsidR="00B45287" w:rsidRPr="00725CC5" w:rsidRDefault="00B45287"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FF2ABBD" w14:textId="77777777" w:rsidR="00B45287" w:rsidRPr="00725CC5" w:rsidRDefault="00B45287"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BB3480D" w14:textId="77777777" w:rsidR="00B45287" w:rsidRPr="00725CC5" w:rsidRDefault="00B45287" w:rsidP="00143C8B">
            <w:pPr>
              <w:rPr>
                <w:b/>
                <w:lang w:val="en-AU"/>
              </w:rPr>
            </w:pPr>
            <w:r w:rsidRPr="001D228E">
              <w:rPr>
                <w:color w:val="000000"/>
                <w:sz w:val="23"/>
                <w:szCs w:val="23"/>
              </w:rPr>
              <w:t>Inspect the documentation of the application, schema or profile.</w:t>
            </w:r>
          </w:p>
        </w:tc>
      </w:tr>
    </w:tbl>
    <w:p w14:paraId="38314D67" w14:textId="77777777" w:rsidR="00B45287" w:rsidRDefault="00B45287" w:rsidP="00B45287"/>
    <w:p w14:paraId="4C8F00C2" w14:textId="7CCD348D" w:rsidR="00360DB5" w:rsidRPr="009F5A75" w:rsidRDefault="00360DB5" w:rsidP="00360DB5">
      <w:pPr>
        <w:pStyle w:val="Annex"/>
      </w:pPr>
      <w:r w:rsidRPr="009F5A75">
        <w:t xml:space="preserve">Conformance class: </w:t>
      </w:r>
      <w:r w:rsidRPr="00360DB5">
        <w:t>NetworkFacility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360DB5" w:rsidRPr="00725CC5" w14:paraId="603E4122" w14:textId="77777777" w:rsidTr="00E438BE">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251CE307" w14:textId="77777777" w:rsidR="00360DB5" w:rsidRPr="00725CC5" w:rsidRDefault="00360DB5" w:rsidP="00E438BE">
            <w:pPr>
              <w:pStyle w:val="Default"/>
              <w:rPr>
                <w:b/>
                <w:lang w:val="en-AU"/>
              </w:rPr>
            </w:pPr>
            <w:r>
              <w:rPr>
                <w:b/>
                <w:bCs/>
                <w:sz w:val="22"/>
                <w:szCs w:val="22"/>
              </w:rPr>
              <w:t xml:space="preserve">Conformance </w:t>
            </w:r>
            <w:r w:rsidRPr="00725CC5">
              <w:rPr>
                <w:b/>
                <w:lang w:val="en-AU"/>
              </w:rPr>
              <w:t>Class</w:t>
            </w:r>
          </w:p>
        </w:tc>
      </w:tr>
      <w:tr w:rsidR="00360DB5" w:rsidRPr="00725CC5" w14:paraId="2229480B" w14:textId="77777777" w:rsidTr="00E438BE">
        <w:tc>
          <w:tcPr>
            <w:tcW w:w="8895" w:type="dxa"/>
            <w:gridSpan w:val="3"/>
            <w:tcBorders>
              <w:top w:val="single" w:sz="12" w:space="0" w:color="auto"/>
              <w:left w:val="single" w:sz="12" w:space="0" w:color="auto"/>
              <w:bottom w:val="single" w:sz="12" w:space="0" w:color="auto"/>
              <w:right w:val="single" w:sz="12" w:space="0" w:color="auto"/>
            </w:tcBorders>
            <w:hideMark/>
          </w:tcPr>
          <w:p w14:paraId="4F559B07" w14:textId="5D223FC9" w:rsidR="00360DB5" w:rsidRPr="00725CC5" w:rsidRDefault="00360DB5" w:rsidP="00E438BE">
            <w:pPr>
              <w:rPr>
                <w:b/>
                <w:lang w:val="en-AU"/>
              </w:rPr>
            </w:pPr>
            <w:r w:rsidRPr="009F5A75">
              <w:rPr>
                <w:rFonts w:eastAsia="MS Mincho"/>
                <w:b/>
                <w:lang w:val="en-AU"/>
              </w:rPr>
              <w:lastRenderedPageBreak/>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360DB5">
              <w:rPr>
                <w:rFonts w:eastAsia="MS Mincho"/>
                <w:b/>
                <w:lang w:val="en-AU"/>
              </w:rPr>
              <w:t>NetworkFacility</w:t>
            </w:r>
          </w:p>
        </w:tc>
      </w:tr>
      <w:tr w:rsidR="00360DB5" w:rsidRPr="00725CC5" w14:paraId="7FAFD900" w14:textId="77777777" w:rsidTr="00E438BE">
        <w:tc>
          <w:tcPr>
            <w:tcW w:w="1545" w:type="dxa"/>
            <w:tcBorders>
              <w:top w:val="single" w:sz="12" w:space="0" w:color="auto"/>
              <w:left w:val="single" w:sz="12" w:space="0" w:color="auto"/>
              <w:bottom w:val="single" w:sz="4" w:space="0" w:color="auto"/>
              <w:right w:val="single" w:sz="4" w:space="0" w:color="auto"/>
            </w:tcBorders>
            <w:hideMark/>
          </w:tcPr>
          <w:p w14:paraId="24BD8213" w14:textId="77777777" w:rsidR="00360DB5" w:rsidRPr="00725CC5" w:rsidRDefault="00360DB5" w:rsidP="00E438BE">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1533CF99" w14:textId="15894414" w:rsidR="00360DB5" w:rsidRPr="00725CC5" w:rsidRDefault="00360DB5" w:rsidP="00E438BE">
            <w:pPr>
              <w:pStyle w:val="Default"/>
              <w:rPr>
                <w:lang w:val="en-AU"/>
              </w:rPr>
            </w:pPr>
            <w:r w:rsidRPr="009F5A75">
              <w:rPr>
                <w:rFonts w:eastAsia="MS Mincho"/>
                <w:b/>
                <w:lang w:val="en-AU"/>
              </w:rPr>
              <w:t>http://www.opengis.net/spec/OMS-L/1.0/req</w:t>
            </w:r>
            <w:r>
              <w:rPr>
                <w:rFonts w:eastAsia="MS Mincho"/>
                <w:b/>
                <w:lang w:val="en-AU"/>
              </w:rPr>
              <w:t>/req-class-</w:t>
            </w:r>
            <w:r w:rsidRPr="00360DB5">
              <w:rPr>
                <w:rFonts w:eastAsia="MS Mincho"/>
                <w:b/>
                <w:lang w:val="en-AU"/>
              </w:rPr>
              <w:t>NetworkFacility</w:t>
            </w:r>
          </w:p>
        </w:tc>
      </w:tr>
      <w:tr w:rsidR="00360DB5" w:rsidRPr="00725CC5" w14:paraId="0851C548" w14:textId="77777777" w:rsidTr="00E438BE">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824CC97" w14:textId="77777777" w:rsidR="00360DB5" w:rsidRPr="00725CC5" w:rsidRDefault="00360DB5" w:rsidP="00E438BE">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6C96C6F" w14:textId="6F361C0F" w:rsidR="00360DB5" w:rsidRPr="00725CC5" w:rsidRDefault="00360DB5" w:rsidP="00E438BE">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360DB5">
              <w:rPr>
                <w:b/>
                <w:bCs/>
                <w:sz w:val="22"/>
                <w:szCs w:val="22"/>
              </w:rPr>
              <w:t>NetworkFacility</w:t>
            </w:r>
            <w:r>
              <w:rPr>
                <w:b/>
                <w:bCs/>
                <w:sz w:val="22"/>
                <w:szCs w:val="22"/>
              </w:rPr>
              <w:t>/test-1</w:t>
            </w:r>
          </w:p>
        </w:tc>
      </w:tr>
      <w:tr w:rsidR="00360DB5" w:rsidRPr="00725CC5" w14:paraId="5E57C88F" w14:textId="77777777" w:rsidTr="00E438BE">
        <w:trPr>
          <w:trHeight w:val="170"/>
        </w:trPr>
        <w:tc>
          <w:tcPr>
            <w:tcW w:w="1545" w:type="dxa"/>
            <w:vMerge/>
            <w:tcBorders>
              <w:left w:val="single" w:sz="12" w:space="0" w:color="auto"/>
              <w:right w:val="single" w:sz="4" w:space="0" w:color="auto"/>
            </w:tcBorders>
            <w:shd w:val="clear" w:color="auto" w:fill="BFBFBF"/>
          </w:tcPr>
          <w:p w14:paraId="4409FE4C" w14:textId="77777777" w:rsidR="00360DB5" w:rsidRPr="00725CC5" w:rsidRDefault="00360DB5" w:rsidP="00E438BE">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4E6D8AB7" w14:textId="77777777" w:rsidR="00360DB5" w:rsidRPr="00725CC5" w:rsidRDefault="00360DB5" w:rsidP="00E438BE">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B6F77E7" w14:textId="77777777" w:rsidR="00360DB5" w:rsidRPr="00725CC5" w:rsidRDefault="00360DB5" w:rsidP="00E438BE">
            <w:pPr>
              <w:rPr>
                <w:b/>
                <w:lang w:val="en-AU"/>
              </w:rPr>
            </w:pPr>
            <w:r w:rsidRPr="001D228E">
              <w:rPr>
                <w:color w:val="000000"/>
                <w:sz w:val="23"/>
                <w:szCs w:val="23"/>
              </w:rPr>
              <w:t>Verify that all requirements from the requirements class have been fulfilled.</w:t>
            </w:r>
          </w:p>
        </w:tc>
      </w:tr>
      <w:tr w:rsidR="00360DB5" w:rsidRPr="00725CC5" w14:paraId="60EE1D75" w14:textId="77777777" w:rsidTr="00E438BE">
        <w:trPr>
          <w:trHeight w:val="170"/>
        </w:trPr>
        <w:tc>
          <w:tcPr>
            <w:tcW w:w="1545" w:type="dxa"/>
            <w:vMerge/>
            <w:tcBorders>
              <w:left w:val="single" w:sz="12" w:space="0" w:color="auto"/>
              <w:bottom w:val="single" w:sz="12" w:space="0" w:color="auto"/>
              <w:right w:val="single" w:sz="4" w:space="0" w:color="auto"/>
            </w:tcBorders>
            <w:shd w:val="clear" w:color="auto" w:fill="BFBFBF"/>
          </w:tcPr>
          <w:p w14:paraId="68B60883" w14:textId="77777777" w:rsidR="00360DB5" w:rsidRPr="00725CC5" w:rsidRDefault="00360DB5" w:rsidP="00E438BE">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A717F61" w14:textId="77777777" w:rsidR="00360DB5" w:rsidRPr="00725CC5" w:rsidRDefault="00360DB5" w:rsidP="00E438BE">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F307465" w14:textId="77777777" w:rsidR="00360DB5" w:rsidRPr="00725CC5" w:rsidRDefault="00360DB5" w:rsidP="00E438BE">
            <w:pPr>
              <w:rPr>
                <w:b/>
                <w:lang w:val="en-AU"/>
              </w:rPr>
            </w:pPr>
            <w:r w:rsidRPr="001D228E">
              <w:rPr>
                <w:color w:val="000000"/>
                <w:sz w:val="23"/>
                <w:szCs w:val="23"/>
              </w:rPr>
              <w:t>Inspect the documentation of the application, schema or profile.</w:t>
            </w:r>
          </w:p>
        </w:tc>
      </w:tr>
    </w:tbl>
    <w:p w14:paraId="29ECF862" w14:textId="77777777" w:rsidR="00360DB5" w:rsidRPr="00725CC5" w:rsidRDefault="00360DB5" w:rsidP="00360DB5"/>
    <w:p w14:paraId="03018A24" w14:textId="6FCC39AA" w:rsidR="00360DB5" w:rsidRPr="009F5A75" w:rsidRDefault="00360DB5" w:rsidP="00360DB5">
      <w:pPr>
        <w:pStyle w:val="Annex"/>
      </w:pPr>
      <w:r w:rsidRPr="009F5A75">
        <w:t xml:space="preserve">Conformance class: </w:t>
      </w:r>
      <w:r w:rsidR="00020B11" w:rsidRPr="00020B11">
        <w:t>FacilityHierarchy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360DB5" w:rsidRPr="00725CC5" w14:paraId="1711179B" w14:textId="77777777" w:rsidTr="00E438BE">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D1D45F1" w14:textId="77777777" w:rsidR="00360DB5" w:rsidRPr="00725CC5" w:rsidRDefault="00360DB5" w:rsidP="00E438BE">
            <w:pPr>
              <w:pStyle w:val="Default"/>
              <w:rPr>
                <w:b/>
                <w:lang w:val="en-AU"/>
              </w:rPr>
            </w:pPr>
            <w:r>
              <w:rPr>
                <w:b/>
                <w:bCs/>
                <w:sz w:val="22"/>
                <w:szCs w:val="22"/>
              </w:rPr>
              <w:t xml:space="preserve">Conformance </w:t>
            </w:r>
            <w:r w:rsidRPr="00725CC5">
              <w:rPr>
                <w:b/>
                <w:lang w:val="en-AU"/>
              </w:rPr>
              <w:t>Class</w:t>
            </w:r>
          </w:p>
        </w:tc>
      </w:tr>
      <w:tr w:rsidR="00360DB5" w:rsidRPr="00725CC5" w14:paraId="314D475D" w14:textId="77777777" w:rsidTr="00E438BE">
        <w:tc>
          <w:tcPr>
            <w:tcW w:w="8895" w:type="dxa"/>
            <w:gridSpan w:val="3"/>
            <w:tcBorders>
              <w:top w:val="single" w:sz="12" w:space="0" w:color="auto"/>
              <w:left w:val="single" w:sz="12" w:space="0" w:color="auto"/>
              <w:bottom w:val="single" w:sz="12" w:space="0" w:color="auto"/>
              <w:right w:val="single" w:sz="12" w:space="0" w:color="auto"/>
            </w:tcBorders>
            <w:hideMark/>
          </w:tcPr>
          <w:p w14:paraId="05C352D4" w14:textId="57566CEC" w:rsidR="00360DB5" w:rsidRPr="00725CC5" w:rsidRDefault="00360DB5" w:rsidP="00E438BE">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00020B11" w:rsidRPr="00020B11">
              <w:rPr>
                <w:rFonts w:eastAsia="MS Mincho"/>
                <w:b/>
                <w:lang w:val="en-AU"/>
              </w:rPr>
              <w:t>FacilityHierarchy</w:t>
            </w:r>
          </w:p>
        </w:tc>
      </w:tr>
      <w:tr w:rsidR="00360DB5" w:rsidRPr="00725CC5" w14:paraId="34DC5564" w14:textId="77777777" w:rsidTr="00E438BE">
        <w:tc>
          <w:tcPr>
            <w:tcW w:w="1545" w:type="dxa"/>
            <w:tcBorders>
              <w:top w:val="single" w:sz="12" w:space="0" w:color="auto"/>
              <w:left w:val="single" w:sz="12" w:space="0" w:color="auto"/>
              <w:bottom w:val="single" w:sz="4" w:space="0" w:color="auto"/>
              <w:right w:val="single" w:sz="4" w:space="0" w:color="auto"/>
            </w:tcBorders>
            <w:hideMark/>
          </w:tcPr>
          <w:p w14:paraId="7CB78509" w14:textId="77777777" w:rsidR="00360DB5" w:rsidRPr="00725CC5" w:rsidRDefault="00360DB5" w:rsidP="00E438BE">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777AAB3" w14:textId="5CF1126A" w:rsidR="00360DB5" w:rsidRPr="00725CC5" w:rsidRDefault="00360DB5" w:rsidP="00E438BE">
            <w:pPr>
              <w:pStyle w:val="Default"/>
              <w:rPr>
                <w:lang w:val="en-AU"/>
              </w:rPr>
            </w:pPr>
            <w:r w:rsidRPr="009F5A75">
              <w:rPr>
                <w:rFonts w:eastAsia="MS Mincho"/>
                <w:b/>
                <w:lang w:val="en-AU"/>
              </w:rPr>
              <w:t>http://www.opengis.net/spec/OMS-L/1.0/req</w:t>
            </w:r>
            <w:r>
              <w:rPr>
                <w:rFonts w:eastAsia="MS Mincho"/>
                <w:b/>
                <w:lang w:val="en-AU"/>
              </w:rPr>
              <w:t>/req-class-</w:t>
            </w:r>
            <w:r w:rsidR="00020B11" w:rsidRPr="00020B11">
              <w:rPr>
                <w:rFonts w:eastAsia="MS Mincho"/>
                <w:b/>
                <w:lang w:val="en-AU"/>
              </w:rPr>
              <w:t>FacilityHierarchy</w:t>
            </w:r>
          </w:p>
        </w:tc>
      </w:tr>
      <w:tr w:rsidR="00360DB5" w:rsidRPr="00725CC5" w14:paraId="7CB850FE" w14:textId="77777777" w:rsidTr="00E438BE">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3C4B84C" w14:textId="77777777" w:rsidR="00360DB5" w:rsidRPr="00725CC5" w:rsidRDefault="00360DB5" w:rsidP="00E438BE">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CDEDC5B" w14:textId="656180EF" w:rsidR="00360DB5" w:rsidRPr="00725CC5" w:rsidRDefault="00360DB5" w:rsidP="00E438BE">
            <w:pPr>
              <w:rPr>
                <w:lang w:val="en-AU"/>
              </w:rPr>
            </w:pPr>
            <w:r w:rsidRPr="001D228E">
              <w:rPr>
                <w:b/>
                <w:bCs/>
                <w:sz w:val="22"/>
                <w:szCs w:val="22"/>
              </w:rPr>
              <w:t>http://www.opengis.net/spec/OMS-L/1.0/conf/</w:t>
            </w:r>
            <w:r>
              <w:rPr>
                <w:b/>
                <w:bCs/>
                <w:sz w:val="22"/>
                <w:szCs w:val="22"/>
              </w:rPr>
              <w:t>conf</w:t>
            </w:r>
            <w:r w:rsidRPr="001D228E">
              <w:rPr>
                <w:b/>
                <w:bCs/>
                <w:sz w:val="22"/>
                <w:szCs w:val="22"/>
              </w:rPr>
              <w:t>-class-</w:t>
            </w:r>
            <w:r w:rsidR="00020B11" w:rsidRPr="00020B11">
              <w:rPr>
                <w:b/>
                <w:bCs/>
                <w:sz w:val="22"/>
                <w:szCs w:val="22"/>
              </w:rPr>
              <w:t>FacilityHierarchy</w:t>
            </w:r>
            <w:r>
              <w:rPr>
                <w:b/>
                <w:bCs/>
                <w:sz w:val="22"/>
                <w:szCs w:val="22"/>
              </w:rPr>
              <w:t>/test-1</w:t>
            </w:r>
          </w:p>
        </w:tc>
      </w:tr>
      <w:tr w:rsidR="00360DB5" w:rsidRPr="00725CC5" w14:paraId="70B087A6" w14:textId="77777777" w:rsidTr="00E438BE">
        <w:trPr>
          <w:trHeight w:val="170"/>
        </w:trPr>
        <w:tc>
          <w:tcPr>
            <w:tcW w:w="1545" w:type="dxa"/>
            <w:vMerge/>
            <w:tcBorders>
              <w:left w:val="single" w:sz="12" w:space="0" w:color="auto"/>
              <w:right w:val="single" w:sz="4" w:space="0" w:color="auto"/>
            </w:tcBorders>
            <w:shd w:val="clear" w:color="auto" w:fill="BFBFBF"/>
          </w:tcPr>
          <w:p w14:paraId="46081A7B" w14:textId="77777777" w:rsidR="00360DB5" w:rsidRPr="00725CC5" w:rsidRDefault="00360DB5" w:rsidP="00E438BE">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FECC46A" w14:textId="77777777" w:rsidR="00360DB5" w:rsidRPr="00725CC5" w:rsidRDefault="00360DB5" w:rsidP="00E438BE">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937E747" w14:textId="77777777" w:rsidR="00360DB5" w:rsidRPr="00725CC5" w:rsidRDefault="00360DB5" w:rsidP="00E438BE">
            <w:pPr>
              <w:rPr>
                <w:b/>
                <w:lang w:val="en-AU"/>
              </w:rPr>
            </w:pPr>
            <w:r w:rsidRPr="001D228E">
              <w:rPr>
                <w:color w:val="000000"/>
                <w:sz w:val="23"/>
                <w:szCs w:val="23"/>
              </w:rPr>
              <w:t>Verify that all requirements from the requirements class have been fulfilled.</w:t>
            </w:r>
          </w:p>
        </w:tc>
      </w:tr>
      <w:tr w:rsidR="00360DB5" w:rsidRPr="00725CC5" w14:paraId="5961EDD0" w14:textId="77777777" w:rsidTr="00E438BE">
        <w:trPr>
          <w:trHeight w:val="170"/>
        </w:trPr>
        <w:tc>
          <w:tcPr>
            <w:tcW w:w="1545" w:type="dxa"/>
            <w:vMerge/>
            <w:tcBorders>
              <w:left w:val="single" w:sz="12" w:space="0" w:color="auto"/>
              <w:bottom w:val="single" w:sz="12" w:space="0" w:color="auto"/>
              <w:right w:val="single" w:sz="4" w:space="0" w:color="auto"/>
            </w:tcBorders>
            <w:shd w:val="clear" w:color="auto" w:fill="BFBFBF"/>
          </w:tcPr>
          <w:p w14:paraId="3F50EB0F" w14:textId="77777777" w:rsidR="00360DB5" w:rsidRPr="00725CC5" w:rsidRDefault="00360DB5" w:rsidP="00E438BE">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E566CC0" w14:textId="77777777" w:rsidR="00360DB5" w:rsidRPr="00725CC5" w:rsidRDefault="00360DB5" w:rsidP="00E438BE">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496D478" w14:textId="77777777" w:rsidR="00360DB5" w:rsidRPr="00725CC5" w:rsidRDefault="00360DB5" w:rsidP="00E438BE">
            <w:pPr>
              <w:rPr>
                <w:b/>
                <w:lang w:val="en-AU"/>
              </w:rPr>
            </w:pPr>
            <w:r w:rsidRPr="001D228E">
              <w:rPr>
                <w:color w:val="000000"/>
                <w:sz w:val="23"/>
                <w:szCs w:val="23"/>
              </w:rPr>
              <w:t>Inspect the documentation of the application, schema or profile.</w:t>
            </w:r>
          </w:p>
        </w:tc>
      </w:tr>
    </w:tbl>
    <w:p w14:paraId="1CED25E6" w14:textId="77777777" w:rsidR="00360DB5" w:rsidRPr="00725CC5" w:rsidRDefault="00360DB5" w:rsidP="00360DB5"/>
    <w:p w14:paraId="50D39A28" w14:textId="3DF9F9D5" w:rsidR="00360DB5" w:rsidRPr="009F5A75" w:rsidRDefault="00360DB5" w:rsidP="00360DB5">
      <w:pPr>
        <w:pStyle w:val="Annex"/>
      </w:pPr>
      <w:r w:rsidRPr="009F5A75">
        <w:t xml:space="preserve">Conformance class: </w:t>
      </w:r>
      <w:r w:rsidR="00020B11" w:rsidRPr="00020B11">
        <w:t>NetworkHierarchy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360DB5" w:rsidRPr="00725CC5" w14:paraId="53439FE3" w14:textId="77777777" w:rsidTr="00E438BE">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0CDD3CF" w14:textId="77777777" w:rsidR="00360DB5" w:rsidRPr="00725CC5" w:rsidRDefault="00360DB5" w:rsidP="00E438BE">
            <w:pPr>
              <w:pStyle w:val="Default"/>
              <w:rPr>
                <w:b/>
                <w:lang w:val="en-AU"/>
              </w:rPr>
            </w:pPr>
            <w:r>
              <w:rPr>
                <w:b/>
                <w:bCs/>
                <w:sz w:val="22"/>
                <w:szCs w:val="22"/>
              </w:rPr>
              <w:t xml:space="preserve">Conformance </w:t>
            </w:r>
            <w:r w:rsidRPr="00725CC5">
              <w:rPr>
                <w:b/>
                <w:lang w:val="en-AU"/>
              </w:rPr>
              <w:t>Class</w:t>
            </w:r>
          </w:p>
        </w:tc>
      </w:tr>
      <w:tr w:rsidR="00360DB5" w:rsidRPr="00725CC5" w14:paraId="6028E101" w14:textId="77777777" w:rsidTr="00E438BE">
        <w:tc>
          <w:tcPr>
            <w:tcW w:w="8895" w:type="dxa"/>
            <w:gridSpan w:val="3"/>
            <w:tcBorders>
              <w:top w:val="single" w:sz="12" w:space="0" w:color="auto"/>
              <w:left w:val="single" w:sz="12" w:space="0" w:color="auto"/>
              <w:bottom w:val="single" w:sz="12" w:space="0" w:color="auto"/>
              <w:right w:val="single" w:sz="12" w:space="0" w:color="auto"/>
            </w:tcBorders>
            <w:hideMark/>
          </w:tcPr>
          <w:p w14:paraId="6459B2AF" w14:textId="6CE99E01" w:rsidR="00360DB5" w:rsidRPr="00725CC5" w:rsidRDefault="00360DB5" w:rsidP="00E438BE">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00020B11" w:rsidRPr="00020B11">
              <w:rPr>
                <w:rFonts w:eastAsia="MS Mincho"/>
                <w:b/>
                <w:lang w:val="en-AU"/>
              </w:rPr>
              <w:t>NetworkHierarchy</w:t>
            </w:r>
          </w:p>
        </w:tc>
      </w:tr>
      <w:tr w:rsidR="00360DB5" w:rsidRPr="00725CC5" w14:paraId="3FEA8EFC" w14:textId="77777777" w:rsidTr="00E438BE">
        <w:tc>
          <w:tcPr>
            <w:tcW w:w="1545" w:type="dxa"/>
            <w:tcBorders>
              <w:top w:val="single" w:sz="12" w:space="0" w:color="auto"/>
              <w:left w:val="single" w:sz="12" w:space="0" w:color="auto"/>
              <w:bottom w:val="single" w:sz="4" w:space="0" w:color="auto"/>
              <w:right w:val="single" w:sz="4" w:space="0" w:color="auto"/>
            </w:tcBorders>
            <w:hideMark/>
          </w:tcPr>
          <w:p w14:paraId="1B4CBFC1" w14:textId="77777777" w:rsidR="00360DB5" w:rsidRPr="00725CC5" w:rsidRDefault="00360DB5" w:rsidP="00E438BE">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A65012A" w14:textId="21364958" w:rsidR="00360DB5" w:rsidRPr="00725CC5" w:rsidRDefault="00360DB5" w:rsidP="00E438BE">
            <w:pPr>
              <w:pStyle w:val="Default"/>
              <w:rPr>
                <w:lang w:val="en-AU"/>
              </w:rPr>
            </w:pPr>
            <w:r w:rsidRPr="009F5A75">
              <w:rPr>
                <w:rFonts w:eastAsia="MS Mincho"/>
                <w:b/>
                <w:lang w:val="en-AU"/>
              </w:rPr>
              <w:t>http://www.opengis.net/spec/OMS-L/1.0/req</w:t>
            </w:r>
            <w:r>
              <w:rPr>
                <w:rFonts w:eastAsia="MS Mincho"/>
                <w:b/>
                <w:lang w:val="en-AU"/>
              </w:rPr>
              <w:t>/req-class-</w:t>
            </w:r>
            <w:r w:rsidR="00020B11" w:rsidRPr="00020B11">
              <w:rPr>
                <w:rFonts w:eastAsia="MS Mincho"/>
                <w:b/>
                <w:lang w:val="en-AU"/>
              </w:rPr>
              <w:t>NetworkHierarchy</w:t>
            </w:r>
          </w:p>
        </w:tc>
      </w:tr>
      <w:tr w:rsidR="00360DB5" w:rsidRPr="00725CC5" w14:paraId="694630F6" w14:textId="77777777" w:rsidTr="00E438BE">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247C3483" w14:textId="77777777" w:rsidR="00360DB5" w:rsidRPr="00725CC5" w:rsidRDefault="00360DB5" w:rsidP="00E438BE">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BF74CB2" w14:textId="30C26B72" w:rsidR="00360DB5" w:rsidRPr="00725CC5" w:rsidRDefault="00360DB5" w:rsidP="00E438BE">
            <w:pPr>
              <w:rPr>
                <w:lang w:val="en-AU"/>
              </w:rPr>
            </w:pPr>
            <w:r w:rsidRPr="001D228E">
              <w:rPr>
                <w:b/>
                <w:bCs/>
                <w:sz w:val="22"/>
                <w:szCs w:val="22"/>
              </w:rPr>
              <w:t>http://www.opengis.net/spec/OMS-L/1.0/conf/</w:t>
            </w:r>
            <w:r>
              <w:rPr>
                <w:b/>
                <w:bCs/>
                <w:sz w:val="22"/>
                <w:szCs w:val="22"/>
              </w:rPr>
              <w:t>conf</w:t>
            </w:r>
            <w:r w:rsidRPr="001D228E">
              <w:rPr>
                <w:b/>
                <w:bCs/>
                <w:sz w:val="22"/>
                <w:szCs w:val="22"/>
              </w:rPr>
              <w:t>-class-</w:t>
            </w:r>
            <w:r w:rsidR="00020B11" w:rsidRPr="00020B11">
              <w:rPr>
                <w:b/>
                <w:bCs/>
                <w:sz w:val="22"/>
                <w:szCs w:val="22"/>
              </w:rPr>
              <w:t>NetworkHierarchy</w:t>
            </w:r>
            <w:r>
              <w:rPr>
                <w:b/>
                <w:bCs/>
                <w:sz w:val="22"/>
                <w:szCs w:val="22"/>
              </w:rPr>
              <w:t>/test-1</w:t>
            </w:r>
          </w:p>
        </w:tc>
      </w:tr>
      <w:tr w:rsidR="00360DB5" w:rsidRPr="00725CC5" w14:paraId="725ABF3A" w14:textId="77777777" w:rsidTr="00E438BE">
        <w:trPr>
          <w:trHeight w:val="170"/>
        </w:trPr>
        <w:tc>
          <w:tcPr>
            <w:tcW w:w="1545" w:type="dxa"/>
            <w:vMerge/>
            <w:tcBorders>
              <w:left w:val="single" w:sz="12" w:space="0" w:color="auto"/>
              <w:right w:val="single" w:sz="4" w:space="0" w:color="auto"/>
            </w:tcBorders>
            <w:shd w:val="clear" w:color="auto" w:fill="BFBFBF"/>
          </w:tcPr>
          <w:p w14:paraId="44D14793" w14:textId="77777777" w:rsidR="00360DB5" w:rsidRPr="00725CC5" w:rsidRDefault="00360DB5" w:rsidP="00E438BE">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2BB3B60F" w14:textId="77777777" w:rsidR="00360DB5" w:rsidRPr="00725CC5" w:rsidRDefault="00360DB5" w:rsidP="00E438BE">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85C2741" w14:textId="77777777" w:rsidR="00360DB5" w:rsidRPr="00725CC5" w:rsidRDefault="00360DB5" w:rsidP="00E438BE">
            <w:pPr>
              <w:rPr>
                <w:b/>
                <w:lang w:val="en-AU"/>
              </w:rPr>
            </w:pPr>
            <w:r w:rsidRPr="001D228E">
              <w:rPr>
                <w:color w:val="000000"/>
                <w:sz w:val="23"/>
                <w:szCs w:val="23"/>
              </w:rPr>
              <w:t>Verify that all requirements from the requirements class have been fulfilled.</w:t>
            </w:r>
          </w:p>
        </w:tc>
      </w:tr>
      <w:tr w:rsidR="00360DB5" w:rsidRPr="00725CC5" w14:paraId="3A6BF893" w14:textId="77777777" w:rsidTr="00E438BE">
        <w:trPr>
          <w:trHeight w:val="170"/>
        </w:trPr>
        <w:tc>
          <w:tcPr>
            <w:tcW w:w="1545" w:type="dxa"/>
            <w:vMerge/>
            <w:tcBorders>
              <w:left w:val="single" w:sz="12" w:space="0" w:color="auto"/>
              <w:bottom w:val="single" w:sz="12" w:space="0" w:color="auto"/>
              <w:right w:val="single" w:sz="4" w:space="0" w:color="auto"/>
            </w:tcBorders>
            <w:shd w:val="clear" w:color="auto" w:fill="BFBFBF"/>
          </w:tcPr>
          <w:p w14:paraId="1E671360" w14:textId="77777777" w:rsidR="00360DB5" w:rsidRPr="00725CC5" w:rsidRDefault="00360DB5" w:rsidP="00E438BE">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735F14BA" w14:textId="77777777" w:rsidR="00360DB5" w:rsidRPr="00725CC5" w:rsidRDefault="00360DB5" w:rsidP="00E438BE">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1AB0F05" w14:textId="77777777" w:rsidR="00360DB5" w:rsidRPr="00725CC5" w:rsidRDefault="00360DB5" w:rsidP="00E438BE">
            <w:pPr>
              <w:rPr>
                <w:b/>
                <w:lang w:val="en-AU"/>
              </w:rPr>
            </w:pPr>
            <w:r w:rsidRPr="001D228E">
              <w:rPr>
                <w:color w:val="000000"/>
                <w:sz w:val="23"/>
                <w:szCs w:val="23"/>
              </w:rPr>
              <w:t>Inspect the documentation of the application, schema or profile.</w:t>
            </w:r>
          </w:p>
        </w:tc>
      </w:tr>
    </w:tbl>
    <w:p w14:paraId="5B2BFD5C" w14:textId="77777777" w:rsidR="00360DB5" w:rsidRPr="00725CC5" w:rsidRDefault="00360DB5" w:rsidP="00360DB5"/>
    <w:p w14:paraId="41A3AA15" w14:textId="5EF740A4" w:rsidR="00360DB5" w:rsidRPr="009F5A75" w:rsidRDefault="00360DB5" w:rsidP="00360DB5">
      <w:pPr>
        <w:pStyle w:val="Annex"/>
      </w:pPr>
      <w:r w:rsidRPr="009F5A75">
        <w:t xml:space="preserve">Conformance class: </w:t>
      </w:r>
      <w:r w:rsidR="00020B11" w:rsidRPr="00020B11">
        <w:t>ProgramHierarchy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360DB5" w:rsidRPr="00725CC5" w14:paraId="0440C4F8" w14:textId="77777777" w:rsidTr="00E438BE">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EC0C48A" w14:textId="77777777" w:rsidR="00360DB5" w:rsidRPr="00725CC5" w:rsidRDefault="00360DB5" w:rsidP="00E438BE">
            <w:pPr>
              <w:pStyle w:val="Default"/>
              <w:rPr>
                <w:b/>
                <w:lang w:val="en-AU"/>
              </w:rPr>
            </w:pPr>
            <w:r>
              <w:rPr>
                <w:b/>
                <w:bCs/>
                <w:sz w:val="22"/>
                <w:szCs w:val="22"/>
              </w:rPr>
              <w:t xml:space="preserve">Conformance </w:t>
            </w:r>
            <w:r w:rsidRPr="00725CC5">
              <w:rPr>
                <w:b/>
                <w:lang w:val="en-AU"/>
              </w:rPr>
              <w:t>Class</w:t>
            </w:r>
          </w:p>
        </w:tc>
      </w:tr>
      <w:tr w:rsidR="00360DB5" w:rsidRPr="00725CC5" w14:paraId="44379B42" w14:textId="77777777" w:rsidTr="00E438BE">
        <w:tc>
          <w:tcPr>
            <w:tcW w:w="8895" w:type="dxa"/>
            <w:gridSpan w:val="3"/>
            <w:tcBorders>
              <w:top w:val="single" w:sz="12" w:space="0" w:color="auto"/>
              <w:left w:val="single" w:sz="12" w:space="0" w:color="auto"/>
              <w:bottom w:val="single" w:sz="12" w:space="0" w:color="auto"/>
              <w:right w:val="single" w:sz="12" w:space="0" w:color="auto"/>
            </w:tcBorders>
            <w:hideMark/>
          </w:tcPr>
          <w:p w14:paraId="43D1019C" w14:textId="1FE7717A" w:rsidR="00360DB5" w:rsidRPr="00725CC5" w:rsidRDefault="00360DB5" w:rsidP="00E438BE">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00020B11" w:rsidRPr="00020B11">
              <w:rPr>
                <w:rFonts w:eastAsia="MS Mincho"/>
                <w:b/>
                <w:lang w:val="en-AU"/>
              </w:rPr>
              <w:t>ProgramHierarchy</w:t>
            </w:r>
          </w:p>
        </w:tc>
      </w:tr>
      <w:tr w:rsidR="00360DB5" w:rsidRPr="00725CC5" w14:paraId="4382334C" w14:textId="77777777" w:rsidTr="00E438BE">
        <w:tc>
          <w:tcPr>
            <w:tcW w:w="1545" w:type="dxa"/>
            <w:tcBorders>
              <w:top w:val="single" w:sz="12" w:space="0" w:color="auto"/>
              <w:left w:val="single" w:sz="12" w:space="0" w:color="auto"/>
              <w:bottom w:val="single" w:sz="4" w:space="0" w:color="auto"/>
              <w:right w:val="single" w:sz="4" w:space="0" w:color="auto"/>
            </w:tcBorders>
            <w:hideMark/>
          </w:tcPr>
          <w:p w14:paraId="244C07CC" w14:textId="77777777" w:rsidR="00360DB5" w:rsidRPr="00725CC5" w:rsidRDefault="00360DB5" w:rsidP="00E438BE">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13D3E844" w14:textId="74A1724E" w:rsidR="00360DB5" w:rsidRPr="00725CC5" w:rsidRDefault="00360DB5" w:rsidP="00E438BE">
            <w:pPr>
              <w:pStyle w:val="Default"/>
              <w:rPr>
                <w:lang w:val="en-AU"/>
              </w:rPr>
            </w:pPr>
            <w:r w:rsidRPr="009F5A75">
              <w:rPr>
                <w:rFonts w:eastAsia="MS Mincho"/>
                <w:b/>
                <w:lang w:val="en-AU"/>
              </w:rPr>
              <w:t>http://www.opengis.net/spec/OMS-L/1.0/req</w:t>
            </w:r>
            <w:r>
              <w:rPr>
                <w:rFonts w:eastAsia="MS Mincho"/>
                <w:b/>
                <w:lang w:val="en-AU"/>
              </w:rPr>
              <w:t>/req-class-</w:t>
            </w:r>
            <w:r w:rsidR="00020B11" w:rsidRPr="00020B11">
              <w:rPr>
                <w:rFonts w:eastAsia="MS Mincho"/>
                <w:b/>
                <w:lang w:val="en-AU"/>
              </w:rPr>
              <w:t>ProgramHierarchy</w:t>
            </w:r>
          </w:p>
        </w:tc>
      </w:tr>
      <w:tr w:rsidR="00360DB5" w:rsidRPr="00725CC5" w14:paraId="2577CBC3" w14:textId="77777777" w:rsidTr="00E438BE">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4F6C618" w14:textId="77777777" w:rsidR="00360DB5" w:rsidRPr="00725CC5" w:rsidRDefault="00360DB5" w:rsidP="00E438BE">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3A1A7E9B" w14:textId="588B7E35" w:rsidR="00360DB5" w:rsidRPr="00725CC5" w:rsidRDefault="00360DB5" w:rsidP="00E438BE">
            <w:pPr>
              <w:rPr>
                <w:lang w:val="en-AU"/>
              </w:rPr>
            </w:pPr>
            <w:r w:rsidRPr="001D228E">
              <w:rPr>
                <w:b/>
                <w:bCs/>
                <w:sz w:val="22"/>
                <w:szCs w:val="22"/>
              </w:rPr>
              <w:t>http://www.opengis.net/spec/OMS-L/1.0/conf/</w:t>
            </w:r>
            <w:r>
              <w:rPr>
                <w:b/>
                <w:bCs/>
                <w:sz w:val="22"/>
                <w:szCs w:val="22"/>
              </w:rPr>
              <w:t>conf</w:t>
            </w:r>
            <w:r w:rsidRPr="001D228E">
              <w:rPr>
                <w:b/>
                <w:bCs/>
                <w:sz w:val="22"/>
                <w:szCs w:val="22"/>
              </w:rPr>
              <w:t>-class-</w:t>
            </w:r>
            <w:r w:rsidR="00020B11" w:rsidRPr="00020B11">
              <w:rPr>
                <w:b/>
                <w:bCs/>
                <w:sz w:val="22"/>
                <w:szCs w:val="22"/>
              </w:rPr>
              <w:t>ProgramHierarchy</w:t>
            </w:r>
            <w:r>
              <w:rPr>
                <w:b/>
                <w:bCs/>
                <w:sz w:val="22"/>
                <w:szCs w:val="22"/>
              </w:rPr>
              <w:t>/test-1</w:t>
            </w:r>
          </w:p>
        </w:tc>
      </w:tr>
      <w:tr w:rsidR="00360DB5" w:rsidRPr="00725CC5" w14:paraId="5F140ABE" w14:textId="77777777" w:rsidTr="00E438BE">
        <w:trPr>
          <w:trHeight w:val="170"/>
        </w:trPr>
        <w:tc>
          <w:tcPr>
            <w:tcW w:w="1545" w:type="dxa"/>
            <w:vMerge/>
            <w:tcBorders>
              <w:left w:val="single" w:sz="12" w:space="0" w:color="auto"/>
              <w:right w:val="single" w:sz="4" w:space="0" w:color="auto"/>
            </w:tcBorders>
            <w:shd w:val="clear" w:color="auto" w:fill="BFBFBF"/>
          </w:tcPr>
          <w:p w14:paraId="7FD0CE4E" w14:textId="77777777" w:rsidR="00360DB5" w:rsidRPr="00725CC5" w:rsidRDefault="00360DB5" w:rsidP="00E438BE">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88777B5" w14:textId="77777777" w:rsidR="00360DB5" w:rsidRPr="00725CC5" w:rsidRDefault="00360DB5" w:rsidP="00E438BE">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008077C" w14:textId="77777777" w:rsidR="00360DB5" w:rsidRPr="00725CC5" w:rsidRDefault="00360DB5" w:rsidP="00E438BE">
            <w:pPr>
              <w:rPr>
                <w:b/>
                <w:lang w:val="en-AU"/>
              </w:rPr>
            </w:pPr>
            <w:r w:rsidRPr="001D228E">
              <w:rPr>
                <w:color w:val="000000"/>
                <w:sz w:val="23"/>
                <w:szCs w:val="23"/>
              </w:rPr>
              <w:t>Verify that all requirements from the requirements class have been fulfilled.</w:t>
            </w:r>
          </w:p>
        </w:tc>
      </w:tr>
      <w:tr w:rsidR="00360DB5" w:rsidRPr="00725CC5" w14:paraId="126AF00D" w14:textId="77777777" w:rsidTr="00E438BE">
        <w:trPr>
          <w:trHeight w:val="170"/>
        </w:trPr>
        <w:tc>
          <w:tcPr>
            <w:tcW w:w="1545" w:type="dxa"/>
            <w:vMerge/>
            <w:tcBorders>
              <w:left w:val="single" w:sz="12" w:space="0" w:color="auto"/>
              <w:bottom w:val="single" w:sz="12" w:space="0" w:color="auto"/>
              <w:right w:val="single" w:sz="4" w:space="0" w:color="auto"/>
            </w:tcBorders>
            <w:shd w:val="clear" w:color="auto" w:fill="BFBFBF"/>
          </w:tcPr>
          <w:p w14:paraId="1EED0E0A" w14:textId="77777777" w:rsidR="00360DB5" w:rsidRPr="00725CC5" w:rsidRDefault="00360DB5" w:rsidP="00E438BE">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07406882" w14:textId="77777777" w:rsidR="00360DB5" w:rsidRPr="00725CC5" w:rsidRDefault="00360DB5" w:rsidP="00E438BE">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4CF5F2A8" w14:textId="77777777" w:rsidR="00360DB5" w:rsidRPr="00725CC5" w:rsidRDefault="00360DB5" w:rsidP="00E438BE">
            <w:pPr>
              <w:rPr>
                <w:b/>
                <w:lang w:val="en-AU"/>
              </w:rPr>
            </w:pPr>
            <w:r w:rsidRPr="001D228E">
              <w:rPr>
                <w:color w:val="000000"/>
                <w:sz w:val="23"/>
                <w:szCs w:val="23"/>
              </w:rPr>
              <w:t>Inspect the documentation of the application, schema or profile.</w:t>
            </w:r>
          </w:p>
        </w:tc>
      </w:tr>
    </w:tbl>
    <w:p w14:paraId="2B87CE1C" w14:textId="77777777" w:rsidR="00360DB5" w:rsidRPr="00725CC5" w:rsidRDefault="00360DB5" w:rsidP="00360DB5"/>
    <w:p w14:paraId="13FAC22B" w14:textId="6BFD4DFC" w:rsidR="00360DB5" w:rsidRPr="009F5A75" w:rsidRDefault="00360DB5" w:rsidP="00360DB5">
      <w:pPr>
        <w:pStyle w:val="Annex"/>
      </w:pPr>
      <w:r w:rsidRPr="009F5A75">
        <w:t xml:space="preserve">Conformance class: </w:t>
      </w:r>
      <w:r w:rsidR="00020B11" w:rsidRPr="00020B11">
        <w:t>OperationalActivityPeriod</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360DB5" w:rsidRPr="00725CC5" w14:paraId="5B036CB2" w14:textId="77777777" w:rsidTr="00E438BE">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5F7B5BA" w14:textId="77777777" w:rsidR="00360DB5" w:rsidRPr="00725CC5" w:rsidRDefault="00360DB5" w:rsidP="00E438BE">
            <w:pPr>
              <w:pStyle w:val="Default"/>
              <w:rPr>
                <w:b/>
                <w:lang w:val="en-AU"/>
              </w:rPr>
            </w:pPr>
            <w:r>
              <w:rPr>
                <w:b/>
                <w:bCs/>
                <w:sz w:val="22"/>
                <w:szCs w:val="22"/>
              </w:rPr>
              <w:t xml:space="preserve">Conformance </w:t>
            </w:r>
            <w:r w:rsidRPr="00725CC5">
              <w:rPr>
                <w:b/>
                <w:lang w:val="en-AU"/>
              </w:rPr>
              <w:t>Class</w:t>
            </w:r>
          </w:p>
        </w:tc>
      </w:tr>
      <w:tr w:rsidR="00360DB5" w:rsidRPr="00725CC5" w14:paraId="69F07C52" w14:textId="77777777" w:rsidTr="00E438BE">
        <w:tc>
          <w:tcPr>
            <w:tcW w:w="8895" w:type="dxa"/>
            <w:gridSpan w:val="3"/>
            <w:tcBorders>
              <w:top w:val="single" w:sz="12" w:space="0" w:color="auto"/>
              <w:left w:val="single" w:sz="12" w:space="0" w:color="auto"/>
              <w:bottom w:val="single" w:sz="12" w:space="0" w:color="auto"/>
              <w:right w:val="single" w:sz="12" w:space="0" w:color="auto"/>
            </w:tcBorders>
            <w:hideMark/>
          </w:tcPr>
          <w:p w14:paraId="2D6DD77C" w14:textId="10DE4591" w:rsidR="00360DB5" w:rsidRPr="00725CC5" w:rsidRDefault="00360DB5" w:rsidP="00E438BE">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00020B11" w:rsidRPr="00020B11">
              <w:rPr>
                <w:rFonts w:eastAsia="MS Mincho"/>
                <w:b/>
                <w:lang w:val="en-AU"/>
              </w:rPr>
              <w:t>OperationalActivityPeriod</w:t>
            </w:r>
          </w:p>
        </w:tc>
      </w:tr>
      <w:tr w:rsidR="00360DB5" w:rsidRPr="00725CC5" w14:paraId="48BD9055" w14:textId="77777777" w:rsidTr="00E438BE">
        <w:tc>
          <w:tcPr>
            <w:tcW w:w="1545" w:type="dxa"/>
            <w:tcBorders>
              <w:top w:val="single" w:sz="12" w:space="0" w:color="auto"/>
              <w:left w:val="single" w:sz="12" w:space="0" w:color="auto"/>
              <w:bottom w:val="single" w:sz="4" w:space="0" w:color="auto"/>
              <w:right w:val="single" w:sz="4" w:space="0" w:color="auto"/>
            </w:tcBorders>
            <w:hideMark/>
          </w:tcPr>
          <w:p w14:paraId="49DE528B" w14:textId="77777777" w:rsidR="00360DB5" w:rsidRPr="00725CC5" w:rsidRDefault="00360DB5" w:rsidP="00E438BE">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11188E4" w14:textId="1B5A0301" w:rsidR="00360DB5" w:rsidRPr="00725CC5" w:rsidRDefault="00360DB5" w:rsidP="00E438BE">
            <w:pPr>
              <w:pStyle w:val="Default"/>
              <w:rPr>
                <w:lang w:val="en-AU"/>
              </w:rPr>
            </w:pPr>
            <w:r w:rsidRPr="009F5A75">
              <w:rPr>
                <w:rFonts w:eastAsia="MS Mincho"/>
                <w:b/>
                <w:lang w:val="en-AU"/>
              </w:rPr>
              <w:t>http://www.opengis.net/spec/OMS-L/1.0/req</w:t>
            </w:r>
            <w:r>
              <w:rPr>
                <w:rFonts w:eastAsia="MS Mincho"/>
                <w:b/>
                <w:lang w:val="en-AU"/>
              </w:rPr>
              <w:t>/req-class-</w:t>
            </w:r>
            <w:r w:rsidR="00020B11" w:rsidRPr="00020B11">
              <w:rPr>
                <w:rFonts w:eastAsia="MS Mincho"/>
                <w:b/>
                <w:lang w:val="en-AU"/>
              </w:rPr>
              <w:t>OperationalActivityPeriod</w:t>
            </w:r>
          </w:p>
        </w:tc>
      </w:tr>
      <w:tr w:rsidR="00360DB5" w:rsidRPr="00725CC5" w14:paraId="63E27D58" w14:textId="77777777" w:rsidTr="00E438BE">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2B56F04F" w14:textId="77777777" w:rsidR="00360DB5" w:rsidRPr="00725CC5" w:rsidRDefault="00360DB5" w:rsidP="00E438BE">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14DE1F6" w14:textId="2E75EE83" w:rsidR="00360DB5" w:rsidRPr="00725CC5" w:rsidRDefault="00360DB5" w:rsidP="00E438BE">
            <w:pPr>
              <w:rPr>
                <w:lang w:val="en-AU"/>
              </w:rPr>
            </w:pPr>
            <w:r w:rsidRPr="001D228E">
              <w:rPr>
                <w:b/>
                <w:bCs/>
                <w:sz w:val="22"/>
                <w:szCs w:val="22"/>
              </w:rPr>
              <w:t>http://www.opengis.net/spec/OMS-L/1.0/conf/</w:t>
            </w:r>
            <w:r>
              <w:rPr>
                <w:b/>
                <w:bCs/>
                <w:sz w:val="22"/>
                <w:szCs w:val="22"/>
              </w:rPr>
              <w:t>conf</w:t>
            </w:r>
            <w:r w:rsidRPr="001D228E">
              <w:rPr>
                <w:b/>
                <w:bCs/>
                <w:sz w:val="22"/>
                <w:szCs w:val="22"/>
              </w:rPr>
              <w:t>-class-</w:t>
            </w:r>
            <w:r w:rsidR="00020B11" w:rsidRPr="00020B11">
              <w:rPr>
                <w:b/>
                <w:bCs/>
                <w:sz w:val="22"/>
                <w:szCs w:val="22"/>
              </w:rPr>
              <w:t>OperationalActivityPeriod</w:t>
            </w:r>
            <w:r>
              <w:rPr>
                <w:b/>
                <w:bCs/>
                <w:sz w:val="22"/>
                <w:szCs w:val="22"/>
              </w:rPr>
              <w:t>/test-1</w:t>
            </w:r>
          </w:p>
        </w:tc>
      </w:tr>
      <w:tr w:rsidR="00360DB5" w:rsidRPr="00725CC5" w14:paraId="0ABD3AFE" w14:textId="77777777" w:rsidTr="00E438BE">
        <w:trPr>
          <w:trHeight w:val="170"/>
        </w:trPr>
        <w:tc>
          <w:tcPr>
            <w:tcW w:w="1545" w:type="dxa"/>
            <w:vMerge/>
            <w:tcBorders>
              <w:left w:val="single" w:sz="12" w:space="0" w:color="auto"/>
              <w:right w:val="single" w:sz="4" w:space="0" w:color="auto"/>
            </w:tcBorders>
            <w:shd w:val="clear" w:color="auto" w:fill="BFBFBF"/>
          </w:tcPr>
          <w:p w14:paraId="02EF9727" w14:textId="77777777" w:rsidR="00360DB5" w:rsidRPr="00725CC5" w:rsidRDefault="00360DB5" w:rsidP="00E438BE">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C866226" w14:textId="77777777" w:rsidR="00360DB5" w:rsidRPr="00725CC5" w:rsidRDefault="00360DB5" w:rsidP="00E438BE">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A702161" w14:textId="77777777" w:rsidR="00360DB5" w:rsidRPr="00725CC5" w:rsidRDefault="00360DB5" w:rsidP="00E438BE">
            <w:pPr>
              <w:rPr>
                <w:b/>
                <w:lang w:val="en-AU"/>
              </w:rPr>
            </w:pPr>
            <w:r w:rsidRPr="001D228E">
              <w:rPr>
                <w:color w:val="000000"/>
                <w:sz w:val="23"/>
                <w:szCs w:val="23"/>
              </w:rPr>
              <w:t>Verify that all requirements from the requirements class have been fulfilled.</w:t>
            </w:r>
          </w:p>
        </w:tc>
      </w:tr>
      <w:tr w:rsidR="00360DB5" w:rsidRPr="00725CC5" w14:paraId="32175B73" w14:textId="77777777" w:rsidTr="00E438BE">
        <w:trPr>
          <w:trHeight w:val="170"/>
        </w:trPr>
        <w:tc>
          <w:tcPr>
            <w:tcW w:w="1545" w:type="dxa"/>
            <w:vMerge/>
            <w:tcBorders>
              <w:left w:val="single" w:sz="12" w:space="0" w:color="auto"/>
              <w:bottom w:val="single" w:sz="12" w:space="0" w:color="auto"/>
              <w:right w:val="single" w:sz="4" w:space="0" w:color="auto"/>
            </w:tcBorders>
            <w:shd w:val="clear" w:color="auto" w:fill="BFBFBF"/>
          </w:tcPr>
          <w:p w14:paraId="188CD0F5" w14:textId="77777777" w:rsidR="00360DB5" w:rsidRPr="00725CC5" w:rsidRDefault="00360DB5" w:rsidP="00E438BE">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D3900B2" w14:textId="77777777" w:rsidR="00360DB5" w:rsidRPr="00725CC5" w:rsidRDefault="00360DB5" w:rsidP="00E438BE">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EDCA79F" w14:textId="77777777" w:rsidR="00360DB5" w:rsidRPr="00725CC5" w:rsidRDefault="00360DB5" w:rsidP="00E438BE">
            <w:pPr>
              <w:rPr>
                <w:b/>
                <w:lang w:val="en-AU"/>
              </w:rPr>
            </w:pPr>
            <w:r w:rsidRPr="001D228E">
              <w:rPr>
                <w:color w:val="000000"/>
                <w:sz w:val="23"/>
                <w:szCs w:val="23"/>
              </w:rPr>
              <w:t>Inspect the documentation of the application, schema or profile.</w:t>
            </w:r>
          </w:p>
        </w:tc>
      </w:tr>
    </w:tbl>
    <w:p w14:paraId="451C18B4" w14:textId="77777777" w:rsidR="00360DB5" w:rsidRPr="00725CC5" w:rsidRDefault="00360DB5" w:rsidP="00360DB5"/>
    <w:p w14:paraId="61EC87A2" w14:textId="384C63FF" w:rsidR="00360DB5" w:rsidRPr="009F5A75" w:rsidRDefault="00360DB5" w:rsidP="00360DB5">
      <w:pPr>
        <w:pStyle w:val="Annex"/>
      </w:pPr>
      <w:r w:rsidRPr="009F5A75">
        <w:lastRenderedPageBreak/>
        <w:t xml:space="preserve">Conformance class: </w:t>
      </w:r>
      <w:r w:rsidR="00020B11" w:rsidRPr="00020B11">
        <w:t>AnyDomainLink</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360DB5" w:rsidRPr="00725CC5" w14:paraId="36299272" w14:textId="77777777" w:rsidTr="00E438BE">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A1C2E50" w14:textId="77777777" w:rsidR="00360DB5" w:rsidRPr="00725CC5" w:rsidRDefault="00360DB5" w:rsidP="00E438BE">
            <w:pPr>
              <w:pStyle w:val="Default"/>
              <w:rPr>
                <w:b/>
                <w:lang w:val="en-AU"/>
              </w:rPr>
            </w:pPr>
            <w:r>
              <w:rPr>
                <w:b/>
                <w:bCs/>
                <w:sz w:val="22"/>
                <w:szCs w:val="22"/>
              </w:rPr>
              <w:t xml:space="preserve">Conformance </w:t>
            </w:r>
            <w:r w:rsidRPr="00725CC5">
              <w:rPr>
                <w:b/>
                <w:lang w:val="en-AU"/>
              </w:rPr>
              <w:t>Class</w:t>
            </w:r>
          </w:p>
        </w:tc>
      </w:tr>
      <w:tr w:rsidR="00360DB5" w:rsidRPr="00725CC5" w14:paraId="0D2E5528" w14:textId="77777777" w:rsidTr="00E438BE">
        <w:tc>
          <w:tcPr>
            <w:tcW w:w="8895" w:type="dxa"/>
            <w:gridSpan w:val="3"/>
            <w:tcBorders>
              <w:top w:val="single" w:sz="12" w:space="0" w:color="auto"/>
              <w:left w:val="single" w:sz="12" w:space="0" w:color="auto"/>
              <w:bottom w:val="single" w:sz="12" w:space="0" w:color="auto"/>
              <w:right w:val="single" w:sz="12" w:space="0" w:color="auto"/>
            </w:tcBorders>
            <w:hideMark/>
          </w:tcPr>
          <w:p w14:paraId="73E40204" w14:textId="1ABE05F4" w:rsidR="00360DB5" w:rsidRPr="00725CC5" w:rsidRDefault="00360DB5" w:rsidP="00E438BE">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00020B11" w:rsidRPr="00020B11">
              <w:rPr>
                <w:rFonts w:eastAsia="MS Mincho"/>
                <w:b/>
                <w:lang w:val="en-AU"/>
              </w:rPr>
              <w:t>AnyDomainLink</w:t>
            </w:r>
          </w:p>
        </w:tc>
      </w:tr>
      <w:tr w:rsidR="00360DB5" w:rsidRPr="00725CC5" w14:paraId="4D24CBD4" w14:textId="77777777" w:rsidTr="00E438BE">
        <w:tc>
          <w:tcPr>
            <w:tcW w:w="1545" w:type="dxa"/>
            <w:tcBorders>
              <w:top w:val="single" w:sz="12" w:space="0" w:color="auto"/>
              <w:left w:val="single" w:sz="12" w:space="0" w:color="auto"/>
              <w:bottom w:val="single" w:sz="4" w:space="0" w:color="auto"/>
              <w:right w:val="single" w:sz="4" w:space="0" w:color="auto"/>
            </w:tcBorders>
            <w:hideMark/>
          </w:tcPr>
          <w:p w14:paraId="4585A331" w14:textId="77777777" w:rsidR="00360DB5" w:rsidRPr="00725CC5" w:rsidRDefault="00360DB5" w:rsidP="00E438BE">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32D26977" w14:textId="33DEEDFA" w:rsidR="00360DB5" w:rsidRPr="00725CC5" w:rsidRDefault="00360DB5" w:rsidP="00E438BE">
            <w:pPr>
              <w:pStyle w:val="Default"/>
              <w:rPr>
                <w:lang w:val="en-AU"/>
              </w:rPr>
            </w:pPr>
            <w:r w:rsidRPr="009F5A75">
              <w:rPr>
                <w:rFonts w:eastAsia="MS Mincho"/>
                <w:b/>
                <w:lang w:val="en-AU"/>
              </w:rPr>
              <w:t>http://www.opengis.net/spec/OMS-L/1.0/req</w:t>
            </w:r>
            <w:r>
              <w:rPr>
                <w:rFonts w:eastAsia="MS Mincho"/>
                <w:b/>
                <w:lang w:val="en-AU"/>
              </w:rPr>
              <w:t>/req-class-</w:t>
            </w:r>
            <w:r w:rsidR="00020B11" w:rsidRPr="00020B11">
              <w:rPr>
                <w:rFonts w:eastAsia="MS Mincho"/>
                <w:b/>
                <w:lang w:val="en-AU"/>
              </w:rPr>
              <w:t>AnyDomainLink</w:t>
            </w:r>
          </w:p>
        </w:tc>
      </w:tr>
      <w:tr w:rsidR="00360DB5" w:rsidRPr="00725CC5" w14:paraId="559EF9A5" w14:textId="77777777" w:rsidTr="00E438BE">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7AC5671" w14:textId="77777777" w:rsidR="00360DB5" w:rsidRPr="00725CC5" w:rsidRDefault="00360DB5" w:rsidP="00E438BE">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97CD909" w14:textId="355C05B8" w:rsidR="00360DB5" w:rsidRPr="00725CC5" w:rsidRDefault="00360DB5" w:rsidP="00E438BE">
            <w:pPr>
              <w:rPr>
                <w:lang w:val="en-AU"/>
              </w:rPr>
            </w:pPr>
            <w:r w:rsidRPr="001D228E">
              <w:rPr>
                <w:b/>
                <w:bCs/>
                <w:sz w:val="22"/>
                <w:szCs w:val="22"/>
              </w:rPr>
              <w:t>http://www.opengis.net/spec/OMS-L/1.0/conf/</w:t>
            </w:r>
            <w:r>
              <w:rPr>
                <w:b/>
                <w:bCs/>
                <w:sz w:val="22"/>
                <w:szCs w:val="22"/>
              </w:rPr>
              <w:t>conf</w:t>
            </w:r>
            <w:r w:rsidRPr="001D228E">
              <w:rPr>
                <w:b/>
                <w:bCs/>
                <w:sz w:val="22"/>
                <w:szCs w:val="22"/>
              </w:rPr>
              <w:t>-class-</w:t>
            </w:r>
            <w:r w:rsidR="00020B11" w:rsidRPr="00020B11">
              <w:rPr>
                <w:b/>
                <w:bCs/>
                <w:sz w:val="22"/>
                <w:szCs w:val="22"/>
              </w:rPr>
              <w:t>AnyDomainLink</w:t>
            </w:r>
            <w:r>
              <w:rPr>
                <w:b/>
                <w:bCs/>
                <w:sz w:val="22"/>
                <w:szCs w:val="22"/>
              </w:rPr>
              <w:t>/test-1</w:t>
            </w:r>
          </w:p>
        </w:tc>
      </w:tr>
      <w:tr w:rsidR="00360DB5" w:rsidRPr="00725CC5" w14:paraId="35AAD36B" w14:textId="77777777" w:rsidTr="00E438BE">
        <w:trPr>
          <w:trHeight w:val="170"/>
        </w:trPr>
        <w:tc>
          <w:tcPr>
            <w:tcW w:w="1545" w:type="dxa"/>
            <w:vMerge/>
            <w:tcBorders>
              <w:left w:val="single" w:sz="12" w:space="0" w:color="auto"/>
              <w:right w:val="single" w:sz="4" w:space="0" w:color="auto"/>
            </w:tcBorders>
            <w:shd w:val="clear" w:color="auto" w:fill="BFBFBF"/>
          </w:tcPr>
          <w:p w14:paraId="4EDC24CE" w14:textId="77777777" w:rsidR="00360DB5" w:rsidRPr="00725CC5" w:rsidRDefault="00360DB5" w:rsidP="00E438BE">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E7CC1F5" w14:textId="77777777" w:rsidR="00360DB5" w:rsidRPr="00725CC5" w:rsidRDefault="00360DB5" w:rsidP="00E438BE">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329CD03" w14:textId="77777777" w:rsidR="00360DB5" w:rsidRPr="00725CC5" w:rsidRDefault="00360DB5" w:rsidP="00E438BE">
            <w:pPr>
              <w:rPr>
                <w:b/>
                <w:lang w:val="en-AU"/>
              </w:rPr>
            </w:pPr>
            <w:r w:rsidRPr="001D228E">
              <w:rPr>
                <w:color w:val="000000"/>
                <w:sz w:val="23"/>
                <w:szCs w:val="23"/>
              </w:rPr>
              <w:t>Verify that all requirements from the requirements class have been fulfilled.</w:t>
            </w:r>
          </w:p>
        </w:tc>
      </w:tr>
      <w:tr w:rsidR="00360DB5" w:rsidRPr="00725CC5" w14:paraId="543CF64B" w14:textId="77777777" w:rsidTr="00E438BE">
        <w:trPr>
          <w:trHeight w:val="170"/>
        </w:trPr>
        <w:tc>
          <w:tcPr>
            <w:tcW w:w="1545" w:type="dxa"/>
            <w:vMerge/>
            <w:tcBorders>
              <w:left w:val="single" w:sz="12" w:space="0" w:color="auto"/>
              <w:bottom w:val="single" w:sz="12" w:space="0" w:color="auto"/>
              <w:right w:val="single" w:sz="4" w:space="0" w:color="auto"/>
            </w:tcBorders>
            <w:shd w:val="clear" w:color="auto" w:fill="BFBFBF"/>
          </w:tcPr>
          <w:p w14:paraId="757D75DA" w14:textId="77777777" w:rsidR="00360DB5" w:rsidRPr="00725CC5" w:rsidRDefault="00360DB5" w:rsidP="00E438BE">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91F1F0F" w14:textId="77777777" w:rsidR="00360DB5" w:rsidRPr="00725CC5" w:rsidRDefault="00360DB5" w:rsidP="00E438BE">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9F76DD2" w14:textId="77777777" w:rsidR="00360DB5" w:rsidRPr="00725CC5" w:rsidRDefault="00360DB5" w:rsidP="00E438BE">
            <w:pPr>
              <w:rPr>
                <w:b/>
                <w:lang w:val="en-AU"/>
              </w:rPr>
            </w:pPr>
            <w:r w:rsidRPr="001D228E">
              <w:rPr>
                <w:color w:val="000000"/>
                <w:sz w:val="23"/>
                <w:szCs w:val="23"/>
              </w:rPr>
              <w:t>Inspect the documentation of the application, schema or profile.</w:t>
            </w:r>
          </w:p>
        </w:tc>
      </w:tr>
    </w:tbl>
    <w:p w14:paraId="41C16F64" w14:textId="77777777" w:rsidR="00360DB5" w:rsidRPr="00725CC5" w:rsidRDefault="00360DB5" w:rsidP="00360DB5"/>
    <w:p w14:paraId="133DFFE7" w14:textId="77777777" w:rsidR="00360DB5" w:rsidRPr="00725CC5" w:rsidRDefault="00360DB5" w:rsidP="00B45287"/>
    <w:p w14:paraId="41770A22" w14:textId="3BB38A2F" w:rsidR="0087190A" w:rsidRPr="00725CC5" w:rsidRDefault="0087190A" w:rsidP="0057716F">
      <w:pPr>
        <w:pStyle w:val="AnnexNumbered"/>
      </w:pPr>
      <w:bookmarkStart w:id="205" w:name="_Toc240900702"/>
      <w:r>
        <w:t>EF Extended</w:t>
      </w:r>
      <w:bookmarkEnd w:id="205"/>
    </w:p>
    <w:p w14:paraId="3567DE15" w14:textId="187684F1" w:rsidR="00B45287" w:rsidRDefault="00563869" w:rsidP="006A0A50">
      <w:pPr>
        <w:pStyle w:val="Heading2"/>
        <w:numPr>
          <w:ilvl w:val="0"/>
          <w:numId w:val="0"/>
        </w:numPr>
      </w:pPr>
      <w:bookmarkStart w:id="206" w:name="_Toc240900703"/>
      <w:r w:rsidRPr="00563869">
        <w:t>MonitoringFacilityExt</w:t>
      </w:r>
      <w:bookmarkEnd w:id="206"/>
    </w:p>
    <w:p w14:paraId="0A7579FF" w14:textId="77777777" w:rsidR="00563869" w:rsidRPr="00563869" w:rsidRDefault="00563869" w:rsidP="00563869"/>
    <w:p w14:paraId="5BDF2384" w14:textId="19125E3B" w:rsidR="0087190A" w:rsidRPr="009F5A75" w:rsidRDefault="0087190A" w:rsidP="0087190A">
      <w:pPr>
        <w:pStyle w:val="Annex"/>
      </w:pPr>
      <w:r w:rsidRPr="009F5A75">
        <w:t xml:space="preserve">Conformance class: </w:t>
      </w:r>
      <w:r w:rsidRPr="00B45287">
        <w:t>MonitoringFacility</w:t>
      </w:r>
      <w:r w:rsidR="00563869" w:rsidRPr="00563869">
        <w:t>Ext-reportedTo</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87190A" w:rsidRPr="00725CC5" w14:paraId="4C341B8D"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A6267C8" w14:textId="77777777" w:rsidR="0087190A" w:rsidRPr="00725CC5" w:rsidRDefault="0087190A" w:rsidP="00337A9C">
            <w:pPr>
              <w:pStyle w:val="Default"/>
              <w:rPr>
                <w:b/>
                <w:lang w:val="en-AU"/>
              </w:rPr>
            </w:pPr>
            <w:r>
              <w:rPr>
                <w:b/>
                <w:bCs/>
                <w:sz w:val="22"/>
                <w:szCs w:val="22"/>
              </w:rPr>
              <w:t xml:space="preserve">Conformance </w:t>
            </w:r>
            <w:r w:rsidRPr="00725CC5">
              <w:rPr>
                <w:b/>
                <w:lang w:val="en-AU"/>
              </w:rPr>
              <w:t>Class</w:t>
            </w:r>
          </w:p>
        </w:tc>
      </w:tr>
      <w:tr w:rsidR="0087190A" w:rsidRPr="00725CC5" w14:paraId="7667381E"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0611DD66" w14:textId="2D429FE0" w:rsidR="0087190A" w:rsidRPr="00725CC5" w:rsidRDefault="0087190A"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sidR="00563869" w:rsidRPr="00563869">
              <w:rPr>
                <w:rFonts w:eastAsia="MS Mincho"/>
                <w:b/>
                <w:lang w:val="en-AU"/>
              </w:rPr>
              <w:t>Ext-reportedTo</w:t>
            </w:r>
          </w:p>
        </w:tc>
      </w:tr>
      <w:tr w:rsidR="0087190A" w:rsidRPr="00725CC5" w14:paraId="3542A2E8"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70E0BB3A" w14:textId="77777777" w:rsidR="0087190A" w:rsidRPr="00725CC5" w:rsidRDefault="0087190A"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87B824C" w14:textId="5DEAE6DA" w:rsidR="0087190A" w:rsidRPr="00725CC5" w:rsidRDefault="0087190A"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sidR="00563869">
              <w:rPr>
                <w:rFonts w:eastAsia="MS Mincho"/>
                <w:b/>
                <w:lang w:val="en-AU"/>
              </w:rPr>
              <w:t>Ext</w:t>
            </w:r>
            <w:r w:rsidR="00563869" w:rsidRPr="00563869">
              <w:rPr>
                <w:rFonts w:eastAsia="MS Mincho"/>
                <w:b/>
                <w:lang w:val="en-AU"/>
              </w:rPr>
              <w:t>-reportedTo</w:t>
            </w:r>
          </w:p>
        </w:tc>
      </w:tr>
      <w:tr w:rsidR="0087190A" w:rsidRPr="00725CC5" w14:paraId="0CC08858"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58707D84" w14:textId="77777777" w:rsidR="0087190A" w:rsidRPr="00725CC5" w:rsidRDefault="0087190A"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E8C059F" w14:textId="5B8ECCC4" w:rsidR="0087190A" w:rsidRPr="00725CC5" w:rsidRDefault="0087190A"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sidR="00563869" w:rsidRPr="00563869">
              <w:rPr>
                <w:b/>
                <w:bCs/>
                <w:sz w:val="22"/>
                <w:szCs w:val="22"/>
              </w:rPr>
              <w:t>Ext-reportedTo</w:t>
            </w:r>
            <w:r>
              <w:rPr>
                <w:b/>
                <w:bCs/>
                <w:sz w:val="22"/>
                <w:szCs w:val="22"/>
              </w:rPr>
              <w:t>/test-1</w:t>
            </w:r>
          </w:p>
        </w:tc>
      </w:tr>
      <w:tr w:rsidR="0087190A" w:rsidRPr="00725CC5" w14:paraId="6DA54EAB" w14:textId="77777777" w:rsidTr="00337A9C">
        <w:trPr>
          <w:trHeight w:val="170"/>
        </w:trPr>
        <w:tc>
          <w:tcPr>
            <w:tcW w:w="1545" w:type="dxa"/>
            <w:vMerge/>
            <w:tcBorders>
              <w:left w:val="single" w:sz="12" w:space="0" w:color="auto"/>
              <w:right w:val="single" w:sz="4" w:space="0" w:color="auto"/>
            </w:tcBorders>
            <w:shd w:val="clear" w:color="auto" w:fill="BFBFBF"/>
          </w:tcPr>
          <w:p w14:paraId="513B5AE1" w14:textId="77777777" w:rsidR="0087190A" w:rsidRPr="00725CC5" w:rsidRDefault="0087190A"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D1A4B71" w14:textId="77777777" w:rsidR="0087190A" w:rsidRPr="00725CC5" w:rsidRDefault="0087190A"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4CD28DC" w14:textId="77777777" w:rsidR="0087190A" w:rsidRPr="00725CC5" w:rsidRDefault="0087190A" w:rsidP="00337A9C">
            <w:pPr>
              <w:rPr>
                <w:b/>
                <w:lang w:val="en-AU"/>
              </w:rPr>
            </w:pPr>
            <w:r w:rsidRPr="001D228E">
              <w:rPr>
                <w:color w:val="000000"/>
                <w:sz w:val="23"/>
                <w:szCs w:val="23"/>
              </w:rPr>
              <w:t>Verify that all requirements from the requirements class have been fulfilled.</w:t>
            </w:r>
          </w:p>
        </w:tc>
      </w:tr>
      <w:tr w:rsidR="0087190A" w:rsidRPr="00725CC5" w14:paraId="14E33CF1"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79C7F2A6" w14:textId="77777777" w:rsidR="0087190A" w:rsidRPr="00725CC5" w:rsidRDefault="0087190A"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06B4C651" w14:textId="77777777" w:rsidR="0087190A" w:rsidRPr="00725CC5" w:rsidRDefault="0087190A"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028B637" w14:textId="77777777" w:rsidR="0087190A" w:rsidRPr="00725CC5" w:rsidRDefault="0087190A" w:rsidP="00337A9C">
            <w:pPr>
              <w:rPr>
                <w:b/>
                <w:lang w:val="en-AU"/>
              </w:rPr>
            </w:pPr>
            <w:r w:rsidRPr="001D228E">
              <w:rPr>
                <w:color w:val="000000"/>
                <w:sz w:val="23"/>
                <w:szCs w:val="23"/>
              </w:rPr>
              <w:t>Inspect the documentation of the application, schema or profile.</w:t>
            </w:r>
          </w:p>
        </w:tc>
      </w:tr>
    </w:tbl>
    <w:p w14:paraId="4429D531" w14:textId="77777777" w:rsidR="00563869" w:rsidRDefault="00563869" w:rsidP="00563869"/>
    <w:p w14:paraId="35AAA24F" w14:textId="711FF578" w:rsidR="00563869" w:rsidRPr="009F5A75" w:rsidRDefault="00563869" w:rsidP="00563869">
      <w:pPr>
        <w:pStyle w:val="Annex"/>
      </w:pPr>
      <w:r w:rsidRPr="009F5A75">
        <w:t xml:space="preserve">Conformance class: </w:t>
      </w:r>
      <w:r w:rsidRPr="00B45287">
        <w:t>MonitoringFacility</w:t>
      </w:r>
      <w:r w:rsidRPr="00563869">
        <w:t>Ext</w:t>
      </w:r>
      <w:r w:rsidR="001D671D" w:rsidRPr="001D671D">
        <w:t>-mediaMonitored</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563869" w:rsidRPr="00725CC5" w14:paraId="18791A0C"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E218F08" w14:textId="77777777" w:rsidR="00563869" w:rsidRPr="00725CC5" w:rsidRDefault="00563869" w:rsidP="00337A9C">
            <w:pPr>
              <w:pStyle w:val="Default"/>
              <w:rPr>
                <w:b/>
                <w:lang w:val="en-AU"/>
              </w:rPr>
            </w:pPr>
            <w:r>
              <w:rPr>
                <w:b/>
                <w:bCs/>
                <w:sz w:val="22"/>
                <w:szCs w:val="22"/>
              </w:rPr>
              <w:lastRenderedPageBreak/>
              <w:t xml:space="preserve">Conformance </w:t>
            </w:r>
            <w:r w:rsidRPr="00725CC5">
              <w:rPr>
                <w:b/>
                <w:lang w:val="en-AU"/>
              </w:rPr>
              <w:t>Class</w:t>
            </w:r>
          </w:p>
        </w:tc>
      </w:tr>
      <w:tr w:rsidR="00563869" w:rsidRPr="00725CC5" w14:paraId="1EB74C35"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78E906D0" w14:textId="283BADD3" w:rsidR="00563869" w:rsidRPr="00725CC5" w:rsidRDefault="00563869"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001D671D" w:rsidRPr="001D671D">
              <w:rPr>
                <w:rFonts w:eastAsia="MS Mincho"/>
                <w:b/>
                <w:lang w:val="en-AU"/>
              </w:rPr>
              <w:t>-mediaMonitored</w:t>
            </w:r>
          </w:p>
        </w:tc>
      </w:tr>
      <w:tr w:rsidR="00563869" w:rsidRPr="00725CC5" w14:paraId="62073BA8"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78F33D6E" w14:textId="77777777" w:rsidR="00563869" w:rsidRPr="00725CC5" w:rsidRDefault="00563869"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6889D4C" w14:textId="11AED2B7" w:rsidR="00563869" w:rsidRPr="00725CC5" w:rsidRDefault="00563869"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001D671D" w:rsidRPr="001D671D">
              <w:rPr>
                <w:rFonts w:eastAsia="MS Mincho"/>
                <w:b/>
                <w:lang w:val="en-AU"/>
              </w:rPr>
              <w:t>-mediaMonitored</w:t>
            </w:r>
          </w:p>
        </w:tc>
      </w:tr>
      <w:tr w:rsidR="00563869" w:rsidRPr="00725CC5" w14:paraId="093756A7"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A888E12" w14:textId="77777777" w:rsidR="00563869" w:rsidRPr="00725CC5" w:rsidRDefault="00563869"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3BF33E9" w14:textId="3992483D" w:rsidR="00563869" w:rsidRPr="00725CC5" w:rsidRDefault="00563869"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001D671D" w:rsidRPr="001D671D">
              <w:rPr>
                <w:rFonts w:eastAsia="MS Mincho"/>
                <w:b/>
                <w:lang w:val="en-AU"/>
              </w:rPr>
              <w:t>-mediaMonitored</w:t>
            </w:r>
            <w:r>
              <w:rPr>
                <w:b/>
                <w:bCs/>
                <w:sz w:val="22"/>
                <w:szCs w:val="22"/>
              </w:rPr>
              <w:t>/test-1</w:t>
            </w:r>
          </w:p>
        </w:tc>
      </w:tr>
      <w:tr w:rsidR="00563869" w:rsidRPr="00725CC5" w14:paraId="0EF52CEA" w14:textId="77777777" w:rsidTr="00337A9C">
        <w:trPr>
          <w:trHeight w:val="170"/>
        </w:trPr>
        <w:tc>
          <w:tcPr>
            <w:tcW w:w="1545" w:type="dxa"/>
            <w:vMerge/>
            <w:tcBorders>
              <w:left w:val="single" w:sz="12" w:space="0" w:color="auto"/>
              <w:right w:val="single" w:sz="4" w:space="0" w:color="auto"/>
            </w:tcBorders>
            <w:shd w:val="clear" w:color="auto" w:fill="BFBFBF"/>
          </w:tcPr>
          <w:p w14:paraId="2B03F273" w14:textId="77777777" w:rsidR="00563869" w:rsidRPr="00725CC5" w:rsidRDefault="00563869"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178FEF1" w14:textId="77777777" w:rsidR="00563869" w:rsidRPr="00725CC5" w:rsidRDefault="00563869"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9D9433C" w14:textId="77777777" w:rsidR="00563869" w:rsidRPr="00725CC5" w:rsidRDefault="00563869" w:rsidP="00337A9C">
            <w:pPr>
              <w:rPr>
                <w:b/>
                <w:lang w:val="en-AU"/>
              </w:rPr>
            </w:pPr>
            <w:r w:rsidRPr="001D228E">
              <w:rPr>
                <w:color w:val="000000"/>
                <w:sz w:val="23"/>
                <w:szCs w:val="23"/>
              </w:rPr>
              <w:t>Verify that all requirements from the requirements class have been fulfilled.</w:t>
            </w:r>
          </w:p>
        </w:tc>
      </w:tr>
      <w:tr w:rsidR="00563869" w:rsidRPr="00725CC5" w14:paraId="51B55D07"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6EC8D7DC" w14:textId="77777777" w:rsidR="00563869" w:rsidRPr="00725CC5" w:rsidRDefault="00563869"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A0DFE5F" w14:textId="77777777" w:rsidR="00563869" w:rsidRPr="00725CC5" w:rsidRDefault="00563869"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5E44844" w14:textId="77777777" w:rsidR="00563869" w:rsidRPr="00725CC5" w:rsidRDefault="00563869" w:rsidP="00337A9C">
            <w:pPr>
              <w:rPr>
                <w:b/>
                <w:lang w:val="en-AU"/>
              </w:rPr>
            </w:pPr>
            <w:r w:rsidRPr="001D228E">
              <w:rPr>
                <w:color w:val="000000"/>
                <w:sz w:val="23"/>
                <w:szCs w:val="23"/>
              </w:rPr>
              <w:t>Inspect the documentation of the application, schema or profile.</w:t>
            </w:r>
          </w:p>
        </w:tc>
      </w:tr>
    </w:tbl>
    <w:p w14:paraId="104E21E2" w14:textId="77777777" w:rsidR="00563869" w:rsidRDefault="00563869" w:rsidP="00563869"/>
    <w:p w14:paraId="20769240" w14:textId="6851BFCF" w:rsidR="00563869" w:rsidRPr="009F5A75" w:rsidRDefault="00563869" w:rsidP="00563869">
      <w:pPr>
        <w:pStyle w:val="Annex"/>
      </w:pPr>
      <w:r w:rsidRPr="009F5A75">
        <w:t xml:space="preserve">Conformance class: </w:t>
      </w:r>
      <w:r w:rsidRPr="00B45287">
        <w:t>MonitoringFacility</w:t>
      </w:r>
      <w:r w:rsidRPr="00563869">
        <w:t>Ext</w:t>
      </w:r>
      <w:r w:rsidR="00F92B5B" w:rsidRPr="00F92B5B">
        <w:t>-legalBackground</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563869" w:rsidRPr="00725CC5" w14:paraId="3A1407B8"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FD56F19" w14:textId="77777777" w:rsidR="00563869" w:rsidRPr="00725CC5" w:rsidRDefault="00563869" w:rsidP="00337A9C">
            <w:pPr>
              <w:pStyle w:val="Default"/>
              <w:rPr>
                <w:b/>
                <w:lang w:val="en-AU"/>
              </w:rPr>
            </w:pPr>
            <w:r>
              <w:rPr>
                <w:b/>
                <w:bCs/>
                <w:sz w:val="22"/>
                <w:szCs w:val="22"/>
              </w:rPr>
              <w:t xml:space="preserve">Conformance </w:t>
            </w:r>
            <w:r w:rsidRPr="00725CC5">
              <w:rPr>
                <w:b/>
                <w:lang w:val="en-AU"/>
              </w:rPr>
              <w:t>Class</w:t>
            </w:r>
          </w:p>
        </w:tc>
      </w:tr>
      <w:tr w:rsidR="00563869" w:rsidRPr="00725CC5" w14:paraId="15CB3A5A"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2D78FE94" w14:textId="53C50DC7" w:rsidR="00563869" w:rsidRPr="00725CC5" w:rsidRDefault="00563869"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00F92B5B" w:rsidRPr="00F92B5B">
              <w:rPr>
                <w:rFonts w:eastAsia="MS Mincho"/>
                <w:b/>
                <w:lang w:val="en-AU"/>
              </w:rPr>
              <w:t>-legalBackground</w:t>
            </w:r>
          </w:p>
        </w:tc>
      </w:tr>
      <w:tr w:rsidR="00563869" w:rsidRPr="00725CC5" w14:paraId="02EB5385"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308A4638" w14:textId="77777777" w:rsidR="00563869" w:rsidRPr="00725CC5" w:rsidRDefault="00563869"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3B49CAC" w14:textId="5EBBD9E7" w:rsidR="00563869" w:rsidRPr="00725CC5" w:rsidRDefault="00563869"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00F92B5B" w:rsidRPr="00F92B5B">
              <w:rPr>
                <w:rFonts w:eastAsia="MS Mincho"/>
                <w:b/>
                <w:lang w:val="en-AU"/>
              </w:rPr>
              <w:t>-legalBackground</w:t>
            </w:r>
          </w:p>
        </w:tc>
      </w:tr>
      <w:tr w:rsidR="00563869" w:rsidRPr="00725CC5" w14:paraId="416DBBB1"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8EFD169" w14:textId="77777777" w:rsidR="00563869" w:rsidRPr="00725CC5" w:rsidRDefault="00563869"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341768C" w14:textId="6AE6EBD5" w:rsidR="00563869" w:rsidRPr="00725CC5" w:rsidRDefault="00563869"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00F92B5B" w:rsidRPr="00F92B5B">
              <w:rPr>
                <w:rFonts w:eastAsia="MS Mincho"/>
                <w:b/>
                <w:lang w:val="en-AU"/>
              </w:rPr>
              <w:t>-legalBackground</w:t>
            </w:r>
            <w:r>
              <w:rPr>
                <w:b/>
                <w:bCs/>
                <w:sz w:val="22"/>
                <w:szCs w:val="22"/>
              </w:rPr>
              <w:t>/test-1</w:t>
            </w:r>
          </w:p>
        </w:tc>
      </w:tr>
      <w:tr w:rsidR="00563869" w:rsidRPr="00725CC5" w14:paraId="410E2C1D" w14:textId="77777777" w:rsidTr="00337A9C">
        <w:trPr>
          <w:trHeight w:val="170"/>
        </w:trPr>
        <w:tc>
          <w:tcPr>
            <w:tcW w:w="1545" w:type="dxa"/>
            <w:vMerge/>
            <w:tcBorders>
              <w:left w:val="single" w:sz="12" w:space="0" w:color="auto"/>
              <w:right w:val="single" w:sz="4" w:space="0" w:color="auto"/>
            </w:tcBorders>
            <w:shd w:val="clear" w:color="auto" w:fill="BFBFBF"/>
          </w:tcPr>
          <w:p w14:paraId="29C63F2F" w14:textId="77777777" w:rsidR="00563869" w:rsidRPr="00725CC5" w:rsidRDefault="00563869"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572A54C" w14:textId="77777777" w:rsidR="00563869" w:rsidRPr="00725CC5" w:rsidRDefault="00563869"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A3C296F" w14:textId="77777777" w:rsidR="00563869" w:rsidRPr="00725CC5" w:rsidRDefault="00563869" w:rsidP="00337A9C">
            <w:pPr>
              <w:rPr>
                <w:b/>
                <w:lang w:val="en-AU"/>
              </w:rPr>
            </w:pPr>
            <w:r w:rsidRPr="001D228E">
              <w:rPr>
                <w:color w:val="000000"/>
                <w:sz w:val="23"/>
                <w:szCs w:val="23"/>
              </w:rPr>
              <w:t>Verify that all requirements from the requirements class have been fulfilled.</w:t>
            </w:r>
          </w:p>
        </w:tc>
      </w:tr>
      <w:tr w:rsidR="00563869" w:rsidRPr="00725CC5" w14:paraId="5B95E6BD"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57BF357E" w14:textId="77777777" w:rsidR="00563869" w:rsidRPr="00725CC5" w:rsidRDefault="00563869"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D73FE42" w14:textId="77777777" w:rsidR="00563869" w:rsidRPr="00725CC5" w:rsidRDefault="00563869"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45EE21DD" w14:textId="77777777" w:rsidR="00563869" w:rsidRPr="00725CC5" w:rsidRDefault="00563869" w:rsidP="00337A9C">
            <w:pPr>
              <w:rPr>
                <w:b/>
                <w:lang w:val="en-AU"/>
              </w:rPr>
            </w:pPr>
            <w:r w:rsidRPr="001D228E">
              <w:rPr>
                <w:color w:val="000000"/>
                <w:sz w:val="23"/>
                <w:szCs w:val="23"/>
              </w:rPr>
              <w:t>Inspect the documentation of the application, schema or profile.</w:t>
            </w:r>
          </w:p>
        </w:tc>
      </w:tr>
    </w:tbl>
    <w:p w14:paraId="76BFC6F9" w14:textId="77777777" w:rsidR="00563869" w:rsidRDefault="00563869" w:rsidP="00563869"/>
    <w:p w14:paraId="36413598" w14:textId="4224F8ED" w:rsidR="00563869" w:rsidRPr="009F5A75" w:rsidRDefault="00563869" w:rsidP="00563869">
      <w:pPr>
        <w:pStyle w:val="Annex"/>
      </w:pPr>
      <w:r w:rsidRPr="009F5A75">
        <w:t xml:space="preserve">Conformance class: </w:t>
      </w:r>
      <w:r w:rsidRPr="00B45287">
        <w:t>MonitoringFacility</w:t>
      </w:r>
      <w:r w:rsidRPr="00563869">
        <w:t>Ext</w:t>
      </w:r>
      <w:r w:rsidR="00F92B5B" w:rsidRPr="00F92B5B">
        <w:t>-responsibleParty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563869" w:rsidRPr="00725CC5" w14:paraId="0826378A"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EB1DADC" w14:textId="77777777" w:rsidR="00563869" w:rsidRPr="00725CC5" w:rsidRDefault="00563869" w:rsidP="00337A9C">
            <w:pPr>
              <w:pStyle w:val="Default"/>
              <w:rPr>
                <w:b/>
                <w:lang w:val="en-AU"/>
              </w:rPr>
            </w:pPr>
            <w:r>
              <w:rPr>
                <w:b/>
                <w:bCs/>
                <w:sz w:val="22"/>
                <w:szCs w:val="22"/>
              </w:rPr>
              <w:t xml:space="preserve">Conformance </w:t>
            </w:r>
            <w:r w:rsidRPr="00725CC5">
              <w:rPr>
                <w:b/>
                <w:lang w:val="en-AU"/>
              </w:rPr>
              <w:t>Class</w:t>
            </w:r>
          </w:p>
        </w:tc>
      </w:tr>
      <w:tr w:rsidR="00563869" w:rsidRPr="00725CC5" w14:paraId="12070A2C"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3D2D684C" w14:textId="28A36111" w:rsidR="00563869" w:rsidRPr="00725CC5" w:rsidRDefault="00563869"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00F92B5B" w:rsidRPr="00F92B5B">
              <w:rPr>
                <w:rFonts w:eastAsia="MS Mincho"/>
                <w:b/>
                <w:lang w:val="en-AU"/>
              </w:rPr>
              <w:t>-responsibleParty</w:t>
            </w:r>
          </w:p>
        </w:tc>
      </w:tr>
      <w:tr w:rsidR="00563869" w:rsidRPr="00725CC5" w14:paraId="5E22EB9E"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331DF64E" w14:textId="77777777" w:rsidR="00563869" w:rsidRPr="00725CC5" w:rsidRDefault="00563869"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1F7ECA48" w14:textId="48B10263" w:rsidR="00563869" w:rsidRPr="00725CC5" w:rsidRDefault="00563869"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00F92B5B" w:rsidRPr="00F92B5B">
              <w:rPr>
                <w:rFonts w:eastAsia="MS Mincho"/>
                <w:b/>
                <w:lang w:val="en-AU"/>
              </w:rPr>
              <w:t>-responsibleParty</w:t>
            </w:r>
          </w:p>
        </w:tc>
      </w:tr>
      <w:tr w:rsidR="00563869" w:rsidRPr="00725CC5" w14:paraId="65CA4A48"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CB606D4" w14:textId="77777777" w:rsidR="00563869" w:rsidRPr="00725CC5" w:rsidRDefault="00563869" w:rsidP="00337A9C">
            <w:pPr>
              <w:rPr>
                <w:b/>
                <w:lang w:val="en-AU"/>
              </w:rPr>
            </w:pPr>
            <w:r>
              <w:rPr>
                <w:b/>
                <w:lang w:val="en-AU"/>
              </w:rPr>
              <w:lastRenderedPageBreak/>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E30EB93" w14:textId="113D1FB9" w:rsidR="00563869" w:rsidRPr="00725CC5" w:rsidRDefault="00563869"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00F92B5B" w:rsidRPr="00F92B5B">
              <w:rPr>
                <w:rFonts w:eastAsia="MS Mincho"/>
                <w:b/>
                <w:lang w:val="en-AU"/>
              </w:rPr>
              <w:t>-responsibleParty</w:t>
            </w:r>
            <w:r>
              <w:rPr>
                <w:b/>
                <w:bCs/>
                <w:sz w:val="22"/>
                <w:szCs w:val="22"/>
              </w:rPr>
              <w:t>/test-1</w:t>
            </w:r>
          </w:p>
        </w:tc>
      </w:tr>
      <w:tr w:rsidR="00563869" w:rsidRPr="00725CC5" w14:paraId="0C88BF0B" w14:textId="77777777" w:rsidTr="00337A9C">
        <w:trPr>
          <w:trHeight w:val="170"/>
        </w:trPr>
        <w:tc>
          <w:tcPr>
            <w:tcW w:w="1545" w:type="dxa"/>
            <w:vMerge/>
            <w:tcBorders>
              <w:left w:val="single" w:sz="12" w:space="0" w:color="auto"/>
              <w:right w:val="single" w:sz="4" w:space="0" w:color="auto"/>
            </w:tcBorders>
            <w:shd w:val="clear" w:color="auto" w:fill="BFBFBF"/>
          </w:tcPr>
          <w:p w14:paraId="1C908AF1" w14:textId="77777777" w:rsidR="00563869" w:rsidRPr="00725CC5" w:rsidRDefault="00563869"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02F10C5" w14:textId="77777777" w:rsidR="00563869" w:rsidRPr="00725CC5" w:rsidRDefault="00563869"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8A351DF" w14:textId="77777777" w:rsidR="00563869" w:rsidRPr="00725CC5" w:rsidRDefault="00563869" w:rsidP="00337A9C">
            <w:pPr>
              <w:rPr>
                <w:b/>
                <w:lang w:val="en-AU"/>
              </w:rPr>
            </w:pPr>
            <w:r w:rsidRPr="001D228E">
              <w:rPr>
                <w:color w:val="000000"/>
                <w:sz w:val="23"/>
                <w:szCs w:val="23"/>
              </w:rPr>
              <w:t>Verify that all requirements from the requirements class have been fulfilled.</w:t>
            </w:r>
          </w:p>
        </w:tc>
      </w:tr>
      <w:tr w:rsidR="00563869" w:rsidRPr="00725CC5" w14:paraId="0253287E"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7515B31A" w14:textId="77777777" w:rsidR="00563869" w:rsidRPr="00725CC5" w:rsidRDefault="00563869"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C84EFCB" w14:textId="77777777" w:rsidR="00563869" w:rsidRPr="00725CC5" w:rsidRDefault="00563869"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2F0289E" w14:textId="77777777" w:rsidR="00563869" w:rsidRPr="00725CC5" w:rsidRDefault="00563869" w:rsidP="00337A9C">
            <w:pPr>
              <w:rPr>
                <w:b/>
                <w:lang w:val="en-AU"/>
              </w:rPr>
            </w:pPr>
            <w:r w:rsidRPr="001D228E">
              <w:rPr>
                <w:color w:val="000000"/>
                <w:sz w:val="23"/>
                <w:szCs w:val="23"/>
              </w:rPr>
              <w:t>Inspect the documentation of the application, schema or profile.</w:t>
            </w:r>
          </w:p>
        </w:tc>
      </w:tr>
    </w:tbl>
    <w:p w14:paraId="6C934625" w14:textId="77777777" w:rsidR="00563869" w:rsidRDefault="00563869" w:rsidP="00563869"/>
    <w:p w14:paraId="68F6EC61" w14:textId="6C349E77" w:rsidR="00563869" w:rsidRPr="009F5A75" w:rsidRDefault="00563869" w:rsidP="00563869">
      <w:pPr>
        <w:pStyle w:val="Annex"/>
      </w:pPr>
      <w:r w:rsidRPr="009F5A75">
        <w:t xml:space="preserve">Conformance class: </w:t>
      </w:r>
      <w:r w:rsidRPr="00B45287">
        <w:t>MonitoringFacility</w:t>
      </w:r>
      <w:r w:rsidRPr="00563869">
        <w:t>Ext</w:t>
      </w:r>
      <w:r w:rsidR="00F92B5B" w:rsidRPr="00F92B5B">
        <w:t>-onlineResource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563869" w:rsidRPr="00725CC5" w14:paraId="527EE985"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3D737A7" w14:textId="77777777" w:rsidR="00563869" w:rsidRPr="00725CC5" w:rsidRDefault="00563869" w:rsidP="00337A9C">
            <w:pPr>
              <w:pStyle w:val="Default"/>
              <w:rPr>
                <w:b/>
                <w:lang w:val="en-AU"/>
              </w:rPr>
            </w:pPr>
            <w:r>
              <w:rPr>
                <w:b/>
                <w:bCs/>
                <w:sz w:val="22"/>
                <w:szCs w:val="22"/>
              </w:rPr>
              <w:t xml:space="preserve">Conformance </w:t>
            </w:r>
            <w:r w:rsidRPr="00725CC5">
              <w:rPr>
                <w:b/>
                <w:lang w:val="en-AU"/>
              </w:rPr>
              <w:t>Class</w:t>
            </w:r>
          </w:p>
        </w:tc>
      </w:tr>
      <w:tr w:rsidR="00563869" w:rsidRPr="00725CC5" w14:paraId="20EB3980"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69D163B6" w14:textId="2E6B5EE1" w:rsidR="00563869" w:rsidRPr="00725CC5" w:rsidRDefault="00563869"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00F92B5B" w:rsidRPr="00F92B5B">
              <w:rPr>
                <w:rFonts w:eastAsia="MS Mincho"/>
                <w:b/>
                <w:lang w:val="en-AU"/>
              </w:rPr>
              <w:t>-onlineResource</w:t>
            </w:r>
          </w:p>
        </w:tc>
      </w:tr>
      <w:tr w:rsidR="00563869" w:rsidRPr="00725CC5" w14:paraId="7D0F8402"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7B09AB0E" w14:textId="77777777" w:rsidR="00563869" w:rsidRPr="00725CC5" w:rsidRDefault="00563869"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3CF423D5" w14:textId="7C5CF22E" w:rsidR="00563869" w:rsidRPr="00725CC5" w:rsidRDefault="00563869"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00F92B5B" w:rsidRPr="00F92B5B">
              <w:rPr>
                <w:rFonts w:eastAsia="MS Mincho"/>
                <w:b/>
                <w:lang w:val="en-AU"/>
              </w:rPr>
              <w:t>-onlineResource</w:t>
            </w:r>
          </w:p>
        </w:tc>
      </w:tr>
      <w:tr w:rsidR="00563869" w:rsidRPr="00725CC5" w14:paraId="39B4BD86"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57483491" w14:textId="77777777" w:rsidR="00563869" w:rsidRPr="00725CC5" w:rsidRDefault="00563869"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81571A0" w14:textId="01B88E2C" w:rsidR="00563869" w:rsidRPr="00725CC5" w:rsidRDefault="00563869"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00F92B5B" w:rsidRPr="00F92B5B">
              <w:rPr>
                <w:rFonts w:eastAsia="MS Mincho"/>
                <w:b/>
                <w:lang w:val="en-AU"/>
              </w:rPr>
              <w:t>-onlineResource</w:t>
            </w:r>
            <w:r>
              <w:rPr>
                <w:b/>
                <w:bCs/>
                <w:sz w:val="22"/>
                <w:szCs w:val="22"/>
              </w:rPr>
              <w:t>/test-1</w:t>
            </w:r>
          </w:p>
        </w:tc>
      </w:tr>
      <w:tr w:rsidR="00563869" w:rsidRPr="00725CC5" w14:paraId="06B56BD2" w14:textId="77777777" w:rsidTr="00337A9C">
        <w:trPr>
          <w:trHeight w:val="170"/>
        </w:trPr>
        <w:tc>
          <w:tcPr>
            <w:tcW w:w="1545" w:type="dxa"/>
            <w:vMerge/>
            <w:tcBorders>
              <w:left w:val="single" w:sz="12" w:space="0" w:color="auto"/>
              <w:right w:val="single" w:sz="4" w:space="0" w:color="auto"/>
            </w:tcBorders>
            <w:shd w:val="clear" w:color="auto" w:fill="BFBFBF"/>
          </w:tcPr>
          <w:p w14:paraId="65D79292" w14:textId="77777777" w:rsidR="00563869" w:rsidRPr="00725CC5" w:rsidRDefault="00563869"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1A1EE387" w14:textId="77777777" w:rsidR="00563869" w:rsidRPr="00725CC5" w:rsidRDefault="00563869"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E0B6884" w14:textId="77777777" w:rsidR="00563869" w:rsidRPr="00725CC5" w:rsidRDefault="00563869" w:rsidP="00337A9C">
            <w:pPr>
              <w:rPr>
                <w:b/>
                <w:lang w:val="en-AU"/>
              </w:rPr>
            </w:pPr>
            <w:r w:rsidRPr="001D228E">
              <w:rPr>
                <w:color w:val="000000"/>
                <w:sz w:val="23"/>
                <w:szCs w:val="23"/>
              </w:rPr>
              <w:t>Verify that all requirements from the requirements class have been fulfilled.</w:t>
            </w:r>
          </w:p>
        </w:tc>
      </w:tr>
      <w:tr w:rsidR="00563869" w:rsidRPr="00725CC5" w14:paraId="71D71163"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78F5FEEC" w14:textId="77777777" w:rsidR="00563869" w:rsidRPr="00725CC5" w:rsidRDefault="00563869"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041A750" w14:textId="77777777" w:rsidR="00563869" w:rsidRPr="00725CC5" w:rsidRDefault="00563869"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41BC5A0A" w14:textId="77777777" w:rsidR="00563869" w:rsidRPr="00725CC5" w:rsidRDefault="00563869" w:rsidP="00337A9C">
            <w:pPr>
              <w:rPr>
                <w:b/>
                <w:lang w:val="en-AU"/>
              </w:rPr>
            </w:pPr>
            <w:r w:rsidRPr="001D228E">
              <w:rPr>
                <w:color w:val="000000"/>
                <w:sz w:val="23"/>
                <w:szCs w:val="23"/>
              </w:rPr>
              <w:t>Inspect the documentation of the application, schema or profile.</w:t>
            </w:r>
          </w:p>
        </w:tc>
      </w:tr>
    </w:tbl>
    <w:p w14:paraId="140B3B87" w14:textId="77777777" w:rsidR="00563869" w:rsidRDefault="00563869" w:rsidP="00563869"/>
    <w:p w14:paraId="0DF765D7" w14:textId="56BBEAE4" w:rsidR="00563869" w:rsidRPr="009F5A75" w:rsidRDefault="00563869" w:rsidP="00563869">
      <w:pPr>
        <w:pStyle w:val="Annex"/>
      </w:pPr>
      <w:r w:rsidRPr="009F5A75">
        <w:t xml:space="preserve">Conformance class: </w:t>
      </w:r>
      <w:r w:rsidRPr="00B45287">
        <w:t>MonitoringFacility</w:t>
      </w:r>
      <w:r w:rsidRPr="00563869">
        <w:t>Ext</w:t>
      </w:r>
      <w:r w:rsidR="00E860BD" w:rsidRPr="00E860BD">
        <w:t>-purpose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563869" w:rsidRPr="00725CC5" w14:paraId="1CDB152A"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70A9AA2" w14:textId="77777777" w:rsidR="00563869" w:rsidRPr="00725CC5" w:rsidRDefault="00563869" w:rsidP="00337A9C">
            <w:pPr>
              <w:pStyle w:val="Default"/>
              <w:rPr>
                <w:b/>
                <w:lang w:val="en-AU"/>
              </w:rPr>
            </w:pPr>
            <w:r>
              <w:rPr>
                <w:b/>
                <w:bCs/>
                <w:sz w:val="22"/>
                <w:szCs w:val="22"/>
              </w:rPr>
              <w:t xml:space="preserve">Conformance </w:t>
            </w:r>
            <w:r w:rsidRPr="00725CC5">
              <w:rPr>
                <w:b/>
                <w:lang w:val="en-AU"/>
              </w:rPr>
              <w:t>Class</w:t>
            </w:r>
          </w:p>
        </w:tc>
      </w:tr>
      <w:tr w:rsidR="00563869" w:rsidRPr="00725CC5" w14:paraId="58C58D3D"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1BC7BDB5" w14:textId="128C17FB" w:rsidR="00563869" w:rsidRPr="00725CC5" w:rsidRDefault="00563869"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00E860BD" w:rsidRPr="00E860BD">
              <w:rPr>
                <w:rFonts w:eastAsia="MS Mincho"/>
                <w:b/>
                <w:lang w:val="en-AU"/>
              </w:rPr>
              <w:t>-purpose</w:t>
            </w:r>
          </w:p>
        </w:tc>
      </w:tr>
      <w:tr w:rsidR="00563869" w:rsidRPr="00725CC5" w14:paraId="7062DEC7"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2DC837C0" w14:textId="77777777" w:rsidR="00563869" w:rsidRPr="00725CC5" w:rsidRDefault="00563869"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50F8B60" w14:textId="52B7C2C2" w:rsidR="00563869" w:rsidRPr="00725CC5" w:rsidRDefault="00563869"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00E860BD" w:rsidRPr="00E860BD">
              <w:rPr>
                <w:rFonts w:eastAsia="MS Mincho"/>
                <w:b/>
                <w:lang w:val="en-AU"/>
              </w:rPr>
              <w:t>-purpose</w:t>
            </w:r>
          </w:p>
        </w:tc>
      </w:tr>
      <w:tr w:rsidR="00563869" w:rsidRPr="00725CC5" w14:paraId="6C62C6D4"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C0970B5" w14:textId="77777777" w:rsidR="00563869" w:rsidRPr="00725CC5" w:rsidRDefault="00563869"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31357F56" w14:textId="44D3FD00" w:rsidR="00563869" w:rsidRPr="00725CC5" w:rsidRDefault="00563869"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00E860BD" w:rsidRPr="00E860BD">
              <w:rPr>
                <w:rFonts w:eastAsia="MS Mincho"/>
                <w:b/>
                <w:lang w:val="en-AU"/>
              </w:rPr>
              <w:t>-purpose</w:t>
            </w:r>
            <w:r>
              <w:rPr>
                <w:b/>
                <w:bCs/>
                <w:sz w:val="22"/>
                <w:szCs w:val="22"/>
              </w:rPr>
              <w:t>/test-1</w:t>
            </w:r>
          </w:p>
        </w:tc>
      </w:tr>
      <w:tr w:rsidR="00563869" w:rsidRPr="00725CC5" w14:paraId="1EE09962" w14:textId="77777777" w:rsidTr="00337A9C">
        <w:trPr>
          <w:trHeight w:val="170"/>
        </w:trPr>
        <w:tc>
          <w:tcPr>
            <w:tcW w:w="1545" w:type="dxa"/>
            <w:vMerge/>
            <w:tcBorders>
              <w:left w:val="single" w:sz="12" w:space="0" w:color="auto"/>
              <w:right w:val="single" w:sz="4" w:space="0" w:color="auto"/>
            </w:tcBorders>
            <w:shd w:val="clear" w:color="auto" w:fill="BFBFBF"/>
          </w:tcPr>
          <w:p w14:paraId="2472A2E3" w14:textId="77777777" w:rsidR="00563869" w:rsidRPr="00725CC5" w:rsidRDefault="00563869"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CDF9948" w14:textId="77777777" w:rsidR="00563869" w:rsidRPr="00725CC5" w:rsidRDefault="00563869"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9084F8D" w14:textId="77777777" w:rsidR="00563869" w:rsidRPr="00725CC5" w:rsidRDefault="00563869" w:rsidP="00337A9C">
            <w:pPr>
              <w:rPr>
                <w:b/>
                <w:lang w:val="en-AU"/>
              </w:rPr>
            </w:pPr>
            <w:r w:rsidRPr="001D228E">
              <w:rPr>
                <w:color w:val="000000"/>
                <w:sz w:val="23"/>
                <w:szCs w:val="23"/>
              </w:rPr>
              <w:t>Verify that all requirements from the requirements class have been fulfilled.</w:t>
            </w:r>
          </w:p>
        </w:tc>
      </w:tr>
      <w:tr w:rsidR="00563869" w:rsidRPr="00725CC5" w14:paraId="6062A7EA"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2969112E" w14:textId="77777777" w:rsidR="00563869" w:rsidRPr="00725CC5" w:rsidRDefault="00563869"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EC4DD9D" w14:textId="77777777" w:rsidR="00563869" w:rsidRPr="00725CC5" w:rsidRDefault="00563869"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176A9F4" w14:textId="77777777" w:rsidR="00563869" w:rsidRPr="00725CC5" w:rsidRDefault="00563869" w:rsidP="00337A9C">
            <w:pPr>
              <w:rPr>
                <w:b/>
                <w:lang w:val="en-AU"/>
              </w:rPr>
            </w:pPr>
            <w:r w:rsidRPr="001D228E">
              <w:rPr>
                <w:color w:val="000000"/>
                <w:sz w:val="23"/>
                <w:szCs w:val="23"/>
              </w:rPr>
              <w:t>Inspect the documentation of the application, schema or profile.</w:t>
            </w:r>
          </w:p>
        </w:tc>
      </w:tr>
    </w:tbl>
    <w:p w14:paraId="1B9DFC4A" w14:textId="77777777" w:rsidR="00563869" w:rsidRDefault="00563869" w:rsidP="00563869"/>
    <w:p w14:paraId="16E45F47" w14:textId="2D84086D" w:rsidR="00563869" w:rsidRPr="009F5A75" w:rsidRDefault="00563869" w:rsidP="00563869">
      <w:pPr>
        <w:pStyle w:val="Annex"/>
      </w:pPr>
      <w:r w:rsidRPr="009F5A75">
        <w:t xml:space="preserve">Conformance class: </w:t>
      </w:r>
      <w:r w:rsidRPr="00B45287">
        <w:t>MonitoringFacility</w:t>
      </w:r>
      <w:r w:rsidRPr="00563869">
        <w:t>Ext</w:t>
      </w:r>
      <w:r w:rsidR="00E860BD" w:rsidRPr="00E860BD">
        <w:t>-measurementRegime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563869" w:rsidRPr="00725CC5" w14:paraId="603D8018"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227E9B4" w14:textId="77777777" w:rsidR="00563869" w:rsidRPr="00725CC5" w:rsidRDefault="00563869" w:rsidP="00337A9C">
            <w:pPr>
              <w:pStyle w:val="Default"/>
              <w:rPr>
                <w:b/>
                <w:lang w:val="en-AU"/>
              </w:rPr>
            </w:pPr>
            <w:r>
              <w:rPr>
                <w:b/>
                <w:bCs/>
                <w:sz w:val="22"/>
                <w:szCs w:val="22"/>
              </w:rPr>
              <w:t xml:space="preserve">Conformance </w:t>
            </w:r>
            <w:r w:rsidRPr="00725CC5">
              <w:rPr>
                <w:b/>
                <w:lang w:val="en-AU"/>
              </w:rPr>
              <w:t>Class</w:t>
            </w:r>
          </w:p>
        </w:tc>
      </w:tr>
      <w:tr w:rsidR="00563869" w:rsidRPr="00725CC5" w14:paraId="5DC1F0B7"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32681387" w14:textId="03A15A54" w:rsidR="00563869" w:rsidRPr="00725CC5" w:rsidRDefault="00563869"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00E860BD" w:rsidRPr="00E860BD">
              <w:rPr>
                <w:rFonts w:eastAsia="MS Mincho"/>
                <w:b/>
                <w:lang w:val="en-AU"/>
              </w:rPr>
              <w:t>-measurementRegime</w:t>
            </w:r>
          </w:p>
        </w:tc>
      </w:tr>
      <w:tr w:rsidR="00563869" w:rsidRPr="00725CC5" w14:paraId="7F9B08CC"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743C920A" w14:textId="77777777" w:rsidR="00563869" w:rsidRPr="00725CC5" w:rsidRDefault="00563869"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2BB899C" w14:textId="676B06BA" w:rsidR="00563869" w:rsidRPr="00725CC5" w:rsidRDefault="00563869"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00E860BD" w:rsidRPr="00E860BD">
              <w:rPr>
                <w:rFonts w:eastAsia="MS Mincho"/>
                <w:b/>
                <w:lang w:val="en-AU"/>
              </w:rPr>
              <w:t>-measurementRegime</w:t>
            </w:r>
          </w:p>
        </w:tc>
      </w:tr>
      <w:tr w:rsidR="00563869" w:rsidRPr="00725CC5" w14:paraId="41C82A1E"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9AD8639" w14:textId="77777777" w:rsidR="00563869" w:rsidRPr="00725CC5" w:rsidRDefault="00563869"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1032C53" w14:textId="1E58CF12" w:rsidR="00563869" w:rsidRPr="00725CC5" w:rsidRDefault="00563869"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00E860BD" w:rsidRPr="00E860BD">
              <w:rPr>
                <w:rFonts w:eastAsia="MS Mincho"/>
                <w:b/>
                <w:lang w:val="en-AU"/>
              </w:rPr>
              <w:t>-measurementRegime</w:t>
            </w:r>
            <w:r>
              <w:rPr>
                <w:b/>
                <w:bCs/>
                <w:sz w:val="22"/>
                <w:szCs w:val="22"/>
              </w:rPr>
              <w:t>/test-1</w:t>
            </w:r>
          </w:p>
        </w:tc>
      </w:tr>
      <w:tr w:rsidR="00563869" w:rsidRPr="00725CC5" w14:paraId="5605AFCC" w14:textId="77777777" w:rsidTr="00337A9C">
        <w:trPr>
          <w:trHeight w:val="170"/>
        </w:trPr>
        <w:tc>
          <w:tcPr>
            <w:tcW w:w="1545" w:type="dxa"/>
            <w:vMerge/>
            <w:tcBorders>
              <w:left w:val="single" w:sz="12" w:space="0" w:color="auto"/>
              <w:right w:val="single" w:sz="4" w:space="0" w:color="auto"/>
            </w:tcBorders>
            <w:shd w:val="clear" w:color="auto" w:fill="BFBFBF"/>
          </w:tcPr>
          <w:p w14:paraId="3704A30E" w14:textId="77777777" w:rsidR="00563869" w:rsidRPr="00725CC5" w:rsidRDefault="00563869"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47F027FA" w14:textId="77777777" w:rsidR="00563869" w:rsidRPr="00725CC5" w:rsidRDefault="00563869"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33A7E21" w14:textId="77777777" w:rsidR="00563869" w:rsidRPr="00725CC5" w:rsidRDefault="00563869" w:rsidP="00337A9C">
            <w:pPr>
              <w:rPr>
                <w:b/>
                <w:lang w:val="en-AU"/>
              </w:rPr>
            </w:pPr>
            <w:r w:rsidRPr="001D228E">
              <w:rPr>
                <w:color w:val="000000"/>
                <w:sz w:val="23"/>
                <w:szCs w:val="23"/>
              </w:rPr>
              <w:t>Verify that all requirements from the requirements class have been fulfilled.</w:t>
            </w:r>
          </w:p>
        </w:tc>
      </w:tr>
      <w:tr w:rsidR="00563869" w:rsidRPr="00725CC5" w14:paraId="785D2C5F"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33360FF5" w14:textId="77777777" w:rsidR="00563869" w:rsidRPr="00725CC5" w:rsidRDefault="00563869"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C0F0498" w14:textId="77777777" w:rsidR="00563869" w:rsidRPr="00725CC5" w:rsidRDefault="00563869"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73005D9" w14:textId="77777777" w:rsidR="00563869" w:rsidRPr="00725CC5" w:rsidRDefault="00563869" w:rsidP="00337A9C">
            <w:pPr>
              <w:rPr>
                <w:b/>
                <w:lang w:val="en-AU"/>
              </w:rPr>
            </w:pPr>
            <w:r w:rsidRPr="001D228E">
              <w:rPr>
                <w:color w:val="000000"/>
                <w:sz w:val="23"/>
                <w:szCs w:val="23"/>
              </w:rPr>
              <w:t>Inspect the documentation of the application, schema or profile.</w:t>
            </w:r>
          </w:p>
        </w:tc>
      </w:tr>
    </w:tbl>
    <w:p w14:paraId="2A84BC5A" w14:textId="77777777" w:rsidR="00E860BD" w:rsidRDefault="00E860BD" w:rsidP="00E860BD"/>
    <w:p w14:paraId="413A8E3B" w14:textId="31C20141" w:rsidR="00E860BD" w:rsidRPr="009F5A75" w:rsidRDefault="00E860BD" w:rsidP="00E860BD">
      <w:pPr>
        <w:pStyle w:val="Annex"/>
      </w:pPr>
      <w:r w:rsidRPr="009F5A75">
        <w:t xml:space="preserve">Conformance class: </w:t>
      </w:r>
      <w:r w:rsidRPr="00B45287">
        <w:t>MonitoringFacility</w:t>
      </w:r>
      <w:r w:rsidRPr="00563869">
        <w:t>Ext</w:t>
      </w:r>
      <w:r w:rsidRPr="00E860BD">
        <w:t>-mobile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E860BD" w:rsidRPr="00725CC5" w14:paraId="0B8A3713"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E6F367C" w14:textId="77777777" w:rsidR="00E860BD" w:rsidRPr="00725CC5" w:rsidRDefault="00E860BD" w:rsidP="00337A9C">
            <w:pPr>
              <w:pStyle w:val="Default"/>
              <w:rPr>
                <w:b/>
                <w:lang w:val="en-AU"/>
              </w:rPr>
            </w:pPr>
            <w:r>
              <w:rPr>
                <w:b/>
                <w:bCs/>
                <w:sz w:val="22"/>
                <w:szCs w:val="22"/>
              </w:rPr>
              <w:t xml:space="preserve">Conformance </w:t>
            </w:r>
            <w:r w:rsidRPr="00725CC5">
              <w:rPr>
                <w:b/>
                <w:lang w:val="en-AU"/>
              </w:rPr>
              <w:t>Class</w:t>
            </w:r>
          </w:p>
        </w:tc>
      </w:tr>
      <w:tr w:rsidR="00E860BD" w:rsidRPr="00725CC5" w14:paraId="61F9E24A"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06F897A" w14:textId="08380600" w:rsidR="00E860BD" w:rsidRPr="00725CC5" w:rsidRDefault="00E860BD"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Pr="00E860BD">
              <w:rPr>
                <w:rFonts w:eastAsia="MS Mincho"/>
                <w:b/>
                <w:lang w:val="en-AU"/>
              </w:rPr>
              <w:t>-mobile</w:t>
            </w:r>
          </w:p>
        </w:tc>
      </w:tr>
      <w:tr w:rsidR="00E860BD" w:rsidRPr="00725CC5" w14:paraId="19116A39"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4A6B09F9" w14:textId="77777777" w:rsidR="00E860BD" w:rsidRPr="00725CC5" w:rsidRDefault="00E860BD"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76A6E2D" w14:textId="138C0896" w:rsidR="00E860BD" w:rsidRPr="00725CC5" w:rsidRDefault="00E860BD"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Pr="00E860BD">
              <w:rPr>
                <w:rFonts w:eastAsia="MS Mincho"/>
                <w:b/>
                <w:lang w:val="en-AU"/>
              </w:rPr>
              <w:t>-mobile</w:t>
            </w:r>
          </w:p>
        </w:tc>
      </w:tr>
      <w:tr w:rsidR="00E860BD" w:rsidRPr="00725CC5" w14:paraId="4D142136"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C24D72F" w14:textId="77777777" w:rsidR="00E860BD" w:rsidRPr="00725CC5" w:rsidRDefault="00E860BD"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3C60150B" w14:textId="01A56523" w:rsidR="00E860BD" w:rsidRPr="00725CC5" w:rsidRDefault="00E860BD"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Pr="00E860BD">
              <w:rPr>
                <w:rFonts w:eastAsia="MS Mincho"/>
                <w:b/>
                <w:lang w:val="en-AU"/>
              </w:rPr>
              <w:t>-mobile</w:t>
            </w:r>
            <w:r>
              <w:rPr>
                <w:b/>
                <w:bCs/>
                <w:sz w:val="22"/>
                <w:szCs w:val="22"/>
              </w:rPr>
              <w:t>/test-1</w:t>
            </w:r>
          </w:p>
        </w:tc>
      </w:tr>
      <w:tr w:rsidR="00E860BD" w:rsidRPr="00725CC5" w14:paraId="5DDD6C41" w14:textId="77777777" w:rsidTr="00337A9C">
        <w:trPr>
          <w:trHeight w:val="170"/>
        </w:trPr>
        <w:tc>
          <w:tcPr>
            <w:tcW w:w="1545" w:type="dxa"/>
            <w:vMerge/>
            <w:tcBorders>
              <w:left w:val="single" w:sz="12" w:space="0" w:color="auto"/>
              <w:right w:val="single" w:sz="4" w:space="0" w:color="auto"/>
            </w:tcBorders>
            <w:shd w:val="clear" w:color="auto" w:fill="BFBFBF"/>
          </w:tcPr>
          <w:p w14:paraId="184AE2C5" w14:textId="77777777" w:rsidR="00E860BD" w:rsidRPr="00725CC5" w:rsidRDefault="00E860BD"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BEA645B" w14:textId="77777777" w:rsidR="00E860BD" w:rsidRPr="00725CC5" w:rsidRDefault="00E860BD"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3A18A0CB" w14:textId="77777777" w:rsidR="00E860BD" w:rsidRPr="00725CC5" w:rsidRDefault="00E860BD" w:rsidP="00337A9C">
            <w:pPr>
              <w:rPr>
                <w:b/>
                <w:lang w:val="en-AU"/>
              </w:rPr>
            </w:pPr>
            <w:r w:rsidRPr="001D228E">
              <w:rPr>
                <w:color w:val="000000"/>
                <w:sz w:val="23"/>
                <w:szCs w:val="23"/>
              </w:rPr>
              <w:t>Verify that all requirements from the requirements class have been fulfilled.</w:t>
            </w:r>
          </w:p>
        </w:tc>
      </w:tr>
      <w:tr w:rsidR="00E860BD" w:rsidRPr="00725CC5" w14:paraId="319E7800"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128ED1A8" w14:textId="77777777" w:rsidR="00E860BD" w:rsidRPr="00725CC5" w:rsidRDefault="00E860BD"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0C0DDDEB" w14:textId="77777777" w:rsidR="00E860BD" w:rsidRPr="00725CC5" w:rsidRDefault="00E860BD"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0B074994" w14:textId="77777777" w:rsidR="00E860BD" w:rsidRPr="00725CC5" w:rsidRDefault="00E860BD" w:rsidP="00337A9C">
            <w:pPr>
              <w:rPr>
                <w:b/>
                <w:lang w:val="en-AU"/>
              </w:rPr>
            </w:pPr>
            <w:r w:rsidRPr="001D228E">
              <w:rPr>
                <w:color w:val="000000"/>
                <w:sz w:val="23"/>
                <w:szCs w:val="23"/>
              </w:rPr>
              <w:t>Inspect the documentation of the application, schema or profile.</w:t>
            </w:r>
          </w:p>
        </w:tc>
      </w:tr>
    </w:tbl>
    <w:p w14:paraId="5220A1A4" w14:textId="77777777" w:rsidR="00E860BD" w:rsidRDefault="00E860BD" w:rsidP="00E860BD"/>
    <w:p w14:paraId="48E5EADE" w14:textId="5BFF7189" w:rsidR="00E860BD" w:rsidRPr="009F5A75" w:rsidRDefault="00E860BD" w:rsidP="00E860BD">
      <w:pPr>
        <w:pStyle w:val="Annex"/>
      </w:pPr>
      <w:r w:rsidRPr="009F5A75">
        <w:t xml:space="preserve">Conformance class: </w:t>
      </w:r>
      <w:r w:rsidRPr="00B45287">
        <w:t>MonitoringFacility</w:t>
      </w:r>
      <w:r w:rsidRPr="00563869">
        <w:t>Ext</w:t>
      </w:r>
      <w:r w:rsidRPr="00E860BD">
        <w:t>-resultAcquisitionSource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E860BD" w:rsidRPr="00725CC5" w14:paraId="62E6153A"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7701BC5" w14:textId="77777777" w:rsidR="00E860BD" w:rsidRPr="00725CC5" w:rsidRDefault="00E860BD" w:rsidP="00337A9C">
            <w:pPr>
              <w:pStyle w:val="Default"/>
              <w:rPr>
                <w:b/>
                <w:lang w:val="en-AU"/>
              </w:rPr>
            </w:pPr>
            <w:r>
              <w:rPr>
                <w:b/>
                <w:bCs/>
                <w:sz w:val="22"/>
                <w:szCs w:val="22"/>
              </w:rPr>
              <w:lastRenderedPageBreak/>
              <w:t xml:space="preserve">Conformance </w:t>
            </w:r>
            <w:r w:rsidRPr="00725CC5">
              <w:rPr>
                <w:b/>
                <w:lang w:val="en-AU"/>
              </w:rPr>
              <w:t>Class</w:t>
            </w:r>
          </w:p>
        </w:tc>
      </w:tr>
      <w:tr w:rsidR="00E860BD" w:rsidRPr="00725CC5" w14:paraId="57FEC944"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2FC948E8" w14:textId="5D9D965E" w:rsidR="00E860BD" w:rsidRPr="00725CC5" w:rsidRDefault="00E860BD"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Pr="00E860BD">
              <w:rPr>
                <w:rFonts w:eastAsia="MS Mincho"/>
                <w:b/>
                <w:lang w:val="en-AU"/>
              </w:rPr>
              <w:t>-resultAcquisitionSource</w:t>
            </w:r>
          </w:p>
        </w:tc>
      </w:tr>
      <w:tr w:rsidR="00E860BD" w:rsidRPr="00725CC5" w14:paraId="63017AB8"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647C1F80" w14:textId="77777777" w:rsidR="00E860BD" w:rsidRPr="00725CC5" w:rsidRDefault="00E860BD"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8D15DA0" w14:textId="516B810D" w:rsidR="00E860BD" w:rsidRPr="00725CC5" w:rsidRDefault="00E860BD"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Pr="00E860BD">
              <w:rPr>
                <w:rFonts w:eastAsia="MS Mincho"/>
                <w:b/>
                <w:lang w:val="en-AU"/>
              </w:rPr>
              <w:t>-resultAcquisitionSource</w:t>
            </w:r>
          </w:p>
        </w:tc>
      </w:tr>
      <w:tr w:rsidR="00E860BD" w:rsidRPr="00725CC5" w14:paraId="183017C3"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ACDDC81" w14:textId="77777777" w:rsidR="00E860BD" w:rsidRPr="00725CC5" w:rsidRDefault="00E860BD"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6911DC6" w14:textId="57787628" w:rsidR="00E860BD" w:rsidRPr="00725CC5" w:rsidRDefault="00E860BD"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Pr="00E860BD">
              <w:rPr>
                <w:rFonts w:eastAsia="MS Mincho"/>
                <w:b/>
                <w:lang w:val="en-AU"/>
              </w:rPr>
              <w:t>-resultAcquisitionSource</w:t>
            </w:r>
            <w:r>
              <w:rPr>
                <w:b/>
                <w:bCs/>
                <w:sz w:val="22"/>
                <w:szCs w:val="22"/>
              </w:rPr>
              <w:t>/test-1</w:t>
            </w:r>
          </w:p>
        </w:tc>
      </w:tr>
      <w:tr w:rsidR="00E860BD" w:rsidRPr="00725CC5" w14:paraId="040694D0" w14:textId="77777777" w:rsidTr="00337A9C">
        <w:trPr>
          <w:trHeight w:val="170"/>
        </w:trPr>
        <w:tc>
          <w:tcPr>
            <w:tcW w:w="1545" w:type="dxa"/>
            <w:vMerge/>
            <w:tcBorders>
              <w:left w:val="single" w:sz="12" w:space="0" w:color="auto"/>
              <w:right w:val="single" w:sz="4" w:space="0" w:color="auto"/>
            </w:tcBorders>
            <w:shd w:val="clear" w:color="auto" w:fill="BFBFBF"/>
          </w:tcPr>
          <w:p w14:paraId="080C5DB9" w14:textId="77777777" w:rsidR="00E860BD" w:rsidRPr="00725CC5" w:rsidRDefault="00E860BD"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D74396D" w14:textId="77777777" w:rsidR="00E860BD" w:rsidRPr="00725CC5" w:rsidRDefault="00E860BD"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ECC05C7" w14:textId="77777777" w:rsidR="00E860BD" w:rsidRPr="00725CC5" w:rsidRDefault="00E860BD" w:rsidP="00337A9C">
            <w:pPr>
              <w:rPr>
                <w:b/>
                <w:lang w:val="en-AU"/>
              </w:rPr>
            </w:pPr>
            <w:r w:rsidRPr="001D228E">
              <w:rPr>
                <w:color w:val="000000"/>
                <w:sz w:val="23"/>
                <w:szCs w:val="23"/>
              </w:rPr>
              <w:t>Verify that all requirements from the requirements class have been fulfilled.</w:t>
            </w:r>
          </w:p>
        </w:tc>
      </w:tr>
      <w:tr w:rsidR="00E860BD" w:rsidRPr="00725CC5" w14:paraId="19C2FE10"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0B87AA29" w14:textId="77777777" w:rsidR="00E860BD" w:rsidRPr="00725CC5" w:rsidRDefault="00E860BD"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E979C04" w14:textId="77777777" w:rsidR="00E860BD" w:rsidRPr="00725CC5" w:rsidRDefault="00E860BD"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49493D57" w14:textId="77777777" w:rsidR="00E860BD" w:rsidRPr="00725CC5" w:rsidRDefault="00E860BD" w:rsidP="00337A9C">
            <w:pPr>
              <w:rPr>
                <w:b/>
                <w:lang w:val="en-AU"/>
              </w:rPr>
            </w:pPr>
            <w:r w:rsidRPr="001D228E">
              <w:rPr>
                <w:color w:val="000000"/>
                <w:sz w:val="23"/>
                <w:szCs w:val="23"/>
              </w:rPr>
              <w:t>Inspect the documentation of the application, schema or profile.</w:t>
            </w:r>
          </w:p>
        </w:tc>
      </w:tr>
    </w:tbl>
    <w:p w14:paraId="5E68115F" w14:textId="77777777" w:rsidR="00E860BD" w:rsidRDefault="00E860BD" w:rsidP="00E860BD"/>
    <w:p w14:paraId="596F62E5" w14:textId="727D038E" w:rsidR="00E860BD" w:rsidRPr="009F5A75" w:rsidRDefault="00E860BD" w:rsidP="00E860BD">
      <w:pPr>
        <w:pStyle w:val="Annex"/>
      </w:pPr>
      <w:r w:rsidRPr="009F5A75">
        <w:t xml:space="preserve">Conformance class: </w:t>
      </w:r>
      <w:r w:rsidRPr="00B45287">
        <w:t>MonitoringFacility</w:t>
      </w:r>
      <w:r w:rsidRPr="00563869">
        <w:t>Ext</w:t>
      </w:r>
      <w:r w:rsidRPr="00E860BD">
        <w:t>-speciali</w:t>
      </w:r>
      <w:r w:rsidR="004C3B29">
        <w:t>z</w:t>
      </w:r>
      <w:r w:rsidRPr="00E860BD">
        <w:t>edMFType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E860BD" w:rsidRPr="00725CC5" w14:paraId="0EDC0483"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2131CEEC" w14:textId="77777777" w:rsidR="00E860BD" w:rsidRPr="00725CC5" w:rsidRDefault="00E860BD" w:rsidP="00337A9C">
            <w:pPr>
              <w:pStyle w:val="Default"/>
              <w:rPr>
                <w:b/>
                <w:lang w:val="en-AU"/>
              </w:rPr>
            </w:pPr>
            <w:r>
              <w:rPr>
                <w:b/>
                <w:bCs/>
                <w:sz w:val="22"/>
                <w:szCs w:val="22"/>
              </w:rPr>
              <w:t xml:space="preserve">Conformance </w:t>
            </w:r>
            <w:r w:rsidRPr="00725CC5">
              <w:rPr>
                <w:b/>
                <w:lang w:val="en-AU"/>
              </w:rPr>
              <w:t>Class</w:t>
            </w:r>
          </w:p>
        </w:tc>
      </w:tr>
      <w:tr w:rsidR="00E860BD" w:rsidRPr="00725CC5" w14:paraId="5705AF85"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29A5C1B9" w14:textId="795C1EFE" w:rsidR="00E860BD" w:rsidRPr="00725CC5" w:rsidRDefault="00E860BD"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Pr="00E860BD">
              <w:rPr>
                <w:rFonts w:eastAsia="MS Mincho"/>
                <w:b/>
                <w:lang w:val="en-AU"/>
              </w:rPr>
              <w:t>-speciali</w:t>
            </w:r>
            <w:r w:rsidR="004C3B29">
              <w:rPr>
                <w:rFonts w:eastAsia="MS Mincho"/>
                <w:b/>
                <w:lang w:val="en-AU"/>
              </w:rPr>
              <w:t>z</w:t>
            </w:r>
            <w:r w:rsidRPr="00E860BD">
              <w:rPr>
                <w:rFonts w:eastAsia="MS Mincho"/>
                <w:b/>
                <w:lang w:val="en-AU"/>
              </w:rPr>
              <w:t>edMFType</w:t>
            </w:r>
          </w:p>
        </w:tc>
      </w:tr>
      <w:tr w:rsidR="00E860BD" w:rsidRPr="00725CC5" w14:paraId="0DA0DA6B"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102B6EF1" w14:textId="77777777" w:rsidR="00E860BD" w:rsidRPr="00725CC5" w:rsidRDefault="00E860BD"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D4BBD0F" w14:textId="3C3832A8" w:rsidR="00E860BD" w:rsidRPr="00725CC5" w:rsidRDefault="00E860BD"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Pr="00E860BD">
              <w:rPr>
                <w:rFonts w:eastAsia="MS Mincho"/>
                <w:b/>
                <w:lang w:val="en-AU"/>
              </w:rPr>
              <w:t>-speciali</w:t>
            </w:r>
            <w:r w:rsidR="004C3B29">
              <w:rPr>
                <w:rFonts w:eastAsia="MS Mincho"/>
                <w:b/>
                <w:lang w:val="en-AU"/>
              </w:rPr>
              <w:t>z</w:t>
            </w:r>
            <w:r w:rsidRPr="00E860BD">
              <w:rPr>
                <w:rFonts w:eastAsia="MS Mincho"/>
                <w:b/>
                <w:lang w:val="en-AU"/>
              </w:rPr>
              <w:t>edMFType</w:t>
            </w:r>
          </w:p>
        </w:tc>
      </w:tr>
      <w:tr w:rsidR="00E860BD" w:rsidRPr="00725CC5" w14:paraId="615C223A"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EE7F8FC" w14:textId="77777777" w:rsidR="00E860BD" w:rsidRPr="00725CC5" w:rsidRDefault="00E860BD"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447CBA4" w14:textId="2C50F633" w:rsidR="00E860BD" w:rsidRPr="00725CC5" w:rsidRDefault="00E860BD"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Pr="00E860BD">
              <w:rPr>
                <w:rFonts w:eastAsia="MS Mincho"/>
                <w:b/>
                <w:lang w:val="en-AU"/>
              </w:rPr>
              <w:t>-speciali</w:t>
            </w:r>
            <w:r w:rsidR="004C3B29">
              <w:rPr>
                <w:rFonts w:eastAsia="MS Mincho"/>
                <w:b/>
                <w:lang w:val="en-AU"/>
              </w:rPr>
              <w:t>z</w:t>
            </w:r>
            <w:r w:rsidRPr="00E860BD">
              <w:rPr>
                <w:rFonts w:eastAsia="MS Mincho"/>
                <w:b/>
                <w:lang w:val="en-AU"/>
              </w:rPr>
              <w:t>edMFType</w:t>
            </w:r>
            <w:r>
              <w:rPr>
                <w:b/>
                <w:bCs/>
                <w:sz w:val="22"/>
                <w:szCs w:val="22"/>
              </w:rPr>
              <w:t>/test-1</w:t>
            </w:r>
          </w:p>
        </w:tc>
      </w:tr>
      <w:tr w:rsidR="00E860BD" w:rsidRPr="00725CC5" w14:paraId="77E134DE" w14:textId="77777777" w:rsidTr="00337A9C">
        <w:trPr>
          <w:trHeight w:val="170"/>
        </w:trPr>
        <w:tc>
          <w:tcPr>
            <w:tcW w:w="1545" w:type="dxa"/>
            <w:vMerge/>
            <w:tcBorders>
              <w:left w:val="single" w:sz="12" w:space="0" w:color="auto"/>
              <w:right w:val="single" w:sz="4" w:space="0" w:color="auto"/>
            </w:tcBorders>
            <w:shd w:val="clear" w:color="auto" w:fill="BFBFBF"/>
          </w:tcPr>
          <w:p w14:paraId="2699E822" w14:textId="77777777" w:rsidR="00E860BD" w:rsidRPr="00725CC5" w:rsidRDefault="00E860BD"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96B2AC1" w14:textId="77777777" w:rsidR="00E860BD" w:rsidRPr="00725CC5" w:rsidRDefault="00E860BD"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1F54161E" w14:textId="77777777" w:rsidR="00E860BD" w:rsidRPr="00725CC5" w:rsidRDefault="00E860BD" w:rsidP="00337A9C">
            <w:pPr>
              <w:rPr>
                <w:b/>
                <w:lang w:val="en-AU"/>
              </w:rPr>
            </w:pPr>
            <w:r w:rsidRPr="001D228E">
              <w:rPr>
                <w:color w:val="000000"/>
                <w:sz w:val="23"/>
                <w:szCs w:val="23"/>
              </w:rPr>
              <w:t>Verify that all requirements from the requirements class have been fulfilled.</w:t>
            </w:r>
          </w:p>
        </w:tc>
      </w:tr>
      <w:tr w:rsidR="00E860BD" w:rsidRPr="00725CC5" w14:paraId="3FE2BAFF"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15B61CCA" w14:textId="77777777" w:rsidR="00E860BD" w:rsidRPr="00725CC5" w:rsidRDefault="00E860BD"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067B39D8" w14:textId="77777777" w:rsidR="00E860BD" w:rsidRPr="00725CC5" w:rsidRDefault="00E860BD"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4066B962" w14:textId="77777777" w:rsidR="00E860BD" w:rsidRPr="00725CC5" w:rsidRDefault="00E860BD" w:rsidP="00337A9C">
            <w:pPr>
              <w:rPr>
                <w:b/>
                <w:lang w:val="en-AU"/>
              </w:rPr>
            </w:pPr>
            <w:r w:rsidRPr="001D228E">
              <w:rPr>
                <w:color w:val="000000"/>
                <w:sz w:val="23"/>
                <w:szCs w:val="23"/>
              </w:rPr>
              <w:t>Inspect the documentation of the application, schema or profile.</w:t>
            </w:r>
          </w:p>
        </w:tc>
      </w:tr>
    </w:tbl>
    <w:p w14:paraId="41D57C67" w14:textId="77777777" w:rsidR="00E860BD" w:rsidRDefault="00E860BD" w:rsidP="00E860BD"/>
    <w:p w14:paraId="3612546F" w14:textId="1E8E97E3" w:rsidR="00E860BD" w:rsidRPr="009F5A75" w:rsidRDefault="00E860BD" w:rsidP="00E860BD">
      <w:pPr>
        <w:pStyle w:val="Annex"/>
      </w:pPr>
      <w:r w:rsidRPr="009F5A75">
        <w:t xml:space="preserve">Conformance class: </w:t>
      </w:r>
      <w:r w:rsidRPr="00B45287">
        <w:t>MonitoringFacility</w:t>
      </w:r>
      <w:r w:rsidRPr="00563869">
        <w:t>Ext</w:t>
      </w:r>
      <w:r w:rsidR="006141DE" w:rsidRPr="006141DE">
        <w:t>-supersedes</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E860BD" w:rsidRPr="00725CC5" w14:paraId="7C62AAE5"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83DF811" w14:textId="77777777" w:rsidR="00E860BD" w:rsidRPr="00725CC5" w:rsidRDefault="00E860BD" w:rsidP="00337A9C">
            <w:pPr>
              <w:pStyle w:val="Default"/>
              <w:rPr>
                <w:b/>
                <w:lang w:val="en-AU"/>
              </w:rPr>
            </w:pPr>
            <w:r>
              <w:rPr>
                <w:b/>
                <w:bCs/>
                <w:sz w:val="22"/>
                <w:szCs w:val="22"/>
              </w:rPr>
              <w:t xml:space="preserve">Conformance </w:t>
            </w:r>
            <w:r w:rsidRPr="00725CC5">
              <w:rPr>
                <w:b/>
                <w:lang w:val="en-AU"/>
              </w:rPr>
              <w:t>Class</w:t>
            </w:r>
          </w:p>
        </w:tc>
      </w:tr>
      <w:tr w:rsidR="00E860BD" w:rsidRPr="00725CC5" w14:paraId="55F5F656"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704303CE" w14:textId="3B2917DC" w:rsidR="00E860BD" w:rsidRPr="00725CC5" w:rsidRDefault="00E860BD"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006141DE" w:rsidRPr="006141DE">
              <w:rPr>
                <w:rFonts w:eastAsia="MS Mincho"/>
                <w:b/>
                <w:lang w:val="en-AU"/>
              </w:rPr>
              <w:t>-supersedes</w:t>
            </w:r>
          </w:p>
        </w:tc>
      </w:tr>
      <w:tr w:rsidR="00E860BD" w:rsidRPr="00725CC5" w14:paraId="69E8847F"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57F82EDC" w14:textId="77777777" w:rsidR="00E860BD" w:rsidRPr="00725CC5" w:rsidRDefault="00E860BD"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72AA428" w14:textId="40D36641" w:rsidR="00E860BD" w:rsidRPr="00725CC5" w:rsidRDefault="00E860BD"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006141DE" w:rsidRPr="006141DE">
              <w:rPr>
                <w:rFonts w:eastAsia="MS Mincho"/>
                <w:b/>
                <w:lang w:val="en-AU"/>
              </w:rPr>
              <w:t>-supersedes</w:t>
            </w:r>
          </w:p>
        </w:tc>
      </w:tr>
      <w:tr w:rsidR="00E860BD" w:rsidRPr="00725CC5" w14:paraId="68AB72BF"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82FE08B" w14:textId="77777777" w:rsidR="00E860BD" w:rsidRPr="00725CC5" w:rsidRDefault="00E860BD" w:rsidP="00337A9C">
            <w:pPr>
              <w:rPr>
                <w:b/>
                <w:lang w:val="en-AU"/>
              </w:rPr>
            </w:pPr>
            <w:r>
              <w:rPr>
                <w:b/>
                <w:lang w:val="en-AU"/>
              </w:rPr>
              <w:lastRenderedPageBreak/>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FC5F741" w14:textId="64248E37" w:rsidR="00E860BD" w:rsidRPr="00725CC5" w:rsidRDefault="00E860BD"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006141DE" w:rsidRPr="006141DE">
              <w:rPr>
                <w:rFonts w:eastAsia="MS Mincho"/>
                <w:b/>
                <w:lang w:val="en-AU"/>
              </w:rPr>
              <w:t>-supersedes</w:t>
            </w:r>
            <w:r>
              <w:rPr>
                <w:b/>
                <w:bCs/>
                <w:sz w:val="22"/>
                <w:szCs w:val="22"/>
              </w:rPr>
              <w:t>/test-1</w:t>
            </w:r>
          </w:p>
        </w:tc>
      </w:tr>
      <w:tr w:rsidR="00E860BD" w:rsidRPr="00725CC5" w14:paraId="1A4283EC" w14:textId="77777777" w:rsidTr="00337A9C">
        <w:trPr>
          <w:trHeight w:val="170"/>
        </w:trPr>
        <w:tc>
          <w:tcPr>
            <w:tcW w:w="1545" w:type="dxa"/>
            <w:vMerge/>
            <w:tcBorders>
              <w:left w:val="single" w:sz="12" w:space="0" w:color="auto"/>
              <w:right w:val="single" w:sz="4" w:space="0" w:color="auto"/>
            </w:tcBorders>
            <w:shd w:val="clear" w:color="auto" w:fill="BFBFBF"/>
          </w:tcPr>
          <w:p w14:paraId="145DE63A" w14:textId="77777777" w:rsidR="00E860BD" w:rsidRPr="00725CC5" w:rsidRDefault="00E860BD"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155F491" w14:textId="77777777" w:rsidR="00E860BD" w:rsidRPr="00725CC5" w:rsidRDefault="00E860BD"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994530B" w14:textId="77777777" w:rsidR="00E860BD" w:rsidRPr="00725CC5" w:rsidRDefault="00E860BD" w:rsidP="00337A9C">
            <w:pPr>
              <w:rPr>
                <w:b/>
                <w:lang w:val="en-AU"/>
              </w:rPr>
            </w:pPr>
            <w:r w:rsidRPr="001D228E">
              <w:rPr>
                <w:color w:val="000000"/>
                <w:sz w:val="23"/>
                <w:szCs w:val="23"/>
              </w:rPr>
              <w:t>Verify that all requirements from the requirements class have been fulfilled.</w:t>
            </w:r>
          </w:p>
        </w:tc>
      </w:tr>
      <w:tr w:rsidR="00E860BD" w:rsidRPr="00725CC5" w14:paraId="26D69375"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04CBADAF" w14:textId="77777777" w:rsidR="00E860BD" w:rsidRPr="00725CC5" w:rsidRDefault="00E860BD"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4D2C7DA" w14:textId="77777777" w:rsidR="00E860BD" w:rsidRPr="00725CC5" w:rsidRDefault="00E860BD"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549AF4A" w14:textId="77777777" w:rsidR="00E860BD" w:rsidRPr="00725CC5" w:rsidRDefault="00E860BD" w:rsidP="00337A9C">
            <w:pPr>
              <w:rPr>
                <w:b/>
                <w:lang w:val="en-AU"/>
              </w:rPr>
            </w:pPr>
            <w:r w:rsidRPr="001D228E">
              <w:rPr>
                <w:color w:val="000000"/>
                <w:sz w:val="23"/>
                <w:szCs w:val="23"/>
              </w:rPr>
              <w:t>Inspect the documentation of the application, schema or profile.</w:t>
            </w:r>
          </w:p>
        </w:tc>
      </w:tr>
    </w:tbl>
    <w:p w14:paraId="0D4E4B0B" w14:textId="77777777" w:rsidR="00E860BD" w:rsidRDefault="00E860BD" w:rsidP="00E860BD"/>
    <w:p w14:paraId="0FA18AB0" w14:textId="77953B5F" w:rsidR="00E860BD" w:rsidRPr="009F5A75" w:rsidRDefault="00E860BD" w:rsidP="00E860BD">
      <w:pPr>
        <w:pStyle w:val="Annex"/>
      </w:pPr>
      <w:r w:rsidRPr="009F5A75">
        <w:t xml:space="preserve">Conformance class: </w:t>
      </w:r>
      <w:r w:rsidRPr="00B45287">
        <w:t>MonitoringFacility</w:t>
      </w:r>
      <w:r w:rsidRPr="00563869">
        <w:t>Ext</w:t>
      </w:r>
      <w:r w:rsidR="006141DE" w:rsidRPr="006141DE">
        <w:t>-supersededBy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E860BD" w:rsidRPr="00725CC5" w14:paraId="45F17CFF"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352436D" w14:textId="77777777" w:rsidR="00E860BD" w:rsidRPr="00725CC5" w:rsidRDefault="00E860BD" w:rsidP="00337A9C">
            <w:pPr>
              <w:pStyle w:val="Default"/>
              <w:rPr>
                <w:b/>
                <w:lang w:val="en-AU"/>
              </w:rPr>
            </w:pPr>
            <w:r>
              <w:rPr>
                <w:b/>
                <w:bCs/>
                <w:sz w:val="22"/>
                <w:szCs w:val="22"/>
              </w:rPr>
              <w:t xml:space="preserve">Conformance </w:t>
            </w:r>
            <w:r w:rsidRPr="00725CC5">
              <w:rPr>
                <w:b/>
                <w:lang w:val="en-AU"/>
              </w:rPr>
              <w:t>Class</w:t>
            </w:r>
          </w:p>
        </w:tc>
      </w:tr>
      <w:tr w:rsidR="00E860BD" w:rsidRPr="00725CC5" w14:paraId="479FAC96"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C5518A7" w14:textId="6ADA4902" w:rsidR="00E860BD" w:rsidRPr="00725CC5" w:rsidRDefault="00E860BD"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006141DE" w:rsidRPr="006141DE">
              <w:rPr>
                <w:rFonts w:eastAsia="MS Mincho"/>
                <w:b/>
                <w:lang w:val="en-AU"/>
              </w:rPr>
              <w:t>-supersededBy</w:t>
            </w:r>
          </w:p>
        </w:tc>
      </w:tr>
      <w:tr w:rsidR="00E860BD" w:rsidRPr="00725CC5" w14:paraId="2A7ABC7B"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53ACE23D" w14:textId="77777777" w:rsidR="00E860BD" w:rsidRPr="00725CC5" w:rsidRDefault="00E860BD"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A701FA5" w14:textId="135A5EB5" w:rsidR="00E860BD" w:rsidRPr="00725CC5" w:rsidRDefault="00E860BD"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006141DE" w:rsidRPr="006141DE">
              <w:rPr>
                <w:rFonts w:eastAsia="MS Mincho"/>
                <w:b/>
                <w:lang w:val="en-AU"/>
              </w:rPr>
              <w:t>-supersededBy</w:t>
            </w:r>
          </w:p>
        </w:tc>
      </w:tr>
      <w:tr w:rsidR="00E860BD" w:rsidRPr="00725CC5" w14:paraId="0395B657"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19D95B9" w14:textId="77777777" w:rsidR="00E860BD" w:rsidRPr="00725CC5" w:rsidRDefault="00E860BD"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585A848" w14:textId="4EF01E2C" w:rsidR="00E860BD" w:rsidRPr="00725CC5" w:rsidRDefault="00E860BD"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006141DE" w:rsidRPr="006141DE">
              <w:rPr>
                <w:rFonts w:eastAsia="MS Mincho"/>
                <w:b/>
                <w:lang w:val="en-AU"/>
              </w:rPr>
              <w:t>-supersededBy</w:t>
            </w:r>
            <w:r>
              <w:rPr>
                <w:b/>
                <w:bCs/>
                <w:sz w:val="22"/>
                <w:szCs w:val="22"/>
              </w:rPr>
              <w:t>/test-1</w:t>
            </w:r>
          </w:p>
        </w:tc>
      </w:tr>
      <w:tr w:rsidR="00E860BD" w:rsidRPr="00725CC5" w14:paraId="3FCD6BCE" w14:textId="77777777" w:rsidTr="00337A9C">
        <w:trPr>
          <w:trHeight w:val="170"/>
        </w:trPr>
        <w:tc>
          <w:tcPr>
            <w:tcW w:w="1545" w:type="dxa"/>
            <w:vMerge/>
            <w:tcBorders>
              <w:left w:val="single" w:sz="12" w:space="0" w:color="auto"/>
              <w:right w:val="single" w:sz="4" w:space="0" w:color="auto"/>
            </w:tcBorders>
            <w:shd w:val="clear" w:color="auto" w:fill="BFBFBF"/>
          </w:tcPr>
          <w:p w14:paraId="2180D577" w14:textId="77777777" w:rsidR="00E860BD" w:rsidRPr="00725CC5" w:rsidRDefault="00E860BD"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689F000" w14:textId="77777777" w:rsidR="00E860BD" w:rsidRPr="00725CC5" w:rsidRDefault="00E860BD"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4C90B90" w14:textId="77777777" w:rsidR="00E860BD" w:rsidRPr="00725CC5" w:rsidRDefault="00E860BD" w:rsidP="00337A9C">
            <w:pPr>
              <w:rPr>
                <w:b/>
                <w:lang w:val="en-AU"/>
              </w:rPr>
            </w:pPr>
            <w:r w:rsidRPr="001D228E">
              <w:rPr>
                <w:color w:val="000000"/>
                <w:sz w:val="23"/>
                <w:szCs w:val="23"/>
              </w:rPr>
              <w:t>Verify that all requirements from the requirements class have been fulfilled.</w:t>
            </w:r>
          </w:p>
        </w:tc>
      </w:tr>
      <w:tr w:rsidR="00E860BD" w:rsidRPr="00725CC5" w14:paraId="4705F7E5"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46AD852B" w14:textId="77777777" w:rsidR="00E860BD" w:rsidRPr="00725CC5" w:rsidRDefault="00E860BD"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09DA9977" w14:textId="77777777" w:rsidR="00E860BD" w:rsidRPr="00725CC5" w:rsidRDefault="00E860BD"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23E31B7" w14:textId="77777777" w:rsidR="00E860BD" w:rsidRPr="00725CC5" w:rsidRDefault="00E860BD" w:rsidP="00337A9C">
            <w:pPr>
              <w:rPr>
                <w:b/>
                <w:lang w:val="en-AU"/>
              </w:rPr>
            </w:pPr>
            <w:r w:rsidRPr="001D228E">
              <w:rPr>
                <w:color w:val="000000"/>
                <w:sz w:val="23"/>
                <w:szCs w:val="23"/>
              </w:rPr>
              <w:t>Inspect the documentation of the application, schema or profile.</w:t>
            </w:r>
          </w:p>
        </w:tc>
      </w:tr>
    </w:tbl>
    <w:p w14:paraId="4B03F1CB" w14:textId="77777777" w:rsidR="00E860BD" w:rsidRPr="00725CC5" w:rsidRDefault="00E860BD" w:rsidP="00E860BD"/>
    <w:p w14:paraId="632EF5F1" w14:textId="134C7BD4" w:rsidR="00563869" w:rsidRDefault="006141DE" w:rsidP="006A0A50">
      <w:pPr>
        <w:pStyle w:val="Heading2"/>
        <w:numPr>
          <w:ilvl w:val="0"/>
          <w:numId w:val="0"/>
        </w:numPr>
      </w:pPr>
      <w:bookmarkStart w:id="207" w:name="_Toc240900704"/>
      <w:r>
        <w:t>MonitoringNetwork</w:t>
      </w:r>
      <w:bookmarkEnd w:id="207"/>
    </w:p>
    <w:p w14:paraId="3E5BA400" w14:textId="77777777" w:rsidR="006141DE" w:rsidRDefault="006141DE" w:rsidP="006141DE"/>
    <w:p w14:paraId="4B2761BF" w14:textId="63870D8A" w:rsidR="006141DE" w:rsidRPr="009F5A75" w:rsidRDefault="006141DE" w:rsidP="006141DE">
      <w:pPr>
        <w:pStyle w:val="Annex"/>
      </w:pPr>
      <w:r w:rsidRPr="009F5A75">
        <w:t xml:space="preserve">Conformance class: </w:t>
      </w:r>
      <w:r w:rsidRPr="00B45287">
        <w:t>Monitoring</w:t>
      </w:r>
      <w:r>
        <w:t>Network</w:t>
      </w:r>
      <w:r w:rsidRPr="00563869">
        <w:t>Ext</w:t>
      </w:r>
      <w:r w:rsidRPr="001D671D">
        <w:t>-mediaMonitored</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13517001"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0DDAD62"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358022CF"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3642A351" w14:textId="7F510800"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NetworkExt</w:t>
            </w:r>
            <w:r w:rsidRPr="001D671D">
              <w:rPr>
                <w:rFonts w:eastAsia="MS Mincho"/>
                <w:b/>
                <w:lang w:val="en-AU"/>
              </w:rPr>
              <w:t>-mediaMonitored</w:t>
            </w:r>
          </w:p>
        </w:tc>
      </w:tr>
      <w:tr w:rsidR="006141DE" w:rsidRPr="00725CC5" w14:paraId="4E1A61AF"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0FC42483"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2B969BD" w14:textId="1FFE5180"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NetworkExt</w:t>
            </w:r>
            <w:r w:rsidRPr="001D671D">
              <w:rPr>
                <w:rFonts w:eastAsia="MS Mincho"/>
                <w:b/>
                <w:lang w:val="en-AU"/>
              </w:rPr>
              <w:t>-mediaMonitored</w:t>
            </w:r>
          </w:p>
        </w:tc>
      </w:tr>
      <w:tr w:rsidR="006141DE" w:rsidRPr="00725CC5" w14:paraId="4F86E8CA"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522514F"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09642A0" w14:textId="02372C85"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Network</w:t>
            </w:r>
            <w:r>
              <w:rPr>
                <w:rFonts w:eastAsia="MS Mincho"/>
                <w:b/>
                <w:lang w:val="en-AU"/>
              </w:rPr>
              <w:t>Ext</w:t>
            </w:r>
            <w:r w:rsidRPr="001D671D">
              <w:rPr>
                <w:rFonts w:eastAsia="MS Mincho"/>
                <w:b/>
                <w:lang w:val="en-AU"/>
              </w:rPr>
              <w:t>-mediaMonitored</w:t>
            </w:r>
            <w:r>
              <w:rPr>
                <w:b/>
                <w:bCs/>
                <w:sz w:val="22"/>
                <w:szCs w:val="22"/>
              </w:rPr>
              <w:t>/test-1</w:t>
            </w:r>
          </w:p>
        </w:tc>
      </w:tr>
      <w:tr w:rsidR="006141DE" w:rsidRPr="00725CC5" w14:paraId="74DA54A7" w14:textId="77777777" w:rsidTr="00337A9C">
        <w:trPr>
          <w:trHeight w:val="170"/>
        </w:trPr>
        <w:tc>
          <w:tcPr>
            <w:tcW w:w="1545" w:type="dxa"/>
            <w:vMerge/>
            <w:tcBorders>
              <w:left w:val="single" w:sz="12" w:space="0" w:color="auto"/>
              <w:right w:val="single" w:sz="4" w:space="0" w:color="auto"/>
            </w:tcBorders>
            <w:shd w:val="clear" w:color="auto" w:fill="BFBFBF"/>
          </w:tcPr>
          <w:p w14:paraId="059D602F"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17F938A"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164BCBE9"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70215323"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76EE7A0C"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5CD0BD5"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64BAC65"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775960F2" w14:textId="77777777" w:rsidR="006141DE" w:rsidRDefault="006141DE" w:rsidP="006141DE"/>
    <w:p w14:paraId="3AE90A7E" w14:textId="1B0F828B" w:rsidR="006141DE" w:rsidRPr="009F5A75" w:rsidRDefault="006141DE" w:rsidP="006141DE">
      <w:pPr>
        <w:pStyle w:val="Annex"/>
      </w:pPr>
      <w:r w:rsidRPr="009F5A75">
        <w:t xml:space="preserve">Conformance class: </w:t>
      </w:r>
      <w:r w:rsidRPr="00B45287">
        <w:t>Monitoring</w:t>
      </w:r>
      <w:r>
        <w:t>Network</w:t>
      </w:r>
      <w:r w:rsidRPr="00563869">
        <w:t>Ext</w:t>
      </w:r>
      <w:r w:rsidRPr="00F92B5B">
        <w:t>-legalBackground</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6CDF77B1"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94450E1"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115F7546"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3FFA4BB" w14:textId="22AAC6F2"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NetworkExt</w:t>
            </w:r>
            <w:r w:rsidRPr="00F92B5B">
              <w:rPr>
                <w:rFonts w:eastAsia="MS Mincho"/>
                <w:b/>
                <w:lang w:val="en-AU"/>
              </w:rPr>
              <w:t>-legalBackground</w:t>
            </w:r>
          </w:p>
        </w:tc>
      </w:tr>
      <w:tr w:rsidR="006141DE" w:rsidRPr="00725CC5" w14:paraId="35A57286"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1622C205"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E79E726" w14:textId="4C002361"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NetworkExt</w:t>
            </w:r>
            <w:r w:rsidRPr="00F92B5B">
              <w:rPr>
                <w:rFonts w:eastAsia="MS Mincho"/>
                <w:b/>
                <w:lang w:val="en-AU"/>
              </w:rPr>
              <w:t>-legalBackground</w:t>
            </w:r>
          </w:p>
        </w:tc>
      </w:tr>
      <w:tr w:rsidR="006141DE" w:rsidRPr="00725CC5" w14:paraId="77B339AB"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272750BA"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A50C571" w14:textId="6A564407"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Network</w:t>
            </w:r>
            <w:r>
              <w:rPr>
                <w:rFonts w:eastAsia="MS Mincho"/>
                <w:b/>
                <w:lang w:val="en-AU"/>
              </w:rPr>
              <w:t>Ext</w:t>
            </w:r>
            <w:r w:rsidRPr="00F92B5B">
              <w:rPr>
                <w:rFonts w:eastAsia="MS Mincho"/>
                <w:b/>
                <w:lang w:val="en-AU"/>
              </w:rPr>
              <w:t>-legalBackground</w:t>
            </w:r>
            <w:r>
              <w:rPr>
                <w:b/>
                <w:bCs/>
                <w:sz w:val="22"/>
                <w:szCs w:val="22"/>
              </w:rPr>
              <w:t>/test-1</w:t>
            </w:r>
          </w:p>
        </w:tc>
      </w:tr>
      <w:tr w:rsidR="006141DE" w:rsidRPr="00725CC5" w14:paraId="6F41AD2B" w14:textId="77777777" w:rsidTr="00337A9C">
        <w:trPr>
          <w:trHeight w:val="170"/>
        </w:trPr>
        <w:tc>
          <w:tcPr>
            <w:tcW w:w="1545" w:type="dxa"/>
            <w:vMerge/>
            <w:tcBorders>
              <w:left w:val="single" w:sz="12" w:space="0" w:color="auto"/>
              <w:right w:val="single" w:sz="4" w:space="0" w:color="auto"/>
            </w:tcBorders>
            <w:shd w:val="clear" w:color="auto" w:fill="BFBFBF"/>
          </w:tcPr>
          <w:p w14:paraId="31B8491C"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5D997E8"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7A565DE"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79E8AFBF"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459D3B50"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BF94D18"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60F742C"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42D266F4" w14:textId="77777777" w:rsidR="006141DE" w:rsidRDefault="006141DE" w:rsidP="006141DE"/>
    <w:p w14:paraId="1CC47A81" w14:textId="6B0A3E73" w:rsidR="006141DE" w:rsidRPr="009F5A75" w:rsidRDefault="006141DE" w:rsidP="006141DE">
      <w:pPr>
        <w:pStyle w:val="Annex"/>
      </w:pPr>
      <w:r w:rsidRPr="009F5A75">
        <w:t xml:space="preserve">Conformance class: </w:t>
      </w:r>
      <w:r w:rsidRPr="00B45287">
        <w:t>Monitoring</w:t>
      </w:r>
      <w:r>
        <w:t>Network</w:t>
      </w:r>
      <w:r w:rsidRPr="00563869">
        <w:t>Ext</w:t>
      </w:r>
      <w:r w:rsidRPr="00F92B5B">
        <w:t>-responsibleParty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653C1F7E"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89C74DD"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310ADF14"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4E91237A" w14:textId="4CFD404F"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NetworkExt</w:t>
            </w:r>
            <w:r w:rsidRPr="00F92B5B">
              <w:rPr>
                <w:rFonts w:eastAsia="MS Mincho"/>
                <w:b/>
                <w:lang w:val="en-AU"/>
              </w:rPr>
              <w:t>-responsibleParty</w:t>
            </w:r>
          </w:p>
        </w:tc>
      </w:tr>
      <w:tr w:rsidR="006141DE" w:rsidRPr="00725CC5" w14:paraId="3263416C"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091CE15A"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33FE006E" w14:textId="498FD874"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NetworkExt</w:t>
            </w:r>
            <w:r w:rsidRPr="00F92B5B">
              <w:rPr>
                <w:rFonts w:eastAsia="MS Mincho"/>
                <w:b/>
                <w:lang w:val="en-AU"/>
              </w:rPr>
              <w:t>-responsibleParty</w:t>
            </w:r>
          </w:p>
        </w:tc>
      </w:tr>
      <w:tr w:rsidR="006141DE" w:rsidRPr="00725CC5" w14:paraId="4007D974"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24D18E53"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64DC193" w14:textId="0D5B813D"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Network</w:t>
            </w:r>
            <w:r>
              <w:rPr>
                <w:rFonts w:eastAsia="MS Mincho"/>
                <w:b/>
                <w:lang w:val="en-AU"/>
              </w:rPr>
              <w:t>Ext</w:t>
            </w:r>
            <w:r w:rsidRPr="00F92B5B">
              <w:rPr>
                <w:rFonts w:eastAsia="MS Mincho"/>
                <w:b/>
                <w:lang w:val="en-AU"/>
              </w:rPr>
              <w:t>-responsibleParty</w:t>
            </w:r>
            <w:r>
              <w:rPr>
                <w:b/>
                <w:bCs/>
                <w:sz w:val="22"/>
                <w:szCs w:val="22"/>
              </w:rPr>
              <w:t>/test-1</w:t>
            </w:r>
          </w:p>
        </w:tc>
      </w:tr>
      <w:tr w:rsidR="006141DE" w:rsidRPr="00725CC5" w14:paraId="1E68BF24" w14:textId="77777777" w:rsidTr="00337A9C">
        <w:trPr>
          <w:trHeight w:val="170"/>
        </w:trPr>
        <w:tc>
          <w:tcPr>
            <w:tcW w:w="1545" w:type="dxa"/>
            <w:vMerge/>
            <w:tcBorders>
              <w:left w:val="single" w:sz="12" w:space="0" w:color="auto"/>
              <w:right w:val="single" w:sz="4" w:space="0" w:color="auto"/>
            </w:tcBorders>
            <w:shd w:val="clear" w:color="auto" w:fill="BFBFBF"/>
          </w:tcPr>
          <w:p w14:paraId="082E01B3"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803D93C"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6B1CF40"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1CF73AAF"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33798957"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896B076"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7FC8140"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36C39589" w14:textId="77777777" w:rsidR="006141DE" w:rsidRDefault="006141DE" w:rsidP="006141DE"/>
    <w:p w14:paraId="084C6BE9" w14:textId="7C9D45A8" w:rsidR="006141DE" w:rsidRPr="009F5A75" w:rsidRDefault="006141DE" w:rsidP="006141DE">
      <w:pPr>
        <w:pStyle w:val="Annex"/>
      </w:pPr>
      <w:r w:rsidRPr="009F5A75">
        <w:t xml:space="preserve">Conformance class: </w:t>
      </w:r>
      <w:r w:rsidRPr="00B45287">
        <w:t>Monitoring</w:t>
      </w:r>
      <w:r>
        <w:t>Network</w:t>
      </w:r>
      <w:r w:rsidRPr="00563869">
        <w:t>Ext</w:t>
      </w:r>
      <w:r w:rsidRPr="00F92B5B">
        <w:t>-onlineResource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4F60F07D"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6D47387"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187E8AFF"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4F6BB5C" w14:textId="0F64E8B0"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NetworkExt</w:t>
            </w:r>
            <w:r w:rsidRPr="00F92B5B">
              <w:rPr>
                <w:rFonts w:eastAsia="MS Mincho"/>
                <w:b/>
                <w:lang w:val="en-AU"/>
              </w:rPr>
              <w:t>-onlineResource</w:t>
            </w:r>
          </w:p>
        </w:tc>
      </w:tr>
      <w:tr w:rsidR="006141DE" w:rsidRPr="00725CC5" w14:paraId="24390B3E"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49A7128E"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97FBB16" w14:textId="73075EA7"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NetworkExt</w:t>
            </w:r>
            <w:r w:rsidRPr="00F92B5B">
              <w:rPr>
                <w:rFonts w:eastAsia="MS Mincho"/>
                <w:b/>
                <w:lang w:val="en-AU"/>
              </w:rPr>
              <w:t>-onlineResource</w:t>
            </w:r>
          </w:p>
        </w:tc>
      </w:tr>
      <w:tr w:rsidR="006141DE" w:rsidRPr="00725CC5" w14:paraId="24F7F1CF"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B71119B"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BBD371B" w14:textId="7BA1CBC4"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Network</w:t>
            </w:r>
            <w:r>
              <w:rPr>
                <w:rFonts w:eastAsia="MS Mincho"/>
                <w:b/>
                <w:lang w:val="en-AU"/>
              </w:rPr>
              <w:t>Ext</w:t>
            </w:r>
            <w:r w:rsidRPr="00F92B5B">
              <w:rPr>
                <w:rFonts w:eastAsia="MS Mincho"/>
                <w:b/>
                <w:lang w:val="en-AU"/>
              </w:rPr>
              <w:t>-onlineResource</w:t>
            </w:r>
            <w:r>
              <w:rPr>
                <w:b/>
                <w:bCs/>
                <w:sz w:val="22"/>
                <w:szCs w:val="22"/>
              </w:rPr>
              <w:t>/test-1</w:t>
            </w:r>
          </w:p>
        </w:tc>
      </w:tr>
      <w:tr w:rsidR="006141DE" w:rsidRPr="00725CC5" w14:paraId="6FB627B8" w14:textId="77777777" w:rsidTr="00337A9C">
        <w:trPr>
          <w:trHeight w:val="170"/>
        </w:trPr>
        <w:tc>
          <w:tcPr>
            <w:tcW w:w="1545" w:type="dxa"/>
            <w:vMerge/>
            <w:tcBorders>
              <w:left w:val="single" w:sz="12" w:space="0" w:color="auto"/>
              <w:right w:val="single" w:sz="4" w:space="0" w:color="auto"/>
            </w:tcBorders>
            <w:shd w:val="clear" w:color="auto" w:fill="BFBFBF"/>
          </w:tcPr>
          <w:p w14:paraId="5704545C"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C25362C"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1A9C0D47"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4091166B"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3A1EB043"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65CBBE7"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EA16448"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5F3BE7CB" w14:textId="77777777" w:rsidR="006141DE" w:rsidRDefault="006141DE" w:rsidP="006141DE"/>
    <w:p w14:paraId="18383EF9" w14:textId="3A2F73CF" w:rsidR="006141DE" w:rsidRPr="009F5A75" w:rsidRDefault="006141DE" w:rsidP="006141DE">
      <w:pPr>
        <w:pStyle w:val="Annex"/>
      </w:pPr>
      <w:r w:rsidRPr="009F5A75">
        <w:t xml:space="preserve">Conformance class: </w:t>
      </w:r>
      <w:r w:rsidRPr="00B45287">
        <w:t>Monitoring</w:t>
      </w:r>
      <w:r>
        <w:t>Network</w:t>
      </w:r>
      <w:r w:rsidRPr="00563869">
        <w:t>Ext</w:t>
      </w:r>
      <w:r w:rsidRPr="00E860BD">
        <w:t>-purpose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388ADBA8"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0D4A355"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6821DA01"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42198576" w14:textId="010FC182"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NetworkExt</w:t>
            </w:r>
            <w:r w:rsidRPr="00E860BD">
              <w:rPr>
                <w:rFonts w:eastAsia="MS Mincho"/>
                <w:b/>
                <w:lang w:val="en-AU"/>
              </w:rPr>
              <w:t>-purpose</w:t>
            </w:r>
          </w:p>
        </w:tc>
      </w:tr>
      <w:tr w:rsidR="006141DE" w:rsidRPr="00725CC5" w14:paraId="4A4C2505"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75B545E8"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647C48D" w14:textId="3176F65A"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NetworkExt</w:t>
            </w:r>
            <w:r w:rsidRPr="00E860BD">
              <w:rPr>
                <w:rFonts w:eastAsia="MS Mincho"/>
                <w:b/>
                <w:lang w:val="en-AU"/>
              </w:rPr>
              <w:t>-purpose</w:t>
            </w:r>
          </w:p>
        </w:tc>
      </w:tr>
      <w:tr w:rsidR="006141DE" w:rsidRPr="00725CC5" w14:paraId="1EACABBF"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6351BD0"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E78E317" w14:textId="0D905F12"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Network</w:t>
            </w:r>
            <w:r>
              <w:rPr>
                <w:rFonts w:eastAsia="MS Mincho"/>
                <w:b/>
                <w:lang w:val="en-AU"/>
              </w:rPr>
              <w:t>Ext</w:t>
            </w:r>
            <w:r w:rsidRPr="00E860BD">
              <w:rPr>
                <w:rFonts w:eastAsia="MS Mincho"/>
                <w:b/>
                <w:lang w:val="en-AU"/>
              </w:rPr>
              <w:t>-purpose</w:t>
            </w:r>
            <w:r>
              <w:rPr>
                <w:b/>
                <w:bCs/>
                <w:sz w:val="22"/>
                <w:szCs w:val="22"/>
              </w:rPr>
              <w:t>/test-1</w:t>
            </w:r>
          </w:p>
        </w:tc>
      </w:tr>
      <w:tr w:rsidR="006141DE" w:rsidRPr="00725CC5" w14:paraId="42817606" w14:textId="77777777" w:rsidTr="00337A9C">
        <w:trPr>
          <w:trHeight w:val="170"/>
        </w:trPr>
        <w:tc>
          <w:tcPr>
            <w:tcW w:w="1545" w:type="dxa"/>
            <w:vMerge/>
            <w:tcBorders>
              <w:left w:val="single" w:sz="12" w:space="0" w:color="auto"/>
              <w:right w:val="single" w:sz="4" w:space="0" w:color="auto"/>
            </w:tcBorders>
            <w:shd w:val="clear" w:color="auto" w:fill="BFBFBF"/>
          </w:tcPr>
          <w:p w14:paraId="61456F50"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FCC415B"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19F40C1D"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1E30C027"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7B999493"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DE5C7C8"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032E3195"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120C6B93" w14:textId="77777777" w:rsidR="006141DE" w:rsidRDefault="006141DE" w:rsidP="006141DE"/>
    <w:p w14:paraId="01878EF1" w14:textId="7E52B11E" w:rsidR="006141DE" w:rsidRPr="009F5A75" w:rsidRDefault="006141DE" w:rsidP="006141DE">
      <w:pPr>
        <w:pStyle w:val="Annex"/>
      </w:pPr>
      <w:r w:rsidRPr="009F5A75">
        <w:t xml:space="preserve">Conformance class: </w:t>
      </w:r>
      <w:r w:rsidRPr="00B45287">
        <w:t>Monitoring</w:t>
      </w:r>
      <w:r>
        <w:t>Network</w:t>
      </w:r>
      <w:r w:rsidRPr="00563869">
        <w:t>Ext</w:t>
      </w:r>
      <w:r>
        <w:rPr>
          <w:bCs/>
        </w:rPr>
        <w:t>-</w:t>
      </w:r>
      <w:r w:rsidRPr="00201F2C">
        <w:rPr>
          <w:bCs/>
        </w:rPr>
        <w:t>organi</w:t>
      </w:r>
      <w:r w:rsidR="00563E8C">
        <w:rPr>
          <w:bCs/>
        </w:rPr>
        <w:t>z</w:t>
      </w:r>
      <w:r w:rsidRPr="00201F2C">
        <w:rPr>
          <w:bCs/>
        </w:rPr>
        <w:t>ationLevel</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759E177F"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883714B"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6D8F6ECD"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4CF852DB" w14:textId="5161AFE7" w:rsidR="006141DE" w:rsidRPr="00725CC5" w:rsidRDefault="006141DE" w:rsidP="00337A9C">
            <w:pPr>
              <w:rPr>
                <w:b/>
                <w:lang w:val="en-AU"/>
              </w:rPr>
            </w:pPr>
            <w:r w:rsidRPr="009F5A75">
              <w:rPr>
                <w:rFonts w:eastAsia="MS Mincho"/>
                <w:b/>
                <w:lang w:val="en-AU"/>
              </w:rPr>
              <w:lastRenderedPageBreak/>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NetworkExt</w:t>
            </w:r>
            <w:r>
              <w:rPr>
                <w:b/>
                <w:bCs/>
              </w:rPr>
              <w:t>-</w:t>
            </w:r>
            <w:r w:rsidRPr="00201F2C">
              <w:rPr>
                <w:b/>
                <w:bCs/>
              </w:rPr>
              <w:t>organi</w:t>
            </w:r>
            <w:r w:rsidR="00563E8C">
              <w:rPr>
                <w:b/>
                <w:bCs/>
              </w:rPr>
              <w:t>z</w:t>
            </w:r>
            <w:r w:rsidRPr="00201F2C">
              <w:rPr>
                <w:b/>
                <w:bCs/>
              </w:rPr>
              <w:t>ationLevel</w:t>
            </w:r>
          </w:p>
        </w:tc>
      </w:tr>
      <w:tr w:rsidR="006141DE" w:rsidRPr="00725CC5" w14:paraId="768E647D"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329AA71C"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209A1BB" w14:textId="1C1164FD"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NetworkExt</w:t>
            </w:r>
            <w:r>
              <w:rPr>
                <w:b/>
                <w:bCs/>
              </w:rPr>
              <w:t>-</w:t>
            </w:r>
            <w:r w:rsidRPr="00201F2C">
              <w:rPr>
                <w:b/>
                <w:bCs/>
              </w:rPr>
              <w:t>organi</w:t>
            </w:r>
            <w:r w:rsidR="00563E8C">
              <w:rPr>
                <w:b/>
                <w:bCs/>
              </w:rPr>
              <w:t>z</w:t>
            </w:r>
            <w:r w:rsidRPr="00201F2C">
              <w:rPr>
                <w:b/>
                <w:bCs/>
              </w:rPr>
              <w:t>ationLevel</w:t>
            </w:r>
          </w:p>
        </w:tc>
      </w:tr>
      <w:tr w:rsidR="006141DE" w:rsidRPr="00725CC5" w14:paraId="4EE5B401"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FB1FC6E"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A2DECE3" w14:textId="7C67D336"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Network</w:t>
            </w:r>
            <w:r>
              <w:rPr>
                <w:rFonts w:eastAsia="MS Mincho"/>
                <w:b/>
                <w:lang w:val="en-AU"/>
              </w:rPr>
              <w:t>Ext</w:t>
            </w:r>
            <w:r>
              <w:rPr>
                <w:b/>
                <w:bCs/>
              </w:rPr>
              <w:t>-</w:t>
            </w:r>
            <w:r w:rsidRPr="00201F2C">
              <w:rPr>
                <w:b/>
                <w:bCs/>
              </w:rPr>
              <w:t>organi</w:t>
            </w:r>
            <w:r w:rsidR="00563E8C">
              <w:rPr>
                <w:b/>
                <w:bCs/>
              </w:rPr>
              <w:t>z</w:t>
            </w:r>
            <w:r w:rsidRPr="00201F2C">
              <w:rPr>
                <w:b/>
                <w:bCs/>
              </w:rPr>
              <w:t>ationLevel</w:t>
            </w:r>
            <w:r>
              <w:rPr>
                <w:b/>
                <w:bCs/>
                <w:sz w:val="22"/>
                <w:szCs w:val="22"/>
              </w:rPr>
              <w:t>/test-1</w:t>
            </w:r>
          </w:p>
        </w:tc>
      </w:tr>
      <w:tr w:rsidR="006141DE" w:rsidRPr="00725CC5" w14:paraId="13B5DA5A" w14:textId="77777777" w:rsidTr="00337A9C">
        <w:trPr>
          <w:trHeight w:val="170"/>
        </w:trPr>
        <w:tc>
          <w:tcPr>
            <w:tcW w:w="1545" w:type="dxa"/>
            <w:vMerge/>
            <w:tcBorders>
              <w:left w:val="single" w:sz="12" w:space="0" w:color="auto"/>
              <w:right w:val="single" w:sz="4" w:space="0" w:color="auto"/>
            </w:tcBorders>
            <w:shd w:val="clear" w:color="auto" w:fill="BFBFBF"/>
          </w:tcPr>
          <w:p w14:paraId="5D3767CC"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195EA5B"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F4C7874"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1857DDFC"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42866ADD"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9BE74A8"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A8E18BD"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1E589FDF" w14:textId="77777777" w:rsidR="006141DE" w:rsidRDefault="006141DE" w:rsidP="006141DE"/>
    <w:p w14:paraId="48F9F4AB" w14:textId="72BBAF66" w:rsidR="006141DE" w:rsidRPr="009F5A75" w:rsidRDefault="006141DE" w:rsidP="006141DE">
      <w:pPr>
        <w:pStyle w:val="Annex"/>
      </w:pPr>
      <w:r w:rsidRPr="009F5A75">
        <w:t xml:space="preserve">Conformance class: </w:t>
      </w:r>
      <w:r w:rsidRPr="00B45287">
        <w:t>Monitoring</w:t>
      </w:r>
      <w:r>
        <w:t>Network</w:t>
      </w:r>
      <w:r w:rsidRPr="00563869">
        <w:t>Ext</w:t>
      </w:r>
      <w:r w:rsidRPr="006141DE">
        <w:t>-supersedes</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112CC508"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82C28FA"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05060F37"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7D8F7EF2" w14:textId="5EC55615"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NetworkExt</w:t>
            </w:r>
            <w:r w:rsidRPr="006141DE">
              <w:rPr>
                <w:rFonts w:eastAsia="MS Mincho"/>
                <w:b/>
                <w:lang w:val="en-AU"/>
              </w:rPr>
              <w:t>-supersedes</w:t>
            </w:r>
          </w:p>
        </w:tc>
      </w:tr>
      <w:tr w:rsidR="006141DE" w:rsidRPr="00725CC5" w14:paraId="347895DE"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548269DA"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A23A4DE" w14:textId="1619B508"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NetworkExt</w:t>
            </w:r>
            <w:r w:rsidRPr="006141DE">
              <w:rPr>
                <w:rFonts w:eastAsia="MS Mincho"/>
                <w:b/>
                <w:lang w:val="en-AU"/>
              </w:rPr>
              <w:t>-supersedes</w:t>
            </w:r>
          </w:p>
        </w:tc>
      </w:tr>
      <w:tr w:rsidR="006141DE" w:rsidRPr="00725CC5" w14:paraId="3521B296"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11A287D"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338FF7C9" w14:textId="614CB30E"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Network</w:t>
            </w:r>
            <w:r>
              <w:rPr>
                <w:rFonts w:eastAsia="MS Mincho"/>
                <w:b/>
                <w:lang w:val="en-AU"/>
              </w:rPr>
              <w:t>Ext</w:t>
            </w:r>
            <w:r w:rsidRPr="006141DE">
              <w:rPr>
                <w:rFonts w:eastAsia="MS Mincho"/>
                <w:b/>
                <w:lang w:val="en-AU"/>
              </w:rPr>
              <w:t>-supersedes</w:t>
            </w:r>
            <w:r>
              <w:rPr>
                <w:b/>
                <w:bCs/>
                <w:sz w:val="22"/>
                <w:szCs w:val="22"/>
              </w:rPr>
              <w:t>/test-1</w:t>
            </w:r>
          </w:p>
        </w:tc>
      </w:tr>
      <w:tr w:rsidR="006141DE" w:rsidRPr="00725CC5" w14:paraId="29075C09" w14:textId="77777777" w:rsidTr="00337A9C">
        <w:trPr>
          <w:trHeight w:val="170"/>
        </w:trPr>
        <w:tc>
          <w:tcPr>
            <w:tcW w:w="1545" w:type="dxa"/>
            <w:vMerge/>
            <w:tcBorders>
              <w:left w:val="single" w:sz="12" w:space="0" w:color="auto"/>
              <w:right w:val="single" w:sz="4" w:space="0" w:color="auto"/>
            </w:tcBorders>
            <w:shd w:val="clear" w:color="auto" w:fill="BFBFBF"/>
          </w:tcPr>
          <w:p w14:paraId="68CCF2CA"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198B2878"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A9C4B74"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554F3F38"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1A629645"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32B961A"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4A2A56C2"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5C393304" w14:textId="77777777" w:rsidR="006141DE" w:rsidRDefault="006141DE" w:rsidP="006141DE"/>
    <w:p w14:paraId="1966FAF8" w14:textId="3A2907ED" w:rsidR="006141DE" w:rsidRPr="009F5A75" w:rsidRDefault="006141DE" w:rsidP="006141DE">
      <w:pPr>
        <w:pStyle w:val="Annex"/>
      </w:pPr>
      <w:r w:rsidRPr="009F5A75">
        <w:t xml:space="preserve">Conformance class: </w:t>
      </w:r>
      <w:r w:rsidRPr="00B45287">
        <w:t>Monitoring</w:t>
      </w:r>
      <w:r>
        <w:t>Network</w:t>
      </w:r>
      <w:r w:rsidRPr="00563869">
        <w:t>Ext</w:t>
      </w:r>
      <w:r w:rsidRPr="006141DE">
        <w:t>-supersededBy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63E729C6"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EB6BFC2"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7EA2653F"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363A88E4" w14:textId="54CA29B0"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NetworkExt</w:t>
            </w:r>
            <w:r w:rsidRPr="006141DE">
              <w:rPr>
                <w:rFonts w:eastAsia="MS Mincho"/>
                <w:b/>
                <w:lang w:val="en-AU"/>
              </w:rPr>
              <w:t>-supersededBy</w:t>
            </w:r>
          </w:p>
        </w:tc>
      </w:tr>
      <w:tr w:rsidR="006141DE" w:rsidRPr="00725CC5" w14:paraId="02AFCEBE"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37131A99"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2F02B08" w14:textId="3866215B"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NetworkExt</w:t>
            </w:r>
            <w:r w:rsidRPr="006141DE">
              <w:rPr>
                <w:rFonts w:eastAsia="MS Mincho"/>
                <w:b/>
                <w:lang w:val="en-AU"/>
              </w:rPr>
              <w:t>-supersededBy</w:t>
            </w:r>
          </w:p>
        </w:tc>
      </w:tr>
      <w:tr w:rsidR="006141DE" w:rsidRPr="00725CC5" w14:paraId="04F907D0"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2D9AF3D1" w14:textId="77777777" w:rsidR="006141DE" w:rsidRPr="00725CC5" w:rsidRDefault="006141DE" w:rsidP="00337A9C">
            <w:pPr>
              <w:rPr>
                <w:b/>
                <w:lang w:val="en-AU"/>
              </w:rPr>
            </w:pPr>
            <w:r>
              <w:rPr>
                <w:b/>
                <w:lang w:val="en-AU"/>
              </w:rPr>
              <w:lastRenderedPageBreak/>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C885386" w14:textId="313EAD28"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Network</w:t>
            </w:r>
            <w:r>
              <w:rPr>
                <w:rFonts w:eastAsia="MS Mincho"/>
                <w:b/>
                <w:lang w:val="en-AU"/>
              </w:rPr>
              <w:t>Ext</w:t>
            </w:r>
            <w:r w:rsidRPr="006141DE">
              <w:rPr>
                <w:rFonts w:eastAsia="MS Mincho"/>
                <w:b/>
                <w:lang w:val="en-AU"/>
              </w:rPr>
              <w:t>-supersededBy</w:t>
            </w:r>
            <w:r>
              <w:rPr>
                <w:b/>
                <w:bCs/>
                <w:sz w:val="22"/>
                <w:szCs w:val="22"/>
              </w:rPr>
              <w:t>/test-1</w:t>
            </w:r>
          </w:p>
        </w:tc>
      </w:tr>
      <w:tr w:rsidR="006141DE" w:rsidRPr="00725CC5" w14:paraId="157D6ED5" w14:textId="77777777" w:rsidTr="00337A9C">
        <w:trPr>
          <w:trHeight w:val="170"/>
        </w:trPr>
        <w:tc>
          <w:tcPr>
            <w:tcW w:w="1545" w:type="dxa"/>
            <w:vMerge/>
            <w:tcBorders>
              <w:left w:val="single" w:sz="12" w:space="0" w:color="auto"/>
              <w:right w:val="single" w:sz="4" w:space="0" w:color="auto"/>
            </w:tcBorders>
            <w:shd w:val="clear" w:color="auto" w:fill="BFBFBF"/>
          </w:tcPr>
          <w:p w14:paraId="60AD58A7"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52EF14E"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4EC3A18"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6B4F176F"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08119921"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62C3FDC"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0A9AAF98"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47576359" w14:textId="77777777" w:rsidR="006141DE" w:rsidRDefault="006141DE" w:rsidP="001D228E"/>
    <w:p w14:paraId="18AC6A2E" w14:textId="77777777" w:rsidR="006141DE" w:rsidRPr="009F5A75" w:rsidRDefault="006141DE" w:rsidP="006A0A50">
      <w:pPr>
        <w:pStyle w:val="Heading2"/>
        <w:numPr>
          <w:ilvl w:val="0"/>
          <w:numId w:val="0"/>
        </w:numPr>
        <w:rPr>
          <w:rFonts w:cs="Times New Roman"/>
        </w:rPr>
      </w:pPr>
      <w:bookmarkStart w:id="208" w:name="_Toc240900705"/>
      <w:r>
        <w:rPr>
          <w:rFonts w:cs="Times New Roman"/>
        </w:rPr>
        <w:t>MonitoringActivity</w:t>
      </w:r>
      <w:bookmarkEnd w:id="208"/>
    </w:p>
    <w:p w14:paraId="055D148E" w14:textId="77777777" w:rsidR="00A1312B" w:rsidRDefault="00A1312B" w:rsidP="00A1312B"/>
    <w:p w14:paraId="5EEA4A00" w14:textId="794DA073" w:rsidR="00A1312B" w:rsidRPr="009F5A75" w:rsidRDefault="00A1312B" w:rsidP="00A1312B">
      <w:pPr>
        <w:pStyle w:val="Annex"/>
      </w:pPr>
      <w:r w:rsidRPr="009F5A75">
        <w:t xml:space="preserve">Conformance class: </w:t>
      </w:r>
      <w:r w:rsidRPr="00B45287">
        <w:t>Monitoring</w:t>
      </w:r>
      <w:r>
        <w:t>Activity</w:t>
      </w:r>
      <w:r w:rsidRPr="00563869">
        <w:t>Ext</w:t>
      </w:r>
      <w:r w:rsidRPr="00A1312B">
        <w:t>-activityTime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0D67447A"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D25C79A"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0EAC0EA3"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4DBAB484" w14:textId="5EC44D3B"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ActivityExt</w:t>
            </w:r>
            <w:r w:rsidRPr="00A1312B">
              <w:rPr>
                <w:rFonts w:eastAsia="MS Mincho"/>
                <w:b/>
                <w:lang w:val="en-AU"/>
              </w:rPr>
              <w:t>-activityTime</w:t>
            </w:r>
          </w:p>
        </w:tc>
      </w:tr>
      <w:tr w:rsidR="00A1312B" w:rsidRPr="00725CC5" w14:paraId="538DE891"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79BA3F27"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915C75B" w14:textId="5314B34A"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ActivityExt</w:t>
            </w:r>
            <w:r w:rsidRPr="00A1312B">
              <w:rPr>
                <w:rFonts w:eastAsia="MS Mincho"/>
                <w:b/>
                <w:lang w:val="en-AU"/>
              </w:rPr>
              <w:t>-activityTime</w:t>
            </w:r>
          </w:p>
        </w:tc>
      </w:tr>
      <w:tr w:rsidR="00A1312B" w:rsidRPr="00725CC5" w14:paraId="52EED563"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61FDBEB"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F4486AA" w14:textId="02F48F11"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Activity</w:t>
            </w:r>
            <w:r>
              <w:rPr>
                <w:rFonts w:eastAsia="MS Mincho"/>
                <w:b/>
                <w:lang w:val="en-AU"/>
              </w:rPr>
              <w:t>Ext</w:t>
            </w:r>
            <w:r w:rsidRPr="00A1312B">
              <w:rPr>
                <w:rFonts w:eastAsia="MS Mincho"/>
                <w:b/>
                <w:lang w:val="en-AU"/>
              </w:rPr>
              <w:t>-activityTime</w:t>
            </w:r>
            <w:r>
              <w:rPr>
                <w:b/>
                <w:bCs/>
                <w:sz w:val="22"/>
                <w:szCs w:val="22"/>
              </w:rPr>
              <w:t>/test-1</w:t>
            </w:r>
          </w:p>
        </w:tc>
      </w:tr>
      <w:tr w:rsidR="00A1312B" w:rsidRPr="00725CC5" w14:paraId="1008D00E" w14:textId="77777777" w:rsidTr="00337A9C">
        <w:trPr>
          <w:trHeight w:val="170"/>
        </w:trPr>
        <w:tc>
          <w:tcPr>
            <w:tcW w:w="1545" w:type="dxa"/>
            <w:vMerge/>
            <w:tcBorders>
              <w:left w:val="single" w:sz="12" w:space="0" w:color="auto"/>
              <w:right w:val="single" w:sz="4" w:space="0" w:color="auto"/>
            </w:tcBorders>
            <w:shd w:val="clear" w:color="auto" w:fill="BFBFBF"/>
          </w:tcPr>
          <w:p w14:paraId="2F7D288F"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F89B782"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1151F3F6"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3C0CEFAB"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3D225897"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9AD78D6"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F019DBB"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2ED98C47" w14:textId="77777777" w:rsidR="00A1312B" w:rsidRDefault="00A1312B" w:rsidP="00A1312B"/>
    <w:p w14:paraId="6AE74A1F" w14:textId="163B7418" w:rsidR="00A1312B" w:rsidRPr="009F5A75" w:rsidRDefault="00A1312B" w:rsidP="00A1312B">
      <w:pPr>
        <w:pStyle w:val="Annex"/>
      </w:pPr>
      <w:r w:rsidRPr="009F5A75">
        <w:t xml:space="preserve">Conformance class: </w:t>
      </w:r>
      <w:r w:rsidRPr="00B45287">
        <w:t>Monitoring</w:t>
      </w:r>
      <w:r>
        <w:t>Activity</w:t>
      </w:r>
      <w:r w:rsidRPr="00563869">
        <w:t>Ext</w:t>
      </w:r>
      <w:r w:rsidRPr="00A1312B">
        <w:t>-activityConditions</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7194E7C6"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613684B"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43BCEE9D"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788C91A9" w14:textId="2044E3C6"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ActivityExt</w:t>
            </w:r>
            <w:r w:rsidRPr="00A1312B">
              <w:rPr>
                <w:rFonts w:eastAsia="MS Mincho"/>
                <w:b/>
                <w:lang w:val="en-AU"/>
              </w:rPr>
              <w:t>-activityConditions</w:t>
            </w:r>
          </w:p>
        </w:tc>
      </w:tr>
      <w:tr w:rsidR="00A1312B" w:rsidRPr="00725CC5" w14:paraId="522BFFD0"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421ADE5E"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1BD1941E" w14:textId="7915205B"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ActivityExt</w:t>
            </w:r>
            <w:r w:rsidRPr="00A1312B">
              <w:rPr>
                <w:rFonts w:eastAsia="MS Mincho"/>
                <w:b/>
                <w:lang w:val="en-AU"/>
              </w:rPr>
              <w:t>-activityConditions</w:t>
            </w:r>
          </w:p>
        </w:tc>
      </w:tr>
      <w:tr w:rsidR="00A1312B" w:rsidRPr="00725CC5" w14:paraId="7A338518"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D01C240"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785FC79" w14:textId="234D2A03"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Activity</w:t>
            </w:r>
            <w:r>
              <w:rPr>
                <w:rFonts w:eastAsia="MS Mincho"/>
                <w:b/>
                <w:lang w:val="en-AU"/>
              </w:rPr>
              <w:t>Ext</w:t>
            </w:r>
            <w:r w:rsidRPr="00A1312B">
              <w:rPr>
                <w:rFonts w:eastAsia="MS Mincho"/>
                <w:b/>
                <w:lang w:val="en-AU"/>
              </w:rPr>
              <w:t>-activityConditions</w:t>
            </w:r>
            <w:r>
              <w:rPr>
                <w:b/>
                <w:bCs/>
                <w:sz w:val="22"/>
                <w:szCs w:val="22"/>
              </w:rPr>
              <w:t>/test-1</w:t>
            </w:r>
          </w:p>
        </w:tc>
      </w:tr>
      <w:tr w:rsidR="00A1312B" w:rsidRPr="00725CC5" w14:paraId="0D77CABF" w14:textId="77777777" w:rsidTr="00337A9C">
        <w:trPr>
          <w:trHeight w:val="170"/>
        </w:trPr>
        <w:tc>
          <w:tcPr>
            <w:tcW w:w="1545" w:type="dxa"/>
            <w:vMerge/>
            <w:tcBorders>
              <w:left w:val="single" w:sz="12" w:space="0" w:color="auto"/>
              <w:right w:val="single" w:sz="4" w:space="0" w:color="auto"/>
            </w:tcBorders>
            <w:shd w:val="clear" w:color="auto" w:fill="BFBFBF"/>
          </w:tcPr>
          <w:p w14:paraId="2585F370"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1ED8E422"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1B4BB08"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747D77BD"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47A9B4A4"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483CB59"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F1CF204"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7B302F3C" w14:textId="77777777" w:rsidR="00A1312B" w:rsidRDefault="00A1312B" w:rsidP="00A1312B"/>
    <w:p w14:paraId="02911D84" w14:textId="63A8E132" w:rsidR="00A1312B" w:rsidRPr="009F5A75" w:rsidRDefault="00A1312B" w:rsidP="00A1312B">
      <w:pPr>
        <w:pStyle w:val="Annex"/>
      </w:pPr>
      <w:r w:rsidRPr="009F5A75">
        <w:t xml:space="preserve">Conformance class: </w:t>
      </w:r>
      <w:r w:rsidRPr="00B45287">
        <w:t>Monitoring</w:t>
      </w:r>
      <w:r>
        <w:t>Activity</w:t>
      </w:r>
      <w:r w:rsidRPr="00563869">
        <w:t>Ext</w:t>
      </w:r>
      <w:r w:rsidRPr="00A1312B">
        <w:t>-responsibleParty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123CB95D"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426093A"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1391C707"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3E9FCD3F" w14:textId="21E9CBB8"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ActivityExt</w:t>
            </w:r>
            <w:r w:rsidRPr="00A1312B">
              <w:rPr>
                <w:rFonts w:eastAsia="MS Mincho"/>
                <w:b/>
                <w:lang w:val="en-AU"/>
              </w:rPr>
              <w:t>-responsibleParty</w:t>
            </w:r>
          </w:p>
        </w:tc>
      </w:tr>
      <w:tr w:rsidR="00A1312B" w:rsidRPr="00725CC5" w14:paraId="345B2728"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5A8D028D"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EA7BF19" w14:textId="6A2206EC"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ActivityExt</w:t>
            </w:r>
            <w:r w:rsidRPr="00A1312B">
              <w:rPr>
                <w:rFonts w:eastAsia="MS Mincho"/>
                <w:b/>
                <w:lang w:val="en-AU"/>
              </w:rPr>
              <w:t>-responsibleParty</w:t>
            </w:r>
          </w:p>
        </w:tc>
      </w:tr>
      <w:tr w:rsidR="00A1312B" w:rsidRPr="00725CC5" w14:paraId="13494C35"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27F9F3C9"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3B0A4015" w14:textId="635862E1"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Activity</w:t>
            </w:r>
            <w:r>
              <w:rPr>
                <w:rFonts w:eastAsia="MS Mincho"/>
                <w:b/>
                <w:lang w:val="en-AU"/>
              </w:rPr>
              <w:t>Ext</w:t>
            </w:r>
            <w:r w:rsidRPr="00A1312B">
              <w:rPr>
                <w:rFonts w:eastAsia="MS Mincho"/>
                <w:b/>
                <w:lang w:val="en-AU"/>
              </w:rPr>
              <w:t>-responsibleParty</w:t>
            </w:r>
            <w:r>
              <w:rPr>
                <w:b/>
                <w:bCs/>
                <w:sz w:val="22"/>
                <w:szCs w:val="22"/>
              </w:rPr>
              <w:t>/test-1</w:t>
            </w:r>
          </w:p>
        </w:tc>
      </w:tr>
      <w:tr w:rsidR="00A1312B" w:rsidRPr="00725CC5" w14:paraId="297C4C58" w14:textId="77777777" w:rsidTr="00337A9C">
        <w:trPr>
          <w:trHeight w:val="170"/>
        </w:trPr>
        <w:tc>
          <w:tcPr>
            <w:tcW w:w="1545" w:type="dxa"/>
            <w:vMerge/>
            <w:tcBorders>
              <w:left w:val="single" w:sz="12" w:space="0" w:color="auto"/>
              <w:right w:val="single" w:sz="4" w:space="0" w:color="auto"/>
            </w:tcBorders>
            <w:shd w:val="clear" w:color="auto" w:fill="BFBFBF"/>
          </w:tcPr>
          <w:p w14:paraId="7DFD5A47"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B7D4B81"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10C67B7E"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7218A2CC"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20898EF5"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83E0F50"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FDE66BF"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57FDC0B3" w14:textId="77777777" w:rsidR="006141DE" w:rsidRDefault="006141DE" w:rsidP="001D228E"/>
    <w:p w14:paraId="3D3593D6" w14:textId="566167DD" w:rsidR="00563869" w:rsidRPr="009F5A75" w:rsidRDefault="00563869" w:rsidP="00563869">
      <w:pPr>
        <w:pStyle w:val="Annex"/>
      </w:pPr>
      <w:r w:rsidRPr="009F5A75">
        <w:t xml:space="preserve">Conformance class: </w:t>
      </w:r>
      <w:r w:rsidRPr="00B45287">
        <w:t>Monitoring</w:t>
      </w:r>
      <w:r w:rsidR="00A1312B">
        <w:t>Activity</w:t>
      </w:r>
      <w:r w:rsidRPr="00563869">
        <w:t>Ext</w:t>
      </w:r>
      <w:r w:rsidR="00A1312B" w:rsidRPr="00A1312B">
        <w:t>-onlineResource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563869" w:rsidRPr="00725CC5" w14:paraId="6EA33329"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B7550A2" w14:textId="77777777" w:rsidR="00563869" w:rsidRPr="00725CC5" w:rsidRDefault="00563869" w:rsidP="00337A9C">
            <w:pPr>
              <w:pStyle w:val="Default"/>
              <w:rPr>
                <w:b/>
                <w:lang w:val="en-AU"/>
              </w:rPr>
            </w:pPr>
            <w:r>
              <w:rPr>
                <w:b/>
                <w:bCs/>
                <w:sz w:val="22"/>
                <w:szCs w:val="22"/>
              </w:rPr>
              <w:t xml:space="preserve">Conformance </w:t>
            </w:r>
            <w:r w:rsidRPr="00725CC5">
              <w:rPr>
                <w:b/>
                <w:lang w:val="en-AU"/>
              </w:rPr>
              <w:t>Class</w:t>
            </w:r>
          </w:p>
        </w:tc>
      </w:tr>
      <w:tr w:rsidR="00563869" w:rsidRPr="00725CC5" w14:paraId="2F0B1B51"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05EEA3B5" w14:textId="3B004A7B" w:rsidR="00563869" w:rsidRPr="00725CC5" w:rsidRDefault="00563869"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sidR="00A1312B">
              <w:rPr>
                <w:rFonts w:eastAsia="MS Mincho"/>
                <w:b/>
                <w:lang w:val="en-AU"/>
              </w:rPr>
              <w:t>Activity</w:t>
            </w:r>
            <w:r>
              <w:rPr>
                <w:rFonts w:eastAsia="MS Mincho"/>
                <w:b/>
                <w:lang w:val="en-AU"/>
              </w:rPr>
              <w:t>Ext</w:t>
            </w:r>
            <w:r w:rsidR="00A1312B" w:rsidRPr="00A1312B">
              <w:rPr>
                <w:rFonts w:eastAsia="MS Mincho"/>
                <w:b/>
                <w:lang w:val="en-AU"/>
              </w:rPr>
              <w:t>-onlineResource</w:t>
            </w:r>
          </w:p>
        </w:tc>
      </w:tr>
      <w:tr w:rsidR="00563869" w:rsidRPr="00725CC5" w14:paraId="03FAF4FD"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5823AD9E" w14:textId="77777777" w:rsidR="00563869" w:rsidRPr="00725CC5" w:rsidRDefault="00563869"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BC87344" w14:textId="06A3A201" w:rsidR="00563869" w:rsidRPr="00725CC5" w:rsidRDefault="00563869"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sidR="00A1312B">
              <w:rPr>
                <w:rFonts w:eastAsia="MS Mincho"/>
                <w:b/>
                <w:lang w:val="en-AU"/>
              </w:rPr>
              <w:t>Activity</w:t>
            </w:r>
            <w:r>
              <w:rPr>
                <w:rFonts w:eastAsia="MS Mincho"/>
                <w:b/>
                <w:lang w:val="en-AU"/>
              </w:rPr>
              <w:t>Ext</w:t>
            </w:r>
            <w:r w:rsidR="00A1312B" w:rsidRPr="00A1312B">
              <w:rPr>
                <w:rFonts w:eastAsia="MS Mincho"/>
                <w:b/>
                <w:lang w:val="en-AU"/>
              </w:rPr>
              <w:t>-onlineResource</w:t>
            </w:r>
          </w:p>
        </w:tc>
      </w:tr>
      <w:tr w:rsidR="00563869" w:rsidRPr="00725CC5" w14:paraId="2F591B3A"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D9535FF" w14:textId="77777777" w:rsidR="00563869" w:rsidRPr="00725CC5" w:rsidRDefault="00563869"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045584B" w14:textId="20458AEC" w:rsidR="00563869" w:rsidRPr="00725CC5" w:rsidRDefault="00563869"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sidR="00A1312B">
              <w:rPr>
                <w:b/>
                <w:bCs/>
                <w:sz w:val="22"/>
                <w:szCs w:val="22"/>
              </w:rPr>
              <w:t>Activity</w:t>
            </w:r>
            <w:r>
              <w:rPr>
                <w:rFonts w:eastAsia="MS Mincho"/>
                <w:b/>
                <w:lang w:val="en-AU"/>
              </w:rPr>
              <w:t>Ext</w:t>
            </w:r>
            <w:r w:rsidR="00A1312B" w:rsidRPr="00A1312B">
              <w:rPr>
                <w:rFonts w:eastAsia="MS Mincho"/>
                <w:b/>
                <w:lang w:val="en-AU"/>
              </w:rPr>
              <w:t>-onlineResource</w:t>
            </w:r>
            <w:r>
              <w:rPr>
                <w:b/>
                <w:bCs/>
                <w:sz w:val="22"/>
                <w:szCs w:val="22"/>
              </w:rPr>
              <w:t>/test-1</w:t>
            </w:r>
          </w:p>
        </w:tc>
      </w:tr>
      <w:tr w:rsidR="00563869" w:rsidRPr="00725CC5" w14:paraId="4FF013A3" w14:textId="77777777" w:rsidTr="00337A9C">
        <w:trPr>
          <w:trHeight w:val="170"/>
        </w:trPr>
        <w:tc>
          <w:tcPr>
            <w:tcW w:w="1545" w:type="dxa"/>
            <w:vMerge/>
            <w:tcBorders>
              <w:left w:val="single" w:sz="12" w:space="0" w:color="auto"/>
              <w:right w:val="single" w:sz="4" w:space="0" w:color="auto"/>
            </w:tcBorders>
            <w:shd w:val="clear" w:color="auto" w:fill="BFBFBF"/>
          </w:tcPr>
          <w:p w14:paraId="08763BCB" w14:textId="77777777" w:rsidR="00563869" w:rsidRPr="00725CC5" w:rsidRDefault="00563869"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AE0854E" w14:textId="77777777" w:rsidR="00563869" w:rsidRPr="00725CC5" w:rsidRDefault="00563869"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266E1C5" w14:textId="77777777" w:rsidR="00563869" w:rsidRPr="00725CC5" w:rsidRDefault="00563869" w:rsidP="00337A9C">
            <w:pPr>
              <w:rPr>
                <w:b/>
                <w:lang w:val="en-AU"/>
              </w:rPr>
            </w:pPr>
            <w:r w:rsidRPr="001D228E">
              <w:rPr>
                <w:color w:val="000000"/>
                <w:sz w:val="23"/>
                <w:szCs w:val="23"/>
              </w:rPr>
              <w:t>Verify that all requirements from the requirements class have been fulfilled.</w:t>
            </w:r>
          </w:p>
        </w:tc>
      </w:tr>
      <w:tr w:rsidR="00563869" w:rsidRPr="00725CC5" w14:paraId="7846E96E"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482E4296" w14:textId="77777777" w:rsidR="00563869" w:rsidRPr="00725CC5" w:rsidRDefault="00563869"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1BD3D53" w14:textId="77777777" w:rsidR="00563869" w:rsidRPr="00725CC5" w:rsidRDefault="00563869"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43E661E8" w14:textId="77777777" w:rsidR="00563869" w:rsidRPr="00725CC5" w:rsidRDefault="00563869" w:rsidP="00337A9C">
            <w:pPr>
              <w:rPr>
                <w:b/>
                <w:lang w:val="en-AU"/>
              </w:rPr>
            </w:pPr>
            <w:r w:rsidRPr="001D228E">
              <w:rPr>
                <w:color w:val="000000"/>
                <w:sz w:val="23"/>
                <w:szCs w:val="23"/>
              </w:rPr>
              <w:t>Inspect the documentation of the application, schema or profile.</w:t>
            </w:r>
          </w:p>
        </w:tc>
      </w:tr>
    </w:tbl>
    <w:p w14:paraId="53760D3B" w14:textId="77777777" w:rsidR="00563869" w:rsidRPr="00725CC5" w:rsidRDefault="00563869" w:rsidP="00563869"/>
    <w:p w14:paraId="792FC495" w14:textId="71630AE0" w:rsidR="0087190A" w:rsidRDefault="00A1312B" w:rsidP="006A0A50">
      <w:pPr>
        <w:pStyle w:val="Heading2"/>
        <w:numPr>
          <w:ilvl w:val="0"/>
          <w:numId w:val="0"/>
        </w:numPr>
      </w:pPr>
      <w:bookmarkStart w:id="209" w:name="_Toc240900706"/>
      <w:r>
        <w:t>Monitoring</w:t>
      </w:r>
      <w:r w:rsidR="00AE73A8">
        <w:t>Program</w:t>
      </w:r>
      <w:bookmarkEnd w:id="209"/>
    </w:p>
    <w:p w14:paraId="17D4E23D" w14:textId="77777777" w:rsidR="00A1312B" w:rsidRDefault="00A1312B" w:rsidP="00A1312B"/>
    <w:p w14:paraId="6BDC29B4" w14:textId="7E2058E0" w:rsidR="00A1312B" w:rsidRPr="009F5A75" w:rsidRDefault="00A1312B" w:rsidP="00A1312B">
      <w:pPr>
        <w:pStyle w:val="Annex"/>
      </w:pPr>
      <w:r w:rsidRPr="009F5A75">
        <w:t xml:space="preserve">Conformance class: </w:t>
      </w:r>
      <w:r w:rsidRPr="00B45287">
        <w:t>Monitoring</w:t>
      </w:r>
      <w:r w:rsidR="00AE73A8">
        <w:t>Program</w:t>
      </w:r>
      <w:r w:rsidRPr="00563869">
        <w:t>Ext</w:t>
      </w:r>
      <w:r w:rsidRPr="001D671D">
        <w:t>-mediaMonitored</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37D48992"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838D872"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144FEDB5"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6FAE7F20" w14:textId="71A3AA88"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sidR="00AE73A8">
              <w:rPr>
                <w:rFonts w:eastAsia="MS Mincho"/>
                <w:b/>
                <w:lang w:val="en-AU"/>
              </w:rPr>
              <w:t>Program</w:t>
            </w:r>
            <w:r>
              <w:rPr>
                <w:rFonts w:eastAsia="MS Mincho"/>
                <w:b/>
                <w:lang w:val="en-AU"/>
              </w:rPr>
              <w:t>Ext</w:t>
            </w:r>
            <w:r w:rsidRPr="001D671D">
              <w:rPr>
                <w:rFonts w:eastAsia="MS Mincho"/>
                <w:b/>
                <w:lang w:val="en-AU"/>
              </w:rPr>
              <w:t>-mediaMonitored</w:t>
            </w:r>
          </w:p>
        </w:tc>
      </w:tr>
      <w:tr w:rsidR="00A1312B" w:rsidRPr="00725CC5" w14:paraId="4595D2B3"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595EEEA0"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9F560F8" w14:textId="4D3FD9C5"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sidR="00AE73A8">
              <w:rPr>
                <w:rFonts w:eastAsia="MS Mincho"/>
                <w:b/>
                <w:lang w:val="en-AU"/>
              </w:rPr>
              <w:t>Program</w:t>
            </w:r>
            <w:r>
              <w:rPr>
                <w:rFonts w:eastAsia="MS Mincho"/>
                <w:b/>
                <w:lang w:val="en-AU"/>
              </w:rPr>
              <w:t>Ext</w:t>
            </w:r>
            <w:r w:rsidRPr="001D671D">
              <w:rPr>
                <w:rFonts w:eastAsia="MS Mincho"/>
                <w:b/>
                <w:lang w:val="en-AU"/>
              </w:rPr>
              <w:t>-mediaMonitored</w:t>
            </w:r>
          </w:p>
        </w:tc>
      </w:tr>
      <w:tr w:rsidR="00A1312B" w:rsidRPr="00725CC5" w14:paraId="679A58A1"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FC0F73E"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8D9D3AC" w14:textId="72D203E5"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sidR="00AE73A8">
              <w:rPr>
                <w:b/>
                <w:bCs/>
                <w:sz w:val="22"/>
                <w:szCs w:val="22"/>
              </w:rPr>
              <w:t>Program</w:t>
            </w:r>
            <w:r>
              <w:rPr>
                <w:rFonts w:eastAsia="MS Mincho"/>
                <w:b/>
                <w:lang w:val="en-AU"/>
              </w:rPr>
              <w:t>Ext</w:t>
            </w:r>
            <w:r w:rsidRPr="001D671D">
              <w:rPr>
                <w:rFonts w:eastAsia="MS Mincho"/>
                <w:b/>
                <w:lang w:val="en-AU"/>
              </w:rPr>
              <w:t>-mediaMonitored</w:t>
            </w:r>
            <w:r>
              <w:rPr>
                <w:b/>
                <w:bCs/>
                <w:sz w:val="22"/>
                <w:szCs w:val="22"/>
              </w:rPr>
              <w:t>/test-1</w:t>
            </w:r>
          </w:p>
        </w:tc>
      </w:tr>
      <w:tr w:rsidR="00A1312B" w:rsidRPr="00725CC5" w14:paraId="1EFD44C6" w14:textId="77777777" w:rsidTr="00337A9C">
        <w:trPr>
          <w:trHeight w:val="170"/>
        </w:trPr>
        <w:tc>
          <w:tcPr>
            <w:tcW w:w="1545" w:type="dxa"/>
            <w:vMerge/>
            <w:tcBorders>
              <w:left w:val="single" w:sz="12" w:space="0" w:color="auto"/>
              <w:right w:val="single" w:sz="4" w:space="0" w:color="auto"/>
            </w:tcBorders>
            <w:shd w:val="clear" w:color="auto" w:fill="BFBFBF"/>
          </w:tcPr>
          <w:p w14:paraId="27470EF4"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C1560C8"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B2ED710"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1D91BA2A"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7544301A"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3F63CEC"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88BFDBB"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589CB5A7" w14:textId="77777777" w:rsidR="00A1312B" w:rsidRDefault="00A1312B" w:rsidP="00A1312B"/>
    <w:p w14:paraId="0EF1C015" w14:textId="6D5A4B4E" w:rsidR="00A1312B" w:rsidRPr="009F5A75" w:rsidRDefault="00A1312B" w:rsidP="00A1312B">
      <w:pPr>
        <w:pStyle w:val="Annex"/>
      </w:pPr>
      <w:r w:rsidRPr="009F5A75">
        <w:t xml:space="preserve">Conformance class: </w:t>
      </w:r>
      <w:r w:rsidRPr="00B45287">
        <w:t>Monitoring</w:t>
      </w:r>
      <w:r w:rsidR="00AE73A8">
        <w:t>Program</w:t>
      </w:r>
      <w:r w:rsidRPr="00563869">
        <w:t>Ext</w:t>
      </w:r>
      <w:r w:rsidRPr="00F92B5B">
        <w:t>-legalBackground</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40001956"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B629522"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3D2E9641"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ED8C5F1" w14:textId="176653EB"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sidR="00AE73A8">
              <w:rPr>
                <w:rFonts w:eastAsia="MS Mincho"/>
                <w:b/>
                <w:lang w:val="en-AU"/>
              </w:rPr>
              <w:t>Program</w:t>
            </w:r>
            <w:r>
              <w:rPr>
                <w:rFonts w:eastAsia="MS Mincho"/>
                <w:b/>
                <w:lang w:val="en-AU"/>
              </w:rPr>
              <w:t>Ext</w:t>
            </w:r>
            <w:r w:rsidRPr="00F92B5B">
              <w:rPr>
                <w:rFonts w:eastAsia="MS Mincho"/>
                <w:b/>
                <w:lang w:val="en-AU"/>
              </w:rPr>
              <w:t>-legalBackground</w:t>
            </w:r>
          </w:p>
        </w:tc>
      </w:tr>
      <w:tr w:rsidR="00A1312B" w:rsidRPr="00725CC5" w14:paraId="5F35FB10"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3F46FE13"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18DFD2A" w14:textId="701AA190"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sidR="00AE73A8">
              <w:rPr>
                <w:rFonts w:eastAsia="MS Mincho"/>
                <w:b/>
                <w:lang w:val="en-AU"/>
              </w:rPr>
              <w:t>Program</w:t>
            </w:r>
            <w:r>
              <w:rPr>
                <w:rFonts w:eastAsia="MS Mincho"/>
                <w:b/>
                <w:lang w:val="en-AU"/>
              </w:rPr>
              <w:t>Ext</w:t>
            </w:r>
            <w:r w:rsidRPr="00F92B5B">
              <w:rPr>
                <w:rFonts w:eastAsia="MS Mincho"/>
                <w:b/>
                <w:lang w:val="en-AU"/>
              </w:rPr>
              <w:t>-legalBackground</w:t>
            </w:r>
          </w:p>
        </w:tc>
      </w:tr>
      <w:tr w:rsidR="00A1312B" w:rsidRPr="00725CC5" w14:paraId="72227695"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4ED879B"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7780347" w14:textId="61D8CFE1"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sidR="00AE73A8">
              <w:rPr>
                <w:b/>
                <w:bCs/>
                <w:sz w:val="22"/>
                <w:szCs w:val="22"/>
              </w:rPr>
              <w:t>Program</w:t>
            </w:r>
            <w:r>
              <w:rPr>
                <w:rFonts w:eastAsia="MS Mincho"/>
                <w:b/>
                <w:lang w:val="en-AU"/>
              </w:rPr>
              <w:t>Ext</w:t>
            </w:r>
            <w:r w:rsidRPr="00F92B5B">
              <w:rPr>
                <w:rFonts w:eastAsia="MS Mincho"/>
                <w:b/>
                <w:lang w:val="en-AU"/>
              </w:rPr>
              <w:t>-legalBackground</w:t>
            </w:r>
            <w:r>
              <w:rPr>
                <w:b/>
                <w:bCs/>
                <w:sz w:val="22"/>
                <w:szCs w:val="22"/>
              </w:rPr>
              <w:t>/test-1</w:t>
            </w:r>
          </w:p>
        </w:tc>
      </w:tr>
      <w:tr w:rsidR="00A1312B" w:rsidRPr="00725CC5" w14:paraId="59F1E3E1" w14:textId="77777777" w:rsidTr="00337A9C">
        <w:trPr>
          <w:trHeight w:val="170"/>
        </w:trPr>
        <w:tc>
          <w:tcPr>
            <w:tcW w:w="1545" w:type="dxa"/>
            <w:vMerge/>
            <w:tcBorders>
              <w:left w:val="single" w:sz="12" w:space="0" w:color="auto"/>
              <w:right w:val="single" w:sz="4" w:space="0" w:color="auto"/>
            </w:tcBorders>
            <w:shd w:val="clear" w:color="auto" w:fill="BFBFBF"/>
          </w:tcPr>
          <w:p w14:paraId="2F2C3062"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4D48FBFD"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3F7F154"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7F15B987"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2FC009B4"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7541057F"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A7CC170"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77AD20D4" w14:textId="77777777" w:rsidR="00A1312B" w:rsidRDefault="00A1312B" w:rsidP="00A1312B"/>
    <w:p w14:paraId="47D1630B" w14:textId="3B19C27F" w:rsidR="00A1312B" w:rsidRPr="009F5A75" w:rsidRDefault="00A1312B" w:rsidP="00A1312B">
      <w:pPr>
        <w:pStyle w:val="Annex"/>
      </w:pPr>
      <w:r w:rsidRPr="009F5A75">
        <w:t xml:space="preserve">Conformance class: </w:t>
      </w:r>
      <w:r w:rsidRPr="00B45287">
        <w:t>Monitoring</w:t>
      </w:r>
      <w:r w:rsidR="00AE73A8">
        <w:t>Program</w:t>
      </w:r>
      <w:r w:rsidRPr="00563869">
        <w:t>Ext</w:t>
      </w:r>
      <w:r w:rsidRPr="00F92B5B">
        <w:t>-responsibleParty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6FCB1EC1"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6D18AEA" w14:textId="77777777" w:rsidR="00A1312B" w:rsidRPr="00725CC5" w:rsidRDefault="00A1312B" w:rsidP="00337A9C">
            <w:pPr>
              <w:pStyle w:val="Default"/>
              <w:rPr>
                <w:b/>
                <w:lang w:val="en-AU"/>
              </w:rPr>
            </w:pPr>
            <w:r>
              <w:rPr>
                <w:b/>
                <w:bCs/>
                <w:sz w:val="22"/>
                <w:szCs w:val="22"/>
              </w:rPr>
              <w:lastRenderedPageBreak/>
              <w:t xml:space="preserve">Conformance </w:t>
            </w:r>
            <w:r w:rsidRPr="00725CC5">
              <w:rPr>
                <w:b/>
                <w:lang w:val="en-AU"/>
              </w:rPr>
              <w:t>Class</w:t>
            </w:r>
          </w:p>
        </w:tc>
      </w:tr>
      <w:tr w:rsidR="00A1312B" w:rsidRPr="00725CC5" w14:paraId="4B61B432"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E67B398" w14:textId="5A24BD0D"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sidR="00AE73A8">
              <w:rPr>
                <w:rFonts w:eastAsia="MS Mincho"/>
                <w:b/>
                <w:lang w:val="en-AU"/>
              </w:rPr>
              <w:t>Program</w:t>
            </w:r>
            <w:r>
              <w:rPr>
                <w:rFonts w:eastAsia="MS Mincho"/>
                <w:b/>
                <w:lang w:val="en-AU"/>
              </w:rPr>
              <w:t>Ext</w:t>
            </w:r>
            <w:r w:rsidRPr="00F92B5B">
              <w:rPr>
                <w:rFonts w:eastAsia="MS Mincho"/>
                <w:b/>
                <w:lang w:val="en-AU"/>
              </w:rPr>
              <w:t>-responsibleParty</w:t>
            </w:r>
          </w:p>
        </w:tc>
      </w:tr>
      <w:tr w:rsidR="00A1312B" w:rsidRPr="00725CC5" w14:paraId="6908FCD0"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7E4AC42B"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155495F1" w14:textId="0EA9DEC4"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sidR="00AE73A8">
              <w:rPr>
                <w:rFonts w:eastAsia="MS Mincho"/>
                <w:b/>
                <w:lang w:val="en-AU"/>
              </w:rPr>
              <w:t>Program</w:t>
            </w:r>
            <w:r>
              <w:rPr>
                <w:rFonts w:eastAsia="MS Mincho"/>
                <w:b/>
                <w:lang w:val="en-AU"/>
              </w:rPr>
              <w:t>Ext</w:t>
            </w:r>
            <w:r w:rsidRPr="00F92B5B">
              <w:rPr>
                <w:rFonts w:eastAsia="MS Mincho"/>
                <w:b/>
                <w:lang w:val="en-AU"/>
              </w:rPr>
              <w:t>-responsibleParty</w:t>
            </w:r>
          </w:p>
        </w:tc>
      </w:tr>
      <w:tr w:rsidR="00A1312B" w:rsidRPr="00725CC5" w14:paraId="0B218AF0"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8D7B598"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65E4FA1" w14:textId="49B67679"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sidR="00AE73A8">
              <w:rPr>
                <w:b/>
                <w:bCs/>
                <w:sz w:val="22"/>
                <w:szCs w:val="22"/>
              </w:rPr>
              <w:t>Program</w:t>
            </w:r>
            <w:r>
              <w:rPr>
                <w:rFonts w:eastAsia="MS Mincho"/>
                <w:b/>
                <w:lang w:val="en-AU"/>
              </w:rPr>
              <w:t>Ext</w:t>
            </w:r>
            <w:r w:rsidRPr="00F92B5B">
              <w:rPr>
                <w:rFonts w:eastAsia="MS Mincho"/>
                <w:b/>
                <w:lang w:val="en-AU"/>
              </w:rPr>
              <w:t>-responsibleParty</w:t>
            </w:r>
            <w:r>
              <w:rPr>
                <w:b/>
                <w:bCs/>
                <w:sz w:val="22"/>
                <w:szCs w:val="22"/>
              </w:rPr>
              <w:t>/test-1</w:t>
            </w:r>
          </w:p>
        </w:tc>
      </w:tr>
      <w:tr w:rsidR="00A1312B" w:rsidRPr="00725CC5" w14:paraId="15AD75E9" w14:textId="77777777" w:rsidTr="00337A9C">
        <w:trPr>
          <w:trHeight w:val="170"/>
        </w:trPr>
        <w:tc>
          <w:tcPr>
            <w:tcW w:w="1545" w:type="dxa"/>
            <w:vMerge/>
            <w:tcBorders>
              <w:left w:val="single" w:sz="12" w:space="0" w:color="auto"/>
              <w:right w:val="single" w:sz="4" w:space="0" w:color="auto"/>
            </w:tcBorders>
            <w:shd w:val="clear" w:color="auto" w:fill="BFBFBF"/>
          </w:tcPr>
          <w:p w14:paraId="20DBDC8D"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2DA8CC04"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3FA7712C"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181BA120"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3A9125B7"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D60AE8D"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1154598"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7ED1A024" w14:textId="77777777" w:rsidR="00A1312B" w:rsidRDefault="00A1312B" w:rsidP="00A1312B"/>
    <w:p w14:paraId="4AF9746C" w14:textId="2E8AD339" w:rsidR="00A1312B" w:rsidRPr="009F5A75" w:rsidRDefault="00A1312B" w:rsidP="00A1312B">
      <w:pPr>
        <w:pStyle w:val="Annex"/>
      </w:pPr>
      <w:r w:rsidRPr="009F5A75">
        <w:t xml:space="preserve">Conformance class: </w:t>
      </w:r>
      <w:r w:rsidRPr="00B45287">
        <w:t>Monitoring</w:t>
      </w:r>
      <w:r w:rsidR="00AE73A8">
        <w:t>Program</w:t>
      </w:r>
      <w:r w:rsidRPr="00563869">
        <w:t>Ext</w:t>
      </w:r>
      <w:r w:rsidRPr="00F92B5B">
        <w:t>-onlineResource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5A0A3135"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EF437B6"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532671C3"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40EB444" w14:textId="10E8352D"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sidR="00AE73A8">
              <w:rPr>
                <w:rFonts w:eastAsia="MS Mincho"/>
                <w:b/>
                <w:lang w:val="en-AU"/>
              </w:rPr>
              <w:t>Program</w:t>
            </w:r>
            <w:r>
              <w:rPr>
                <w:rFonts w:eastAsia="MS Mincho"/>
                <w:b/>
                <w:lang w:val="en-AU"/>
              </w:rPr>
              <w:t>Ext</w:t>
            </w:r>
            <w:r w:rsidRPr="00F92B5B">
              <w:rPr>
                <w:rFonts w:eastAsia="MS Mincho"/>
                <w:b/>
                <w:lang w:val="en-AU"/>
              </w:rPr>
              <w:t>-onlineResource</w:t>
            </w:r>
          </w:p>
        </w:tc>
      </w:tr>
      <w:tr w:rsidR="00A1312B" w:rsidRPr="00725CC5" w14:paraId="2AAC7509"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04E7369C"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3526C04F" w14:textId="17C7F40C"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sidR="00AE73A8">
              <w:rPr>
                <w:rFonts w:eastAsia="MS Mincho"/>
                <w:b/>
                <w:lang w:val="en-AU"/>
              </w:rPr>
              <w:t>Program</w:t>
            </w:r>
            <w:r>
              <w:rPr>
                <w:rFonts w:eastAsia="MS Mincho"/>
                <w:b/>
                <w:lang w:val="en-AU"/>
              </w:rPr>
              <w:t>Ext</w:t>
            </w:r>
            <w:r w:rsidRPr="00F92B5B">
              <w:rPr>
                <w:rFonts w:eastAsia="MS Mincho"/>
                <w:b/>
                <w:lang w:val="en-AU"/>
              </w:rPr>
              <w:t>-onlineResource</w:t>
            </w:r>
          </w:p>
        </w:tc>
      </w:tr>
      <w:tr w:rsidR="00A1312B" w:rsidRPr="00725CC5" w14:paraId="63180A76"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512A80C"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7C59CAB" w14:textId="6E874DBD"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sidR="00AE73A8">
              <w:rPr>
                <w:b/>
                <w:bCs/>
                <w:sz w:val="22"/>
                <w:szCs w:val="22"/>
              </w:rPr>
              <w:t>Program</w:t>
            </w:r>
            <w:r>
              <w:rPr>
                <w:rFonts w:eastAsia="MS Mincho"/>
                <w:b/>
                <w:lang w:val="en-AU"/>
              </w:rPr>
              <w:t>Ext</w:t>
            </w:r>
            <w:r w:rsidRPr="00F92B5B">
              <w:rPr>
                <w:rFonts w:eastAsia="MS Mincho"/>
                <w:b/>
                <w:lang w:val="en-AU"/>
              </w:rPr>
              <w:t>-onlineResource</w:t>
            </w:r>
            <w:r>
              <w:rPr>
                <w:b/>
                <w:bCs/>
                <w:sz w:val="22"/>
                <w:szCs w:val="22"/>
              </w:rPr>
              <w:t>/test-1</w:t>
            </w:r>
          </w:p>
        </w:tc>
      </w:tr>
      <w:tr w:rsidR="00A1312B" w:rsidRPr="00725CC5" w14:paraId="077C861E" w14:textId="77777777" w:rsidTr="00337A9C">
        <w:trPr>
          <w:trHeight w:val="170"/>
        </w:trPr>
        <w:tc>
          <w:tcPr>
            <w:tcW w:w="1545" w:type="dxa"/>
            <w:vMerge/>
            <w:tcBorders>
              <w:left w:val="single" w:sz="12" w:space="0" w:color="auto"/>
              <w:right w:val="single" w:sz="4" w:space="0" w:color="auto"/>
            </w:tcBorders>
            <w:shd w:val="clear" w:color="auto" w:fill="BFBFBF"/>
          </w:tcPr>
          <w:p w14:paraId="2C562F81"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1692B27"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3AA92EFD"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2836B35B"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4F31E28C"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7CCF0CC"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C3E9715"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6424C22A" w14:textId="77777777" w:rsidR="00A1312B" w:rsidRDefault="00A1312B" w:rsidP="00A1312B"/>
    <w:p w14:paraId="4E0BCC0D" w14:textId="3757D2BA" w:rsidR="00A1312B" w:rsidRPr="009F5A75" w:rsidRDefault="00A1312B" w:rsidP="00A1312B">
      <w:pPr>
        <w:pStyle w:val="Annex"/>
      </w:pPr>
      <w:r w:rsidRPr="009F5A75">
        <w:t xml:space="preserve">Conformance class: </w:t>
      </w:r>
      <w:r w:rsidRPr="00B45287">
        <w:t>Monitoring</w:t>
      </w:r>
      <w:r w:rsidR="00AE73A8">
        <w:t>Program</w:t>
      </w:r>
      <w:r w:rsidRPr="00563869">
        <w:t>Ext</w:t>
      </w:r>
      <w:r w:rsidRPr="00E860BD">
        <w:t>-purpose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52BAED35"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59FE903"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527727A1"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682AF147" w14:textId="7B5050D7"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sidR="00AE73A8">
              <w:rPr>
                <w:rFonts w:eastAsia="MS Mincho"/>
                <w:b/>
                <w:lang w:val="en-AU"/>
              </w:rPr>
              <w:t>Program</w:t>
            </w:r>
            <w:r>
              <w:rPr>
                <w:rFonts w:eastAsia="MS Mincho"/>
                <w:b/>
                <w:lang w:val="en-AU"/>
              </w:rPr>
              <w:t>Ext</w:t>
            </w:r>
            <w:r w:rsidRPr="00E860BD">
              <w:rPr>
                <w:rFonts w:eastAsia="MS Mincho"/>
                <w:b/>
                <w:lang w:val="en-AU"/>
              </w:rPr>
              <w:t>-purpose</w:t>
            </w:r>
          </w:p>
        </w:tc>
      </w:tr>
      <w:tr w:rsidR="00A1312B" w:rsidRPr="00725CC5" w14:paraId="4AB23F3C"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40382879"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57593C1" w14:textId="7DD531CA"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sidR="00AE73A8">
              <w:rPr>
                <w:rFonts w:eastAsia="MS Mincho"/>
                <w:b/>
                <w:lang w:val="en-AU"/>
              </w:rPr>
              <w:t>Program</w:t>
            </w:r>
            <w:r>
              <w:rPr>
                <w:rFonts w:eastAsia="MS Mincho"/>
                <w:b/>
                <w:lang w:val="en-AU"/>
              </w:rPr>
              <w:t>Ext</w:t>
            </w:r>
            <w:r w:rsidRPr="00E860BD">
              <w:rPr>
                <w:rFonts w:eastAsia="MS Mincho"/>
                <w:b/>
                <w:lang w:val="en-AU"/>
              </w:rPr>
              <w:t>-purpose</w:t>
            </w:r>
          </w:p>
        </w:tc>
      </w:tr>
      <w:tr w:rsidR="00A1312B" w:rsidRPr="00725CC5" w14:paraId="209F2DD8"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330BEC2" w14:textId="77777777" w:rsidR="00A1312B" w:rsidRPr="00725CC5" w:rsidRDefault="00A1312B" w:rsidP="00337A9C">
            <w:pPr>
              <w:rPr>
                <w:b/>
                <w:lang w:val="en-AU"/>
              </w:rPr>
            </w:pPr>
            <w:r>
              <w:rPr>
                <w:b/>
                <w:lang w:val="en-AU"/>
              </w:rPr>
              <w:lastRenderedPageBreak/>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012E9C5" w14:textId="27A3EB10"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sidR="00AE73A8">
              <w:rPr>
                <w:b/>
                <w:bCs/>
                <w:sz w:val="22"/>
                <w:szCs w:val="22"/>
              </w:rPr>
              <w:t>Program</w:t>
            </w:r>
            <w:r>
              <w:rPr>
                <w:rFonts w:eastAsia="MS Mincho"/>
                <w:b/>
                <w:lang w:val="en-AU"/>
              </w:rPr>
              <w:t>Ext</w:t>
            </w:r>
            <w:r w:rsidRPr="00E860BD">
              <w:rPr>
                <w:rFonts w:eastAsia="MS Mincho"/>
                <w:b/>
                <w:lang w:val="en-AU"/>
              </w:rPr>
              <w:t>-purpose</w:t>
            </w:r>
            <w:r>
              <w:rPr>
                <w:b/>
                <w:bCs/>
                <w:sz w:val="22"/>
                <w:szCs w:val="22"/>
              </w:rPr>
              <w:t>/test-1</w:t>
            </w:r>
          </w:p>
        </w:tc>
      </w:tr>
      <w:tr w:rsidR="00A1312B" w:rsidRPr="00725CC5" w14:paraId="0F5DFAA9" w14:textId="77777777" w:rsidTr="00337A9C">
        <w:trPr>
          <w:trHeight w:val="170"/>
        </w:trPr>
        <w:tc>
          <w:tcPr>
            <w:tcW w:w="1545" w:type="dxa"/>
            <w:vMerge/>
            <w:tcBorders>
              <w:left w:val="single" w:sz="12" w:space="0" w:color="auto"/>
              <w:right w:val="single" w:sz="4" w:space="0" w:color="auto"/>
            </w:tcBorders>
            <w:shd w:val="clear" w:color="auto" w:fill="BFBFBF"/>
          </w:tcPr>
          <w:p w14:paraId="15AE73F0"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0A28811"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64AD1C3"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5E98B007"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2365F08D"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8CA0BD2"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A342C6A"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47F43AC9" w14:textId="77777777" w:rsidR="00A1312B" w:rsidRDefault="00A1312B" w:rsidP="00A1312B"/>
    <w:p w14:paraId="7F801A84" w14:textId="2C47BDD3" w:rsidR="00A1312B" w:rsidRPr="009F5A75" w:rsidRDefault="00A1312B" w:rsidP="00A1312B">
      <w:pPr>
        <w:pStyle w:val="Annex"/>
      </w:pPr>
      <w:r w:rsidRPr="009F5A75">
        <w:t xml:space="preserve">Conformance class: </w:t>
      </w:r>
      <w:r w:rsidRPr="00B45287">
        <w:t>Monitoring</w:t>
      </w:r>
      <w:r w:rsidR="00AE73A8">
        <w:t>Program</w:t>
      </w:r>
      <w:r w:rsidRPr="00563869">
        <w:t>Ext</w:t>
      </w:r>
      <w:r w:rsidRPr="006141DE">
        <w:t>-supersedes</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6701F2D4"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0863090"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7D54CE2F"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0CDAC38" w14:textId="4F6A0DAC"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sidR="00AE73A8">
              <w:rPr>
                <w:rFonts w:eastAsia="MS Mincho"/>
                <w:b/>
                <w:lang w:val="en-AU"/>
              </w:rPr>
              <w:t>Program</w:t>
            </w:r>
            <w:r>
              <w:rPr>
                <w:rFonts w:eastAsia="MS Mincho"/>
                <w:b/>
                <w:lang w:val="en-AU"/>
              </w:rPr>
              <w:t>Ext</w:t>
            </w:r>
            <w:r w:rsidRPr="006141DE">
              <w:rPr>
                <w:rFonts w:eastAsia="MS Mincho"/>
                <w:b/>
                <w:lang w:val="en-AU"/>
              </w:rPr>
              <w:t>-supersedes</w:t>
            </w:r>
          </w:p>
        </w:tc>
      </w:tr>
      <w:tr w:rsidR="00A1312B" w:rsidRPr="00725CC5" w14:paraId="13A11C88"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3976EC37"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250DFA9" w14:textId="0E45853D"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sidR="00AE73A8">
              <w:rPr>
                <w:rFonts w:eastAsia="MS Mincho"/>
                <w:b/>
                <w:lang w:val="en-AU"/>
              </w:rPr>
              <w:t>Program</w:t>
            </w:r>
            <w:r>
              <w:rPr>
                <w:rFonts w:eastAsia="MS Mincho"/>
                <w:b/>
                <w:lang w:val="en-AU"/>
              </w:rPr>
              <w:t>Ext</w:t>
            </w:r>
            <w:r w:rsidRPr="006141DE">
              <w:rPr>
                <w:rFonts w:eastAsia="MS Mincho"/>
                <w:b/>
                <w:lang w:val="en-AU"/>
              </w:rPr>
              <w:t>-supersedes</w:t>
            </w:r>
          </w:p>
        </w:tc>
      </w:tr>
      <w:tr w:rsidR="00A1312B" w:rsidRPr="00725CC5" w14:paraId="540FA772"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26D0417C"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E6CEEBE" w14:textId="74F26DCB"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sidR="00AE73A8">
              <w:rPr>
                <w:b/>
                <w:bCs/>
                <w:sz w:val="22"/>
                <w:szCs w:val="22"/>
              </w:rPr>
              <w:t>Program</w:t>
            </w:r>
            <w:r>
              <w:rPr>
                <w:rFonts w:eastAsia="MS Mincho"/>
                <w:b/>
                <w:lang w:val="en-AU"/>
              </w:rPr>
              <w:t>Ext</w:t>
            </w:r>
            <w:r w:rsidRPr="006141DE">
              <w:rPr>
                <w:rFonts w:eastAsia="MS Mincho"/>
                <w:b/>
                <w:lang w:val="en-AU"/>
              </w:rPr>
              <w:t>-supersedes</w:t>
            </w:r>
            <w:r>
              <w:rPr>
                <w:b/>
                <w:bCs/>
                <w:sz w:val="22"/>
                <w:szCs w:val="22"/>
              </w:rPr>
              <w:t>/test-1</w:t>
            </w:r>
          </w:p>
        </w:tc>
      </w:tr>
      <w:tr w:rsidR="00A1312B" w:rsidRPr="00725CC5" w14:paraId="50F3DF6C" w14:textId="77777777" w:rsidTr="00337A9C">
        <w:trPr>
          <w:trHeight w:val="170"/>
        </w:trPr>
        <w:tc>
          <w:tcPr>
            <w:tcW w:w="1545" w:type="dxa"/>
            <w:vMerge/>
            <w:tcBorders>
              <w:left w:val="single" w:sz="12" w:space="0" w:color="auto"/>
              <w:right w:val="single" w:sz="4" w:space="0" w:color="auto"/>
            </w:tcBorders>
            <w:shd w:val="clear" w:color="auto" w:fill="BFBFBF"/>
          </w:tcPr>
          <w:p w14:paraId="779791A2"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CBAF029"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A9C158E"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126E18E5"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36CF0F5F"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08D80E2"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0F9641FC"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24BDD373" w14:textId="77777777" w:rsidR="00A1312B" w:rsidRDefault="00A1312B" w:rsidP="00A1312B"/>
    <w:p w14:paraId="2165967B" w14:textId="0C842633" w:rsidR="00A1312B" w:rsidRPr="009F5A75" w:rsidRDefault="00A1312B" w:rsidP="00A1312B">
      <w:pPr>
        <w:pStyle w:val="Annex"/>
      </w:pPr>
      <w:r w:rsidRPr="009F5A75">
        <w:t xml:space="preserve">Conformance class: </w:t>
      </w:r>
      <w:r w:rsidRPr="00B45287">
        <w:t>Monitoring</w:t>
      </w:r>
      <w:r w:rsidR="00AE73A8">
        <w:t>Program</w:t>
      </w:r>
      <w:r w:rsidRPr="00563869">
        <w:t>Ext</w:t>
      </w:r>
      <w:r w:rsidRPr="006141DE">
        <w:t>-supersededBy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38D7C095"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14AACE5"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583AA6DF"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4803E37A" w14:textId="345965A6"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sidR="00AE73A8">
              <w:rPr>
                <w:rFonts w:eastAsia="MS Mincho"/>
                <w:b/>
                <w:lang w:val="en-AU"/>
              </w:rPr>
              <w:t>Program</w:t>
            </w:r>
            <w:r>
              <w:rPr>
                <w:rFonts w:eastAsia="MS Mincho"/>
                <w:b/>
                <w:lang w:val="en-AU"/>
              </w:rPr>
              <w:t>Ext</w:t>
            </w:r>
            <w:r w:rsidRPr="006141DE">
              <w:rPr>
                <w:rFonts w:eastAsia="MS Mincho"/>
                <w:b/>
                <w:lang w:val="en-AU"/>
              </w:rPr>
              <w:t>-supersededBy</w:t>
            </w:r>
          </w:p>
        </w:tc>
      </w:tr>
      <w:tr w:rsidR="00A1312B" w:rsidRPr="00725CC5" w14:paraId="5B529681"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5D2093E6"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5D6C50E" w14:textId="0438B23B"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sidR="00AE73A8">
              <w:rPr>
                <w:rFonts w:eastAsia="MS Mincho"/>
                <w:b/>
                <w:lang w:val="en-AU"/>
              </w:rPr>
              <w:t>Program</w:t>
            </w:r>
            <w:r>
              <w:rPr>
                <w:rFonts w:eastAsia="MS Mincho"/>
                <w:b/>
                <w:lang w:val="en-AU"/>
              </w:rPr>
              <w:t>Ext</w:t>
            </w:r>
            <w:r w:rsidRPr="006141DE">
              <w:rPr>
                <w:rFonts w:eastAsia="MS Mincho"/>
                <w:b/>
                <w:lang w:val="en-AU"/>
              </w:rPr>
              <w:t>-supersededBy</w:t>
            </w:r>
          </w:p>
        </w:tc>
      </w:tr>
      <w:tr w:rsidR="00A1312B" w:rsidRPr="00725CC5" w14:paraId="201FA984"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A64CCB3"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80DAFD7" w14:textId="207AA8A7"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sidR="00AE73A8">
              <w:rPr>
                <w:b/>
                <w:bCs/>
                <w:sz w:val="22"/>
                <w:szCs w:val="22"/>
              </w:rPr>
              <w:t>Program</w:t>
            </w:r>
            <w:r>
              <w:rPr>
                <w:rFonts w:eastAsia="MS Mincho"/>
                <w:b/>
                <w:lang w:val="en-AU"/>
              </w:rPr>
              <w:t>Ext</w:t>
            </w:r>
            <w:r w:rsidRPr="006141DE">
              <w:rPr>
                <w:rFonts w:eastAsia="MS Mincho"/>
                <w:b/>
                <w:lang w:val="en-AU"/>
              </w:rPr>
              <w:t>-supersededBy</w:t>
            </w:r>
            <w:r>
              <w:rPr>
                <w:b/>
                <w:bCs/>
                <w:sz w:val="22"/>
                <w:szCs w:val="22"/>
              </w:rPr>
              <w:t>/test-1</w:t>
            </w:r>
          </w:p>
        </w:tc>
      </w:tr>
      <w:tr w:rsidR="00A1312B" w:rsidRPr="00725CC5" w14:paraId="71206797" w14:textId="77777777" w:rsidTr="00337A9C">
        <w:trPr>
          <w:trHeight w:val="170"/>
        </w:trPr>
        <w:tc>
          <w:tcPr>
            <w:tcW w:w="1545" w:type="dxa"/>
            <w:vMerge/>
            <w:tcBorders>
              <w:left w:val="single" w:sz="12" w:space="0" w:color="auto"/>
              <w:right w:val="single" w:sz="4" w:space="0" w:color="auto"/>
            </w:tcBorders>
            <w:shd w:val="clear" w:color="auto" w:fill="BFBFBF"/>
          </w:tcPr>
          <w:p w14:paraId="79B701B2"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CC8F435"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44DA0D8"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3D5CBA41"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033305FE"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77997BF"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EBF5640"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3132B364" w14:textId="77777777" w:rsidR="00B45287" w:rsidRDefault="00B45287" w:rsidP="001D228E"/>
    <w:p w14:paraId="2475B889" w14:textId="77777777" w:rsidR="0057716F" w:rsidRDefault="0057716F" w:rsidP="001D228E">
      <w:pPr>
        <w:sectPr w:rsidR="0057716F" w:rsidSect="00F27D5A">
          <w:pgSz w:w="12240" w:h="15840"/>
          <w:pgMar w:top="1440" w:right="1800" w:bottom="1440" w:left="1800" w:header="720" w:footer="720" w:gutter="0"/>
          <w:cols w:space="720"/>
          <w:docGrid w:linePitch="360"/>
        </w:sectPr>
      </w:pPr>
    </w:p>
    <w:p w14:paraId="14079E5E" w14:textId="77777777" w:rsidR="00B45287" w:rsidRPr="00725CC5" w:rsidRDefault="00B45287" w:rsidP="001D228E"/>
    <w:bookmarkEnd w:id="197"/>
    <w:bookmarkEnd w:id="198"/>
    <w:bookmarkEnd w:id="199"/>
    <w:bookmarkEnd w:id="200"/>
    <w:bookmarkEnd w:id="201"/>
    <w:bookmarkEnd w:id="202"/>
    <w:p w14:paraId="5FD88D98" w14:textId="4CA867E3" w:rsidR="009D625D" w:rsidRDefault="009D625D" w:rsidP="0057716F">
      <w:pPr>
        <w:pStyle w:val="AnnexNumbered"/>
      </w:pPr>
      <w:r>
        <w:t>Annex UML Mapping to OMS</w:t>
      </w:r>
      <w:r w:rsidRPr="009F5A75">
        <w:br w:type="page"/>
      </w:r>
    </w:p>
    <w:p w14:paraId="3297B057" w14:textId="494CCC65" w:rsidR="004A5507" w:rsidRDefault="0057716F" w:rsidP="0057716F">
      <w:r>
        <w:lastRenderedPageBreak/>
        <w:t xml:space="preserve">In the following section, we show alignment between OMS Logical and the full OMS model at the UML level. </w:t>
      </w:r>
      <w:hyperlink r:id="rId25" w:history="1">
        <w:r w:rsidRPr="0057716F">
          <w:rPr>
            <w:rStyle w:val="Hyperlink"/>
          </w:rPr>
          <w:t>Full diagram</w:t>
        </w:r>
      </w:hyperlink>
      <w:r>
        <w:t xml:space="preserve"> available from OGC Cloud.</w:t>
      </w:r>
    </w:p>
    <w:p w14:paraId="1236CD14" w14:textId="27874635" w:rsidR="0057716F" w:rsidRPr="0057716F" w:rsidRDefault="0057716F" w:rsidP="0057716F">
      <w:pPr>
        <w:rPr>
          <w:b/>
          <w:bCs/>
        </w:rPr>
      </w:pPr>
      <w:r w:rsidRPr="0057716F">
        <w:rPr>
          <w:b/>
          <w:bCs/>
        </w:rPr>
        <w:t>OMS Observation</w:t>
      </w:r>
    </w:p>
    <w:p w14:paraId="716A5895" w14:textId="330BBA4B" w:rsidR="0057716F" w:rsidRDefault="0057716F" w:rsidP="0057716F">
      <w:r>
        <w:rPr>
          <w:noProof/>
        </w:rPr>
        <w:drawing>
          <wp:inline distT="0" distB="0" distL="0" distR="0" wp14:anchorId="34F50402" wp14:editId="2C41D832">
            <wp:extent cx="8545484" cy="4612979"/>
            <wp:effectExtent l="0" t="0" r="8255" b="0"/>
            <wp:docPr id="1939084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61898" cy="4621840"/>
                    </a:xfrm>
                    <a:prstGeom prst="rect">
                      <a:avLst/>
                    </a:prstGeom>
                    <a:noFill/>
                    <a:ln>
                      <a:noFill/>
                    </a:ln>
                  </pic:spPr>
                </pic:pic>
              </a:graphicData>
            </a:graphic>
          </wp:inline>
        </w:drawing>
      </w:r>
    </w:p>
    <w:p w14:paraId="24689BA9" w14:textId="2657CBEC" w:rsidR="0057716F" w:rsidRPr="0057716F" w:rsidRDefault="0057716F" w:rsidP="0057716F">
      <w:pPr>
        <w:rPr>
          <w:b/>
          <w:bCs/>
        </w:rPr>
      </w:pPr>
      <w:r w:rsidRPr="0057716F">
        <w:rPr>
          <w:b/>
          <w:bCs/>
        </w:rPr>
        <w:lastRenderedPageBreak/>
        <w:t>OMS Sampling</w:t>
      </w:r>
    </w:p>
    <w:p w14:paraId="12B81A95" w14:textId="27E149A1" w:rsidR="0057716F" w:rsidRDefault="0057716F" w:rsidP="0057716F">
      <w:r>
        <w:rPr>
          <w:noProof/>
        </w:rPr>
        <w:drawing>
          <wp:inline distT="0" distB="0" distL="0" distR="0" wp14:anchorId="2F01826C" wp14:editId="103BE45B">
            <wp:extent cx="8229600" cy="4170045"/>
            <wp:effectExtent l="0" t="0" r="0" b="1905"/>
            <wp:docPr id="2503510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229600" cy="4170045"/>
                    </a:xfrm>
                    <a:prstGeom prst="rect">
                      <a:avLst/>
                    </a:prstGeom>
                    <a:noFill/>
                    <a:ln>
                      <a:noFill/>
                    </a:ln>
                  </pic:spPr>
                </pic:pic>
              </a:graphicData>
            </a:graphic>
          </wp:inline>
        </w:drawing>
      </w:r>
    </w:p>
    <w:p w14:paraId="051FBFDF" w14:textId="77777777" w:rsidR="000A102E" w:rsidRDefault="000A102E" w:rsidP="0057716F">
      <w:pPr>
        <w:sectPr w:rsidR="000A102E" w:rsidSect="0057716F">
          <w:pgSz w:w="15840" w:h="12240" w:orient="landscape"/>
          <w:pgMar w:top="1800" w:right="1440" w:bottom="1800" w:left="1440" w:header="720" w:footer="720" w:gutter="0"/>
          <w:cols w:space="720"/>
          <w:docGrid w:linePitch="360"/>
        </w:sectPr>
      </w:pPr>
    </w:p>
    <w:p w14:paraId="3001A5D3" w14:textId="1B63E9E6" w:rsidR="0057716F" w:rsidRDefault="000A102E" w:rsidP="00B45E33">
      <w:pPr>
        <w:pStyle w:val="Heading1"/>
        <w:numPr>
          <w:ilvl w:val="0"/>
          <w:numId w:val="0"/>
        </w:numPr>
      </w:pPr>
      <w:r>
        <w:lastRenderedPageBreak/>
        <w:t>Bibliography</w:t>
      </w:r>
    </w:p>
    <w:p w14:paraId="06CD768E" w14:textId="0437D3FB" w:rsidR="002F59B1" w:rsidRDefault="002F59B1" w:rsidP="0057716F">
      <w:r w:rsidRPr="002F59B1">
        <w:t>Liang, Steve H.L., Tania Khalafbeigi and Hylke van der Schaaf. "OGC SensorThings API Part 1: Sensing Version 1.1" OGC® Implementation Standard (2021)</w:t>
      </w:r>
      <w:r>
        <w:t xml:space="preserve">; </w:t>
      </w:r>
      <w:r w:rsidRPr="002F59B1">
        <w:t>http://www.opengis.net/doc/is/sensorthings/1.1</w:t>
      </w:r>
    </w:p>
    <w:p w14:paraId="114D212E" w14:textId="50A500C7" w:rsidR="002F59B1" w:rsidRDefault="002F59B1" w:rsidP="0057716F">
      <w:r w:rsidRPr="002F59B1">
        <w:t>Mickael Beaufils, Kathi Schleidt, Hylke van der Schaaf, Dan Ponti, Neil Chadwick, Derrick Dasenbrock</w:t>
      </w:r>
      <w:r>
        <w:t>. “</w:t>
      </w:r>
      <w:r w:rsidRPr="002F59B1">
        <w:t>OGC Geotech Interoperability Experiment Engineering Report</w:t>
      </w:r>
      <w:r>
        <w:t>”</w:t>
      </w:r>
      <w:r w:rsidR="005F7AD4">
        <w:t xml:space="preserve"> </w:t>
      </w:r>
      <w:r w:rsidR="005F7AD4" w:rsidRPr="005F7AD4">
        <w:t>OGC® Engineering Report</w:t>
      </w:r>
      <w:r w:rsidR="005F7AD4">
        <w:t xml:space="preserve"> (2024)</w:t>
      </w:r>
      <w:r>
        <w:t xml:space="preserve">; </w:t>
      </w:r>
      <w:r w:rsidRPr="002F59B1">
        <w:t>http://www.opengis.net/doc/per/geotech-ie</w:t>
      </w:r>
      <w:r>
        <w:t xml:space="preserve"> </w:t>
      </w:r>
    </w:p>
    <w:p w14:paraId="00B0D879" w14:textId="23F64D1D" w:rsidR="002F59B1" w:rsidRDefault="002F59B1" w:rsidP="002F59B1">
      <w:r w:rsidRPr="002F59B1">
        <w:t>Sylvain Grellet, Kyle Onda, Kathi Schleidt, Hylke van Der Schaaf, Lee Stanish, Candice Hopkins, Meghan Mcleod, Kevin Christian, Cristina A. Mullin, Adam Griggs, Philipp Saile, Tony Boston, Ben Webb, Lucas Valarcher, Hélène Bressan, Lindsay Day, Washington Otieno, Abdelfettah Feliachi</w:t>
      </w:r>
      <w:r>
        <w:t>. “</w:t>
      </w:r>
      <w:r w:rsidRPr="002F59B1">
        <w:t>OGC Water Quality Interoperability Experiment Engineering Report</w:t>
      </w:r>
      <w:r>
        <w:t>”</w:t>
      </w:r>
      <w:r w:rsidR="005F7AD4">
        <w:t xml:space="preserve"> </w:t>
      </w:r>
      <w:r w:rsidR="005F7AD4" w:rsidRPr="005F7AD4">
        <w:t>OGC® Engineering Report</w:t>
      </w:r>
      <w:r w:rsidR="005F7AD4">
        <w:t xml:space="preserve"> (202</w:t>
      </w:r>
      <w:r w:rsidR="005F7AD4">
        <w:t>5</w:t>
      </w:r>
      <w:r w:rsidR="005F7AD4">
        <w:t>);</w:t>
      </w:r>
      <w:r>
        <w:t xml:space="preserve"> </w:t>
      </w:r>
      <w:r w:rsidRPr="002F59B1">
        <w:t xml:space="preserve">https://brgm.hal.science/hal-05408772 </w:t>
      </w:r>
    </w:p>
    <w:p w14:paraId="74460DC5" w14:textId="76261C4D" w:rsidR="005F7AD4" w:rsidRPr="009F5A75" w:rsidRDefault="005F7AD4" w:rsidP="002F59B1">
      <w:r w:rsidRPr="005F7AD4">
        <w:t>Kathi Schleidt</w:t>
      </w:r>
      <w:r>
        <w:t>. “</w:t>
      </w:r>
      <w:r>
        <w:t>Observation and Sampling of a Smiley Face</w:t>
      </w:r>
      <w:r>
        <w:t xml:space="preserve"> - </w:t>
      </w:r>
      <w:r>
        <w:t>Observations, Measurements and Samples 101</w:t>
      </w:r>
      <w:r>
        <w:t xml:space="preserve">” </w:t>
      </w:r>
      <w:r w:rsidRPr="005F7AD4">
        <w:t>OGC® Technical Paper</w:t>
      </w:r>
      <w:r>
        <w:t xml:space="preserve"> (2026); </w:t>
      </w:r>
      <w:r w:rsidRPr="005F7AD4">
        <w:t>https://docs.ogc.org/techpaper/25-038.pdf</w:t>
      </w:r>
    </w:p>
    <w:sectPr w:rsidR="005F7AD4" w:rsidRPr="009F5A75" w:rsidSect="000A102E">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5" w:author="REID-JAMOND Alison" w:date="2022-04-04T14:49:00Z" w:initials="RA">
    <w:p w14:paraId="046E904A" w14:textId="77777777" w:rsidR="005C0509" w:rsidRDefault="005C0509" w:rsidP="005C0509">
      <w:pPr>
        <w:pStyle w:val="CommentText"/>
      </w:pPr>
      <w:r>
        <w:rPr>
          <w:rStyle w:val="CommentReference"/>
        </w:rPr>
        <w:annotationRef/>
      </w:r>
      <w:r>
        <w:t xml:space="preserve">EXAMPLEs cannot contain the verbal form "must". Please rephrase by using statement of fact. </w:t>
      </w:r>
    </w:p>
    <w:p w14:paraId="20A22A19" w14:textId="77777777" w:rsidR="005C0509" w:rsidRDefault="005C0509" w:rsidP="005C0509">
      <w:pPr>
        <w:pStyle w:val="CommentText"/>
      </w:pPr>
      <w:r>
        <w:t xml:space="preserve">Note that in accordance with the ISO House Style, the use of personal pronouns should also be avoided (in this case, "one"). </w:t>
      </w:r>
    </w:p>
    <w:p w14:paraId="0835B1F0" w14:textId="77777777" w:rsidR="005C0509" w:rsidRDefault="005C0509" w:rsidP="005C0509">
      <w:pPr>
        <w:pStyle w:val="CommentText"/>
      </w:pPr>
      <w:r>
        <w:t>A possible rephrasing of this sentence could be:</w:t>
      </w:r>
    </w:p>
    <w:p w14:paraId="0EF80827" w14:textId="77777777" w:rsidR="005C0509" w:rsidRDefault="005C0509" w:rsidP="005C0509">
      <w:pPr>
        <w:pStyle w:val="CommentText"/>
      </w:pPr>
      <w:r>
        <w:t>"..... information needs to be provided on what Obersable Properties..."</w:t>
      </w:r>
    </w:p>
  </w:comment>
  <w:comment w:id="36" w:author="Kathi Schleidt" w:date="2026-09-02T19:14:00Z" w:initials="KS">
    <w:p w14:paraId="79E319A1" w14:textId="185B3458" w:rsidR="009D1A70" w:rsidRDefault="009D1A70">
      <w:pPr>
        <w:pStyle w:val="CommentText"/>
      </w:pPr>
      <w:r>
        <w:rPr>
          <w:rStyle w:val="CommentReference"/>
        </w:rPr>
        <w:annotationRef/>
      </w:r>
    </w:p>
  </w:comment>
  <w:comment w:id="122" w:author="Kathi Schleidt" w:date="2026-09-14T18:27:00Z" w:initials="KS">
    <w:p w14:paraId="39D16F6E" w14:textId="77777777" w:rsidR="008978A0" w:rsidRDefault="008978A0">
      <w:pPr>
        <w:pStyle w:val="CommentText"/>
      </w:pPr>
      <w:r>
        <w:rPr>
          <w:rStyle w:val="CommentReference"/>
        </w:rPr>
        <w:annotationRef/>
      </w:r>
      <w:r>
        <w:t>Check if datatype correct</w:t>
      </w:r>
      <w:r>
        <w:br/>
      </w:r>
      <w:r w:rsidRPr="00A27F6B">
        <w:t>https://github.com/opengeospatial/om-swg/issues/243</w:t>
      </w:r>
    </w:p>
  </w:comment>
  <w:comment w:id="123" w:author="Kathi Schleidt" w:date="2026-09-14T18:27:00Z" w:initials="KS">
    <w:p w14:paraId="32AC9C37" w14:textId="77777777" w:rsidR="008978A0" w:rsidRDefault="008978A0">
      <w:pPr>
        <w:pStyle w:val="CommentText"/>
      </w:pPr>
      <w:r>
        <w:rPr>
          <w:rStyle w:val="CommentReference"/>
        </w:rPr>
        <w:annotationRef/>
      </w:r>
    </w:p>
  </w:comment>
  <w:comment w:id="125" w:author="Kathi Schleidt" w:date="2026-09-14T18:27:00Z" w:initials="KS">
    <w:p w14:paraId="68857130" w14:textId="77777777" w:rsidR="00A27F6B" w:rsidRDefault="00A27F6B">
      <w:pPr>
        <w:pStyle w:val="CommentText"/>
      </w:pPr>
      <w:r>
        <w:rPr>
          <w:rStyle w:val="CommentReference"/>
        </w:rPr>
        <w:annotationRef/>
      </w:r>
      <w:r>
        <w:t>Check if datatype correct</w:t>
      </w:r>
      <w:r>
        <w:br/>
      </w:r>
      <w:r w:rsidRPr="00A27F6B">
        <w:t>https://github.com/opengeospatial/om-swg/issues/243</w:t>
      </w:r>
    </w:p>
  </w:comment>
  <w:comment w:id="126" w:author="Kathi Schleidt" w:date="2026-09-14T18:27:00Z" w:initials="KS">
    <w:p w14:paraId="62543C2A" w14:textId="77777777" w:rsidR="00A27F6B" w:rsidRDefault="00A27F6B">
      <w:pPr>
        <w:pStyle w:val="CommentText"/>
      </w:pPr>
      <w:r>
        <w:rPr>
          <w:rStyle w:val="CommentReference"/>
        </w:rPr>
        <w:annotationRef/>
      </w:r>
    </w:p>
  </w:comment>
  <w:comment w:id="128" w:author="Kathi Schleidt" w:date="2026-09-14T18:27:00Z" w:initials="KS">
    <w:p w14:paraId="62F2EC13" w14:textId="77777777" w:rsidR="00367308" w:rsidRDefault="00367308">
      <w:pPr>
        <w:pStyle w:val="CommentText"/>
      </w:pPr>
      <w:r>
        <w:rPr>
          <w:rStyle w:val="CommentReference"/>
        </w:rPr>
        <w:annotationRef/>
      </w:r>
      <w:r>
        <w:t>Check if datatype correct</w:t>
      </w:r>
      <w:r>
        <w:br/>
      </w:r>
      <w:r w:rsidRPr="00A27F6B">
        <w:t>https://github.com/opengeospatial/om-swg/issues/243</w:t>
      </w:r>
    </w:p>
  </w:comment>
  <w:comment w:id="129" w:author="Kathi Schleidt" w:date="2026-09-14T18:27:00Z" w:initials="KS">
    <w:p w14:paraId="1C5778EF" w14:textId="77777777" w:rsidR="00367308" w:rsidRDefault="00367308">
      <w:pPr>
        <w:pStyle w:val="CommentText"/>
      </w:pPr>
      <w:r>
        <w:rPr>
          <w:rStyle w:val="CommentReference"/>
        </w:rPr>
        <w:annotationRef/>
      </w:r>
    </w:p>
  </w:comment>
  <w:comment w:id="131" w:author="Kathi Schleidt" w:date="2026-09-14T18:27:00Z" w:initials="KS">
    <w:p w14:paraId="4A1D66D5" w14:textId="77777777" w:rsidR="00097B46" w:rsidRDefault="00097B46">
      <w:pPr>
        <w:pStyle w:val="CommentText"/>
      </w:pPr>
      <w:r>
        <w:rPr>
          <w:rStyle w:val="CommentReference"/>
        </w:rPr>
        <w:annotationRef/>
      </w:r>
      <w:r>
        <w:t>Check if datatype correct</w:t>
      </w:r>
      <w:r>
        <w:br/>
      </w:r>
      <w:r w:rsidRPr="00A27F6B">
        <w:t>https://github.com/opengeospatial/om-swg/issues/243</w:t>
      </w:r>
    </w:p>
  </w:comment>
  <w:comment w:id="132" w:author="Kathi Schleidt" w:date="2026-09-14T18:27:00Z" w:initials="KS">
    <w:p w14:paraId="64FECF78" w14:textId="77777777" w:rsidR="00097B46" w:rsidRDefault="00097B46">
      <w:pPr>
        <w:pStyle w:val="CommentText"/>
      </w:pPr>
      <w:r>
        <w:rPr>
          <w:rStyle w:val="CommentReference"/>
        </w:rPr>
        <w:annotationRef/>
      </w:r>
    </w:p>
  </w:comment>
  <w:comment w:id="134" w:author="Kathi Schleidt" w:date="2026-09-14T18:27:00Z" w:initials="KS">
    <w:p w14:paraId="32C20BBC" w14:textId="4EDE12F4" w:rsidR="00A27F6B" w:rsidRDefault="00A27F6B">
      <w:pPr>
        <w:pStyle w:val="CommentText"/>
      </w:pPr>
      <w:r>
        <w:rPr>
          <w:rStyle w:val="CommentReference"/>
        </w:rPr>
        <w:annotationRef/>
      </w:r>
      <w:r>
        <w:t>Check if datatype correct</w:t>
      </w:r>
      <w:r>
        <w:br/>
      </w:r>
      <w:r w:rsidRPr="00A27F6B">
        <w:t>https://github.com/opengeospatial/om-swg/issues/243</w:t>
      </w:r>
    </w:p>
  </w:comment>
  <w:comment w:id="135" w:author="Kathi Schleidt" w:date="2026-09-14T18:27:00Z" w:initials="KS">
    <w:p w14:paraId="432143AE" w14:textId="6E2E3177" w:rsidR="00A27F6B" w:rsidRDefault="00A27F6B">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F80827" w15:done="1"/>
  <w15:commentEx w15:paraId="79E319A1" w15:paraIdParent="0EF80827" w15:done="1"/>
  <w15:commentEx w15:paraId="39D16F6E" w15:done="0"/>
  <w15:commentEx w15:paraId="32AC9C37" w15:paraIdParent="39D16F6E" w15:done="0"/>
  <w15:commentEx w15:paraId="68857130" w15:done="0"/>
  <w15:commentEx w15:paraId="62543C2A" w15:paraIdParent="68857130" w15:done="0"/>
  <w15:commentEx w15:paraId="62F2EC13" w15:done="0"/>
  <w15:commentEx w15:paraId="1C5778EF" w15:paraIdParent="62F2EC13" w15:done="0"/>
  <w15:commentEx w15:paraId="4A1D66D5" w15:done="0"/>
  <w15:commentEx w15:paraId="64FECF78" w15:paraIdParent="4A1D66D5" w15:done="0"/>
  <w15:commentEx w15:paraId="32C20BBC" w15:done="0"/>
  <w15:commentEx w15:paraId="432143AE" w15:paraIdParent="32C20B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F583F1" w16cex:dateUtc="2022-04-04T12:49:00Z"/>
  <w16cex:commentExtensible w16cex:durableId="11AE43AC" w16cex:dateUtc="2026-09-02T17:14:00Z"/>
  <w16cex:commentExtensible w16cex:durableId="1A60EB36" w16cex:dateUtc="2026-09-14T16:27:00Z"/>
  <w16cex:commentExtensible w16cex:durableId="404D134B" w16cex:dateUtc="2026-09-14T16:27:00Z"/>
  <w16cex:commentExtensible w16cex:durableId="33897001" w16cex:dateUtc="2026-09-14T16:27:00Z"/>
  <w16cex:commentExtensible w16cex:durableId="2EC95E57" w16cex:dateUtc="2026-09-14T16:27:00Z"/>
  <w16cex:commentExtensible w16cex:durableId="7361B6F4" w16cex:dateUtc="2026-09-14T16:27:00Z"/>
  <w16cex:commentExtensible w16cex:durableId="5C95C05C" w16cex:dateUtc="2026-09-14T16:27:00Z"/>
  <w16cex:commentExtensible w16cex:durableId="4DBE9628" w16cex:dateUtc="2026-09-14T16:27:00Z"/>
  <w16cex:commentExtensible w16cex:durableId="0F14B189" w16cex:dateUtc="2026-09-14T16:27:00Z"/>
  <w16cex:commentExtensible w16cex:durableId="3423A7E1" w16cex:dateUtc="2026-09-14T16:27:00Z"/>
  <w16cex:commentExtensible w16cex:durableId="6E480057" w16cex:dateUtc="2026-09-14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F80827" w16cid:durableId="25F583F1"/>
  <w16cid:commentId w16cid:paraId="79E319A1" w16cid:durableId="11AE43AC"/>
  <w16cid:commentId w16cid:paraId="39D16F6E" w16cid:durableId="1A60EB36"/>
  <w16cid:commentId w16cid:paraId="32AC9C37" w16cid:durableId="404D134B"/>
  <w16cid:commentId w16cid:paraId="68857130" w16cid:durableId="33897001"/>
  <w16cid:commentId w16cid:paraId="62543C2A" w16cid:durableId="2EC95E57"/>
  <w16cid:commentId w16cid:paraId="62F2EC13" w16cid:durableId="7361B6F4"/>
  <w16cid:commentId w16cid:paraId="1C5778EF" w16cid:durableId="5C95C05C"/>
  <w16cid:commentId w16cid:paraId="4A1D66D5" w16cid:durableId="4DBE9628"/>
  <w16cid:commentId w16cid:paraId="64FECF78" w16cid:durableId="0F14B189"/>
  <w16cid:commentId w16cid:paraId="32C20BBC" w16cid:durableId="3423A7E1"/>
  <w16cid:commentId w16cid:paraId="432143AE" w16cid:durableId="6E4800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F5453" w14:textId="77777777" w:rsidR="00583A45" w:rsidRDefault="00583A45">
      <w:pPr>
        <w:spacing w:after="0"/>
      </w:pPr>
      <w:r>
        <w:separator/>
      </w:r>
    </w:p>
  </w:endnote>
  <w:endnote w:type="continuationSeparator" w:id="0">
    <w:p w14:paraId="3628D227" w14:textId="77777777" w:rsidR="00583A45" w:rsidRDefault="00583A4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0734476"/>
      <w:docPartObj>
        <w:docPartGallery w:val="Page Numbers (Bottom of Page)"/>
        <w:docPartUnique/>
      </w:docPartObj>
    </w:sdtPr>
    <w:sdtEndPr>
      <w:rPr>
        <w:noProof/>
      </w:rPr>
    </w:sdtEndPr>
    <w:sdtContent>
      <w:p w14:paraId="535A3EE6" w14:textId="77777777" w:rsidR="00631F9A" w:rsidRDefault="00631F9A">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14:paraId="482BF0B8" w14:textId="77777777" w:rsidR="00631F9A" w:rsidRPr="0079517D" w:rsidRDefault="00631F9A" w:rsidP="0079517D">
    <w:pPr>
      <w:pStyle w:val="Footer"/>
      <w:jc w:val="right"/>
      <w:rPr>
        <w:sz w:val="16"/>
        <w:szCs w:val="16"/>
      </w:rPr>
    </w:pPr>
    <w:r w:rsidRPr="0079517D">
      <w:rPr>
        <w:sz w:val="16"/>
        <w:szCs w:val="16"/>
      </w:rPr>
      <w:t xml:space="preserve">Copyright © </w:t>
    </w:r>
    <w:r w:rsidRPr="009D70AE">
      <w:rPr>
        <w:sz w:val="16"/>
        <w:szCs w:val="16"/>
      </w:rPr>
      <w:t>2026</w:t>
    </w:r>
    <w:r w:rsidRPr="004203F0">
      <w:rPr>
        <w:color w:val="FF0000"/>
        <w:sz w:val="16"/>
        <w:szCs w:val="16"/>
      </w:rPr>
      <w:t xml:space="preserve"> </w:t>
    </w:r>
    <w:r w:rsidRPr="0079517D">
      <w:rPr>
        <w:sz w:val="16"/>
        <w:szCs w:val="16"/>
      </w:rPr>
      <w:t>Open Geospatial Consortium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3D73F" w14:textId="77777777" w:rsidR="00583A45" w:rsidRDefault="00583A45">
      <w:pPr>
        <w:spacing w:after="0"/>
      </w:pPr>
      <w:r>
        <w:separator/>
      </w:r>
    </w:p>
  </w:footnote>
  <w:footnote w:type="continuationSeparator" w:id="0">
    <w:p w14:paraId="292C835A" w14:textId="77777777" w:rsidR="00583A45" w:rsidRDefault="00583A45">
      <w:pPr>
        <w:spacing w:after="0"/>
      </w:pPr>
      <w:r>
        <w:continuationSeparator/>
      </w:r>
    </w:p>
  </w:footnote>
  <w:footnote w:id="1">
    <w:p w14:paraId="268299F7" w14:textId="77777777" w:rsidR="009A7B37" w:rsidRDefault="009A7B37">
      <w:pPr>
        <w:pStyle w:val="FootnoteText"/>
      </w:pPr>
      <w:r>
        <w:footnoteRef/>
      </w:r>
      <w:r>
        <w:t xml:space="preserve"> </w:t>
      </w:r>
      <w:hyperlink r:id="rId1" w:history="1">
        <w:r>
          <w:rPr>
            <w:rStyle w:val="Hyperlink"/>
          </w:rPr>
          <w:t>www.opengeospatial.org/cite</w:t>
        </w:r>
      </w:hyperlink>
      <w:r>
        <w:t xml:space="preserve"> </w:t>
      </w:r>
    </w:p>
  </w:footnote>
  <w:footnote w:id="2">
    <w:p w14:paraId="6A87CE7C" w14:textId="137CAD5D" w:rsidR="00107D02" w:rsidRDefault="00107D02">
      <w:pPr>
        <w:pStyle w:val="FootnoteText"/>
      </w:pPr>
      <w:r>
        <w:rPr>
          <w:rStyle w:val="FootnoteReference"/>
        </w:rPr>
        <w:footnoteRef/>
      </w:r>
      <w:r>
        <w:t xml:space="preserve"> </w:t>
      </w:r>
      <w:hyperlink r:id="rId2" w:history="1">
        <w:r w:rsidRPr="00850603">
          <w:rPr>
            <w:rStyle w:val="Hyperlink"/>
          </w:rPr>
          <w:t>https://portal.ogc.org/public_ogc/directives/directives.php</w:t>
        </w:r>
      </w:hyperlink>
      <w:r>
        <w:t xml:space="preserve"> </w:t>
      </w:r>
    </w:p>
  </w:footnote>
  <w:footnote w:id="3">
    <w:p w14:paraId="46962F92" w14:textId="0257C391" w:rsidR="00EC2818" w:rsidRPr="00EC2818" w:rsidRDefault="00EC2818">
      <w:pPr>
        <w:pStyle w:val="FootnoteText"/>
        <w:rPr>
          <w:lang w:val="de-DE"/>
        </w:rPr>
      </w:pPr>
      <w:r>
        <w:rPr>
          <w:rStyle w:val="FootnoteReference"/>
        </w:rPr>
        <w:footnoteRef/>
      </w:r>
      <w:r>
        <w:t xml:space="preserve"> </w:t>
      </w:r>
      <w:hyperlink r:id="rId3" w:history="1">
        <w:r w:rsidRPr="009F0424">
          <w:rPr>
            <w:rStyle w:val="Hyperlink"/>
          </w:rPr>
          <w:t>https://knowledge-base.inspire.ec.europa.eu/index_en</w:t>
        </w:r>
      </w:hyperlink>
      <w:r>
        <w:t xml:space="preserve"> </w:t>
      </w:r>
    </w:p>
  </w:footnote>
  <w:footnote w:id="4">
    <w:p w14:paraId="49B6E8AD" w14:textId="0FBFA27A" w:rsidR="00EC2818" w:rsidRPr="00EC2818" w:rsidRDefault="00EC2818">
      <w:pPr>
        <w:pStyle w:val="FootnoteText"/>
        <w:rPr>
          <w:lang w:val="de-DE"/>
        </w:rPr>
      </w:pPr>
      <w:r>
        <w:rPr>
          <w:rStyle w:val="FootnoteReference"/>
        </w:rPr>
        <w:footnoteRef/>
      </w:r>
      <w:r>
        <w:t xml:space="preserve"> </w:t>
      </w:r>
      <w:hyperlink r:id="rId4" w:history="1">
        <w:r w:rsidRPr="009F0424">
          <w:rPr>
            <w:rStyle w:val="Hyperlink"/>
          </w:rPr>
          <w:t>https://eur-lex.europa.eu/eli/dir/2007/2/oj/eng</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4945BCE"/>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43C68EE"/>
    <w:lvl w:ilvl="0">
      <w:start w:val="1"/>
      <w:numFmt w:val="decimal"/>
      <w:pStyle w:val="ListNumber2"/>
      <w:lvlText w:val="%1."/>
      <w:lvlJc w:val="left"/>
      <w:pPr>
        <w:tabs>
          <w:tab w:val="num" w:pos="643"/>
        </w:tabs>
        <w:ind w:left="643" w:hanging="360"/>
      </w:pPr>
    </w:lvl>
  </w:abstractNum>
  <w:abstractNum w:abstractNumId="2" w15:restartNumberingAfterBreak="0">
    <w:nsid w:val="00015D79"/>
    <w:multiLevelType w:val="singleLevel"/>
    <w:tmpl w:val="6468815E"/>
    <w:lvl w:ilvl="0">
      <w:start w:val="1"/>
      <w:numFmt w:val="lowerRoman"/>
      <w:pStyle w:val="OGCClause"/>
      <w:lvlText w:val="%1."/>
      <w:lvlJc w:val="right"/>
      <w:pPr>
        <w:tabs>
          <w:tab w:val="num" w:pos="504"/>
        </w:tabs>
        <w:ind w:left="504" w:hanging="504"/>
      </w:pPr>
      <w:rPr>
        <w:rFonts w:cs="Times New Roman" w:hint="default"/>
      </w:rPr>
    </w:lvl>
  </w:abstractNum>
  <w:abstractNum w:abstractNumId="3" w15:restartNumberingAfterBreak="0">
    <w:nsid w:val="027A27E6"/>
    <w:multiLevelType w:val="hybridMultilevel"/>
    <w:tmpl w:val="CE541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F57543"/>
    <w:multiLevelType w:val="hybridMultilevel"/>
    <w:tmpl w:val="D6F63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1616CA"/>
    <w:multiLevelType w:val="hybridMultilevel"/>
    <w:tmpl w:val="D1E60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0A0B5A"/>
    <w:multiLevelType w:val="hybridMultilevel"/>
    <w:tmpl w:val="519C3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5F7A87"/>
    <w:multiLevelType w:val="singleLevel"/>
    <w:tmpl w:val="14BCD474"/>
    <w:lvl w:ilvl="0">
      <w:start w:val="1"/>
      <w:numFmt w:val="lowerLetter"/>
      <w:pStyle w:val="List1OGCletters"/>
      <w:lvlText w:val="%1)"/>
      <w:lvlJc w:val="left"/>
      <w:pPr>
        <w:tabs>
          <w:tab w:val="num" w:pos="720"/>
        </w:tabs>
        <w:ind w:left="720" w:hanging="360"/>
      </w:pPr>
      <w:rPr>
        <w:rFonts w:ascii="Times New Roman" w:hAnsi="Times New Roman" w:cs="Times New Roman"/>
      </w:rPr>
    </w:lvl>
  </w:abstractNum>
  <w:abstractNum w:abstractNumId="8" w15:restartNumberingAfterBreak="0">
    <w:nsid w:val="2491763C"/>
    <w:multiLevelType w:val="hybridMultilevel"/>
    <w:tmpl w:val="5B4275DA"/>
    <w:lvl w:ilvl="0" w:tplc="B4FA5F52">
      <w:start w:val="1"/>
      <w:numFmt w:val="decimal"/>
      <w:pStyle w:val="Requirement"/>
      <w:lvlText w:val="Req %1"/>
      <w:lvlJc w:val="left"/>
      <w:pPr>
        <w:tabs>
          <w:tab w:val="num" w:pos="900"/>
        </w:tabs>
      </w:pPr>
      <w:rPr>
        <w:rFonts w:ascii="Times New Roman" w:hAnsi="Times New Roman" w:cs="Times New Roman" w:hint="default"/>
        <w:b/>
        <w:i w:val="0"/>
      </w:rPr>
    </w:lvl>
    <w:lvl w:ilvl="1" w:tplc="04070003">
      <w:start w:val="1"/>
      <w:numFmt w:val="lowerLetter"/>
      <w:lvlText w:val="%2."/>
      <w:lvlJc w:val="left"/>
      <w:pPr>
        <w:tabs>
          <w:tab w:val="num" w:pos="1620"/>
        </w:tabs>
        <w:ind w:left="1620" w:hanging="360"/>
      </w:pPr>
      <w:rPr>
        <w:rFonts w:ascii="Times New Roman" w:hAnsi="Times New Roman" w:cs="Times New Roman"/>
      </w:rPr>
    </w:lvl>
    <w:lvl w:ilvl="2" w:tplc="04070005">
      <w:start w:val="1"/>
      <w:numFmt w:val="lowerRoman"/>
      <w:lvlText w:val="%3."/>
      <w:lvlJc w:val="right"/>
      <w:pPr>
        <w:tabs>
          <w:tab w:val="num" w:pos="2340"/>
        </w:tabs>
        <w:ind w:left="2340" w:hanging="180"/>
      </w:pPr>
      <w:rPr>
        <w:rFonts w:ascii="Times New Roman" w:hAnsi="Times New Roman" w:cs="Times New Roman"/>
      </w:rPr>
    </w:lvl>
    <w:lvl w:ilvl="3" w:tplc="04070001">
      <w:start w:val="1"/>
      <w:numFmt w:val="decimal"/>
      <w:lvlText w:val="%4."/>
      <w:lvlJc w:val="left"/>
      <w:pPr>
        <w:tabs>
          <w:tab w:val="num" w:pos="3060"/>
        </w:tabs>
        <w:ind w:left="3060" w:hanging="360"/>
      </w:pPr>
      <w:rPr>
        <w:rFonts w:ascii="Times New Roman" w:hAnsi="Times New Roman" w:cs="Times New Roman"/>
      </w:rPr>
    </w:lvl>
    <w:lvl w:ilvl="4" w:tplc="04070003">
      <w:start w:val="1"/>
      <w:numFmt w:val="lowerLetter"/>
      <w:lvlText w:val="%5."/>
      <w:lvlJc w:val="left"/>
      <w:pPr>
        <w:tabs>
          <w:tab w:val="num" w:pos="3780"/>
        </w:tabs>
        <w:ind w:left="3780" w:hanging="360"/>
      </w:pPr>
      <w:rPr>
        <w:rFonts w:ascii="Times New Roman" w:hAnsi="Times New Roman" w:cs="Times New Roman"/>
      </w:rPr>
    </w:lvl>
    <w:lvl w:ilvl="5" w:tplc="04070005">
      <w:start w:val="1"/>
      <w:numFmt w:val="lowerRoman"/>
      <w:lvlText w:val="%6."/>
      <w:lvlJc w:val="right"/>
      <w:pPr>
        <w:tabs>
          <w:tab w:val="num" w:pos="4500"/>
        </w:tabs>
        <w:ind w:left="4500" w:hanging="180"/>
      </w:pPr>
      <w:rPr>
        <w:rFonts w:ascii="Times New Roman" w:hAnsi="Times New Roman" w:cs="Times New Roman"/>
      </w:rPr>
    </w:lvl>
    <w:lvl w:ilvl="6" w:tplc="04070001">
      <w:start w:val="1"/>
      <w:numFmt w:val="decimal"/>
      <w:lvlText w:val="%7."/>
      <w:lvlJc w:val="left"/>
      <w:pPr>
        <w:tabs>
          <w:tab w:val="num" w:pos="5220"/>
        </w:tabs>
        <w:ind w:left="5220" w:hanging="360"/>
      </w:pPr>
      <w:rPr>
        <w:rFonts w:ascii="Times New Roman" w:hAnsi="Times New Roman" w:cs="Times New Roman"/>
      </w:rPr>
    </w:lvl>
    <w:lvl w:ilvl="7" w:tplc="04070003">
      <w:start w:val="1"/>
      <w:numFmt w:val="lowerLetter"/>
      <w:lvlText w:val="%8."/>
      <w:lvlJc w:val="left"/>
      <w:pPr>
        <w:tabs>
          <w:tab w:val="num" w:pos="5940"/>
        </w:tabs>
        <w:ind w:left="5940" w:hanging="360"/>
      </w:pPr>
      <w:rPr>
        <w:rFonts w:ascii="Times New Roman" w:hAnsi="Times New Roman" w:cs="Times New Roman"/>
      </w:rPr>
    </w:lvl>
    <w:lvl w:ilvl="8" w:tplc="04070005">
      <w:start w:val="1"/>
      <w:numFmt w:val="lowerRoman"/>
      <w:lvlText w:val="%9."/>
      <w:lvlJc w:val="right"/>
      <w:pPr>
        <w:tabs>
          <w:tab w:val="num" w:pos="6660"/>
        </w:tabs>
        <w:ind w:left="6660" w:hanging="180"/>
      </w:pPr>
      <w:rPr>
        <w:rFonts w:ascii="Times New Roman" w:hAnsi="Times New Roman" w:cs="Times New Roman"/>
      </w:rPr>
    </w:lvl>
  </w:abstractNum>
  <w:abstractNum w:abstractNumId="9" w15:restartNumberingAfterBreak="0">
    <w:nsid w:val="26F6723E"/>
    <w:multiLevelType w:val="hybridMultilevel"/>
    <w:tmpl w:val="EEC8F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FB7A3C"/>
    <w:multiLevelType w:val="singleLevel"/>
    <w:tmpl w:val="70AE539E"/>
    <w:lvl w:ilvl="0">
      <w:start w:val="1"/>
      <w:numFmt w:val="decimal"/>
      <w:pStyle w:val="TermNum"/>
      <w:lvlText w:val="4.%1"/>
      <w:lvlJc w:val="left"/>
      <w:pPr>
        <w:tabs>
          <w:tab w:val="num" w:pos="720"/>
        </w:tabs>
        <w:ind w:left="720" w:hanging="720"/>
      </w:pPr>
      <w:rPr>
        <w:rFonts w:ascii="Arial" w:hAnsi="Arial" w:cs="Arial" w:hint="default"/>
        <w:b/>
        <w:i w:val="0"/>
      </w:rPr>
    </w:lvl>
  </w:abstractNum>
  <w:abstractNum w:abstractNumId="11" w15:restartNumberingAfterBreak="0">
    <w:nsid w:val="28BB515B"/>
    <w:multiLevelType w:val="hybridMultilevel"/>
    <w:tmpl w:val="AA3EB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9E545D"/>
    <w:multiLevelType w:val="hybridMultilevel"/>
    <w:tmpl w:val="6E10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8E5315"/>
    <w:multiLevelType w:val="hybridMultilevel"/>
    <w:tmpl w:val="33860D42"/>
    <w:lvl w:ilvl="0" w:tplc="12161CEE">
      <w:start w:val="1"/>
      <w:numFmt w:val="bullet"/>
      <w:pStyle w:val="List2OGC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FC131F5"/>
    <w:multiLevelType w:val="hybridMultilevel"/>
    <w:tmpl w:val="90CA02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4C0B42"/>
    <w:multiLevelType w:val="hybridMultilevel"/>
    <w:tmpl w:val="36887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FF561A"/>
    <w:multiLevelType w:val="hybridMultilevel"/>
    <w:tmpl w:val="A73AD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472708"/>
    <w:multiLevelType w:val="hybridMultilevel"/>
    <w:tmpl w:val="185ABC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AA7DCC"/>
    <w:multiLevelType w:val="multilevel"/>
    <w:tmpl w:val="65249020"/>
    <w:lvl w:ilvl="0">
      <w:start w:val="1"/>
      <w:numFmt w:val="upperLetter"/>
      <w:lvlText w:val="Annex %1"/>
      <w:lvlJc w:val="left"/>
      <w:pPr>
        <w:tabs>
          <w:tab w:val="num" w:pos="432"/>
        </w:tabs>
        <w:ind w:left="432" w:hanging="432"/>
      </w:pPr>
      <w:rPr>
        <w:rFonts w:ascii="Times New Roman" w:hAnsi="Times New Roman" w:cs="Times New Roman" w:hint="default"/>
      </w:rPr>
    </w:lvl>
    <w:lvl w:ilvl="1">
      <w:start w:val="1"/>
      <w:numFmt w:val="decimal"/>
      <w:pStyle w:val="AnnexLevel2"/>
      <w:lvlText w:val="%1.%2"/>
      <w:lvlJc w:val="left"/>
      <w:pPr>
        <w:tabs>
          <w:tab w:val="num" w:pos="576"/>
        </w:tabs>
        <w:ind w:left="576" w:hanging="576"/>
      </w:pPr>
      <w:rPr>
        <w:rFonts w:ascii="Times New Roman" w:hAnsi="Times New Roman" w:cs="Times New Roman" w:hint="default"/>
      </w:rPr>
    </w:lvl>
    <w:lvl w:ilvl="2">
      <w:start w:val="1"/>
      <w:numFmt w:val="decimal"/>
      <w:pStyle w:val="Annexlevel3"/>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rPr>
        <w:rFonts w:ascii="Times New Roman" w:hAnsi="Times New Roman" w:cs="Times New Roman" w:hint="default"/>
      </w:rPr>
    </w:lvl>
    <w:lvl w:ilvl="4">
      <w:start w:val="1"/>
      <w:numFmt w:val="decimal"/>
      <w:lvlText w:val="%1.%2.%3.%4.%5"/>
      <w:lvlJc w:val="left"/>
      <w:pPr>
        <w:tabs>
          <w:tab w:val="num" w:pos="1008"/>
        </w:tabs>
        <w:ind w:left="1008" w:hanging="1008"/>
      </w:pPr>
      <w:rPr>
        <w:rFonts w:ascii="Times New Roman" w:hAnsi="Times New Roman" w:cs="Times New Roman" w:hint="default"/>
      </w:rPr>
    </w:lvl>
    <w:lvl w:ilvl="5">
      <w:start w:val="1"/>
      <w:numFmt w:val="decimal"/>
      <w:lvlText w:val="%1.%2.%3.%4.%5.%6"/>
      <w:lvlJc w:val="left"/>
      <w:pPr>
        <w:tabs>
          <w:tab w:val="num" w:pos="1152"/>
        </w:tabs>
        <w:ind w:left="1152" w:hanging="1152"/>
      </w:pPr>
      <w:rPr>
        <w:rFonts w:ascii="Times New Roman" w:hAnsi="Times New Roman" w:cs="Times New Roman" w:hint="default"/>
      </w:rPr>
    </w:lvl>
    <w:lvl w:ilvl="6">
      <w:start w:val="1"/>
      <w:numFmt w:val="decimal"/>
      <w:lvlText w:val="%1.%2.%3.%4.%5.%6.%7"/>
      <w:lvlJc w:val="left"/>
      <w:pPr>
        <w:tabs>
          <w:tab w:val="num" w:pos="1296"/>
        </w:tabs>
        <w:ind w:left="1296" w:hanging="1296"/>
      </w:pPr>
      <w:rPr>
        <w:rFonts w:ascii="Times New Roman" w:hAnsi="Times New Roman" w:cs="Times New Roman" w:hint="default"/>
      </w:rPr>
    </w:lvl>
    <w:lvl w:ilvl="7">
      <w:start w:val="1"/>
      <w:numFmt w:val="decimal"/>
      <w:lvlText w:val="%1.%2.%3.%4.%5.%6.%7.%8"/>
      <w:lvlJc w:val="left"/>
      <w:pPr>
        <w:tabs>
          <w:tab w:val="num" w:pos="1440"/>
        </w:tabs>
        <w:ind w:left="1440" w:hanging="1440"/>
      </w:pPr>
      <w:rPr>
        <w:rFonts w:ascii="Times New Roman" w:hAnsi="Times New Roman" w:cs="Times New Roman" w:hint="default"/>
      </w:rPr>
    </w:lvl>
    <w:lvl w:ilvl="8">
      <w:start w:val="1"/>
      <w:numFmt w:val="decimal"/>
      <w:lvlText w:val="%1.%2.%3.%4.%5.%6.%7.%8.%9"/>
      <w:lvlJc w:val="left"/>
      <w:pPr>
        <w:tabs>
          <w:tab w:val="num" w:pos="1584"/>
        </w:tabs>
        <w:ind w:left="1584" w:hanging="1584"/>
      </w:pPr>
      <w:rPr>
        <w:rFonts w:ascii="Times New Roman" w:hAnsi="Times New Roman" w:cs="Times New Roman" w:hint="default"/>
      </w:rPr>
    </w:lvl>
  </w:abstractNum>
  <w:abstractNum w:abstractNumId="19" w15:restartNumberingAfterBreak="0">
    <w:nsid w:val="36FF1E7F"/>
    <w:multiLevelType w:val="hybridMultilevel"/>
    <w:tmpl w:val="4E64B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FD6894"/>
    <w:multiLevelType w:val="hybridMultilevel"/>
    <w:tmpl w:val="66D6A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9D7567"/>
    <w:multiLevelType w:val="hybridMultilevel"/>
    <w:tmpl w:val="79320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C32446"/>
    <w:multiLevelType w:val="hybridMultilevel"/>
    <w:tmpl w:val="B11C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B420D4"/>
    <w:multiLevelType w:val="hybridMultilevel"/>
    <w:tmpl w:val="580EA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BD56B7"/>
    <w:multiLevelType w:val="hybridMultilevel"/>
    <w:tmpl w:val="05748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5C389E"/>
    <w:multiLevelType w:val="hybridMultilevel"/>
    <w:tmpl w:val="A7E0C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B709FE"/>
    <w:multiLevelType w:val="hybridMultilevel"/>
    <w:tmpl w:val="1F988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D046D3"/>
    <w:multiLevelType w:val="hybridMultilevel"/>
    <w:tmpl w:val="AA308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9C4411"/>
    <w:multiLevelType w:val="hybridMultilevel"/>
    <w:tmpl w:val="0C5EC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581AE7"/>
    <w:multiLevelType w:val="hybridMultilevel"/>
    <w:tmpl w:val="98103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A66280"/>
    <w:multiLevelType w:val="hybridMultilevel"/>
    <w:tmpl w:val="1D6C0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CE1A49"/>
    <w:multiLevelType w:val="hybridMultilevel"/>
    <w:tmpl w:val="200A9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6070D4"/>
    <w:multiLevelType w:val="hybridMultilevel"/>
    <w:tmpl w:val="7C86A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937266"/>
    <w:multiLevelType w:val="hybridMultilevel"/>
    <w:tmpl w:val="1BC80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320902"/>
    <w:multiLevelType w:val="hybridMultilevel"/>
    <w:tmpl w:val="A45267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925259"/>
    <w:multiLevelType w:val="hybridMultilevel"/>
    <w:tmpl w:val="AF420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E50B65"/>
    <w:multiLevelType w:val="hybridMultilevel"/>
    <w:tmpl w:val="C5C25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2349CA"/>
    <w:multiLevelType w:val="hybridMultilevel"/>
    <w:tmpl w:val="12467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146EAE"/>
    <w:multiLevelType w:val="hybridMultilevel"/>
    <w:tmpl w:val="90C6A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D377D3"/>
    <w:multiLevelType w:val="hybridMultilevel"/>
    <w:tmpl w:val="55982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E74056"/>
    <w:multiLevelType w:val="multilevel"/>
    <w:tmpl w:val="879E232E"/>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41" w15:restartNumberingAfterBreak="0">
    <w:nsid w:val="7BB51474"/>
    <w:multiLevelType w:val="hybridMultilevel"/>
    <w:tmpl w:val="C518C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0534BF"/>
    <w:multiLevelType w:val="hybridMultilevel"/>
    <w:tmpl w:val="9D206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4A063A"/>
    <w:multiLevelType w:val="hybridMultilevel"/>
    <w:tmpl w:val="027A3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457383">
    <w:abstractNumId w:val="40"/>
  </w:num>
  <w:num w:numId="2" w16cid:durableId="1600092272">
    <w:abstractNumId w:val="2"/>
  </w:num>
  <w:num w:numId="3" w16cid:durableId="2039310981">
    <w:abstractNumId w:val="7"/>
  </w:num>
  <w:num w:numId="4" w16cid:durableId="1689670829">
    <w:abstractNumId w:val="13"/>
  </w:num>
  <w:num w:numId="5" w16cid:durableId="739139663">
    <w:abstractNumId w:val="10"/>
  </w:num>
  <w:num w:numId="6" w16cid:durableId="1123772069">
    <w:abstractNumId w:val="8"/>
  </w:num>
  <w:num w:numId="7" w16cid:durableId="541793198">
    <w:abstractNumId w:val="18"/>
  </w:num>
  <w:num w:numId="8" w16cid:durableId="2037341222">
    <w:abstractNumId w:val="37"/>
  </w:num>
  <w:num w:numId="9" w16cid:durableId="1136143748">
    <w:abstractNumId w:val="36"/>
  </w:num>
  <w:num w:numId="10" w16cid:durableId="261038627">
    <w:abstractNumId w:val="27"/>
  </w:num>
  <w:num w:numId="11" w16cid:durableId="272442125">
    <w:abstractNumId w:val="33"/>
  </w:num>
  <w:num w:numId="12" w16cid:durableId="486244278">
    <w:abstractNumId w:val="25"/>
  </w:num>
  <w:num w:numId="13" w16cid:durableId="215629755">
    <w:abstractNumId w:val="16"/>
  </w:num>
  <w:num w:numId="14" w16cid:durableId="2067800223">
    <w:abstractNumId w:val="9"/>
  </w:num>
  <w:num w:numId="15" w16cid:durableId="580413310">
    <w:abstractNumId w:val="12"/>
  </w:num>
  <w:num w:numId="16" w16cid:durableId="1209298529">
    <w:abstractNumId w:val="26"/>
  </w:num>
  <w:num w:numId="17" w16cid:durableId="934828986">
    <w:abstractNumId w:val="17"/>
  </w:num>
  <w:num w:numId="18" w16cid:durableId="1497066993">
    <w:abstractNumId w:val="6"/>
  </w:num>
  <w:num w:numId="19" w16cid:durableId="1164471342">
    <w:abstractNumId w:val="32"/>
  </w:num>
  <w:num w:numId="20" w16cid:durableId="1815372344">
    <w:abstractNumId w:val="24"/>
  </w:num>
  <w:num w:numId="21" w16cid:durableId="521824919">
    <w:abstractNumId w:val="43"/>
  </w:num>
  <w:num w:numId="22" w16cid:durableId="101809279">
    <w:abstractNumId w:val="39"/>
  </w:num>
  <w:num w:numId="23" w16cid:durableId="1875071166">
    <w:abstractNumId w:val="20"/>
  </w:num>
  <w:num w:numId="24" w16cid:durableId="2132245618">
    <w:abstractNumId w:val="38"/>
  </w:num>
  <w:num w:numId="25" w16cid:durableId="1027636239">
    <w:abstractNumId w:val="14"/>
  </w:num>
  <w:num w:numId="26" w16cid:durableId="1071849279">
    <w:abstractNumId w:val="29"/>
  </w:num>
  <w:num w:numId="27" w16cid:durableId="462818274">
    <w:abstractNumId w:val="3"/>
  </w:num>
  <w:num w:numId="28" w16cid:durableId="145514774">
    <w:abstractNumId w:val="22"/>
  </w:num>
  <w:num w:numId="29" w16cid:durableId="725640090">
    <w:abstractNumId w:val="31"/>
  </w:num>
  <w:num w:numId="30" w16cid:durableId="810558787">
    <w:abstractNumId w:val="21"/>
  </w:num>
  <w:num w:numId="31" w16cid:durableId="1771314847">
    <w:abstractNumId w:val="34"/>
  </w:num>
  <w:num w:numId="32" w16cid:durableId="782654980">
    <w:abstractNumId w:val="4"/>
  </w:num>
  <w:num w:numId="33" w16cid:durableId="2093891102">
    <w:abstractNumId w:val="23"/>
  </w:num>
  <w:num w:numId="34" w16cid:durableId="1787843457">
    <w:abstractNumId w:val="19"/>
  </w:num>
  <w:num w:numId="35" w16cid:durableId="108858276">
    <w:abstractNumId w:val="15"/>
  </w:num>
  <w:num w:numId="36" w16cid:durableId="1373111611">
    <w:abstractNumId w:val="28"/>
  </w:num>
  <w:num w:numId="37" w16cid:durableId="1128160147">
    <w:abstractNumId w:val="30"/>
  </w:num>
  <w:num w:numId="38" w16cid:durableId="1811436459">
    <w:abstractNumId w:val="5"/>
  </w:num>
  <w:num w:numId="39" w16cid:durableId="1335913580">
    <w:abstractNumId w:val="11"/>
  </w:num>
  <w:num w:numId="40" w16cid:durableId="127473207">
    <w:abstractNumId w:val="42"/>
  </w:num>
  <w:num w:numId="41" w16cid:durableId="282810176">
    <w:abstractNumId w:val="41"/>
  </w:num>
  <w:num w:numId="42" w16cid:durableId="102111419">
    <w:abstractNumId w:val="35"/>
  </w:num>
  <w:num w:numId="43" w16cid:durableId="160434450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118479258">
    <w:abstractNumId w:val="1"/>
  </w:num>
  <w:num w:numId="45" w16cid:durableId="1735271594">
    <w:abstractNumId w:val="0"/>
  </w:num>
  <w:num w:numId="46" w16cid:durableId="2039042789">
    <w:abstractNumId w:val="40"/>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ID-JAMOND Alison">
    <w15:presenceInfo w15:providerId="AD" w15:userId="S::REID-JAMOND@iso.org::0e02bdbf-9401-48eb-8747-d97d5cec87e3"/>
  </w15:person>
  <w15:person w15:author="Kathi Schleidt">
    <w15:presenceInfo w15:providerId="Windows Live" w15:userId="9f2d63c35bd57b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oNotDisplayPageBoundarie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6E0"/>
    <w:rsid w:val="000009F5"/>
    <w:rsid w:val="00013801"/>
    <w:rsid w:val="00017244"/>
    <w:rsid w:val="00020B11"/>
    <w:rsid w:val="00043AD3"/>
    <w:rsid w:val="00063953"/>
    <w:rsid w:val="000703E9"/>
    <w:rsid w:val="00072A84"/>
    <w:rsid w:val="00094B18"/>
    <w:rsid w:val="00096D6D"/>
    <w:rsid w:val="00097B46"/>
    <w:rsid w:val="000A0224"/>
    <w:rsid w:val="000A102E"/>
    <w:rsid w:val="000A354E"/>
    <w:rsid w:val="000B7BB6"/>
    <w:rsid w:val="000C597E"/>
    <w:rsid w:val="000D39FC"/>
    <w:rsid w:val="000D7633"/>
    <w:rsid w:val="000E3B51"/>
    <w:rsid w:val="000F410F"/>
    <w:rsid w:val="000F52C8"/>
    <w:rsid w:val="001038A5"/>
    <w:rsid w:val="0010419E"/>
    <w:rsid w:val="00105623"/>
    <w:rsid w:val="00107D02"/>
    <w:rsid w:val="00131E03"/>
    <w:rsid w:val="0013283D"/>
    <w:rsid w:val="0014589C"/>
    <w:rsid w:val="001478BB"/>
    <w:rsid w:val="0015304C"/>
    <w:rsid w:val="00154114"/>
    <w:rsid w:val="0016219D"/>
    <w:rsid w:val="00163936"/>
    <w:rsid w:val="00165E04"/>
    <w:rsid w:val="0017177B"/>
    <w:rsid w:val="001811FA"/>
    <w:rsid w:val="001A74F3"/>
    <w:rsid w:val="001A7509"/>
    <w:rsid w:val="001B309E"/>
    <w:rsid w:val="001C2151"/>
    <w:rsid w:val="001D228E"/>
    <w:rsid w:val="001D3A68"/>
    <w:rsid w:val="001D671D"/>
    <w:rsid w:val="001E5A51"/>
    <w:rsid w:val="001F301B"/>
    <w:rsid w:val="00201F2C"/>
    <w:rsid w:val="00211657"/>
    <w:rsid w:val="002141E9"/>
    <w:rsid w:val="00217894"/>
    <w:rsid w:val="00227FA2"/>
    <w:rsid w:val="00235B6E"/>
    <w:rsid w:val="00245EF9"/>
    <w:rsid w:val="0024673B"/>
    <w:rsid w:val="002544C8"/>
    <w:rsid w:val="002563F0"/>
    <w:rsid w:val="002625DD"/>
    <w:rsid w:val="00274AAD"/>
    <w:rsid w:val="002808AB"/>
    <w:rsid w:val="0028188D"/>
    <w:rsid w:val="00285F48"/>
    <w:rsid w:val="00286E7C"/>
    <w:rsid w:val="0029094B"/>
    <w:rsid w:val="002B632A"/>
    <w:rsid w:val="002C0192"/>
    <w:rsid w:val="002C0B9E"/>
    <w:rsid w:val="002C1C72"/>
    <w:rsid w:val="002C1FD7"/>
    <w:rsid w:val="002C392A"/>
    <w:rsid w:val="002D18E8"/>
    <w:rsid w:val="002D3281"/>
    <w:rsid w:val="002D769B"/>
    <w:rsid w:val="002F59B1"/>
    <w:rsid w:val="00302366"/>
    <w:rsid w:val="00314F75"/>
    <w:rsid w:val="0031557E"/>
    <w:rsid w:val="00333717"/>
    <w:rsid w:val="003354D8"/>
    <w:rsid w:val="0033665B"/>
    <w:rsid w:val="0033781F"/>
    <w:rsid w:val="00345950"/>
    <w:rsid w:val="003547A2"/>
    <w:rsid w:val="00360DB5"/>
    <w:rsid w:val="00367308"/>
    <w:rsid w:val="00377235"/>
    <w:rsid w:val="00377EDE"/>
    <w:rsid w:val="003A64F8"/>
    <w:rsid w:val="003B1C64"/>
    <w:rsid w:val="003B5D4E"/>
    <w:rsid w:val="003C6ECE"/>
    <w:rsid w:val="003F3237"/>
    <w:rsid w:val="003F6974"/>
    <w:rsid w:val="003F70DF"/>
    <w:rsid w:val="00401101"/>
    <w:rsid w:val="004111ED"/>
    <w:rsid w:val="004203F0"/>
    <w:rsid w:val="0042130D"/>
    <w:rsid w:val="004429CB"/>
    <w:rsid w:val="0044777B"/>
    <w:rsid w:val="00454F7F"/>
    <w:rsid w:val="00457A81"/>
    <w:rsid w:val="00464F5C"/>
    <w:rsid w:val="004748A5"/>
    <w:rsid w:val="004A5507"/>
    <w:rsid w:val="004C3B29"/>
    <w:rsid w:val="004C43DA"/>
    <w:rsid w:val="004D4BAC"/>
    <w:rsid w:val="004E325F"/>
    <w:rsid w:val="004F0E64"/>
    <w:rsid w:val="004F51E1"/>
    <w:rsid w:val="00500B0A"/>
    <w:rsid w:val="005046D7"/>
    <w:rsid w:val="00523491"/>
    <w:rsid w:val="00546697"/>
    <w:rsid w:val="00563869"/>
    <w:rsid w:val="00563A1D"/>
    <w:rsid w:val="00563E8C"/>
    <w:rsid w:val="005677B6"/>
    <w:rsid w:val="0057093F"/>
    <w:rsid w:val="0057716F"/>
    <w:rsid w:val="00583A45"/>
    <w:rsid w:val="00587EB4"/>
    <w:rsid w:val="00597964"/>
    <w:rsid w:val="005A47E4"/>
    <w:rsid w:val="005C0509"/>
    <w:rsid w:val="005C5EA4"/>
    <w:rsid w:val="005D0298"/>
    <w:rsid w:val="005D18CA"/>
    <w:rsid w:val="005E7CE6"/>
    <w:rsid w:val="005E7FEB"/>
    <w:rsid w:val="005F07FE"/>
    <w:rsid w:val="005F7AD4"/>
    <w:rsid w:val="00604542"/>
    <w:rsid w:val="006136E0"/>
    <w:rsid w:val="006141DE"/>
    <w:rsid w:val="00631F9A"/>
    <w:rsid w:val="00644EF0"/>
    <w:rsid w:val="00674D2A"/>
    <w:rsid w:val="00684C85"/>
    <w:rsid w:val="00690BA9"/>
    <w:rsid w:val="0069216D"/>
    <w:rsid w:val="00696B80"/>
    <w:rsid w:val="006A0283"/>
    <w:rsid w:val="006A0A50"/>
    <w:rsid w:val="006A0E1E"/>
    <w:rsid w:val="006A23AE"/>
    <w:rsid w:val="006B33A6"/>
    <w:rsid w:val="006D40C8"/>
    <w:rsid w:val="006E0683"/>
    <w:rsid w:val="006E7F3A"/>
    <w:rsid w:val="00702D27"/>
    <w:rsid w:val="00724D70"/>
    <w:rsid w:val="00725CC5"/>
    <w:rsid w:val="00741EED"/>
    <w:rsid w:val="007502A9"/>
    <w:rsid w:val="00762BB7"/>
    <w:rsid w:val="007707C9"/>
    <w:rsid w:val="007867BD"/>
    <w:rsid w:val="007927D6"/>
    <w:rsid w:val="0079517D"/>
    <w:rsid w:val="007A42CF"/>
    <w:rsid w:val="007A5794"/>
    <w:rsid w:val="007C171D"/>
    <w:rsid w:val="007F6680"/>
    <w:rsid w:val="00800334"/>
    <w:rsid w:val="008037B9"/>
    <w:rsid w:val="00803837"/>
    <w:rsid w:val="00804C67"/>
    <w:rsid w:val="0080512A"/>
    <w:rsid w:val="008057DC"/>
    <w:rsid w:val="008111EF"/>
    <w:rsid w:val="008211C0"/>
    <w:rsid w:val="008504B3"/>
    <w:rsid w:val="00861F38"/>
    <w:rsid w:val="0087190A"/>
    <w:rsid w:val="00872E61"/>
    <w:rsid w:val="00873626"/>
    <w:rsid w:val="00883804"/>
    <w:rsid w:val="00887F3A"/>
    <w:rsid w:val="008978A0"/>
    <w:rsid w:val="008A4A86"/>
    <w:rsid w:val="008B000D"/>
    <w:rsid w:val="008B027C"/>
    <w:rsid w:val="008B663C"/>
    <w:rsid w:val="008B755E"/>
    <w:rsid w:val="008C6C14"/>
    <w:rsid w:val="008D41F5"/>
    <w:rsid w:val="008D60B2"/>
    <w:rsid w:val="008E6D6A"/>
    <w:rsid w:val="009124E0"/>
    <w:rsid w:val="0091575E"/>
    <w:rsid w:val="009412CB"/>
    <w:rsid w:val="00964A1D"/>
    <w:rsid w:val="00970B32"/>
    <w:rsid w:val="009A7B37"/>
    <w:rsid w:val="009C794B"/>
    <w:rsid w:val="009D1A70"/>
    <w:rsid w:val="009D625D"/>
    <w:rsid w:val="009D70AE"/>
    <w:rsid w:val="009E106A"/>
    <w:rsid w:val="009E50F8"/>
    <w:rsid w:val="009F5A75"/>
    <w:rsid w:val="009F71DD"/>
    <w:rsid w:val="00A1312B"/>
    <w:rsid w:val="00A16C02"/>
    <w:rsid w:val="00A20BDB"/>
    <w:rsid w:val="00A27F6B"/>
    <w:rsid w:val="00A35280"/>
    <w:rsid w:val="00A362EC"/>
    <w:rsid w:val="00A37EDC"/>
    <w:rsid w:val="00A402B2"/>
    <w:rsid w:val="00A4333E"/>
    <w:rsid w:val="00A4433B"/>
    <w:rsid w:val="00A67053"/>
    <w:rsid w:val="00A7757F"/>
    <w:rsid w:val="00A91015"/>
    <w:rsid w:val="00A96114"/>
    <w:rsid w:val="00AA0F0E"/>
    <w:rsid w:val="00AA151E"/>
    <w:rsid w:val="00AA1D27"/>
    <w:rsid w:val="00AB2DB4"/>
    <w:rsid w:val="00AC2E40"/>
    <w:rsid w:val="00AC5C31"/>
    <w:rsid w:val="00AD6BFD"/>
    <w:rsid w:val="00AE0777"/>
    <w:rsid w:val="00AE73A8"/>
    <w:rsid w:val="00AF1130"/>
    <w:rsid w:val="00AF36B7"/>
    <w:rsid w:val="00AF3CE7"/>
    <w:rsid w:val="00AF42F9"/>
    <w:rsid w:val="00AF7487"/>
    <w:rsid w:val="00B017EF"/>
    <w:rsid w:val="00B050D8"/>
    <w:rsid w:val="00B06E95"/>
    <w:rsid w:val="00B11254"/>
    <w:rsid w:val="00B14A6F"/>
    <w:rsid w:val="00B2093E"/>
    <w:rsid w:val="00B224B1"/>
    <w:rsid w:val="00B30B68"/>
    <w:rsid w:val="00B31486"/>
    <w:rsid w:val="00B35398"/>
    <w:rsid w:val="00B41E32"/>
    <w:rsid w:val="00B45287"/>
    <w:rsid w:val="00B45E33"/>
    <w:rsid w:val="00B5470E"/>
    <w:rsid w:val="00B644E6"/>
    <w:rsid w:val="00B65487"/>
    <w:rsid w:val="00B80077"/>
    <w:rsid w:val="00BC1655"/>
    <w:rsid w:val="00BD047C"/>
    <w:rsid w:val="00BD0BDC"/>
    <w:rsid w:val="00BD57FE"/>
    <w:rsid w:val="00BD7744"/>
    <w:rsid w:val="00BE134D"/>
    <w:rsid w:val="00BF5D0F"/>
    <w:rsid w:val="00C026CE"/>
    <w:rsid w:val="00C11FE5"/>
    <w:rsid w:val="00C24127"/>
    <w:rsid w:val="00C3362D"/>
    <w:rsid w:val="00C35A95"/>
    <w:rsid w:val="00C36F55"/>
    <w:rsid w:val="00C42DEE"/>
    <w:rsid w:val="00C4493C"/>
    <w:rsid w:val="00C803AC"/>
    <w:rsid w:val="00CF3402"/>
    <w:rsid w:val="00CF5935"/>
    <w:rsid w:val="00D00126"/>
    <w:rsid w:val="00D23101"/>
    <w:rsid w:val="00D35571"/>
    <w:rsid w:val="00D447DF"/>
    <w:rsid w:val="00D468CB"/>
    <w:rsid w:val="00D51DF5"/>
    <w:rsid w:val="00D527EB"/>
    <w:rsid w:val="00D5550B"/>
    <w:rsid w:val="00D5712A"/>
    <w:rsid w:val="00D715B6"/>
    <w:rsid w:val="00D7769D"/>
    <w:rsid w:val="00D8018E"/>
    <w:rsid w:val="00D95327"/>
    <w:rsid w:val="00DA2A1B"/>
    <w:rsid w:val="00DB1F99"/>
    <w:rsid w:val="00DC47E1"/>
    <w:rsid w:val="00DD1683"/>
    <w:rsid w:val="00DE09D2"/>
    <w:rsid w:val="00DE7A41"/>
    <w:rsid w:val="00DF439C"/>
    <w:rsid w:val="00E01A7D"/>
    <w:rsid w:val="00E03390"/>
    <w:rsid w:val="00E12882"/>
    <w:rsid w:val="00E12937"/>
    <w:rsid w:val="00E1582B"/>
    <w:rsid w:val="00E164F5"/>
    <w:rsid w:val="00E26C2E"/>
    <w:rsid w:val="00E317ED"/>
    <w:rsid w:val="00E349F7"/>
    <w:rsid w:val="00E42490"/>
    <w:rsid w:val="00E50724"/>
    <w:rsid w:val="00E51A64"/>
    <w:rsid w:val="00E57A15"/>
    <w:rsid w:val="00E62168"/>
    <w:rsid w:val="00E63252"/>
    <w:rsid w:val="00E70397"/>
    <w:rsid w:val="00E74EC0"/>
    <w:rsid w:val="00E81EB9"/>
    <w:rsid w:val="00E860BD"/>
    <w:rsid w:val="00E91D68"/>
    <w:rsid w:val="00E932B2"/>
    <w:rsid w:val="00EB5B24"/>
    <w:rsid w:val="00EC1D7E"/>
    <w:rsid w:val="00EC2818"/>
    <w:rsid w:val="00EE3AB6"/>
    <w:rsid w:val="00F043EA"/>
    <w:rsid w:val="00F06D49"/>
    <w:rsid w:val="00F24CF4"/>
    <w:rsid w:val="00F2585D"/>
    <w:rsid w:val="00F27D5A"/>
    <w:rsid w:val="00F33AA9"/>
    <w:rsid w:val="00F57142"/>
    <w:rsid w:val="00F60CB2"/>
    <w:rsid w:val="00F62794"/>
    <w:rsid w:val="00F8203B"/>
    <w:rsid w:val="00F92B5B"/>
    <w:rsid w:val="00FA15A1"/>
    <w:rsid w:val="00FB4D83"/>
    <w:rsid w:val="00FB6842"/>
    <w:rsid w:val="00FC2757"/>
    <w:rsid w:val="00FD0607"/>
    <w:rsid w:val="00FD518E"/>
    <w:rsid w:val="00FD7385"/>
    <w:rsid w:val="00FE0219"/>
    <w:rsid w:val="00FF53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513FE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27FA2"/>
    <w:pPr>
      <w:spacing w:after="240"/>
    </w:pPr>
    <w:rPr>
      <w:sz w:val="24"/>
      <w:szCs w:val="24"/>
    </w:rPr>
  </w:style>
  <w:style w:type="paragraph" w:styleId="Heading1">
    <w:name w:val="heading 1"/>
    <w:aliases w:val="OGC Header Level 1,numbered"/>
    <w:basedOn w:val="Normal"/>
    <w:next w:val="Normal"/>
    <w:uiPriority w:val="9"/>
    <w:qFormat/>
    <w:rsid w:val="00F27D5A"/>
    <w:pPr>
      <w:keepNext/>
      <w:numPr>
        <w:numId w:val="1"/>
      </w:numPr>
      <w:spacing w:before="480" w:line="360" w:lineRule="auto"/>
      <w:outlineLvl w:val="0"/>
    </w:pPr>
    <w:rPr>
      <w:b/>
      <w:bCs/>
      <w:sz w:val="28"/>
    </w:rPr>
  </w:style>
  <w:style w:type="paragraph" w:styleId="Heading2">
    <w:name w:val="heading 2"/>
    <w:aliases w:val="OGC Heading 2"/>
    <w:basedOn w:val="Normal"/>
    <w:next w:val="Normal"/>
    <w:link w:val="Heading2Char"/>
    <w:uiPriority w:val="9"/>
    <w:qFormat/>
    <w:rsid w:val="00F27D5A"/>
    <w:pPr>
      <w:keepNext/>
      <w:numPr>
        <w:ilvl w:val="1"/>
        <w:numId w:val="1"/>
      </w:numPr>
      <w:spacing w:before="240" w:after="60"/>
      <w:outlineLvl w:val="1"/>
    </w:pPr>
    <w:rPr>
      <w:rFonts w:cs="Arial"/>
      <w:b/>
      <w:bCs/>
      <w:iCs/>
      <w:szCs w:val="28"/>
    </w:rPr>
  </w:style>
  <w:style w:type="paragraph" w:styleId="Heading3">
    <w:name w:val="heading 3"/>
    <w:aliases w:val="OGC Heading 3"/>
    <w:basedOn w:val="Normal"/>
    <w:next w:val="Normal"/>
    <w:uiPriority w:val="9"/>
    <w:qFormat/>
    <w:rsid w:val="00F27D5A"/>
    <w:pPr>
      <w:keepNext/>
      <w:numPr>
        <w:ilvl w:val="2"/>
        <w:numId w:val="1"/>
      </w:numPr>
      <w:spacing w:before="240" w:after="60"/>
      <w:outlineLvl w:val="2"/>
    </w:pPr>
    <w:rPr>
      <w:rFonts w:cs="Arial"/>
      <w:b/>
      <w:bCs/>
      <w:szCs w:val="26"/>
    </w:rPr>
  </w:style>
  <w:style w:type="paragraph" w:styleId="Heading4">
    <w:name w:val="heading 4"/>
    <w:aliases w:val="OGC Heading 4"/>
    <w:basedOn w:val="Normal"/>
    <w:next w:val="Normal"/>
    <w:uiPriority w:val="9"/>
    <w:qFormat/>
    <w:rsid w:val="00F27D5A"/>
    <w:pPr>
      <w:keepNext/>
      <w:numPr>
        <w:ilvl w:val="3"/>
        <w:numId w:val="1"/>
      </w:numPr>
      <w:spacing w:before="240" w:after="60"/>
      <w:outlineLvl w:val="3"/>
    </w:pPr>
    <w:rPr>
      <w:b/>
      <w:bCs/>
      <w:szCs w:val="28"/>
    </w:rPr>
  </w:style>
  <w:style w:type="paragraph" w:styleId="Heading5">
    <w:name w:val="heading 5"/>
    <w:basedOn w:val="Normal"/>
    <w:next w:val="Normal"/>
    <w:uiPriority w:val="9"/>
    <w:qFormat/>
    <w:rsid w:val="00F27D5A"/>
    <w:pPr>
      <w:numPr>
        <w:ilvl w:val="4"/>
        <w:numId w:val="1"/>
      </w:numPr>
      <w:spacing w:before="240" w:after="60"/>
      <w:outlineLvl w:val="4"/>
    </w:pPr>
    <w:rPr>
      <w:b/>
      <w:bCs/>
      <w:i/>
      <w:iCs/>
      <w:sz w:val="26"/>
      <w:szCs w:val="26"/>
    </w:rPr>
  </w:style>
  <w:style w:type="paragraph" w:styleId="Heading6">
    <w:name w:val="heading 6"/>
    <w:basedOn w:val="Normal"/>
    <w:next w:val="Normal"/>
    <w:uiPriority w:val="9"/>
    <w:qFormat/>
    <w:rsid w:val="00F27D5A"/>
    <w:pPr>
      <w:numPr>
        <w:ilvl w:val="5"/>
        <w:numId w:val="1"/>
      </w:numPr>
      <w:spacing w:before="240" w:after="60"/>
      <w:outlineLvl w:val="5"/>
    </w:pPr>
    <w:rPr>
      <w:b/>
      <w:bCs/>
      <w:sz w:val="22"/>
      <w:szCs w:val="22"/>
    </w:rPr>
  </w:style>
  <w:style w:type="paragraph" w:styleId="Heading7">
    <w:name w:val="heading 7"/>
    <w:basedOn w:val="Normal"/>
    <w:next w:val="Normal"/>
    <w:rsid w:val="00F27D5A"/>
    <w:pPr>
      <w:numPr>
        <w:ilvl w:val="6"/>
        <w:numId w:val="1"/>
      </w:numPr>
      <w:spacing w:before="240" w:after="60"/>
      <w:outlineLvl w:val="6"/>
    </w:pPr>
  </w:style>
  <w:style w:type="paragraph" w:styleId="Heading8">
    <w:name w:val="heading 8"/>
    <w:basedOn w:val="Normal"/>
    <w:next w:val="Normal"/>
    <w:rsid w:val="00F27D5A"/>
    <w:pPr>
      <w:numPr>
        <w:ilvl w:val="7"/>
        <w:numId w:val="1"/>
      </w:numPr>
      <w:spacing w:before="240" w:after="60"/>
      <w:outlineLvl w:val="7"/>
    </w:pPr>
    <w:rPr>
      <w:i/>
      <w:iCs/>
    </w:rPr>
  </w:style>
  <w:style w:type="paragraph" w:styleId="Heading9">
    <w:name w:val="heading 9"/>
    <w:basedOn w:val="Normal"/>
    <w:next w:val="Normal"/>
    <w:rsid w:val="00F27D5A"/>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2">
    <w:name w:val="p2"/>
    <w:basedOn w:val="Normal"/>
    <w:next w:val="Normal"/>
    <w:rsid w:val="00F27D5A"/>
    <w:pPr>
      <w:tabs>
        <w:tab w:val="left" w:pos="560"/>
      </w:tabs>
    </w:pPr>
    <w:rPr>
      <w:szCs w:val="20"/>
      <w:lang w:val="en-GB"/>
    </w:rPr>
  </w:style>
  <w:style w:type="paragraph" w:customStyle="1" w:styleId="OGCClause">
    <w:name w:val="OGC Clause"/>
    <w:basedOn w:val="Normal"/>
    <w:next w:val="Normal"/>
    <w:autoRedefine/>
    <w:rsid w:val="00F27D5A"/>
    <w:pPr>
      <w:keepNext/>
      <w:numPr>
        <w:numId w:val="2"/>
      </w:numPr>
      <w:tabs>
        <w:tab w:val="left" w:pos="400"/>
      </w:tabs>
      <w:spacing w:before="960" w:after="310"/>
    </w:pPr>
    <w:rPr>
      <w:b/>
      <w:sz w:val="28"/>
      <w:szCs w:val="20"/>
    </w:rPr>
  </w:style>
  <w:style w:type="paragraph" w:customStyle="1" w:styleId="introelements">
    <w:name w:val="intro elements"/>
    <w:basedOn w:val="OGCClause"/>
    <w:qFormat/>
    <w:rsid w:val="007F6680"/>
    <w:pPr>
      <w:spacing w:before="360" w:after="70"/>
    </w:pPr>
  </w:style>
  <w:style w:type="paragraph" w:customStyle="1" w:styleId="zzCopyright">
    <w:name w:val="zzCopyright"/>
    <w:basedOn w:val="Normal"/>
    <w:next w:val="Normal"/>
    <w:rsid w:val="00F27D5A"/>
    <w:pPr>
      <w:pBdr>
        <w:top w:val="single" w:sz="6" w:space="1" w:color="auto"/>
        <w:left w:val="single" w:sz="6" w:space="4" w:color="auto"/>
        <w:bottom w:val="single" w:sz="6" w:space="1" w:color="auto"/>
        <w:right w:val="single" w:sz="6" w:space="4" w:color="auto"/>
      </w:pBdr>
      <w:tabs>
        <w:tab w:val="left" w:pos="514"/>
        <w:tab w:val="left" w:pos="9623"/>
      </w:tabs>
      <w:ind w:left="284" w:right="284"/>
    </w:pPr>
    <w:rPr>
      <w:color w:val="0000FF"/>
      <w:szCs w:val="20"/>
      <w:lang w:val="en-GB"/>
    </w:rPr>
  </w:style>
  <w:style w:type="paragraph" w:customStyle="1" w:styleId="zzCover">
    <w:name w:val="zzCover"/>
    <w:basedOn w:val="Normal"/>
    <w:rsid w:val="00F27D5A"/>
    <w:pPr>
      <w:spacing w:after="220"/>
      <w:jc w:val="right"/>
    </w:pPr>
    <w:rPr>
      <w:b/>
      <w:color w:val="000000"/>
      <w:szCs w:val="20"/>
      <w:lang w:val="en-GB"/>
    </w:rPr>
  </w:style>
  <w:style w:type="character" w:styleId="Hyperlink">
    <w:name w:val="Hyperlink"/>
    <w:basedOn w:val="DefaultParagraphFont"/>
    <w:uiPriority w:val="99"/>
    <w:rsid w:val="00F27D5A"/>
    <w:rPr>
      <w:rFonts w:cs="Times New Roman"/>
      <w:color w:val="0000FF"/>
      <w:u w:val="single"/>
    </w:rPr>
  </w:style>
  <w:style w:type="paragraph" w:customStyle="1" w:styleId="OGCtableheader">
    <w:name w:val="OGC table header"/>
    <w:basedOn w:val="Normal"/>
    <w:autoRedefine/>
    <w:qFormat/>
    <w:rsid w:val="00165E04"/>
    <w:pPr>
      <w:spacing w:before="60" w:after="60" w:line="211" w:lineRule="auto"/>
    </w:pPr>
    <w:rPr>
      <w:color w:val="FF0000"/>
      <w:lang w:val="en-GB"/>
    </w:rPr>
  </w:style>
  <w:style w:type="paragraph" w:customStyle="1" w:styleId="OGCtabletext">
    <w:name w:val="OGC table text"/>
    <w:basedOn w:val="OGCtableheader"/>
    <w:autoRedefine/>
    <w:rsid w:val="00F27D5A"/>
    <w:rPr>
      <w:b/>
      <w:color w:val="008000"/>
    </w:rPr>
  </w:style>
  <w:style w:type="paragraph" w:customStyle="1" w:styleId="List1OGCletters">
    <w:name w:val="List 1 OGC letters"/>
    <w:basedOn w:val="Normal"/>
    <w:qFormat/>
    <w:rsid w:val="00F27D5A"/>
    <w:pPr>
      <w:numPr>
        <w:numId w:val="3"/>
      </w:numPr>
      <w:tabs>
        <w:tab w:val="clear" w:pos="720"/>
        <w:tab w:val="num" w:pos="360"/>
      </w:tabs>
      <w:ind w:left="360"/>
    </w:pPr>
    <w:rPr>
      <w:szCs w:val="20"/>
      <w:lang w:val="en-GB"/>
    </w:rPr>
  </w:style>
  <w:style w:type="paragraph" w:styleId="FootnoteText">
    <w:name w:val="footnote text"/>
    <w:basedOn w:val="Normal"/>
    <w:semiHidden/>
    <w:rsid w:val="00F27D5A"/>
    <w:rPr>
      <w:sz w:val="20"/>
      <w:szCs w:val="20"/>
    </w:rPr>
  </w:style>
  <w:style w:type="character" w:customStyle="1" w:styleId="Codefragment">
    <w:name w:val="Codefragment"/>
    <w:basedOn w:val="DefaultParagraphFont"/>
    <w:rsid w:val="00F27D5A"/>
    <w:rPr>
      <w:rFonts w:ascii="Courier New" w:hAnsi="Courier New" w:cs="Courier New"/>
      <w:noProof/>
      <w:sz w:val="22"/>
      <w:szCs w:val="22"/>
      <w:lang w:val="en-US"/>
    </w:rPr>
  </w:style>
  <w:style w:type="paragraph" w:customStyle="1" w:styleId="List2OGCbullets">
    <w:name w:val="List 2 OGC bullets"/>
    <w:basedOn w:val="Normal"/>
    <w:qFormat/>
    <w:rsid w:val="00F27D5A"/>
    <w:pPr>
      <w:numPr>
        <w:numId w:val="4"/>
      </w:numPr>
    </w:pPr>
  </w:style>
  <w:style w:type="paragraph" w:customStyle="1" w:styleId="Definition">
    <w:name w:val="Definition"/>
    <w:basedOn w:val="Normal"/>
    <w:next w:val="TermNum"/>
    <w:qFormat/>
    <w:rsid w:val="00F27D5A"/>
    <w:rPr>
      <w:szCs w:val="20"/>
      <w:lang w:val="en-GB"/>
    </w:rPr>
  </w:style>
  <w:style w:type="paragraph" w:customStyle="1" w:styleId="Terms">
    <w:name w:val="Term(s)"/>
    <w:basedOn w:val="Normal"/>
    <w:next w:val="Definition"/>
    <w:qFormat/>
    <w:rsid w:val="00F27D5A"/>
    <w:pPr>
      <w:keepNext/>
      <w:suppressAutoHyphens/>
      <w:spacing w:after="0"/>
    </w:pPr>
    <w:rPr>
      <w:b/>
      <w:szCs w:val="20"/>
      <w:lang w:val="en-GB"/>
    </w:rPr>
  </w:style>
  <w:style w:type="paragraph" w:customStyle="1" w:styleId="TermNum">
    <w:name w:val="TermNum"/>
    <w:basedOn w:val="Normal"/>
    <w:next w:val="Terms"/>
    <w:qFormat/>
    <w:rsid w:val="00F27D5A"/>
    <w:pPr>
      <w:keepNext/>
      <w:numPr>
        <w:numId w:val="5"/>
      </w:numPr>
      <w:spacing w:after="0"/>
    </w:pPr>
    <w:rPr>
      <w:b/>
      <w:szCs w:val="20"/>
      <w:lang w:val="en-GB"/>
    </w:rPr>
  </w:style>
  <w:style w:type="paragraph" w:customStyle="1" w:styleId="Requirement">
    <w:name w:val="Requirement"/>
    <w:basedOn w:val="Normal"/>
    <w:next w:val="Normal"/>
    <w:qFormat/>
    <w:rsid w:val="00F27D5A"/>
    <w:pPr>
      <w:numPr>
        <w:numId w:val="6"/>
      </w:numPr>
      <w:tabs>
        <w:tab w:val="left" w:pos="964"/>
      </w:tabs>
    </w:pPr>
    <w:rPr>
      <w:noProof/>
      <w:sz w:val="23"/>
      <w:lang w:val="en-GB"/>
    </w:rPr>
  </w:style>
  <w:style w:type="paragraph" w:customStyle="1" w:styleId="AnnexLevel1main">
    <w:name w:val="Annex Level 1 (main)"/>
    <w:basedOn w:val="Normal"/>
    <w:next w:val="Normal"/>
    <w:link w:val="AnnexLevel1mainChar"/>
    <w:rsid w:val="00F27D5A"/>
    <w:pPr>
      <w:spacing w:after="200" w:line="276" w:lineRule="auto"/>
      <w:jc w:val="center"/>
    </w:pPr>
    <w:rPr>
      <w:b/>
      <w:sz w:val="28"/>
      <w:szCs w:val="22"/>
    </w:rPr>
  </w:style>
  <w:style w:type="paragraph" w:customStyle="1" w:styleId="Annexlevel3">
    <w:name w:val="Annex level 3"/>
    <w:basedOn w:val="Heading3"/>
    <w:next w:val="Normal"/>
    <w:rsid w:val="00F27D5A"/>
    <w:pPr>
      <w:numPr>
        <w:numId w:val="7"/>
      </w:numPr>
      <w:tabs>
        <w:tab w:val="left" w:pos="660"/>
        <w:tab w:val="left" w:pos="880"/>
      </w:tabs>
      <w:suppressAutoHyphens/>
      <w:spacing w:before="60" w:after="240" w:line="-230" w:lineRule="auto"/>
      <w:ind w:left="432" w:hanging="432"/>
    </w:pPr>
    <w:rPr>
      <w:rFonts w:cs="Times New Roman"/>
      <w:bCs w:val="0"/>
      <w:sz w:val="20"/>
      <w:szCs w:val="20"/>
      <w:lang w:val="en-AU" w:eastAsia="en-AU"/>
    </w:rPr>
  </w:style>
  <w:style w:type="paragraph" w:styleId="NoSpacing">
    <w:name w:val="No Spacing"/>
    <w:uiPriority w:val="1"/>
    <w:qFormat/>
    <w:rsid w:val="004A5507"/>
    <w:rPr>
      <w:sz w:val="24"/>
      <w:szCs w:val="24"/>
    </w:rPr>
  </w:style>
  <w:style w:type="paragraph" w:customStyle="1" w:styleId="AnnexLevel2">
    <w:name w:val="Annex Level 2"/>
    <w:basedOn w:val="Heading2"/>
    <w:link w:val="AnnexLevel2Char"/>
    <w:rsid w:val="00F27D5A"/>
    <w:pPr>
      <w:numPr>
        <w:numId w:val="7"/>
      </w:numPr>
      <w:tabs>
        <w:tab w:val="left" w:pos="540"/>
        <w:tab w:val="left" w:pos="700"/>
      </w:tabs>
      <w:suppressAutoHyphens/>
      <w:spacing w:before="100" w:beforeAutospacing="1" w:after="240" w:line="250" w:lineRule="exact"/>
    </w:pPr>
    <w:rPr>
      <w:rFonts w:cs="Times New Roman"/>
      <w:bCs w:val="0"/>
      <w:iCs w:val="0"/>
      <w:sz w:val="22"/>
      <w:szCs w:val="20"/>
      <w:lang w:val="en-AU" w:eastAsia="en-AU"/>
    </w:rPr>
  </w:style>
  <w:style w:type="paragraph" w:styleId="ListBullet">
    <w:name w:val="List Bullet"/>
    <w:basedOn w:val="List"/>
    <w:autoRedefine/>
    <w:semiHidden/>
    <w:rsid w:val="00F27D5A"/>
    <w:pPr>
      <w:spacing w:after="120"/>
      <w:ind w:left="1440"/>
    </w:pPr>
    <w:rPr>
      <w:szCs w:val="20"/>
      <w:lang w:val="en-GB"/>
    </w:rPr>
  </w:style>
  <w:style w:type="paragraph" w:styleId="List">
    <w:name w:val="List"/>
    <w:basedOn w:val="Normal"/>
    <w:semiHidden/>
    <w:rsid w:val="00F27D5A"/>
    <w:pPr>
      <w:ind w:left="360" w:hanging="360"/>
    </w:pPr>
  </w:style>
  <w:style w:type="paragraph" w:customStyle="1" w:styleId="Annex">
    <w:name w:val="Annex"/>
    <w:basedOn w:val="AnnexLevel1main"/>
    <w:next w:val="Normal"/>
    <w:link w:val="AnnexChar"/>
    <w:qFormat/>
    <w:rsid w:val="004A5507"/>
  </w:style>
  <w:style w:type="paragraph" w:customStyle="1" w:styleId="AnnexNumbered">
    <w:name w:val="Annex Numbered"/>
    <w:basedOn w:val="AnnexLevel2"/>
    <w:link w:val="AnnexNumberedChar"/>
    <w:qFormat/>
    <w:rsid w:val="004A5507"/>
  </w:style>
  <w:style w:type="character" w:customStyle="1" w:styleId="AnnexLevel1mainChar">
    <w:name w:val="Annex Level 1 (main) Char"/>
    <w:basedOn w:val="DefaultParagraphFont"/>
    <w:link w:val="AnnexLevel1main"/>
    <w:rsid w:val="004A5507"/>
    <w:rPr>
      <w:b/>
      <w:sz w:val="28"/>
      <w:szCs w:val="22"/>
    </w:rPr>
  </w:style>
  <w:style w:type="character" w:customStyle="1" w:styleId="AnnexChar">
    <w:name w:val="Annex Char"/>
    <w:basedOn w:val="AnnexLevel1mainChar"/>
    <w:link w:val="Annex"/>
    <w:rsid w:val="004A5507"/>
    <w:rPr>
      <w:b/>
      <w:sz w:val="28"/>
      <w:szCs w:val="22"/>
    </w:rPr>
  </w:style>
  <w:style w:type="paragraph" w:customStyle="1" w:styleId="a4">
    <w:name w:val="a4"/>
    <w:basedOn w:val="Heading4"/>
    <w:next w:val="Normal"/>
    <w:rsid w:val="00F60CB2"/>
    <w:pPr>
      <w:numPr>
        <w:ilvl w:val="0"/>
        <w:numId w:val="0"/>
      </w:numPr>
      <w:tabs>
        <w:tab w:val="left" w:pos="860"/>
        <w:tab w:val="left" w:pos="1060"/>
      </w:tabs>
      <w:suppressAutoHyphens/>
      <w:spacing w:before="60" w:after="240" w:line="-230" w:lineRule="auto"/>
      <w:outlineLvl w:val="9"/>
    </w:pPr>
    <w:rPr>
      <w:noProof/>
      <w:sz w:val="22"/>
      <w:szCs w:val="20"/>
    </w:rPr>
  </w:style>
  <w:style w:type="character" w:customStyle="1" w:styleId="Heading2Char">
    <w:name w:val="Heading 2 Char"/>
    <w:aliases w:val="OGC Heading 2 Char"/>
    <w:basedOn w:val="DefaultParagraphFont"/>
    <w:link w:val="Heading2"/>
    <w:uiPriority w:val="9"/>
    <w:rsid w:val="004A5507"/>
    <w:rPr>
      <w:rFonts w:cs="Arial"/>
      <w:b/>
      <w:bCs/>
      <w:iCs/>
      <w:sz w:val="24"/>
      <w:szCs w:val="28"/>
    </w:rPr>
  </w:style>
  <w:style w:type="character" w:customStyle="1" w:styleId="AnnexLevel2Char">
    <w:name w:val="Annex Level 2 Char"/>
    <w:basedOn w:val="Heading2Char"/>
    <w:link w:val="AnnexLevel2"/>
    <w:rsid w:val="004A5507"/>
    <w:rPr>
      <w:rFonts w:cs="Arial"/>
      <w:b/>
      <w:bCs w:val="0"/>
      <w:iCs w:val="0"/>
      <w:sz w:val="22"/>
      <w:szCs w:val="28"/>
      <w:lang w:val="en-AU" w:eastAsia="en-AU"/>
    </w:rPr>
  </w:style>
  <w:style w:type="character" w:customStyle="1" w:styleId="AnnexNumberedChar">
    <w:name w:val="Annex Numbered Char"/>
    <w:basedOn w:val="AnnexLevel2Char"/>
    <w:link w:val="AnnexNumbered"/>
    <w:rsid w:val="004A5507"/>
    <w:rPr>
      <w:rFonts w:cs="Arial"/>
      <w:b/>
      <w:bCs w:val="0"/>
      <w:iCs w:val="0"/>
      <w:sz w:val="22"/>
      <w:szCs w:val="28"/>
      <w:lang w:val="en-AU" w:eastAsia="en-AU"/>
    </w:rPr>
  </w:style>
  <w:style w:type="paragraph" w:styleId="TOCHeading">
    <w:name w:val="TOC Heading"/>
    <w:basedOn w:val="Heading1"/>
    <w:next w:val="Normal"/>
    <w:uiPriority w:val="39"/>
    <w:semiHidden/>
    <w:unhideWhenUsed/>
    <w:qFormat/>
    <w:rsid w:val="00F60CB2"/>
    <w:pPr>
      <w:keepLines/>
      <w:numPr>
        <w:numId w:val="0"/>
      </w:numPr>
      <w:spacing w:after="0" w:line="276" w:lineRule="auto"/>
      <w:outlineLvl w:val="9"/>
    </w:pPr>
    <w:rPr>
      <w:rFonts w:ascii="Cambria" w:hAnsi="Cambria"/>
      <w:color w:val="365F91"/>
      <w:szCs w:val="28"/>
    </w:rPr>
  </w:style>
  <w:style w:type="paragraph" w:styleId="TOC1">
    <w:name w:val="toc 1"/>
    <w:basedOn w:val="Normal"/>
    <w:next w:val="Normal"/>
    <w:autoRedefine/>
    <w:uiPriority w:val="39"/>
    <w:unhideWhenUsed/>
    <w:rsid w:val="00F60CB2"/>
  </w:style>
  <w:style w:type="paragraph" w:styleId="TOC2">
    <w:name w:val="toc 2"/>
    <w:basedOn w:val="Normal"/>
    <w:next w:val="Normal"/>
    <w:autoRedefine/>
    <w:uiPriority w:val="39"/>
    <w:unhideWhenUsed/>
    <w:rsid w:val="00F60CB2"/>
    <w:pPr>
      <w:ind w:left="240"/>
    </w:pPr>
  </w:style>
  <w:style w:type="paragraph" w:styleId="TOC3">
    <w:name w:val="toc 3"/>
    <w:basedOn w:val="Normal"/>
    <w:next w:val="Normal"/>
    <w:autoRedefine/>
    <w:uiPriority w:val="39"/>
    <w:unhideWhenUsed/>
    <w:rsid w:val="00F60CB2"/>
    <w:pPr>
      <w:ind w:left="480"/>
    </w:pPr>
  </w:style>
  <w:style w:type="paragraph" w:styleId="Header">
    <w:name w:val="header"/>
    <w:basedOn w:val="Normal"/>
    <w:link w:val="HeaderChar"/>
    <w:uiPriority w:val="99"/>
    <w:unhideWhenUsed/>
    <w:rsid w:val="0079517D"/>
    <w:pPr>
      <w:tabs>
        <w:tab w:val="center" w:pos="4680"/>
        <w:tab w:val="right" w:pos="9360"/>
      </w:tabs>
      <w:spacing w:after="0"/>
    </w:pPr>
  </w:style>
  <w:style w:type="character" w:customStyle="1" w:styleId="HeaderChar">
    <w:name w:val="Header Char"/>
    <w:basedOn w:val="DefaultParagraphFont"/>
    <w:link w:val="Header"/>
    <w:uiPriority w:val="99"/>
    <w:rsid w:val="0079517D"/>
    <w:rPr>
      <w:sz w:val="24"/>
      <w:szCs w:val="24"/>
    </w:rPr>
  </w:style>
  <w:style w:type="paragraph" w:styleId="Footer">
    <w:name w:val="footer"/>
    <w:basedOn w:val="Normal"/>
    <w:link w:val="FooterChar"/>
    <w:uiPriority w:val="99"/>
    <w:unhideWhenUsed/>
    <w:rsid w:val="0079517D"/>
    <w:pPr>
      <w:tabs>
        <w:tab w:val="center" w:pos="4680"/>
        <w:tab w:val="right" w:pos="9360"/>
      </w:tabs>
      <w:spacing w:after="0"/>
    </w:pPr>
  </w:style>
  <w:style w:type="character" w:customStyle="1" w:styleId="FooterChar">
    <w:name w:val="Footer Char"/>
    <w:basedOn w:val="DefaultParagraphFont"/>
    <w:link w:val="Footer"/>
    <w:uiPriority w:val="99"/>
    <w:rsid w:val="0079517D"/>
    <w:rPr>
      <w:sz w:val="24"/>
      <w:szCs w:val="24"/>
    </w:rPr>
  </w:style>
  <w:style w:type="paragraph" w:styleId="BodyTextIndent">
    <w:name w:val="Body Text Indent"/>
    <w:basedOn w:val="Normal"/>
    <w:link w:val="BodyTextIndentChar"/>
    <w:rsid w:val="00FE0219"/>
    <w:pPr>
      <w:spacing w:before="40" w:after="40" w:line="211" w:lineRule="auto"/>
      <w:ind w:left="144" w:hanging="144"/>
    </w:pPr>
    <w:rPr>
      <w:sz w:val="22"/>
      <w:szCs w:val="22"/>
    </w:rPr>
  </w:style>
  <w:style w:type="character" w:customStyle="1" w:styleId="BodyTextIndentChar">
    <w:name w:val="Body Text Indent Char"/>
    <w:basedOn w:val="DefaultParagraphFont"/>
    <w:link w:val="BodyTextIndent"/>
    <w:rsid w:val="00FE0219"/>
    <w:rPr>
      <w:sz w:val="22"/>
      <w:szCs w:val="22"/>
    </w:rPr>
  </w:style>
  <w:style w:type="paragraph" w:customStyle="1" w:styleId="TablefootnoteChar">
    <w:name w:val="Table footnote Char"/>
    <w:basedOn w:val="Normal"/>
    <w:rsid w:val="00FE0219"/>
    <w:pPr>
      <w:tabs>
        <w:tab w:val="left" w:pos="340"/>
      </w:tabs>
      <w:spacing w:before="60" w:after="60" w:line="210" w:lineRule="auto"/>
    </w:pPr>
    <w:rPr>
      <w:sz w:val="18"/>
      <w:szCs w:val="18"/>
    </w:rPr>
  </w:style>
  <w:style w:type="character" w:styleId="FollowedHyperlink">
    <w:name w:val="FollowedHyperlink"/>
    <w:basedOn w:val="DefaultParagraphFont"/>
    <w:uiPriority w:val="99"/>
    <w:semiHidden/>
    <w:unhideWhenUsed/>
    <w:rsid w:val="004111ED"/>
    <w:rPr>
      <w:color w:val="800080" w:themeColor="followedHyperlink"/>
      <w:u w:val="single"/>
    </w:rPr>
  </w:style>
  <w:style w:type="paragraph" w:styleId="DocumentMap">
    <w:name w:val="Document Map"/>
    <w:basedOn w:val="Normal"/>
    <w:link w:val="DocumentMapChar"/>
    <w:uiPriority w:val="99"/>
    <w:semiHidden/>
    <w:unhideWhenUsed/>
    <w:rsid w:val="006136E0"/>
    <w:pPr>
      <w:spacing w:after="0"/>
    </w:pPr>
  </w:style>
  <w:style w:type="character" w:customStyle="1" w:styleId="DocumentMapChar">
    <w:name w:val="Document Map Char"/>
    <w:basedOn w:val="DefaultParagraphFont"/>
    <w:link w:val="DocumentMap"/>
    <w:uiPriority w:val="99"/>
    <w:semiHidden/>
    <w:rsid w:val="006136E0"/>
    <w:rPr>
      <w:sz w:val="24"/>
      <w:szCs w:val="24"/>
    </w:rPr>
  </w:style>
  <w:style w:type="table" w:styleId="TableGrid">
    <w:name w:val="Table Grid"/>
    <w:basedOn w:val="TableNormal"/>
    <w:uiPriority w:val="59"/>
    <w:rsid w:val="001038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107D02"/>
    <w:rPr>
      <w:color w:val="605E5C"/>
      <w:shd w:val="clear" w:color="auto" w:fill="E1DFDD"/>
    </w:rPr>
  </w:style>
  <w:style w:type="character" w:styleId="FootnoteReference">
    <w:name w:val="footnote reference"/>
    <w:basedOn w:val="DefaultParagraphFont"/>
    <w:uiPriority w:val="99"/>
    <w:semiHidden/>
    <w:unhideWhenUsed/>
    <w:rsid w:val="00107D02"/>
    <w:rPr>
      <w:vertAlign w:val="superscript"/>
    </w:rPr>
  </w:style>
  <w:style w:type="character" w:styleId="CommentReference">
    <w:name w:val="annotation reference"/>
    <w:basedOn w:val="DefaultParagraphFont"/>
    <w:uiPriority w:val="99"/>
    <w:semiHidden/>
    <w:unhideWhenUsed/>
    <w:rsid w:val="00286E7C"/>
    <w:rPr>
      <w:sz w:val="16"/>
      <w:szCs w:val="16"/>
    </w:rPr>
  </w:style>
  <w:style w:type="paragraph" w:styleId="CommentText">
    <w:name w:val="annotation text"/>
    <w:basedOn w:val="Normal"/>
    <w:link w:val="CommentTextChar"/>
    <w:uiPriority w:val="99"/>
    <w:unhideWhenUsed/>
    <w:rsid w:val="00286E7C"/>
    <w:pPr>
      <w:jc w:val="both"/>
    </w:pPr>
    <w:rPr>
      <w:rFonts w:ascii="Cambria" w:eastAsia="MS Mincho" w:hAnsi="Cambria"/>
      <w:sz w:val="20"/>
      <w:szCs w:val="20"/>
      <w:lang w:val="en-GB" w:eastAsia="ja-JP"/>
    </w:rPr>
  </w:style>
  <w:style w:type="character" w:customStyle="1" w:styleId="CommentTextChar">
    <w:name w:val="Comment Text Char"/>
    <w:basedOn w:val="DefaultParagraphFont"/>
    <w:link w:val="CommentText"/>
    <w:uiPriority w:val="99"/>
    <w:rsid w:val="00286E7C"/>
    <w:rPr>
      <w:rFonts w:ascii="Cambria" w:eastAsia="MS Mincho" w:hAnsi="Cambria"/>
      <w:lang w:val="en-GB" w:eastAsia="ja-JP"/>
    </w:rPr>
  </w:style>
  <w:style w:type="paragraph" w:customStyle="1" w:styleId="Source">
    <w:name w:val="Source"/>
    <w:basedOn w:val="Normal"/>
    <w:next w:val="Definition"/>
    <w:link w:val="SourceChar"/>
    <w:qFormat/>
    <w:rsid w:val="00286E7C"/>
    <w:pPr>
      <w:tabs>
        <w:tab w:val="left" w:pos="397"/>
        <w:tab w:val="left" w:pos="794"/>
        <w:tab w:val="left" w:pos="1191"/>
        <w:tab w:val="left" w:pos="1588"/>
        <w:tab w:val="left" w:pos="1985"/>
        <w:tab w:val="left" w:pos="2381"/>
        <w:tab w:val="left" w:pos="2778"/>
        <w:tab w:val="left" w:pos="3175"/>
        <w:tab w:val="left" w:pos="3572"/>
        <w:tab w:val="left" w:pos="3969"/>
      </w:tabs>
      <w:spacing w:line="240" w:lineRule="atLeast"/>
      <w:jc w:val="both"/>
    </w:pPr>
    <w:rPr>
      <w:rFonts w:ascii="Cambria" w:eastAsia="Calibri" w:hAnsi="Cambria"/>
      <w:sz w:val="22"/>
      <w:szCs w:val="22"/>
      <w:lang w:val="en-GB"/>
    </w:rPr>
  </w:style>
  <w:style w:type="character" w:customStyle="1" w:styleId="SourceChar">
    <w:name w:val="Source Char"/>
    <w:basedOn w:val="DefaultParagraphFont"/>
    <w:link w:val="Source"/>
    <w:rsid w:val="00286E7C"/>
    <w:rPr>
      <w:rFonts w:ascii="Cambria" w:eastAsia="Calibri" w:hAnsi="Cambria"/>
      <w:sz w:val="22"/>
      <w:szCs w:val="22"/>
      <w:lang w:val="en-GB"/>
    </w:rPr>
  </w:style>
  <w:style w:type="paragraph" w:customStyle="1" w:styleId="Note">
    <w:name w:val="Note"/>
    <w:basedOn w:val="Normal"/>
    <w:link w:val="NoteChar"/>
    <w:rsid w:val="00286E7C"/>
    <w:pPr>
      <w:tabs>
        <w:tab w:val="left" w:pos="965"/>
      </w:tabs>
      <w:spacing w:line="220" w:lineRule="atLeast"/>
      <w:jc w:val="both"/>
    </w:pPr>
    <w:rPr>
      <w:rFonts w:ascii="Cambria" w:eastAsia="Calibri" w:hAnsi="Cambria"/>
      <w:sz w:val="20"/>
      <w:szCs w:val="22"/>
      <w:lang w:val="en-GB"/>
    </w:rPr>
  </w:style>
  <w:style w:type="character" w:customStyle="1" w:styleId="NoteChar">
    <w:name w:val="Note Char"/>
    <w:basedOn w:val="DefaultParagraphFont"/>
    <w:link w:val="Note"/>
    <w:rsid w:val="00286E7C"/>
    <w:rPr>
      <w:rFonts w:ascii="Cambria" w:eastAsia="Calibri" w:hAnsi="Cambria"/>
      <w:szCs w:val="22"/>
      <w:lang w:val="en-GB"/>
    </w:rPr>
  </w:style>
  <w:style w:type="paragraph" w:customStyle="1" w:styleId="Example">
    <w:name w:val="Example"/>
    <w:basedOn w:val="Normal"/>
    <w:link w:val="ExampleChar"/>
    <w:rsid w:val="00286E7C"/>
    <w:pPr>
      <w:tabs>
        <w:tab w:val="left" w:pos="1354"/>
      </w:tabs>
      <w:spacing w:line="220" w:lineRule="atLeast"/>
      <w:jc w:val="both"/>
    </w:pPr>
    <w:rPr>
      <w:rFonts w:ascii="Cambria" w:eastAsia="Calibri" w:hAnsi="Cambria"/>
      <w:sz w:val="20"/>
      <w:szCs w:val="22"/>
      <w:lang w:val="en-GB"/>
    </w:rPr>
  </w:style>
  <w:style w:type="character" w:customStyle="1" w:styleId="ExampleChar">
    <w:name w:val="Example Char"/>
    <w:basedOn w:val="DefaultParagraphFont"/>
    <w:link w:val="Example"/>
    <w:rsid w:val="00286E7C"/>
    <w:rPr>
      <w:rFonts w:ascii="Cambria" w:eastAsia="Calibri" w:hAnsi="Cambria"/>
      <w:szCs w:val="22"/>
      <w:lang w:val="en-GB"/>
    </w:rPr>
  </w:style>
  <w:style w:type="character" w:customStyle="1" w:styleId="stddocNumber">
    <w:name w:val="std_docNumber"/>
    <w:rsid w:val="00286E7C"/>
    <w:rPr>
      <w:rFonts w:ascii="Cambria" w:hAnsi="Cambria"/>
      <w:bdr w:val="none" w:sz="0" w:space="0" w:color="auto"/>
      <w:shd w:val="clear" w:color="auto" w:fill="F2DBDB"/>
    </w:rPr>
  </w:style>
  <w:style w:type="character" w:customStyle="1" w:styleId="stddocPartNumber">
    <w:name w:val="std_docPartNumber"/>
    <w:rsid w:val="00286E7C"/>
    <w:rPr>
      <w:rFonts w:ascii="Cambria" w:hAnsi="Cambria"/>
      <w:bdr w:val="none" w:sz="0" w:space="0" w:color="auto"/>
      <w:shd w:val="clear" w:color="auto" w:fill="EAF1DD"/>
    </w:rPr>
  </w:style>
  <w:style w:type="character" w:customStyle="1" w:styleId="stdpublisher">
    <w:name w:val="std_publisher"/>
    <w:rsid w:val="00286E7C"/>
    <w:rPr>
      <w:rFonts w:ascii="Cambria" w:hAnsi="Cambria"/>
      <w:bdr w:val="none" w:sz="0" w:space="0" w:color="auto"/>
      <w:shd w:val="clear" w:color="auto" w:fill="C6D9F1"/>
    </w:rPr>
  </w:style>
  <w:style w:type="character" w:customStyle="1" w:styleId="stdsection">
    <w:name w:val="std_section"/>
    <w:rsid w:val="00286E7C"/>
    <w:rPr>
      <w:rFonts w:ascii="Cambria" w:hAnsi="Cambria"/>
      <w:bdr w:val="none" w:sz="0" w:space="0" w:color="auto"/>
      <w:shd w:val="clear" w:color="auto" w:fill="E5DFEC"/>
    </w:rPr>
  </w:style>
  <w:style w:type="character" w:customStyle="1" w:styleId="stdyear">
    <w:name w:val="std_year"/>
    <w:rsid w:val="00286E7C"/>
    <w:rPr>
      <w:rFonts w:ascii="Cambria" w:hAnsi="Cambria"/>
      <w:bdr w:val="none" w:sz="0" w:space="0" w:color="auto"/>
      <w:shd w:val="clear" w:color="auto" w:fill="DAEEF3"/>
    </w:rPr>
  </w:style>
  <w:style w:type="character" w:customStyle="1" w:styleId="stddocumentType">
    <w:name w:val="std_documentType"/>
    <w:rsid w:val="00286E7C"/>
    <w:rPr>
      <w:rFonts w:ascii="Cambria" w:hAnsi="Cambria"/>
      <w:bdr w:val="none" w:sz="0" w:space="0" w:color="auto"/>
      <w:shd w:val="clear" w:color="auto" w:fill="7DE1DF"/>
    </w:rPr>
  </w:style>
  <w:style w:type="paragraph" w:styleId="Caption">
    <w:name w:val="caption"/>
    <w:basedOn w:val="Normal"/>
    <w:next w:val="Normal"/>
    <w:uiPriority w:val="35"/>
    <w:unhideWhenUsed/>
    <w:qFormat/>
    <w:rsid w:val="00BD0BDC"/>
    <w:pPr>
      <w:spacing w:after="200"/>
    </w:pPr>
    <w:rPr>
      <w:i/>
      <w:iCs/>
      <w:color w:val="1F497D" w:themeColor="text2"/>
      <w:sz w:val="18"/>
      <w:szCs w:val="18"/>
    </w:rPr>
  </w:style>
  <w:style w:type="paragraph" w:styleId="BodyText">
    <w:name w:val="Body Text"/>
    <w:basedOn w:val="Normal"/>
    <w:link w:val="BodyTextChar"/>
    <w:uiPriority w:val="99"/>
    <w:semiHidden/>
    <w:unhideWhenUsed/>
    <w:rsid w:val="00BD0BDC"/>
    <w:pPr>
      <w:spacing w:after="120"/>
    </w:pPr>
  </w:style>
  <w:style w:type="character" w:customStyle="1" w:styleId="BodyTextChar">
    <w:name w:val="Body Text Char"/>
    <w:basedOn w:val="DefaultParagraphFont"/>
    <w:link w:val="BodyText"/>
    <w:uiPriority w:val="99"/>
    <w:semiHidden/>
    <w:rsid w:val="00BD0BDC"/>
    <w:rPr>
      <w:sz w:val="24"/>
      <w:szCs w:val="24"/>
    </w:rPr>
  </w:style>
  <w:style w:type="character" w:customStyle="1" w:styleId="citefig">
    <w:name w:val="cite_fig"/>
    <w:rsid w:val="00BD0BDC"/>
    <w:rPr>
      <w:rFonts w:ascii="Cambria" w:hAnsi="Cambria"/>
      <w:color w:val="auto"/>
      <w:bdr w:val="none" w:sz="0" w:space="0" w:color="auto"/>
      <w:shd w:val="clear" w:color="auto" w:fill="CCFFCC"/>
    </w:rPr>
  </w:style>
  <w:style w:type="character" w:customStyle="1" w:styleId="citesec">
    <w:name w:val="cite_sec"/>
    <w:rsid w:val="00BD0BDC"/>
    <w:rPr>
      <w:rFonts w:ascii="Cambria" w:hAnsi="Cambria"/>
      <w:bdr w:val="none" w:sz="0" w:space="0" w:color="auto"/>
      <w:shd w:val="clear" w:color="auto" w:fill="FFCCCC"/>
    </w:rPr>
  </w:style>
  <w:style w:type="paragraph" w:customStyle="1" w:styleId="Tablebody">
    <w:name w:val="Table body"/>
    <w:basedOn w:val="Normal"/>
    <w:rsid w:val="0015304C"/>
    <w:pPr>
      <w:tabs>
        <w:tab w:val="left" w:pos="397"/>
        <w:tab w:val="left" w:pos="794"/>
        <w:tab w:val="left" w:pos="1191"/>
        <w:tab w:val="left" w:pos="1588"/>
        <w:tab w:val="left" w:pos="1985"/>
        <w:tab w:val="left" w:pos="2381"/>
        <w:tab w:val="left" w:pos="2778"/>
        <w:tab w:val="left" w:pos="3175"/>
        <w:tab w:val="left" w:pos="3572"/>
        <w:tab w:val="left" w:pos="3969"/>
      </w:tabs>
      <w:spacing w:before="60" w:after="60" w:line="210" w:lineRule="atLeast"/>
    </w:pPr>
    <w:rPr>
      <w:rFonts w:ascii="Cambria" w:eastAsia="Calibri" w:hAnsi="Cambria"/>
      <w:sz w:val="20"/>
      <w:szCs w:val="22"/>
      <w:lang w:val="en-GB"/>
    </w:rPr>
  </w:style>
  <w:style w:type="character" w:styleId="Emphasis">
    <w:name w:val="Emphasis"/>
    <w:basedOn w:val="DefaultParagraphFont"/>
    <w:uiPriority w:val="20"/>
    <w:qFormat/>
    <w:rsid w:val="001E5A51"/>
    <w:rPr>
      <w:i/>
      <w:iCs/>
    </w:rPr>
  </w:style>
  <w:style w:type="character" w:styleId="Strong">
    <w:name w:val="Strong"/>
    <w:basedOn w:val="DefaultParagraphFont"/>
    <w:uiPriority w:val="22"/>
    <w:qFormat/>
    <w:rsid w:val="001E5A51"/>
    <w:rPr>
      <w:b/>
      <w:bCs/>
    </w:rPr>
  </w:style>
  <w:style w:type="paragraph" w:customStyle="1" w:styleId="ListContinue1-">
    <w:name w:val="List Continue 1 (-)"/>
    <w:basedOn w:val="Normal"/>
    <w:rsid w:val="0042130D"/>
    <w:pPr>
      <w:spacing w:line="210" w:lineRule="atLeast"/>
      <w:ind w:left="403" w:hanging="403"/>
      <w:jc w:val="both"/>
    </w:pPr>
    <w:rPr>
      <w:rFonts w:ascii="Cambria" w:eastAsia="Calibri" w:hAnsi="Cambria"/>
      <w:sz w:val="20"/>
      <w:szCs w:val="22"/>
      <w:lang w:val="en-GB"/>
    </w:rPr>
  </w:style>
  <w:style w:type="paragraph" w:styleId="ListParagraph">
    <w:name w:val="List Paragraph"/>
    <w:basedOn w:val="Normal"/>
    <w:uiPriority w:val="34"/>
    <w:rsid w:val="0091575E"/>
    <w:pPr>
      <w:ind w:left="720"/>
      <w:contextualSpacing/>
    </w:pPr>
  </w:style>
  <w:style w:type="paragraph" w:styleId="CommentSubject">
    <w:name w:val="annotation subject"/>
    <w:basedOn w:val="CommentText"/>
    <w:next w:val="CommentText"/>
    <w:link w:val="CommentSubjectChar"/>
    <w:uiPriority w:val="99"/>
    <w:semiHidden/>
    <w:unhideWhenUsed/>
    <w:rsid w:val="00DF439C"/>
    <w:pPr>
      <w:jc w:val="left"/>
    </w:pPr>
    <w:rPr>
      <w:rFonts w:ascii="Times New Roman" w:eastAsia="Times New Roman" w:hAnsi="Times New Roman"/>
      <w:b/>
      <w:bCs/>
      <w:lang w:val="en-US" w:eastAsia="en-US"/>
    </w:rPr>
  </w:style>
  <w:style w:type="character" w:customStyle="1" w:styleId="CommentSubjectChar">
    <w:name w:val="Comment Subject Char"/>
    <w:basedOn w:val="CommentTextChar"/>
    <w:link w:val="CommentSubject"/>
    <w:uiPriority w:val="99"/>
    <w:semiHidden/>
    <w:rsid w:val="00DF439C"/>
    <w:rPr>
      <w:rFonts w:ascii="Cambria" w:eastAsia="MS Mincho" w:hAnsi="Cambria"/>
      <w:b/>
      <w:bCs/>
      <w:lang w:val="en-GB" w:eastAsia="ja-JP"/>
    </w:rPr>
  </w:style>
  <w:style w:type="paragraph" w:customStyle="1" w:styleId="Tablebody0">
    <w:name w:val="Table body (+)"/>
    <w:basedOn w:val="Normal"/>
    <w:rsid w:val="008D41F5"/>
    <w:pPr>
      <w:tabs>
        <w:tab w:val="left" w:pos="397"/>
        <w:tab w:val="left" w:pos="794"/>
        <w:tab w:val="left" w:pos="1191"/>
        <w:tab w:val="left" w:pos="1588"/>
        <w:tab w:val="left" w:pos="1985"/>
        <w:tab w:val="left" w:pos="2381"/>
        <w:tab w:val="left" w:pos="2778"/>
        <w:tab w:val="left" w:pos="3175"/>
        <w:tab w:val="left" w:pos="3572"/>
        <w:tab w:val="left" w:pos="3969"/>
      </w:tabs>
      <w:spacing w:before="60" w:after="60" w:line="230" w:lineRule="atLeast"/>
    </w:pPr>
    <w:rPr>
      <w:rFonts w:ascii="Cambria" w:eastAsia="Calibri" w:hAnsi="Cambria"/>
      <w:sz w:val="22"/>
      <w:szCs w:val="22"/>
      <w:lang w:val="en-GB"/>
    </w:rPr>
  </w:style>
  <w:style w:type="paragraph" w:customStyle="1" w:styleId="ListNumber1-">
    <w:name w:val="List Number 1 (-)"/>
    <w:basedOn w:val="Normal"/>
    <w:link w:val="ListNumber1-Char"/>
    <w:rsid w:val="007867BD"/>
    <w:pPr>
      <w:spacing w:line="210" w:lineRule="atLeast"/>
      <w:ind w:left="403" w:hanging="403"/>
      <w:jc w:val="both"/>
    </w:pPr>
    <w:rPr>
      <w:rFonts w:ascii="Cambria" w:eastAsia="Calibri" w:hAnsi="Cambria"/>
      <w:sz w:val="20"/>
      <w:szCs w:val="22"/>
      <w:lang w:val="en-GB"/>
    </w:rPr>
  </w:style>
  <w:style w:type="character" w:customStyle="1" w:styleId="ListNumber1-Char">
    <w:name w:val="List Number 1 (-) Char"/>
    <w:basedOn w:val="DefaultParagraphFont"/>
    <w:link w:val="ListNumber1-"/>
    <w:rsid w:val="007867BD"/>
    <w:rPr>
      <w:rFonts w:ascii="Cambria" w:eastAsia="Calibri" w:hAnsi="Cambria"/>
      <w:szCs w:val="22"/>
      <w:lang w:val="en-GB"/>
    </w:rPr>
  </w:style>
  <w:style w:type="character" w:customStyle="1" w:styleId="stddocTitle">
    <w:name w:val="std_docTitle"/>
    <w:rsid w:val="00DE09D2"/>
    <w:rPr>
      <w:rFonts w:ascii="Cambria" w:hAnsi="Cambria"/>
      <w:i/>
      <w:bdr w:val="none" w:sz="0" w:space="0" w:color="auto"/>
      <w:shd w:val="clear" w:color="auto" w:fill="FDE9D9"/>
    </w:rPr>
  </w:style>
  <w:style w:type="paragraph" w:customStyle="1" w:styleId="RefNorm">
    <w:name w:val="RefNorm"/>
    <w:basedOn w:val="Normal"/>
    <w:rsid w:val="00DE09D2"/>
    <w:pPr>
      <w:spacing w:line="240" w:lineRule="atLeast"/>
      <w:jc w:val="both"/>
    </w:pPr>
    <w:rPr>
      <w:rFonts w:ascii="Cambria" w:eastAsia="Calibri" w:hAnsi="Cambria"/>
      <w:sz w:val="22"/>
      <w:szCs w:val="22"/>
      <w:lang w:val="en-GB"/>
    </w:rPr>
  </w:style>
  <w:style w:type="paragraph" w:customStyle="1" w:styleId="Default">
    <w:name w:val="Default"/>
    <w:rsid w:val="00725CC5"/>
    <w:pPr>
      <w:autoSpaceDE w:val="0"/>
      <w:autoSpaceDN w:val="0"/>
      <w:adjustRightInd w:val="0"/>
    </w:pPr>
    <w:rPr>
      <w:color w:val="000000"/>
      <w:sz w:val="24"/>
      <w:szCs w:val="24"/>
    </w:rPr>
  </w:style>
  <w:style w:type="paragraph" w:styleId="TOC4">
    <w:name w:val="toc 4"/>
    <w:basedOn w:val="Normal"/>
    <w:next w:val="Normal"/>
    <w:autoRedefine/>
    <w:uiPriority w:val="39"/>
    <w:unhideWhenUsed/>
    <w:rsid w:val="00CF3402"/>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CF3402"/>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CF3402"/>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CF3402"/>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CF3402"/>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CF3402"/>
    <w:pPr>
      <w:spacing w:after="100" w:line="278" w:lineRule="auto"/>
      <w:ind w:left="1920"/>
    </w:pPr>
    <w:rPr>
      <w:rFonts w:asciiTheme="minorHAnsi" w:eastAsiaTheme="minorEastAsia" w:hAnsiTheme="minorHAnsi" w:cstheme="minorBidi"/>
      <w:kern w:val="2"/>
      <w14:ligatures w14:val="standardContextual"/>
    </w:rPr>
  </w:style>
  <w:style w:type="paragraph" w:styleId="Revision">
    <w:name w:val="Revision"/>
    <w:hidden/>
    <w:uiPriority w:val="99"/>
    <w:semiHidden/>
    <w:rsid w:val="008211C0"/>
    <w:rPr>
      <w:sz w:val="24"/>
      <w:szCs w:val="24"/>
    </w:rPr>
  </w:style>
  <w:style w:type="paragraph" w:styleId="ListNumber2">
    <w:name w:val="List Number 2"/>
    <w:basedOn w:val="Normal"/>
    <w:uiPriority w:val="99"/>
    <w:semiHidden/>
    <w:unhideWhenUsed/>
    <w:rsid w:val="005C0509"/>
    <w:pPr>
      <w:numPr>
        <w:numId w:val="44"/>
      </w:numPr>
      <w:tabs>
        <w:tab w:val="clear" w:pos="643"/>
        <w:tab w:val="num" w:pos="360"/>
      </w:tabs>
      <w:ind w:left="0" w:firstLine="0"/>
      <w:contextualSpacing/>
    </w:pPr>
  </w:style>
  <w:style w:type="paragraph" w:styleId="ListNumber3">
    <w:name w:val="List Number 3"/>
    <w:basedOn w:val="Normal"/>
    <w:uiPriority w:val="99"/>
    <w:semiHidden/>
    <w:unhideWhenUsed/>
    <w:rsid w:val="005C0509"/>
    <w:pPr>
      <w:numPr>
        <w:numId w:val="45"/>
      </w:numPr>
      <w:tabs>
        <w:tab w:val="clear" w:pos="926"/>
        <w:tab w:val="num" w:pos="360"/>
      </w:tabs>
      <w:ind w:left="0" w:firstLine="0"/>
      <w:contextualSpacing/>
    </w:pPr>
  </w:style>
  <w:style w:type="paragraph" w:styleId="TableofFigures">
    <w:name w:val="table of figures"/>
    <w:basedOn w:val="Normal"/>
    <w:next w:val="Normal"/>
    <w:uiPriority w:val="99"/>
    <w:unhideWhenUsed/>
    <w:rsid w:val="00FA15A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598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opengis.net/doc/is/OMS-L/26-019" TargetMode="External"/><Relationship Id="rId13" Type="http://schemas.microsoft.com/office/2011/relationships/commentsExtended" Target="commentsExtended.xml"/><Relationship Id="rId18" Type="http://schemas.openxmlformats.org/officeDocument/2006/relationships/image" Target="media/image5.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4.png"/><Relationship Id="rId25" Type="http://schemas.openxmlformats.org/officeDocument/2006/relationships/hyperlink" Target="https://umltool.ogc.org/index.php?m=7&amp;o=01C4FB23-7235-4664-9C08-1F43F3040B2C"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0.png"/><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www.opengeospatial.org/legal/" TargetMode="External"/><Relationship Id="rId14" Type="http://schemas.microsoft.com/office/2016/09/relationships/commentsIds" Target="commentsIds.xml"/><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knowledge-base.inspire.ec.europa.eu/index_en" TargetMode="External"/><Relationship Id="rId2" Type="http://schemas.openxmlformats.org/officeDocument/2006/relationships/hyperlink" Target="https://portal.ogc.org/public_ogc/directives/directives.php" TargetMode="External"/><Relationship Id="rId1" Type="http://schemas.openxmlformats.org/officeDocument/2006/relationships/hyperlink" Target="http://www.opengeospatial.org/cite" TargetMode="External"/><Relationship Id="rId4" Type="http://schemas.openxmlformats.org/officeDocument/2006/relationships/hyperlink" Target="https://eur-lex.europa.eu/eli/dir/2007/2/oj/e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C4F1AF-11F1-8D40-962A-FD9F652CC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147</Pages>
  <Words>32733</Words>
  <Characters>186579</Characters>
  <Application>Microsoft Office Word</Application>
  <DocSecurity>0</DocSecurity>
  <Lines>1554</Lines>
  <Paragraphs>437</Paragraphs>
  <ScaleCrop>false</ScaleCrop>
  <HeadingPairs>
    <vt:vector size="2" baseType="variant">
      <vt:variant>
        <vt:lpstr>Title</vt:lpstr>
      </vt:variant>
      <vt:variant>
        <vt:i4>1</vt:i4>
      </vt:variant>
    </vt:vector>
  </HeadingPairs>
  <TitlesOfParts>
    <vt:vector size="1" baseType="lpstr">
      <vt:lpstr>Open Geospatial Consortium</vt:lpstr>
    </vt:vector>
  </TitlesOfParts>
  <Company>OGC</Company>
  <LinksUpToDate>false</LinksUpToDate>
  <CharactersWithSpaces>218875</CharactersWithSpaces>
  <SharedDoc>false</SharedDoc>
  <HLinks>
    <vt:vector size="24" baseType="variant">
      <vt:variant>
        <vt:i4>2097207</vt:i4>
      </vt:variant>
      <vt:variant>
        <vt:i4>9</vt:i4>
      </vt:variant>
      <vt:variant>
        <vt:i4>0</vt:i4>
      </vt:variant>
      <vt:variant>
        <vt:i4>5</vt:i4>
      </vt:variant>
      <vt:variant>
        <vt:lpwstr>http://opengis.net/spec/WCS/2.0/core/exception</vt:lpwstr>
      </vt:variant>
      <vt:variant>
        <vt:lpwstr/>
      </vt:variant>
      <vt:variant>
        <vt:i4>1310803</vt:i4>
      </vt:variant>
      <vt:variant>
        <vt:i4>3</vt:i4>
      </vt:variant>
      <vt:variant>
        <vt:i4>0</vt:i4>
      </vt:variant>
      <vt:variant>
        <vt:i4>5</vt:i4>
      </vt:variant>
      <vt:variant>
        <vt:lpwstr>http://www.opengeospatial.org/legal/</vt:lpwstr>
      </vt:variant>
      <vt:variant>
        <vt:lpwstr/>
      </vt:variant>
      <vt:variant>
        <vt:i4>1572887</vt:i4>
      </vt:variant>
      <vt:variant>
        <vt:i4>0</vt:i4>
      </vt:variant>
      <vt:variant>
        <vt:i4>0</vt:i4>
      </vt:variant>
      <vt:variant>
        <vt:i4>5</vt:i4>
      </vt:variant>
      <vt:variant>
        <vt:lpwstr>http://www.opengis.net/doc/template/standard/1.0</vt:lpwstr>
      </vt:variant>
      <vt:variant>
        <vt:lpwstr/>
      </vt:variant>
      <vt:variant>
        <vt:i4>3342371</vt:i4>
      </vt:variant>
      <vt:variant>
        <vt:i4>0</vt:i4>
      </vt:variant>
      <vt:variant>
        <vt:i4>0</vt:i4>
      </vt:variant>
      <vt:variant>
        <vt:i4>5</vt:i4>
      </vt:variant>
      <vt:variant>
        <vt:lpwstr>http://www.opengeospatial.org/cite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Geospatial Consortium</dc:title>
  <dc:subject>OGC Standards document template</dc:subject>
  <dc:creator>Scott Simmons</dc:creator>
  <cp:lastModifiedBy>Kathi Schleidt</cp:lastModifiedBy>
  <cp:revision>2</cp:revision>
  <cp:lastPrinted>2026-09-02T17:13:00Z</cp:lastPrinted>
  <dcterms:created xsi:type="dcterms:W3CDTF">2026-09-22T17:26:00Z</dcterms:created>
  <dcterms:modified xsi:type="dcterms:W3CDTF">2026-09-22T17:26:00Z</dcterms:modified>
</cp:coreProperties>
</file>