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892" w:rsidRPr="00F70892" w:rsidRDefault="00F70892" w:rsidP="00F70892">
      <w:pPr>
        <w:spacing w:after="0" w:line="240" w:lineRule="auto"/>
        <w:jc w:val="center"/>
        <w:rPr>
          <w:rFonts w:ascii="Times New Roman" w:hAnsi="Times New Roman"/>
          <w:b/>
          <w:color w:val="000000"/>
          <w:sz w:val="28"/>
          <w:lang w:val="kk-KZ"/>
        </w:rPr>
      </w:pPr>
      <w:bookmarkStart w:id="0" w:name="z56"/>
      <w:r>
        <w:rPr>
          <w:rFonts w:ascii="Times New Roman" w:hAnsi="Times New Roman"/>
          <w:b/>
          <w:color w:val="000000"/>
          <w:sz w:val="28"/>
          <w:lang w:val="kk-KZ"/>
        </w:rPr>
        <w:t>Мал шаруашылығы шикізатын өңдеу бойынша анықтама</w:t>
      </w:r>
    </w:p>
    <w:p w:rsidR="00F70892" w:rsidRPr="003332DB" w:rsidRDefault="00F70892" w:rsidP="00F70892">
      <w:pPr>
        <w:spacing w:after="0" w:line="240" w:lineRule="auto"/>
        <w:jc w:val="center"/>
        <w:rPr>
          <w:rFonts w:ascii="Times New Roman" w:hAnsi="Times New Roman"/>
          <w:b/>
          <w:color w:val="000000"/>
          <w:sz w:val="28"/>
        </w:rPr>
      </w:pPr>
    </w:p>
    <w:bookmarkEnd w:id="0"/>
    <w:p w:rsidR="005C59D6" w:rsidRPr="005C59D6" w:rsidRDefault="005C59D6" w:rsidP="005C59D6">
      <w:pPr>
        <w:spacing w:after="0" w:line="240" w:lineRule="auto"/>
        <w:ind w:firstLine="708"/>
        <w:jc w:val="both"/>
        <w:rPr>
          <w:rFonts w:ascii="Times New Roman" w:hAnsi="Times New Roman"/>
          <w:i/>
          <w:sz w:val="28"/>
          <w:szCs w:val="28"/>
          <w:lang w:val="kk-KZ"/>
        </w:rPr>
      </w:pPr>
      <w:r w:rsidRPr="005C59D6">
        <w:rPr>
          <w:rFonts w:ascii="Times New Roman" w:hAnsi="Times New Roman"/>
          <w:i/>
          <w:sz w:val="28"/>
          <w:szCs w:val="28"/>
          <w:lang w:val="kk-KZ"/>
        </w:rPr>
        <w:t xml:space="preserve">Мемлекет басшысы Қасым-Жомарт Тоқаевтың 2023 жылғы </w:t>
      </w:r>
      <w:r>
        <w:rPr>
          <w:rFonts w:ascii="Times New Roman" w:hAnsi="Times New Roman"/>
          <w:i/>
          <w:sz w:val="28"/>
          <w:szCs w:val="28"/>
          <w:lang w:val="kk-KZ"/>
        </w:rPr>
        <w:t xml:space="preserve">                    </w:t>
      </w:r>
      <w:r w:rsidRPr="005C59D6">
        <w:rPr>
          <w:rFonts w:ascii="Times New Roman" w:hAnsi="Times New Roman"/>
          <w:i/>
          <w:sz w:val="28"/>
          <w:szCs w:val="28"/>
          <w:lang w:val="kk-KZ"/>
        </w:rPr>
        <w:t>1 қыркүйектегі Қазақстан халқына «Әділетті Қазақстанның экономикалық бағдары» Жолдауы</w:t>
      </w:r>
    </w:p>
    <w:p w:rsidR="00F70892" w:rsidRPr="005C59D6" w:rsidRDefault="005C59D6" w:rsidP="005C59D6">
      <w:pPr>
        <w:spacing w:after="0" w:line="240" w:lineRule="auto"/>
        <w:ind w:firstLine="708"/>
        <w:jc w:val="both"/>
        <w:rPr>
          <w:rFonts w:ascii="Times New Roman" w:hAnsi="Times New Roman"/>
          <w:i/>
          <w:color w:val="000000"/>
          <w:sz w:val="28"/>
          <w:szCs w:val="28"/>
          <w:shd w:val="clear" w:color="auto" w:fill="FFFFFF"/>
        </w:rPr>
      </w:pPr>
      <w:r w:rsidRPr="005C59D6">
        <w:rPr>
          <w:rFonts w:ascii="Times New Roman" w:hAnsi="Times New Roman"/>
          <w:i/>
          <w:color w:val="000000"/>
          <w:sz w:val="28"/>
          <w:szCs w:val="28"/>
          <w:shd w:val="clear" w:color="auto" w:fill="FFFFFF"/>
          <w:lang w:val="kk-KZ"/>
        </w:rPr>
        <w:t xml:space="preserve"> </w:t>
      </w:r>
      <w:r w:rsidR="00F70892" w:rsidRPr="005C59D6">
        <w:rPr>
          <w:rFonts w:ascii="Times New Roman" w:hAnsi="Times New Roman"/>
          <w:i/>
          <w:color w:val="000000"/>
          <w:sz w:val="28"/>
          <w:szCs w:val="28"/>
          <w:shd w:val="clear" w:color="auto" w:fill="FFFFFF"/>
          <w:lang w:val="kk-KZ"/>
        </w:rPr>
        <w:t>«</w:t>
      </w:r>
      <w:r w:rsidRPr="005C59D6">
        <w:rPr>
          <w:rFonts w:ascii="Times New Roman" w:hAnsi="Times New Roman"/>
          <w:i/>
          <w:color w:val="000000"/>
          <w:sz w:val="28"/>
          <w:lang w:val="kk-KZ"/>
        </w:rPr>
        <w:t xml:space="preserve">Қазақстанның айналасында өнім өткізетін өте үлкен нарықтар бар. </w:t>
      </w:r>
      <w:proofErr w:type="spellStart"/>
      <w:r w:rsidRPr="005C59D6">
        <w:rPr>
          <w:rFonts w:ascii="Times New Roman" w:hAnsi="Times New Roman"/>
          <w:i/>
          <w:color w:val="000000"/>
          <w:sz w:val="28"/>
        </w:rPr>
        <w:t>Онда</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сапалы</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азы</w:t>
      </w:r>
      <w:proofErr w:type="gramStart"/>
      <w:r w:rsidRPr="005C59D6">
        <w:rPr>
          <w:rFonts w:ascii="Times New Roman" w:hAnsi="Times New Roman"/>
          <w:i/>
          <w:color w:val="000000"/>
          <w:sz w:val="28"/>
        </w:rPr>
        <w:t>қ-</w:t>
      </w:r>
      <w:proofErr w:type="gramEnd"/>
      <w:r w:rsidRPr="005C59D6">
        <w:rPr>
          <w:rFonts w:ascii="Times New Roman" w:hAnsi="Times New Roman"/>
          <w:i/>
          <w:color w:val="000000"/>
          <w:sz w:val="28"/>
        </w:rPr>
        <w:t>түлік</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өнімдері</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тапшы</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Қазақстанның</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стратегиялық</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мақсаты</w:t>
      </w:r>
      <w:proofErr w:type="spellEnd"/>
      <w:r w:rsidRPr="005C59D6">
        <w:rPr>
          <w:rFonts w:ascii="Times New Roman" w:hAnsi="Times New Roman"/>
          <w:i/>
          <w:color w:val="000000"/>
          <w:sz w:val="28"/>
        </w:rPr>
        <w:t xml:space="preserve"> – </w:t>
      </w:r>
      <w:proofErr w:type="spellStart"/>
      <w:r w:rsidRPr="005C59D6">
        <w:rPr>
          <w:rFonts w:ascii="Times New Roman" w:hAnsi="Times New Roman"/>
          <w:i/>
          <w:color w:val="000000"/>
          <w:sz w:val="28"/>
        </w:rPr>
        <w:t>Еуразия</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құрлығындағы</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басты</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аграрлық</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орталықтың</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біріне</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айналу</w:t>
      </w:r>
      <w:proofErr w:type="spellEnd"/>
      <w:r w:rsidRPr="005C59D6">
        <w:rPr>
          <w:rFonts w:ascii="Times New Roman" w:hAnsi="Times New Roman"/>
          <w:i/>
          <w:color w:val="000000"/>
          <w:sz w:val="28"/>
        </w:rPr>
        <w:t xml:space="preserve">. Осы </w:t>
      </w:r>
      <w:proofErr w:type="spellStart"/>
      <w:r w:rsidRPr="005C59D6">
        <w:rPr>
          <w:rFonts w:ascii="Times New Roman" w:hAnsi="Times New Roman"/>
          <w:i/>
          <w:color w:val="000000"/>
          <w:sz w:val="28"/>
        </w:rPr>
        <w:t>мақсатқа</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қол</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жеткіземіз</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десек</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ең</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алдымен</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өнімді</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жоғары</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деңгейде</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өңдеуге</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кө</w:t>
      </w:r>
      <w:proofErr w:type="gramStart"/>
      <w:r w:rsidRPr="005C59D6">
        <w:rPr>
          <w:rFonts w:ascii="Times New Roman" w:hAnsi="Times New Roman"/>
          <w:i/>
          <w:color w:val="000000"/>
          <w:sz w:val="28"/>
        </w:rPr>
        <w:t>шуім</w:t>
      </w:r>
      <w:proofErr w:type="gramEnd"/>
      <w:r w:rsidRPr="005C59D6">
        <w:rPr>
          <w:rFonts w:ascii="Times New Roman" w:hAnsi="Times New Roman"/>
          <w:i/>
          <w:color w:val="000000"/>
          <w:sz w:val="28"/>
        </w:rPr>
        <w:t>із</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қажет</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Онсыз</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болмайды</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Біз</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алдағы</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үш</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жыл</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ішінде</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агроөнеркәсіптегі</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өңделген</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өнім</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үлесін</w:t>
      </w:r>
      <w:proofErr w:type="spellEnd"/>
      <w:r w:rsidRPr="005C59D6">
        <w:rPr>
          <w:rFonts w:ascii="Times New Roman" w:hAnsi="Times New Roman"/>
          <w:i/>
          <w:color w:val="000000"/>
          <w:sz w:val="28"/>
        </w:rPr>
        <w:t xml:space="preserve"> 70 </w:t>
      </w:r>
      <w:proofErr w:type="spellStart"/>
      <w:proofErr w:type="gramStart"/>
      <w:r w:rsidRPr="005C59D6">
        <w:rPr>
          <w:rFonts w:ascii="Times New Roman" w:hAnsi="Times New Roman"/>
          <w:i/>
          <w:color w:val="000000"/>
          <w:sz w:val="28"/>
        </w:rPr>
        <w:t>пайыз</w:t>
      </w:r>
      <w:proofErr w:type="gramEnd"/>
      <w:r w:rsidRPr="005C59D6">
        <w:rPr>
          <w:rFonts w:ascii="Times New Roman" w:hAnsi="Times New Roman"/>
          <w:i/>
          <w:color w:val="000000"/>
          <w:sz w:val="28"/>
        </w:rPr>
        <w:t>ға</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жеткізуіміз</w:t>
      </w:r>
      <w:proofErr w:type="spellEnd"/>
      <w:r w:rsidRPr="005C59D6">
        <w:rPr>
          <w:rFonts w:ascii="Times New Roman" w:hAnsi="Times New Roman"/>
          <w:i/>
          <w:color w:val="000000"/>
          <w:sz w:val="28"/>
        </w:rPr>
        <w:t xml:space="preserve"> </w:t>
      </w:r>
      <w:proofErr w:type="spellStart"/>
      <w:r w:rsidRPr="005C59D6">
        <w:rPr>
          <w:rFonts w:ascii="Times New Roman" w:hAnsi="Times New Roman"/>
          <w:i/>
          <w:color w:val="000000"/>
          <w:sz w:val="28"/>
        </w:rPr>
        <w:t>керек</w:t>
      </w:r>
      <w:proofErr w:type="spellEnd"/>
      <w:r w:rsidR="00F70892" w:rsidRPr="005C59D6">
        <w:rPr>
          <w:rFonts w:ascii="Times New Roman" w:hAnsi="Times New Roman"/>
          <w:i/>
          <w:color w:val="000000"/>
          <w:sz w:val="28"/>
          <w:szCs w:val="28"/>
          <w:shd w:val="clear" w:color="auto" w:fill="FFFFFF"/>
        </w:rPr>
        <w:t>.».</w:t>
      </w:r>
    </w:p>
    <w:p w:rsidR="00B60B30" w:rsidRPr="00F70892" w:rsidRDefault="00B60B30" w:rsidP="00F70892">
      <w:pPr>
        <w:widowControl w:val="0"/>
        <w:spacing w:after="0" w:line="240" w:lineRule="auto"/>
        <w:jc w:val="both"/>
        <w:rPr>
          <w:rFonts w:ascii="Times New Roman" w:eastAsia="Calibri" w:hAnsi="Times New Roman"/>
          <w:i/>
          <w:sz w:val="28"/>
          <w:szCs w:val="28"/>
          <w:lang w:eastAsia="en-US"/>
        </w:rPr>
      </w:pPr>
    </w:p>
    <w:p w:rsidR="00B60B30" w:rsidRDefault="00B60B30" w:rsidP="00B60B30">
      <w:pPr>
        <w:widowControl w:val="0"/>
        <w:spacing w:after="0" w:line="240" w:lineRule="auto"/>
        <w:ind w:firstLine="680"/>
        <w:jc w:val="both"/>
        <w:rPr>
          <w:rFonts w:ascii="Times New Roman" w:eastAsia="Calibri" w:hAnsi="Times New Roman"/>
          <w:b/>
          <w:sz w:val="28"/>
          <w:szCs w:val="28"/>
          <w:lang w:val="kk-KZ" w:eastAsia="en-US"/>
        </w:rPr>
      </w:pPr>
      <w:r w:rsidRPr="00F70892">
        <w:rPr>
          <w:rFonts w:ascii="Times New Roman" w:eastAsia="Calibri" w:hAnsi="Times New Roman"/>
          <w:b/>
          <w:sz w:val="28"/>
          <w:szCs w:val="28"/>
          <w:lang w:val="kk-KZ" w:eastAsia="en-US"/>
        </w:rPr>
        <w:t>М</w:t>
      </w:r>
      <w:r>
        <w:rPr>
          <w:rFonts w:ascii="Times New Roman" w:eastAsia="Calibri" w:hAnsi="Times New Roman"/>
          <w:b/>
          <w:sz w:val="28"/>
          <w:szCs w:val="28"/>
          <w:lang w:val="kk-KZ" w:eastAsia="en-US"/>
        </w:rPr>
        <w:t>ал шаруашылығы өнімдерін өндіру</w:t>
      </w:r>
    </w:p>
    <w:p w:rsidR="00B60B30" w:rsidRDefault="00B60B30" w:rsidP="00B60B30">
      <w:pPr>
        <w:widowControl w:val="0"/>
        <w:spacing w:after="0" w:line="240" w:lineRule="auto"/>
        <w:ind w:firstLine="680"/>
        <w:jc w:val="both"/>
        <w:rPr>
          <w:rFonts w:ascii="Times New Roman" w:eastAsia="Calibri" w:hAnsi="Times New Roman"/>
          <w:sz w:val="28"/>
          <w:szCs w:val="28"/>
          <w:lang w:val="kk-KZ" w:eastAsia="en-US"/>
        </w:rPr>
      </w:pPr>
      <w:r>
        <w:rPr>
          <w:rFonts w:ascii="Times New Roman" w:eastAsia="Calibri" w:hAnsi="Times New Roman"/>
          <w:sz w:val="28"/>
          <w:szCs w:val="28"/>
          <w:lang w:val="kk-KZ" w:eastAsia="en-US"/>
        </w:rPr>
        <w:t xml:space="preserve">2023 жылғы қаңтар-желтоқсан айларындағы жалпы республика бойынша мал шаруашылығы саласы өнімдерінің (қызметтерінің) жалпы шығарылымы 4 319,7 млрд. теңгені құрады, бұл өткен жылғы кезеңге сәйкес деңгейден (3 658,7 млрд. теңге) 12,9% - ке жоғары. </w:t>
      </w:r>
    </w:p>
    <w:p w:rsidR="00B60B30" w:rsidRDefault="00B60B30" w:rsidP="00B60B30">
      <w:pPr>
        <w:widowControl w:val="0"/>
        <w:spacing w:after="0" w:line="240" w:lineRule="auto"/>
        <w:ind w:firstLine="680"/>
        <w:jc w:val="both"/>
        <w:rPr>
          <w:rFonts w:ascii="Times New Roman" w:eastAsia="Calibri" w:hAnsi="Times New Roman"/>
          <w:sz w:val="28"/>
          <w:szCs w:val="28"/>
          <w:lang w:val="kk-KZ" w:eastAsia="en-US"/>
        </w:rPr>
      </w:pPr>
      <w:r>
        <w:rPr>
          <w:rFonts w:ascii="Times New Roman" w:eastAsia="Calibri" w:hAnsi="Times New Roman"/>
          <w:sz w:val="28"/>
          <w:szCs w:val="28"/>
          <w:lang w:val="kk-KZ" w:eastAsia="en-US"/>
        </w:rPr>
        <w:t>Мал шаруашылығының жалпы өнімнің нақты көлемінің индексі өткен жылдың сәйкес кезеңіне 103,3% - құрады.</w:t>
      </w:r>
    </w:p>
    <w:p w:rsidR="00B60B30" w:rsidRDefault="00B60B30" w:rsidP="00B60B30">
      <w:pPr>
        <w:widowControl w:val="0"/>
        <w:spacing w:after="0" w:line="240" w:lineRule="auto"/>
        <w:ind w:firstLine="680"/>
        <w:jc w:val="both"/>
        <w:rPr>
          <w:rFonts w:ascii="Times New Roman" w:eastAsia="Calibri" w:hAnsi="Times New Roman"/>
          <w:sz w:val="28"/>
          <w:szCs w:val="28"/>
          <w:lang w:val="kk-KZ" w:eastAsia="en-US"/>
        </w:rPr>
      </w:pPr>
      <w:r>
        <w:rPr>
          <w:rFonts w:ascii="Times New Roman" w:eastAsia="Calibri" w:hAnsi="Times New Roman"/>
          <w:sz w:val="28"/>
          <w:szCs w:val="28"/>
          <w:lang w:val="kk-KZ" w:eastAsia="en-US"/>
        </w:rPr>
        <w:t>Мал шаруашылығы өнімін өндіру көлемінің өсуі тірі салмақтағы мал мен құсты сою көлемінің 4,6% - ке, шикі сиыр сүтін сауу көлемінің 2,9% - ке, қырқылған қой жүнінің</w:t>
      </w:r>
      <w:r w:rsidR="00B04E7A">
        <w:rPr>
          <w:rFonts w:ascii="Times New Roman" w:eastAsia="Calibri" w:hAnsi="Times New Roman"/>
          <w:sz w:val="28"/>
          <w:szCs w:val="28"/>
          <w:lang w:val="kk-KZ" w:eastAsia="en-US"/>
        </w:rPr>
        <w:t xml:space="preserve"> </w:t>
      </w:r>
      <w:r>
        <w:rPr>
          <w:rFonts w:ascii="Times New Roman" w:eastAsia="Calibri" w:hAnsi="Times New Roman"/>
          <w:sz w:val="28"/>
          <w:szCs w:val="28"/>
          <w:lang w:val="kk-KZ" w:eastAsia="en-US"/>
        </w:rPr>
        <w:t>2,4% және</w:t>
      </w:r>
      <w:r w:rsidR="00570548">
        <w:rPr>
          <w:rFonts w:ascii="Times New Roman" w:eastAsia="Calibri" w:hAnsi="Times New Roman"/>
          <w:sz w:val="28"/>
          <w:szCs w:val="28"/>
          <w:lang w:val="kk-KZ" w:eastAsia="en-US"/>
        </w:rPr>
        <w:t xml:space="preserve"> </w:t>
      </w:r>
      <w:r>
        <w:rPr>
          <w:rFonts w:ascii="Times New Roman" w:eastAsia="Calibri" w:hAnsi="Times New Roman"/>
          <w:sz w:val="28"/>
          <w:szCs w:val="28"/>
          <w:lang w:val="kk-KZ" w:eastAsia="en-US"/>
        </w:rPr>
        <w:t xml:space="preserve">алынған терілер санының 2% өсуіне байланысты.  </w:t>
      </w:r>
    </w:p>
    <w:p w:rsidR="00B60B30" w:rsidRDefault="00B60B30" w:rsidP="00B60B30">
      <w:pPr>
        <w:widowControl w:val="0"/>
        <w:spacing w:after="0" w:line="240" w:lineRule="auto"/>
        <w:ind w:firstLine="680"/>
        <w:jc w:val="both"/>
        <w:rPr>
          <w:rFonts w:ascii="Times New Roman" w:eastAsia="Calibri" w:hAnsi="Times New Roman"/>
          <w:sz w:val="28"/>
          <w:szCs w:val="28"/>
          <w:lang w:val="kk-KZ" w:eastAsia="en-US"/>
        </w:rPr>
      </w:pPr>
      <w:r>
        <w:rPr>
          <w:rFonts w:ascii="Times New Roman" w:eastAsia="Calibri" w:hAnsi="Times New Roman"/>
          <w:sz w:val="28"/>
          <w:szCs w:val="28"/>
          <w:lang w:val="kk-KZ" w:eastAsia="en-US"/>
        </w:rPr>
        <w:t xml:space="preserve">Республикада ІҚМ санының өткен жылғы </w:t>
      </w:r>
      <w:r w:rsidR="00570548">
        <w:rPr>
          <w:rFonts w:ascii="Times New Roman" w:eastAsia="Calibri" w:hAnsi="Times New Roman"/>
          <w:sz w:val="28"/>
          <w:szCs w:val="28"/>
          <w:lang w:val="kk-KZ" w:eastAsia="en-US"/>
        </w:rPr>
        <w:t xml:space="preserve">көрсеткіштерімен салыстырғанда </w:t>
      </w:r>
      <w:r>
        <w:rPr>
          <w:rFonts w:ascii="Times New Roman" w:eastAsia="Calibri" w:hAnsi="Times New Roman"/>
          <w:sz w:val="28"/>
          <w:szCs w:val="28"/>
          <w:lang w:val="kk-KZ" w:eastAsia="en-US"/>
        </w:rPr>
        <w:t>0,8% 8 608,9 мың басқа дейін, жылқылар – 2,8% 3 962,5 мың  басқа дейін, құстар – 13,8% 56 542,5 мың басқа дейін, қойлар 1,2% 19 725,3 мың басқа дейін, түйелер – 4,5% 270,7 мың басқа дейін, шошқа – 4,2% 734,6 мың басқа дейін ұлғаю үрд</w:t>
      </w:r>
      <w:r w:rsidR="00570548">
        <w:rPr>
          <w:rFonts w:ascii="Times New Roman" w:eastAsia="Calibri" w:hAnsi="Times New Roman"/>
          <w:sz w:val="28"/>
          <w:szCs w:val="28"/>
          <w:lang w:val="kk-KZ" w:eastAsia="en-US"/>
        </w:rPr>
        <w:t xml:space="preserve">ісі байқалады. Ешкілердің саны </w:t>
      </w:r>
      <w:r>
        <w:rPr>
          <w:rFonts w:ascii="Times New Roman" w:eastAsia="Calibri" w:hAnsi="Times New Roman"/>
          <w:sz w:val="28"/>
          <w:szCs w:val="28"/>
          <w:lang w:val="kk-KZ" w:eastAsia="en-US"/>
        </w:rPr>
        <w:t>7% 2 140,4 мың басқа дейін қысқарды.</w:t>
      </w:r>
    </w:p>
    <w:p w:rsidR="00B60B30" w:rsidRDefault="00B60B30" w:rsidP="00B60B30">
      <w:pPr>
        <w:widowControl w:val="0"/>
        <w:spacing w:after="0" w:line="240" w:lineRule="auto"/>
        <w:ind w:firstLine="680"/>
        <w:jc w:val="both"/>
        <w:rPr>
          <w:rFonts w:ascii="Times New Roman" w:eastAsia="Calibri" w:hAnsi="Times New Roman"/>
          <w:sz w:val="28"/>
          <w:szCs w:val="28"/>
          <w:lang w:val="kk-KZ" w:eastAsia="en-US"/>
        </w:rPr>
      </w:pPr>
      <w:r>
        <w:rPr>
          <w:rFonts w:ascii="Times New Roman" w:eastAsia="Calibri" w:hAnsi="Times New Roman"/>
          <w:sz w:val="28"/>
          <w:szCs w:val="28"/>
          <w:lang w:val="kk-KZ" w:eastAsia="en-US"/>
        </w:rPr>
        <w:t xml:space="preserve">Сиыр сүтінің тауарлық өндірісі – 3,7% 4 123,7 мың тоннаға дейін ұлғайды. </w:t>
      </w:r>
    </w:p>
    <w:p w:rsidR="00B60B30" w:rsidRDefault="00B60B30" w:rsidP="00B60B30">
      <w:pPr>
        <w:spacing w:after="0" w:line="240" w:lineRule="auto"/>
        <w:ind w:firstLine="680"/>
        <w:jc w:val="both"/>
        <w:rPr>
          <w:rFonts w:ascii="Times New Roman" w:hAnsi="Times New Roman"/>
          <w:sz w:val="28"/>
          <w:szCs w:val="28"/>
          <w:lang w:val="kk-KZ"/>
        </w:rPr>
      </w:pPr>
      <w:r>
        <w:rPr>
          <w:rFonts w:ascii="Times New Roman" w:hAnsi="Times New Roman"/>
          <w:sz w:val="28"/>
          <w:szCs w:val="28"/>
          <w:lang w:val="kk-KZ"/>
        </w:rPr>
        <w:t>2023 жылғы қаңтар</w:t>
      </w:r>
      <w:r>
        <w:rPr>
          <w:rFonts w:ascii="Times New Roman" w:eastAsia="Calibri" w:hAnsi="Times New Roman"/>
          <w:sz w:val="28"/>
          <w:szCs w:val="28"/>
          <w:lang w:val="kk-KZ" w:eastAsia="en-US"/>
        </w:rPr>
        <w:t>-</w:t>
      </w:r>
      <w:r>
        <w:rPr>
          <w:rFonts w:ascii="Times New Roman" w:hAnsi="Times New Roman"/>
          <w:sz w:val="28"/>
          <w:szCs w:val="28"/>
          <w:lang w:val="kk-KZ"/>
        </w:rPr>
        <w:t xml:space="preserve">желтоқсан айларындағы шаруашылықтардың барлық санаттарында сою салмағындағы ет өндірісі 4,9% ұлғайып 1 302,6 мың тоннаны құрады. Сиыр сүтінің өндірісі 2,9% </w:t>
      </w:r>
      <w:r>
        <w:rPr>
          <w:rFonts w:ascii="Times New Roman" w:eastAsia="Calibri" w:hAnsi="Times New Roman"/>
          <w:sz w:val="28"/>
          <w:szCs w:val="28"/>
          <w:lang w:val="kk-KZ" w:eastAsia="en-US"/>
        </w:rPr>
        <w:t>артып</w:t>
      </w:r>
      <w:r>
        <w:rPr>
          <w:rFonts w:ascii="Times New Roman" w:hAnsi="Times New Roman"/>
          <w:sz w:val="28"/>
          <w:szCs w:val="28"/>
          <w:lang w:val="kk-KZ"/>
        </w:rPr>
        <w:t xml:space="preserve">, 6 503,2 мың тоннаны, қой жүні 2,4% </w:t>
      </w:r>
      <w:r>
        <w:rPr>
          <w:rFonts w:ascii="Times New Roman" w:eastAsia="Calibri" w:hAnsi="Times New Roman"/>
          <w:sz w:val="28"/>
          <w:szCs w:val="28"/>
          <w:lang w:val="kk-KZ" w:eastAsia="en-US"/>
        </w:rPr>
        <w:t>ұлғайып</w:t>
      </w:r>
      <w:r>
        <w:rPr>
          <w:rFonts w:ascii="Times New Roman" w:hAnsi="Times New Roman"/>
          <w:sz w:val="28"/>
          <w:szCs w:val="28"/>
          <w:lang w:val="kk-KZ"/>
        </w:rPr>
        <w:t xml:space="preserve"> 41,7 мың тоннаны, ауыл шаруашылығы жануарларының терісі 1,6% </w:t>
      </w:r>
      <w:r>
        <w:rPr>
          <w:rFonts w:ascii="Times New Roman" w:eastAsia="Calibri" w:hAnsi="Times New Roman"/>
          <w:sz w:val="28"/>
          <w:szCs w:val="28"/>
          <w:lang w:val="kk-KZ" w:eastAsia="en-US"/>
        </w:rPr>
        <w:t xml:space="preserve">ұлғайып </w:t>
      </w:r>
      <w:r>
        <w:rPr>
          <w:rFonts w:ascii="Times New Roman" w:hAnsi="Times New Roman"/>
          <w:sz w:val="28"/>
          <w:szCs w:val="28"/>
          <w:lang w:val="kk-KZ"/>
        </w:rPr>
        <w:t xml:space="preserve">11 585,2 мың дананы құрады. </w:t>
      </w:r>
    </w:p>
    <w:p w:rsidR="00B60B30" w:rsidRDefault="00B60B30" w:rsidP="00B60B30">
      <w:pPr>
        <w:spacing w:after="0" w:line="240" w:lineRule="auto"/>
        <w:ind w:firstLine="680"/>
        <w:jc w:val="both"/>
        <w:rPr>
          <w:rFonts w:ascii="Times New Roman" w:hAnsi="Times New Roman"/>
          <w:sz w:val="28"/>
          <w:szCs w:val="28"/>
          <w:lang w:val="kk-KZ"/>
        </w:rPr>
      </w:pPr>
      <w:r>
        <w:rPr>
          <w:rFonts w:ascii="Times New Roman" w:hAnsi="Times New Roman"/>
          <w:sz w:val="28"/>
          <w:szCs w:val="28"/>
          <w:lang w:val="kk-KZ"/>
        </w:rPr>
        <w:t>Тауық жұмыртқасының өндірісі 2,2% 4 919 897,3 мың данаға дейін қысқарды.</w:t>
      </w:r>
    </w:p>
    <w:p w:rsidR="00B60B30" w:rsidRDefault="00B60B30" w:rsidP="00B60B30">
      <w:pPr>
        <w:spacing w:after="0" w:line="240" w:lineRule="auto"/>
        <w:ind w:firstLine="680"/>
        <w:jc w:val="both"/>
        <w:rPr>
          <w:rFonts w:ascii="Times New Roman" w:hAnsi="Times New Roman"/>
          <w:i/>
          <w:sz w:val="28"/>
          <w:szCs w:val="28"/>
          <w:lang w:val="kk-KZ"/>
        </w:rPr>
      </w:pPr>
      <w:r>
        <w:rPr>
          <w:rFonts w:ascii="Times New Roman" w:hAnsi="Times New Roman"/>
          <w:sz w:val="28"/>
          <w:szCs w:val="28"/>
          <w:lang w:val="kk-KZ"/>
        </w:rPr>
        <w:t>Сонымен қатар, ауыл шаруашылығы құрылымдарында ет өндіру к</w:t>
      </w:r>
      <w:r w:rsidR="00DB2335">
        <w:rPr>
          <w:rFonts w:ascii="Times New Roman" w:hAnsi="Times New Roman"/>
          <w:sz w:val="28"/>
          <w:szCs w:val="28"/>
          <w:lang w:val="kk-KZ"/>
        </w:rPr>
        <w:t>өлемінің  9,3</w:t>
      </w:r>
      <w:r>
        <w:rPr>
          <w:rFonts w:ascii="Times New Roman" w:hAnsi="Times New Roman"/>
          <w:sz w:val="28"/>
          <w:szCs w:val="28"/>
          <w:lang w:val="kk-KZ"/>
        </w:rPr>
        <w:t xml:space="preserve">%, сүт өндіру көлемінің 7,4%, жүннің 4,9% және ауыл шаруашылығы жануарлары терісінің 4,5% </w:t>
      </w:r>
      <w:r>
        <w:rPr>
          <w:rFonts w:ascii="Times New Roman" w:eastAsia="Calibri" w:hAnsi="Times New Roman"/>
          <w:sz w:val="28"/>
          <w:szCs w:val="28"/>
          <w:lang w:val="kk-KZ" w:eastAsia="en-US"/>
        </w:rPr>
        <w:t xml:space="preserve">ұлғаюы байқалады.  </w:t>
      </w:r>
    </w:p>
    <w:p w:rsidR="00B60B30" w:rsidRDefault="00B60B30" w:rsidP="00B60B30">
      <w:pPr>
        <w:spacing w:after="0" w:line="240" w:lineRule="auto"/>
        <w:ind w:firstLine="567"/>
        <w:jc w:val="both"/>
        <w:rPr>
          <w:rFonts w:ascii="Times New Roman" w:hAnsi="Times New Roman"/>
          <w:sz w:val="28"/>
          <w:szCs w:val="28"/>
          <w:lang w:val="kk-KZ"/>
        </w:rPr>
      </w:pPr>
      <w:r>
        <w:rPr>
          <w:rFonts w:ascii="Times New Roman" w:hAnsi="Times New Roman"/>
          <w:sz w:val="28"/>
          <w:szCs w:val="28"/>
          <w:lang w:val="kk-KZ"/>
        </w:rPr>
        <w:t xml:space="preserve">1 сиырға шаққандағы сүттің орташа шығымы өткен жылдың деңгейінде қалды және 2 409 кг құрайды, 1 жұмыртқа салатын тауыққа шаққандағы </w:t>
      </w:r>
      <w:r>
        <w:rPr>
          <w:rFonts w:ascii="Times New Roman" w:hAnsi="Times New Roman"/>
          <w:sz w:val="28"/>
          <w:szCs w:val="28"/>
          <w:lang w:val="kk-KZ"/>
        </w:rPr>
        <w:lastRenderedPageBreak/>
        <w:t xml:space="preserve">жұмыртқаның орташа шығымы өткен жылдың деңгейінен – 2,2% </w:t>
      </w:r>
      <w:r>
        <w:rPr>
          <w:rFonts w:ascii="Times New Roman" w:eastAsia="Calibri" w:hAnsi="Times New Roman"/>
          <w:sz w:val="28"/>
          <w:szCs w:val="28"/>
          <w:lang w:val="kk-KZ" w:eastAsia="en-US"/>
        </w:rPr>
        <w:t>- ке</w:t>
      </w:r>
      <w:r>
        <w:rPr>
          <w:rFonts w:ascii="Times New Roman" w:hAnsi="Times New Roman"/>
          <w:sz w:val="28"/>
          <w:szCs w:val="28"/>
          <w:lang w:val="kk-KZ"/>
        </w:rPr>
        <w:t xml:space="preserve"> артып, 232 дананы құрады. Бұл ретте, ауыл шаруашылығы кәсіпорындарында 1 сиырға шаққандағы орташа сүт өнімділігі 18% </w:t>
      </w:r>
      <w:r>
        <w:rPr>
          <w:rFonts w:ascii="Times New Roman" w:eastAsia="Calibri" w:hAnsi="Times New Roman"/>
          <w:sz w:val="28"/>
          <w:szCs w:val="28"/>
          <w:lang w:val="kk-KZ" w:eastAsia="en-US"/>
        </w:rPr>
        <w:t>- ке</w:t>
      </w:r>
      <w:r>
        <w:rPr>
          <w:rFonts w:ascii="Times New Roman" w:hAnsi="Times New Roman"/>
          <w:sz w:val="28"/>
          <w:szCs w:val="28"/>
          <w:lang w:val="kk-KZ"/>
        </w:rPr>
        <w:t xml:space="preserve"> артып, 5 543 кг құрады. </w:t>
      </w:r>
    </w:p>
    <w:p w:rsidR="00B60B30" w:rsidRPr="001B2F9C" w:rsidRDefault="00B60B30" w:rsidP="00B60B30">
      <w:pPr>
        <w:spacing w:after="0" w:line="240" w:lineRule="auto"/>
        <w:ind w:firstLine="708"/>
        <w:jc w:val="center"/>
        <w:rPr>
          <w:rFonts w:ascii="Times New Roman" w:hAnsi="Times New Roman"/>
          <w:b/>
          <w:sz w:val="28"/>
          <w:szCs w:val="28"/>
          <w:lang w:val="kk-KZ"/>
        </w:rPr>
      </w:pPr>
      <w:r>
        <w:rPr>
          <w:rFonts w:ascii="Times New Roman" w:hAnsi="Times New Roman"/>
          <w:b/>
          <w:sz w:val="28"/>
          <w:szCs w:val="28"/>
          <w:lang w:val="kk-KZ"/>
        </w:rPr>
        <w:t>2020-2023 жылдары м</w:t>
      </w:r>
      <w:r w:rsidRPr="001B2F9C">
        <w:rPr>
          <w:rFonts w:ascii="Times New Roman" w:hAnsi="Times New Roman"/>
          <w:b/>
          <w:sz w:val="28"/>
          <w:szCs w:val="28"/>
          <w:lang w:val="kk-KZ"/>
        </w:rPr>
        <w:t xml:space="preserve">ал </w:t>
      </w:r>
      <w:r>
        <w:rPr>
          <w:rFonts w:ascii="Times New Roman" w:hAnsi="Times New Roman"/>
          <w:b/>
          <w:sz w:val="28"/>
          <w:szCs w:val="28"/>
          <w:lang w:val="kk-KZ"/>
        </w:rPr>
        <w:t xml:space="preserve">шаруашылығы өнімдерін өндіру және ішкі нарығы динамикасы </w:t>
      </w:r>
    </w:p>
    <w:p w:rsidR="00B60B30" w:rsidRPr="001B2F9C" w:rsidRDefault="00B60B30" w:rsidP="00B60B30">
      <w:pPr>
        <w:spacing w:after="0" w:line="240" w:lineRule="auto"/>
        <w:jc w:val="both"/>
        <w:rPr>
          <w:rFonts w:ascii="Times New Roman" w:hAnsi="Times New Roman"/>
          <w:sz w:val="10"/>
          <w:szCs w:val="10"/>
          <w:lang w:val="kk-KZ"/>
        </w:rPr>
      </w:pPr>
    </w:p>
    <w:p w:rsidR="00B60B30" w:rsidRPr="001B2F9C" w:rsidRDefault="00B60B30" w:rsidP="00B60B30">
      <w:pPr>
        <w:spacing w:after="0" w:line="240" w:lineRule="auto"/>
        <w:jc w:val="both"/>
        <w:rPr>
          <w:rFonts w:ascii="Times New Roman" w:hAnsi="Times New Roman"/>
          <w:sz w:val="10"/>
          <w:szCs w:val="10"/>
          <w:lang w:val="kk-KZ"/>
        </w:rPr>
      </w:pPr>
    </w:p>
    <w:tbl>
      <w:tblPr>
        <w:tblpPr w:leftFromText="180" w:rightFromText="180" w:vertAnchor="text" w:tblpXSpec="center" w:tblpY="1"/>
        <w:tblOverlap w:val="neve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903"/>
        <w:gridCol w:w="62"/>
        <w:gridCol w:w="1373"/>
        <w:gridCol w:w="1417"/>
        <w:gridCol w:w="1701"/>
        <w:gridCol w:w="2152"/>
      </w:tblGrid>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jc w:val="center"/>
              <w:textAlignment w:val="baseline"/>
              <w:rPr>
                <w:lang w:val="kk-KZ"/>
              </w:rPr>
            </w:pPr>
            <w:r>
              <w:rPr>
                <w:b/>
                <w:bCs/>
                <w:kern w:val="24"/>
                <w:lang w:val="kk-KZ"/>
              </w:rPr>
              <w:t>Көрсеткіштер</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tcPr>
          <w:p w:rsidR="00B60B30" w:rsidRPr="00CC63A6" w:rsidRDefault="00B60B30" w:rsidP="009B3DEF">
            <w:pPr>
              <w:pStyle w:val="a3"/>
              <w:spacing w:before="0" w:beforeAutospacing="0" w:after="0" w:afterAutospacing="0"/>
              <w:jc w:val="center"/>
              <w:textAlignment w:val="baseline"/>
              <w:rPr>
                <w:lang w:val="kk-KZ"/>
              </w:rPr>
            </w:pPr>
            <w:r>
              <w:rPr>
                <w:b/>
                <w:bCs/>
                <w:kern w:val="24"/>
              </w:rPr>
              <w:t xml:space="preserve">2020 </w:t>
            </w:r>
            <w:r>
              <w:rPr>
                <w:b/>
                <w:bCs/>
                <w:kern w:val="24"/>
                <w:lang w:val="kk-KZ"/>
              </w:rPr>
              <w:t>ж.</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tcPr>
          <w:p w:rsidR="00B60B30" w:rsidRPr="00CC63A6" w:rsidRDefault="00B60B30" w:rsidP="009B3DEF">
            <w:pPr>
              <w:pStyle w:val="a3"/>
              <w:spacing w:before="0" w:beforeAutospacing="0" w:after="0" w:afterAutospacing="0"/>
              <w:jc w:val="center"/>
              <w:textAlignment w:val="baseline"/>
              <w:rPr>
                <w:lang w:val="kk-KZ"/>
              </w:rPr>
            </w:pPr>
            <w:r w:rsidRPr="00E113DE">
              <w:rPr>
                <w:b/>
                <w:bCs/>
                <w:kern w:val="24"/>
              </w:rPr>
              <w:t>20</w:t>
            </w:r>
            <w:r>
              <w:rPr>
                <w:b/>
                <w:bCs/>
                <w:kern w:val="24"/>
              </w:rPr>
              <w:t>21</w:t>
            </w:r>
            <w:r w:rsidRPr="00E113DE">
              <w:rPr>
                <w:b/>
                <w:bCs/>
                <w:kern w:val="24"/>
              </w:rPr>
              <w:t xml:space="preserve"> </w:t>
            </w:r>
            <w:r>
              <w:rPr>
                <w:b/>
                <w:bCs/>
                <w:kern w:val="24"/>
                <w:lang w:val="kk-KZ"/>
              </w:rPr>
              <w:t>ж.</w:t>
            </w:r>
          </w:p>
        </w:tc>
        <w:tc>
          <w:tcPr>
            <w:tcW w:w="1701" w:type="dxa"/>
            <w:tcBorders>
              <w:top w:val="single" w:sz="4" w:space="0" w:color="auto"/>
              <w:left w:val="single" w:sz="4" w:space="0" w:color="auto"/>
              <w:bottom w:val="single" w:sz="4" w:space="0" w:color="auto"/>
              <w:right w:val="single" w:sz="4" w:space="0" w:color="auto"/>
            </w:tcBorders>
          </w:tcPr>
          <w:p w:rsidR="00B60B30" w:rsidRPr="00E113DE" w:rsidRDefault="00B60B30" w:rsidP="009B3DEF">
            <w:pPr>
              <w:pStyle w:val="a3"/>
              <w:spacing w:before="0" w:beforeAutospacing="0" w:after="0" w:afterAutospacing="0"/>
              <w:jc w:val="center"/>
              <w:textAlignment w:val="baseline"/>
              <w:rPr>
                <w:b/>
                <w:bCs/>
                <w:kern w:val="24"/>
              </w:rPr>
            </w:pPr>
            <w:r w:rsidRPr="00E113DE">
              <w:rPr>
                <w:b/>
                <w:bCs/>
                <w:kern w:val="24"/>
              </w:rPr>
              <w:t>20</w:t>
            </w:r>
            <w:r>
              <w:rPr>
                <w:b/>
                <w:bCs/>
                <w:kern w:val="24"/>
              </w:rPr>
              <w:t xml:space="preserve">22 </w:t>
            </w:r>
            <w:r>
              <w:rPr>
                <w:b/>
                <w:bCs/>
                <w:kern w:val="24"/>
                <w:lang w:val="kk-KZ"/>
              </w:rPr>
              <w:t>ж</w:t>
            </w:r>
            <w:r w:rsidRPr="00E113DE">
              <w:rPr>
                <w:b/>
                <w:bCs/>
                <w:kern w:val="24"/>
              </w:rPr>
              <w:t>.</w:t>
            </w:r>
          </w:p>
        </w:tc>
        <w:tc>
          <w:tcPr>
            <w:tcW w:w="2152" w:type="dxa"/>
            <w:tcBorders>
              <w:top w:val="single" w:sz="4" w:space="0" w:color="auto"/>
              <w:left w:val="single" w:sz="4" w:space="0" w:color="auto"/>
              <w:bottom w:val="single" w:sz="4" w:space="0" w:color="auto"/>
              <w:right w:val="single" w:sz="4" w:space="0" w:color="auto"/>
            </w:tcBorders>
          </w:tcPr>
          <w:p w:rsidR="00B60B30" w:rsidRPr="00CC63A6" w:rsidRDefault="00B60B30" w:rsidP="009B3DEF">
            <w:pPr>
              <w:pStyle w:val="a3"/>
              <w:spacing w:before="0" w:beforeAutospacing="0" w:after="0" w:afterAutospacing="0"/>
              <w:jc w:val="center"/>
              <w:textAlignment w:val="baseline"/>
              <w:rPr>
                <w:b/>
                <w:bCs/>
                <w:kern w:val="24"/>
                <w:lang w:val="kk-KZ"/>
              </w:rPr>
            </w:pPr>
            <w:r w:rsidRPr="00E113DE">
              <w:rPr>
                <w:b/>
                <w:bCs/>
                <w:kern w:val="24"/>
              </w:rPr>
              <w:t>20</w:t>
            </w:r>
            <w:r>
              <w:rPr>
                <w:b/>
                <w:bCs/>
                <w:kern w:val="24"/>
              </w:rPr>
              <w:t>23</w:t>
            </w:r>
            <w:r w:rsidRPr="00E113DE">
              <w:rPr>
                <w:b/>
                <w:bCs/>
                <w:kern w:val="24"/>
              </w:rPr>
              <w:t xml:space="preserve"> </w:t>
            </w:r>
            <w:r>
              <w:rPr>
                <w:b/>
                <w:bCs/>
                <w:kern w:val="24"/>
                <w:lang w:val="kk-KZ"/>
              </w:rPr>
              <w:t>ж.</w:t>
            </w:r>
          </w:p>
        </w:tc>
      </w:tr>
      <w:tr w:rsidR="00B60B30" w:rsidRPr="00E113DE" w:rsidTr="009B3DEF">
        <w:trPr>
          <w:trHeight w:val="55"/>
        </w:trPr>
        <w:tc>
          <w:tcPr>
            <w:tcW w:w="9608" w:type="dxa"/>
            <w:gridSpan w:val="6"/>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jc w:val="center"/>
              <w:textAlignment w:val="baseline"/>
              <w:rPr>
                <w:b/>
                <w:bCs/>
                <w:kern w:val="24"/>
                <w:lang w:val="kk-KZ"/>
              </w:rPr>
            </w:pPr>
            <w:r>
              <w:rPr>
                <w:b/>
                <w:bCs/>
                <w:kern w:val="24"/>
                <w:lang w:val="kk-KZ"/>
              </w:rPr>
              <w:t>сиыр еті</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tcPr>
          <w:p w:rsidR="00B60B30" w:rsidRPr="00CC63A6" w:rsidRDefault="00B60B30" w:rsidP="00DB2335">
            <w:pPr>
              <w:pStyle w:val="a3"/>
              <w:spacing w:before="0" w:beforeAutospacing="0" w:after="0" w:afterAutospacing="0"/>
              <w:textAlignment w:val="baseline"/>
              <w:rPr>
                <w:lang w:val="kk-KZ"/>
              </w:rPr>
            </w:pPr>
            <w:r>
              <w:rPr>
                <w:kern w:val="24"/>
                <w:lang w:val="kk-KZ"/>
              </w:rPr>
              <w:t>Өндіріс</w:t>
            </w:r>
            <w:r w:rsidRPr="00E113DE">
              <w:rPr>
                <w:kern w:val="24"/>
              </w:rPr>
              <w:t xml:space="preserve">, </w:t>
            </w:r>
            <w:r>
              <w:rPr>
                <w:kern w:val="24"/>
                <w:lang w:val="kk-KZ"/>
              </w:rPr>
              <w:t>мың</w:t>
            </w:r>
            <w:r w:rsidRPr="00E113DE">
              <w:rPr>
                <w:kern w:val="24"/>
              </w:rPr>
              <w:t xml:space="preserve"> тонн</w:t>
            </w:r>
            <w:r>
              <w:rPr>
                <w:kern w:val="24"/>
                <w:lang w:val="kk-KZ"/>
              </w:rPr>
              <w:t>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521,8</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540,2</w:t>
            </w:r>
          </w:p>
        </w:tc>
        <w:tc>
          <w:tcPr>
            <w:tcW w:w="1701" w:type="dxa"/>
            <w:tcBorders>
              <w:top w:val="single" w:sz="4" w:space="0" w:color="auto"/>
              <w:left w:val="single" w:sz="4" w:space="0" w:color="auto"/>
              <w:bottom w:val="single" w:sz="4" w:space="0" w:color="auto"/>
              <w:right w:val="single" w:sz="4" w:space="0" w:color="auto"/>
            </w:tcBorders>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533,3</w:t>
            </w:r>
          </w:p>
        </w:tc>
        <w:tc>
          <w:tcPr>
            <w:tcW w:w="2152" w:type="dxa"/>
            <w:tcBorders>
              <w:top w:val="single" w:sz="4" w:space="0" w:color="auto"/>
              <w:left w:val="single" w:sz="4" w:space="0" w:color="auto"/>
              <w:bottom w:val="single" w:sz="4" w:space="0" w:color="auto"/>
              <w:right w:val="single" w:sz="4" w:space="0" w:color="auto"/>
            </w:tcBorders>
          </w:tcPr>
          <w:p w:rsidR="00B60B30" w:rsidRPr="00E113DE" w:rsidRDefault="00B60B30" w:rsidP="009B3DEF">
            <w:pPr>
              <w:jc w:val="center"/>
              <w:rPr>
                <w:rFonts w:ascii="Times New Roman" w:hAnsi="Times New Roman"/>
                <w:sz w:val="24"/>
                <w:szCs w:val="24"/>
              </w:rPr>
            </w:pPr>
            <w:r>
              <w:rPr>
                <w:rFonts w:ascii="Times New Roman" w:hAnsi="Times New Roman"/>
                <w:bCs/>
                <w:sz w:val="24"/>
                <w:szCs w:val="24"/>
              </w:rPr>
              <w:t>544,3</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textAlignment w:val="baseline"/>
              <w:rPr>
                <w:lang w:val="kk-KZ"/>
              </w:rPr>
            </w:pPr>
            <w:r w:rsidRPr="00E113DE">
              <w:rPr>
                <w:kern w:val="24"/>
              </w:rPr>
              <w:t xml:space="preserve">Экспорт, </w:t>
            </w:r>
            <w:r>
              <w:rPr>
                <w:kern w:val="24"/>
                <w:lang w:val="kk-KZ"/>
              </w:rPr>
              <w:t>мың</w:t>
            </w:r>
            <w:r w:rsidRPr="00E113DE">
              <w:rPr>
                <w:kern w:val="24"/>
              </w:rPr>
              <w:t xml:space="preserve"> тонн</w:t>
            </w:r>
            <w:r>
              <w:rPr>
                <w:kern w:val="24"/>
                <w:lang w:val="kk-KZ"/>
              </w:rPr>
              <w:t>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9,4</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7,4</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18,3</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15,8</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sidRPr="00E113DE">
              <w:rPr>
                <w:kern w:val="24"/>
              </w:rPr>
              <w:t xml:space="preserve">Импорт, </w:t>
            </w:r>
            <w:r>
              <w:rPr>
                <w:kern w:val="24"/>
                <w:lang w:val="kk-KZ"/>
              </w:rPr>
              <w:t xml:space="preserve"> мың</w:t>
            </w:r>
            <w:r w:rsidRPr="00E113DE">
              <w:rPr>
                <w:kern w:val="24"/>
              </w:rPr>
              <w:t xml:space="preserve"> тонн</w:t>
            </w:r>
            <w:r>
              <w:rPr>
                <w:kern w:val="24"/>
                <w:lang w:val="kk-KZ"/>
              </w:rPr>
              <w:t>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25,1</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19,5</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6,7</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11,3</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rPr>
                <w:kern w:val="24"/>
              </w:rPr>
            </w:pPr>
            <w:r>
              <w:rPr>
                <w:kern w:val="24"/>
                <w:lang w:val="kk-KZ"/>
              </w:rPr>
              <w:t>Ішкі тұтыну</w:t>
            </w:r>
            <w:r w:rsidRPr="00E113DE">
              <w:rPr>
                <w:kern w:val="24"/>
              </w:rPr>
              <w:t xml:space="preserve">, </w:t>
            </w:r>
            <w:r>
              <w:rPr>
                <w:kern w:val="24"/>
                <w:lang w:val="kk-KZ"/>
              </w:rPr>
              <w:t xml:space="preserve"> мың</w:t>
            </w:r>
            <w:r w:rsidRPr="00E113DE">
              <w:rPr>
                <w:kern w:val="24"/>
              </w:rPr>
              <w:t xml:space="preserve"> тонн</w:t>
            </w:r>
            <w:r>
              <w:rPr>
                <w:kern w:val="24"/>
                <w:lang w:val="kk-KZ"/>
              </w:rPr>
              <w:t>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537,5</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552,3</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521,7</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539,8</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 xml:space="preserve">Тұтыну1 адам/жылына, кг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27,6</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27,7</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27</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27,2</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Импорттың үлесі</w:t>
            </w:r>
            <w:r w:rsidRPr="00E113DE">
              <w:rPr>
                <w:bCs/>
                <w:kern w:val="24"/>
              </w:rPr>
              <w:t>,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4,7</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3,5</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1,3</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2,1</w:t>
            </w:r>
          </w:p>
        </w:tc>
      </w:tr>
      <w:tr w:rsidR="00B60B30" w:rsidRPr="00E113DE" w:rsidTr="009B3DEF">
        <w:trPr>
          <w:trHeight w:val="55"/>
        </w:trPr>
        <w:tc>
          <w:tcPr>
            <w:tcW w:w="9608" w:type="dxa"/>
            <w:gridSpan w:val="6"/>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jc w:val="center"/>
              <w:textAlignment w:val="baseline"/>
              <w:rPr>
                <w:b/>
                <w:bCs/>
                <w:kern w:val="24"/>
                <w:lang w:val="kk-KZ"/>
              </w:rPr>
            </w:pPr>
            <w:r>
              <w:rPr>
                <w:b/>
                <w:bCs/>
                <w:kern w:val="24"/>
                <w:lang w:val="kk-KZ"/>
              </w:rPr>
              <w:t>Қой еті</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textAlignment w:val="baseline"/>
              <w:rPr>
                <w:lang w:val="kk-KZ"/>
              </w:rPr>
            </w:pPr>
            <w:r>
              <w:rPr>
                <w:kern w:val="24"/>
                <w:lang w:val="kk-KZ"/>
              </w:rPr>
              <w:t>Өндіріс</w:t>
            </w:r>
            <w:r w:rsidRPr="00E113DE">
              <w:rPr>
                <w:kern w:val="24"/>
              </w:rPr>
              <w:t xml:space="preserve">,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jc w:val="center"/>
              <w:rPr>
                <w:rFonts w:ascii="Times New Roman" w:hAnsi="Times New Roman"/>
                <w:sz w:val="24"/>
                <w:szCs w:val="24"/>
              </w:rPr>
            </w:pPr>
            <w:r>
              <w:rPr>
                <w:rFonts w:ascii="Times New Roman" w:hAnsi="Times New Roman"/>
                <w:sz w:val="24"/>
                <w:szCs w:val="24"/>
              </w:rPr>
              <w:t>172,5</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jc w:val="center"/>
              <w:rPr>
                <w:rFonts w:ascii="Times New Roman" w:hAnsi="Times New Roman"/>
                <w:sz w:val="24"/>
                <w:szCs w:val="24"/>
              </w:rPr>
            </w:pPr>
            <w:r>
              <w:rPr>
                <w:rFonts w:ascii="Times New Roman" w:hAnsi="Times New Roman"/>
                <w:sz w:val="24"/>
                <w:szCs w:val="24"/>
              </w:rPr>
              <w:t>175,5</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175,4</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177,9</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textAlignment w:val="baseline"/>
              <w:rPr>
                <w:lang w:val="kk-KZ"/>
              </w:rPr>
            </w:pPr>
            <w:r w:rsidRPr="00E113DE">
              <w:rPr>
                <w:kern w:val="24"/>
              </w:rPr>
              <w:t xml:space="preserve">Экспорт,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1,4</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1,4</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10,3</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7,9</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textAlignment w:val="baseline"/>
              <w:rPr>
                <w:lang w:val="kk-KZ"/>
              </w:rPr>
            </w:pPr>
            <w:r w:rsidRPr="00E113DE">
              <w:rPr>
                <w:kern w:val="24"/>
              </w:rPr>
              <w:t xml:space="preserve">Импорт,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0,029</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0,026</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0,0</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0</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textAlignment w:val="baseline"/>
              <w:rPr>
                <w:kern w:val="24"/>
                <w:lang w:val="kk-KZ"/>
              </w:rPr>
            </w:pPr>
            <w:r>
              <w:rPr>
                <w:kern w:val="24"/>
                <w:lang w:val="kk-KZ"/>
              </w:rPr>
              <w:t>Ішкі тұтыну</w:t>
            </w:r>
            <w:r w:rsidRPr="00E113DE">
              <w:rPr>
                <w:kern w:val="24"/>
              </w:rPr>
              <w:t xml:space="preserve">,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171,1</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174,1</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165,1</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170</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 xml:space="preserve">Тұтыну1 адам/жылына, кг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9,1</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9</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8,9</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8,9</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Импорттың үлесі</w:t>
            </w:r>
            <w:r w:rsidRPr="00E113DE">
              <w:rPr>
                <w:bCs/>
                <w:kern w:val="24"/>
              </w:rPr>
              <w:t>,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0</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0</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0</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0</w:t>
            </w:r>
          </w:p>
        </w:tc>
      </w:tr>
      <w:tr w:rsidR="00B60B30" w:rsidRPr="00E113DE" w:rsidTr="009B3DEF">
        <w:trPr>
          <w:trHeight w:val="55"/>
        </w:trPr>
        <w:tc>
          <w:tcPr>
            <w:tcW w:w="9608" w:type="dxa"/>
            <w:gridSpan w:val="6"/>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727D46" w:rsidRDefault="00B60B30" w:rsidP="009B3DEF">
            <w:pPr>
              <w:pStyle w:val="a3"/>
              <w:spacing w:before="0" w:beforeAutospacing="0" w:after="0" w:afterAutospacing="0"/>
              <w:jc w:val="center"/>
              <w:textAlignment w:val="baseline"/>
              <w:rPr>
                <w:b/>
                <w:bCs/>
                <w:kern w:val="24"/>
                <w:lang w:val="kk-KZ"/>
              </w:rPr>
            </w:pPr>
            <w:r>
              <w:rPr>
                <w:b/>
                <w:bCs/>
                <w:kern w:val="24"/>
                <w:lang w:val="kk-KZ"/>
              </w:rPr>
              <w:t>шошқа еті</w:t>
            </w:r>
          </w:p>
        </w:tc>
      </w:tr>
      <w:tr w:rsidR="00B60B30" w:rsidRPr="00E113DE" w:rsidTr="009B3DEF">
        <w:trPr>
          <w:trHeight w:val="296"/>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textAlignment w:val="baseline"/>
              <w:rPr>
                <w:lang w:val="kk-KZ"/>
              </w:rPr>
            </w:pPr>
            <w:r>
              <w:rPr>
                <w:kern w:val="24"/>
                <w:lang w:val="kk-KZ"/>
              </w:rPr>
              <w:t>Өндіріс</w:t>
            </w:r>
            <w:r w:rsidRPr="00E113DE">
              <w:rPr>
                <w:kern w:val="24"/>
              </w:rPr>
              <w:t xml:space="preserve">,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jc w:val="center"/>
              <w:rPr>
                <w:rFonts w:ascii="Times New Roman" w:hAnsi="Times New Roman"/>
                <w:sz w:val="24"/>
                <w:szCs w:val="24"/>
              </w:rPr>
            </w:pPr>
            <w:r>
              <w:rPr>
                <w:rFonts w:ascii="Times New Roman" w:hAnsi="Times New Roman"/>
                <w:sz w:val="24"/>
                <w:szCs w:val="24"/>
              </w:rPr>
              <w:t>87,5</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83,7</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78,3</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76,2</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textAlignment w:val="baseline"/>
              <w:rPr>
                <w:lang w:val="kk-KZ"/>
              </w:rPr>
            </w:pPr>
            <w:r w:rsidRPr="00E113DE">
              <w:rPr>
                <w:kern w:val="24"/>
              </w:rPr>
              <w:t xml:space="preserve">Экспорт,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0,8</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0,4</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0</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pPr>
            <w:r>
              <w:t>0,04</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textAlignment w:val="baseline"/>
              <w:rPr>
                <w:lang w:val="kk-KZ"/>
              </w:rPr>
            </w:pPr>
            <w:r w:rsidRPr="00E113DE">
              <w:rPr>
                <w:kern w:val="24"/>
              </w:rPr>
              <w:t xml:space="preserve">Импорт,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4,5</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6,6</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7,8</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6,7</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CC63A6" w:rsidRDefault="00B60B30" w:rsidP="009B3DEF">
            <w:pPr>
              <w:pStyle w:val="a3"/>
              <w:spacing w:before="0" w:beforeAutospacing="0" w:after="0" w:afterAutospacing="0"/>
              <w:textAlignment w:val="baseline"/>
              <w:rPr>
                <w:kern w:val="24"/>
                <w:lang w:val="kk-KZ"/>
              </w:rPr>
            </w:pPr>
            <w:r>
              <w:rPr>
                <w:kern w:val="24"/>
                <w:lang w:val="kk-KZ"/>
              </w:rPr>
              <w:t>Ішкі тұтыну</w:t>
            </w:r>
            <w:r w:rsidRPr="00E113DE">
              <w:rPr>
                <w:kern w:val="24"/>
              </w:rPr>
              <w:t xml:space="preserve">,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91,2</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89,9</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86,1</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pPr>
            <w:r>
              <w:t>82,9</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 xml:space="preserve">Тұтыну1 адам/жылына, кг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4,6</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4,3</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4</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pPr>
            <w:r>
              <w:t>3,8</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Импорттың үлесі</w:t>
            </w:r>
            <w:r w:rsidRPr="00E113DE">
              <w:rPr>
                <w:bCs/>
                <w:kern w:val="24"/>
              </w:rPr>
              <w:t>,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4,9</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7,3</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9,1</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pPr>
            <w:r>
              <w:t>8,1</w:t>
            </w:r>
          </w:p>
        </w:tc>
      </w:tr>
      <w:tr w:rsidR="00B60B30" w:rsidRPr="00E113DE" w:rsidTr="009B3DEF">
        <w:trPr>
          <w:trHeight w:val="55"/>
        </w:trPr>
        <w:tc>
          <w:tcPr>
            <w:tcW w:w="9608" w:type="dxa"/>
            <w:gridSpan w:val="6"/>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775446" w:rsidRDefault="00B60B30" w:rsidP="009B3DEF">
            <w:pPr>
              <w:pStyle w:val="a3"/>
              <w:spacing w:before="0" w:beforeAutospacing="0" w:after="0" w:afterAutospacing="0"/>
              <w:jc w:val="center"/>
              <w:textAlignment w:val="baseline"/>
              <w:rPr>
                <w:b/>
                <w:bCs/>
                <w:kern w:val="24"/>
                <w:lang w:val="kk-KZ"/>
              </w:rPr>
            </w:pPr>
            <w:r>
              <w:rPr>
                <w:b/>
                <w:bCs/>
                <w:kern w:val="24"/>
                <w:lang w:val="kk-KZ"/>
              </w:rPr>
              <w:t>жылқы еті</w:t>
            </w:r>
          </w:p>
        </w:tc>
      </w:tr>
      <w:tr w:rsidR="00B60B30" w:rsidRPr="00E113DE" w:rsidTr="00DB2335">
        <w:trPr>
          <w:trHeight w:val="301"/>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kern w:val="24"/>
                <w:lang w:val="kk-KZ"/>
              </w:rPr>
              <w:t>Өндіріс</w:t>
            </w:r>
            <w:r w:rsidRPr="00E113DE">
              <w:rPr>
                <w:kern w:val="24"/>
              </w:rPr>
              <w:t xml:space="preserve">,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jc w:val="center"/>
              <w:rPr>
                <w:rFonts w:ascii="Times New Roman" w:hAnsi="Times New Roman"/>
                <w:sz w:val="24"/>
                <w:szCs w:val="24"/>
              </w:rPr>
            </w:pPr>
            <w:r>
              <w:rPr>
                <w:rFonts w:ascii="Times New Roman" w:hAnsi="Times New Roman"/>
                <w:sz w:val="24"/>
                <w:szCs w:val="24"/>
              </w:rPr>
              <w:t>142,9</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151,2</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156,9</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167,6</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sidRPr="00E113DE">
              <w:rPr>
                <w:kern w:val="24"/>
              </w:rPr>
              <w:t xml:space="preserve">Экспорт, </w:t>
            </w:r>
            <w:r>
              <w:rPr>
                <w:kern w:val="24"/>
                <w:lang w:val="kk-KZ"/>
              </w:rPr>
              <w:t xml:space="preserve"> 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0,04</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0</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0</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0</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sidRPr="00E113DE">
              <w:rPr>
                <w:kern w:val="24"/>
              </w:rPr>
              <w:t xml:space="preserve">Импорт, </w:t>
            </w:r>
            <w:r>
              <w:rPr>
                <w:kern w:val="24"/>
                <w:lang w:val="kk-KZ"/>
              </w:rPr>
              <w:t xml:space="preserve"> 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2,1</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2,4</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3,6</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2,9</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rPr>
                <w:kern w:val="24"/>
              </w:rPr>
            </w:pPr>
            <w:r>
              <w:rPr>
                <w:kern w:val="24"/>
                <w:lang w:val="kk-KZ"/>
              </w:rPr>
              <w:t>Ішкі тұтыну</w:t>
            </w:r>
            <w:r w:rsidRPr="00E113DE">
              <w:rPr>
                <w:kern w:val="24"/>
              </w:rPr>
              <w:t xml:space="preserve">,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144,9</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153,6</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160,5</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170,5</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 xml:space="preserve">Тұтыну1 адам/жылына, кг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7,6</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7,8</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7,9</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8,4</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Импорттың үлесі</w:t>
            </w:r>
            <w:r w:rsidRPr="00E113DE">
              <w:rPr>
                <w:bCs/>
                <w:kern w:val="24"/>
              </w:rPr>
              <w:t>,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1,4</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1,6</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2,2</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1,7</w:t>
            </w:r>
          </w:p>
        </w:tc>
      </w:tr>
      <w:tr w:rsidR="00B60B30" w:rsidRPr="00E113DE" w:rsidTr="009B3DEF">
        <w:trPr>
          <w:trHeight w:val="55"/>
        </w:trPr>
        <w:tc>
          <w:tcPr>
            <w:tcW w:w="9608" w:type="dxa"/>
            <w:gridSpan w:val="6"/>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727D46" w:rsidRDefault="00B60B30" w:rsidP="009B3DEF">
            <w:pPr>
              <w:pStyle w:val="a3"/>
              <w:spacing w:before="0" w:beforeAutospacing="0" w:after="0" w:afterAutospacing="0"/>
              <w:jc w:val="center"/>
              <w:textAlignment w:val="baseline"/>
              <w:rPr>
                <w:b/>
                <w:bCs/>
                <w:kern w:val="24"/>
                <w:lang w:val="kk-KZ"/>
              </w:rPr>
            </w:pPr>
            <w:r>
              <w:rPr>
                <w:b/>
                <w:bCs/>
                <w:kern w:val="24"/>
                <w:lang w:val="kk-KZ"/>
              </w:rPr>
              <w:t>құс еті</w:t>
            </w:r>
          </w:p>
        </w:tc>
      </w:tr>
      <w:tr w:rsidR="00B60B30" w:rsidRPr="00E113DE" w:rsidTr="009B3DEF">
        <w:trPr>
          <w:trHeight w:val="224"/>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kern w:val="24"/>
                <w:lang w:val="kk-KZ"/>
              </w:rPr>
              <w:t>Өндіріс</w:t>
            </w:r>
            <w:r w:rsidRPr="00E113DE">
              <w:rPr>
                <w:kern w:val="24"/>
              </w:rPr>
              <w:t xml:space="preserve">,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tcPr>
          <w:p w:rsidR="00B60B30" w:rsidRPr="00E113DE" w:rsidRDefault="00B60B30" w:rsidP="009B3DEF">
            <w:pPr>
              <w:jc w:val="center"/>
              <w:rPr>
                <w:rFonts w:ascii="Times New Roman" w:hAnsi="Times New Roman"/>
                <w:sz w:val="24"/>
                <w:szCs w:val="24"/>
              </w:rPr>
            </w:pPr>
            <w:r>
              <w:rPr>
                <w:rFonts w:ascii="Times New Roman" w:hAnsi="Times New Roman"/>
                <w:sz w:val="24"/>
                <w:szCs w:val="24"/>
              </w:rPr>
              <w:t>236,5</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272,6</w:t>
            </w:r>
          </w:p>
        </w:tc>
        <w:tc>
          <w:tcPr>
            <w:tcW w:w="1701" w:type="dxa"/>
            <w:tcBorders>
              <w:top w:val="single" w:sz="4" w:space="0" w:color="auto"/>
              <w:left w:val="single" w:sz="4" w:space="0" w:color="auto"/>
              <w:bottom w:val="single" w:sz="4" w:space="0" w:color="auto"/>
              <w:right w:val="single" w:sz="4" w:space="0" w:color="auto"/>
            </w:tcBorders>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288,7</w:t>
            </w:r>
          </w:p>
        </w:tc>
        <w:tc>
          <w:tcPr>
            <w:tcW w:w="2152" w:type="dxa"/>
            <w:tcBorders>
              <w:top w:val="single" w:sz="4" w:space="0" w:color="auto"/>
              <w:left w:val="single" w:sz="4" w:space="0" w:color="auto"/>
              <w:bottom w:val="single" w:sz="4" w:space="0" w:color="auto"/>
              <w:right w:val="single" w:sz="4" w:space="0" w:color="auto"/>
            </w:tcBorders>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328,6</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sidRPr="00E113DE">
              <w:rPr>
                <w:kern w:val="24"/>
              </w:rPr>
              <w:t xml:space="preserve">Экспорт, </w:t>
            </w:r>
            <w:r>
              <w:rPr>
                <w:kern w:val="24"/>
                <w:lang w:val="kk-KZ"/>
              </w:rPr>
              <w:t xml:space="preserve"> 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12,6</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24,7</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14,7</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31,5</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sidRPr="00E113DE">
              <w:rPr>
                <w:kern w:val="24"/>
              </w:rPr>
              <w:t xml:space="preserve">Импорт, </w:t>
            </w:r>
            <w:r>
              <w:rPr>
                <w:kern w:val="24"/>
                <w:lang w:val="kk-KZ"/>
              </w:rPr>
              <w:t xml:space="preserve"> 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183,4</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168,6</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156,9</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152,5</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rPr>
                <w:kern w:val="24"/>
              </w:rPr>
            </w:pPr>
            <w:r>
              <w:rPr>
                <w:kern w:val="24"/>
                <w:lang w:val="kk-KZ"/>
              </w:rPr>
              <w:t>Ішкі тұтыну</w:t>
            </w:r>
            <w:r w:rsidRPr="00E113DE">
              <w:rPr>
                <w:kern w:val="24"/>
              </w:rPr>
              <w:t xml:space="preserve">, </w:t>
            </w:r>
            <w:r>
              <w:rPr>
                <w:kern w:val="24"/>
                <w:lang w:val="kk-KZ"/>
              </w:rPr>
              <w:t>мың тонна</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407,3</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416,5</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430,9</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449,6</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 xml:space="preserve">Тұтыну1 адам/жылына, кг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12,5</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14</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14,6</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16,4</w:t>
            </w:r>
          </w:p>
        </w:tc>
      </w:tr>
      <w:tr w:rsidR="00B60B30" w:rsidRPr="00E113DE" w:rsidTr="009B3DEF">
        <w:trPr>
          <w:trHeight w:val="55"/>
        </w:trPr>
        <w:tc>
          <w:tcPr>
            <w:tcW w:w="290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Импорттың үлесі</w:t>
            </w:r>
            <w:r w:rsidRPr="00E113DE">
              <w:rPr>
                <w:bCs/>
                <w:kern w:val="24"/>
              </w:rPr>
              <w:t>, %</w:t>
            </w:r>
          </w:p>
        </w:tc>
        <w:tc>
          <w:tcPr>
            <w:tcW w:w="143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45</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40</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36</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34</w:t>
            </w:r>
          </w:p>
        </w:tc>
      </w:tr>
      <w:tr w:rsidR="00B60B30" w:rsidRPr="00E113DE" w:rsidTr="009B3DEF">
        <w:trPr>
          <w:trHeight w:val="357"/>
        </w:trPr>
        <w:tc>
          <w:tcPr>
            <w:tcW w:w="9608" w:type="dxa"/>
            <w:gridSpan w:val="6"/>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F36DED" w:rsidRDefault="00B60B30" w:rsidP="009B3DEF">
            <w:pPr>
              <w:pStyle w:val="a3"/>
              <w:spacing w:before="0" w:beforeAutospacing="0" w:after="0" w:afterAutospacing="0"/>
              <w:jc w:val="center"/>
              <w:textAlignment w:val="baseline"/>
              <w:rPr>
                <w:b/>
                <w:bCs/>
                <w:kern w:val="24"/>
                <w:lang w:val="kk-KZ"/>
              </w:rPr>
            </w:pPr>
            <w:r>
              <w:rPr>
                <w:b/>
                <w:bCs/>
                <w:kern w:val="24"/>
                <w:lang w:val="kk-KZ"/>
              </w:rPr>
              <w:lastRenderedPageBreak/>
              <w:t>сүт</w:t>
            </w:r>
          </w:p>
        </w:tc>
      </w:tr>
      <w:tr w:rsidR="00B60B30" w:rsidRPr="00E113DE" w:rsidTr="009B3DEF">
        <w:trPr>
          <w:trHeight w:val="282"/>
        </w:trPr>
        <w:tc>
          <w:tcPr>
            <w:tcW w:w="296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kern w:val="24"/>
                <w:lang w:val="kk-KZ"/>
              </w:rPr>
              <w:t>Өндіріс</w:t>
            </w:r>
            <w:r w:rsidRPr="00E113DE">
              <w:rPr>
                <w:kern w:val="24"/>
              </w:rPr>
              <w:t xml:space="preserve">, </w:t>
            </w:r>
            <w:r>
              <w:rPr>
                <w:kern w:val="24"/>
                <w:lang w:val="kk-KZ"/>
              </w:rPr>
              <w:t>мың тонна</w:t>
            </w:r>
          </w:p>
        </w:tc>
        <w:tc>
          <w:tcPr>
            <w:tcW w:w="137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tcPr>
          <w:p w:rsidR="00B60B30" w:rsidRPr="00E113DE" w:rsidRDefault="00B60B30" w:rsidP="009B3DEF">
            <w:pPr>
              <w:jc w:val="center"/>
              <w:rPr>
                <w:rFonts w:ascii="Times New Roman" w:hAnsi="Times New Roman"/>
                <w:sz w:val="24"/>
                <w:szCs w:val="24"/>
              </w:rPr>
            </w:pPr>
            <w:r>
              <w:rPr>
                <w:rFonts w:ascii="Times New Roman" w:hAnsi="Times New Roman"/>
                <w:sz w:val="24"/>
                <w:szCs w:val="24"/>
              </w:rPr>
              <w:t>6 004,4</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6 198,8</w:t>
            </w:r>
          </w:p>
        </w:tc>
        <w:tc>
          <w:tcPr>
            <w:tcW w:w="1701" w:type="dxa"/>
            <w:tcBorders>
              <w:top w:val="single" w:sz="4" w:space="0" w:color="auto"/>
              <w:left w:val="single" w:sz="4" w:space="0" w:color="auto"/>
              <w:bottom w:val="single" w:sz="4" w:space="0" w:color="auto"/>
              <w:right w:val="single" w:sz="4" w:space="0" w:color="auto"/>
            </w:tcBorders>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6 319,9</w:t>
            </w:r>
          </w:p>
        </w:tc>
        <w:tc>
          <w:tcPr>
            <w:tcW w:w="2152" w:type="dxa"/>
            <w:tcBorders>
              <w:top w:val="single" w:sz="4" w:space="0" w:color="auto"/>
              <w:left w:val="single" w:sz="4" w:space="0" w:color="auto"/>
              <w:bottom w:val="single" w:sz="4" w:space="0" w:color="auto"/>
              <w:right w:val="single" w:sz="4" w:space="0" w:color="auto"/>
            </w:tcBorders>
          </w:tcPr>
          <w:p w:rsidR="00B60B30" w:rsidRPr="00E113DE" w:rsidRDefault="00B60B30" w:rsidP="009B3DEF">
            <w:pPr>
              <w:jc w:val="center"/>
              <w:rPr>
                <w:rFonts w:ascii="Times New Roman" w:hAnsi="Times New Roman"/>
                <w:bCs/>
                <w:sz w:val="24"/>
                <w:szCs w:val="24"/>
              </w:rPr>
            </w:pPr>
            <w:r>
              <w:rPr>
                <w:rFonts w:ascii="Times New Roman" w:hAnsi="Times New Roman"/>
                <w:bCs/>
                <w:sz w:val="24"/>
                <w:szCs w:val="24"/>
              </w:rPr>
              <w:t>6 503,2</w:t>
            </w:r>
          </w:p>
        </w:tc>
      </w:tr>
      <w:tr w:rsidR="00B60B30" w:rsidRPr="00E113DE" w:rsidTr="009B3DEF">
        <w:trPr>
          <w:trHeight w:val="55"/>
        </w:trPr>
        <w:tc>
          <w:tcPr>
            <w:tcW w:w="296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sidRPr="00E113DE">
              <w:rPr>
                <w:kern w:val="24"/>
              </w:rPr>
              <w:t xml:space="preserve">Экспорт, </w:t>
            </w:r>
            <w:r>
              <w:rPr>
                <w:kern w:val="24"/>
                <w:lang w:val="kk-KZ"/>
              </w:rPr>
              <w:t xml:space="preserve"> мың тонна</w:t>
            </w:r>
          </w:p>
        </w:tc>
        <w:tc>
          <w:tcPr>
            <w:tcW w:w="137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128,5</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191</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162,2</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96,7</w:t>
            </w:r>
          </w:p>
        </w:tc>
      </w:tr>
      <w:tr w:rsidR="00B60B30" w:rsidRPr="00E113DE" w:rsidTr="009B3DEF">
        <w:trPr>
          <w:trHeight w:val="55"/>
        </w:trPr>
        <w:tc>
          <w:tcPr>
            <w:tcW w:w="296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sidRPr="00E113DE">
              <w:rPr>
                <w:kern w:val="24"/>
              </w:rPr>
              <w:t xml:space="preserve">Импорт, </w:t>
            </w:r>
            <w:r>
              <w:rPr>
                <w:kern w:val="24"/>
                <w:lang w:val="kk-KZ"/>
              </w:rPr>
              <w:t xml:space="preserve"> мың тонна</w:t>
            </w:r>
          </w:p>
        </w:tc>
        <w:tc>
          <w:tcPr>
            <w:tcW w:w="137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596,4</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525</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644,7</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kern w:val="24"/>
              </w:rPr>
            </w:pPr>
            <w:r>
              <w:rPr>
                <w:kern w:val="24"/>
              </w:rPr>
              <w:t>831,3</w:t>
            </w:r>
          </w:p>
        </w:tc>
      </w:tr>
      <w:tr w:rsidR="00B60B30" w:rsidRPr="00E113DE" w:rsidTr="009B3DEF">
        <w:trPr>
          <w:trHeight w:val="55"/>
        </w:trPr>
        <w:tc>
          <w:tcPr>
            <w:tcW w:w="296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rPr>
                <w:kern w:val="24"/>
              </w:rPr>
            </w:pPr>
            <w:r>
              <w:rPr>
                <w:kern w:val="24"/>
                <w:lang w:val="kk-KZ"/>
              </w:rPr>
              <w:t>Ішкі тұтыну</w:t>
            </w:r>
            <w:r w:rsidRPr="00E113DE">
              <w:rPr>
                <w:kern w:val="24"/>
              </w:rPr>
              <w:t xml:space="preserve">, </w:t>
            </w:r>
            <w:r>
              <w:rPr>
                <w:kern w:val="24"/>
                <w:lang w:val="kk-KZ"/>
              </w:rPr>
              <w:t>мың тонна</w:t>
            </w:r>
          </w:p>
        </w:tc>
        <w:tc>
          <w:tcPr>
            <w:tcW w:w="137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6 472,3</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6 532,8</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6 802,4</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7 237,8</w:t>
            </w:r>
          </w:p>
        </w:tc>
      </w:tr>
      <w:tr w:rsidR="00B60B30" w:rsidRPr="00E113DE" w:rsidTr="009B3DEF">
        <w:trPr>
          <w:trHeight w:val="215"/>
        </w:trPr>
        <w:tc>
          <w:tcPr>
            <w:tcW w:w="296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 xml:space="preserve">Тұтыну1 адам/жылына, кг  </w:t>
            </w:r>
          </w:p>
        </w:tc>
        <w:tc>
          <w:tcPr>
            <w:tcW w:w="137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318</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jc w:val="center"/>
              <w:textAlignment w:val="baseline"/>
            </w:pPr>
            <w:r>
              <w:t>318</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320</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pStyle w:val="a3"/>
              <w:spacing w:before="0" w:beforeAutospacing="0" w:after="0" w:afterAutospacing="0"/>
              <w:jc w:val="center"/>
              <w:textAlignment w:val="baseline"/>
              <w:rPr>
                <w:bCs/>
                <w:kern w:val="24"/>
              </w:rPr>
            </w:pPr>
            <w:r>
              <w:rPr>
                <w:bCs/>
                <w:kern w:val="24"/>
              </w:rPr>
              <w:t>325</w:t>
            </w:r>
          </w:p>
        </w:tc>
      </w:tr>
      <w:tr w:rsidR="00B60B30" w:rsidRPr="00E113DE" w:rsidTr="009B3DEF">
        <w:trPr>
          <w:trHeight w:val="55"/>
        </w:trPr>
        <w:tc>
          <w:tcPr>
            <w:tcW w:w="2965" w:type="dxa"/>
            <w:gridSpan w:val="2"/>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pStyle w:val="a3"/>
              <w:spacing w:before="0" w:beforeAutospacing="0" w:after="0" w:afterAutospacing="0"/>
              <w:textAlignment w:val="baseline"/>
            </w:pPr>
            <w:r>
              <w:rPr>
                <w:bCs/>
                <w:kern w:val="24"/>
                <w:lang w:val="kk-KZ"/>
              </w:rPr>
              <w:t>Импорттың үлесі</w:t>
            </w:r>
            <w:r w:rsidRPr="00E113DE">
              <w:rPr>
                <w:bCs/>
                <w:kern w:val="24"/>
              </w:rPr>
              <w:t>, %</w:t>
            </w:r>
          </w:p>
        </w:tc>
        <w:tc>
          <w:tcPr>
            <w:tcW w:w="1373"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9,2</w:t>
            </w:r>
          </w:p>
        </w:tc>
        <w:tc>
          <w:tcPr>
            <w:tcW w:w="1417" w:type="dxa"/>
            <w:tcBorders>
              <w:top w:val="single" w:sz="4" w:space="0" w:color="auto"/>
              <w:left w:val="single" w:sz="4" w:space="0" w:color="auto"/>
              <w:bottom w:val="single" w:sz="4" w:space="0" w:color="auto"/>
              <w:right w:val="single" w:sz="4" w:space="0" w:color="auto"/>
            </w:tcBorders>
            <w:tcMar>
              <w:top w:w="15" w:type="dxa"/>
              <w:left w:w="85" w:type="dxa"/>
              <w:bottom w:w="0" w:type="dxa"/>
              <w:right w:w="15" w:type="dxa"/>
            </w:tcMar>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8</w:t>
            </w:r>
          </w:p>
        </w:tc>
        <w:tc>
          <w:tcPr>
            <w:tcW w:w="1701"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9,5</w:t>
            </w:r>
          </w:p>
        </w:tc>
        <w:tc>
          <w:tcPr>
            <w:tcW w:w="2152" w:type="dxa"/>
            <w:tcBorders>
              <w:top w:val="single" w:sz="4" w:space="0" w:color="auto"/>
              <w:left w:val="single" w:sz="4" w:space="0" w:color="auto"/>
              <w:bottom w:val="single" w:sz="4" w:space="0" w:color="auto"/>
              <w:right w:val="single" w:sz="4" w:space="0" w:color="auto"/>
            </w:tcBorders>
            <w:vAlign w:val="center"/>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11,5</w:t>
            </w:r>
          </w:p>
        </w:tc>
      </w:tr>
    </w:tbl>
    <w:p w:rsidR="00B60B30" w:rsidRPr="00E113DE" w:rsidRDefault="00B60B30" w:rsidP="00B60B30">
      <w:pPr>
        <w:spacing w:after="0" w:line="240" w:lineRule="auto"/>
        <w:jc w:val="both"/>
        <w:rPr>
          <w:rFonts w:ascii="Times New Roman" w:hAnsi="Times New Roman"/>
          <w:i/>
          <w:sz w:val="4"/>
          <w:szCs w:val="4"/>
        </w:rPr>
      </w:pPr>
    </w:p>
    <w:p w:rsidR="00B60B30" w:rsidRPr="001203E5" w:rsidRDefault="00B60B30" w:rsidP="00B60B30">
      <w:pPr>
        <w:spacing w:after="0" w:line="240" w:lineRule="auto"/>
        <w:ind w:firstLine="708"/>
        <w:jc w:val="center"/>
        <w:rPr>
          <w:rFonts w:ascii="Times New Roman" w:hAnsi="Times New Roman"/>
          <w:b/>
          <w:iCs/>
          <w:sz w:val="28"/>
          <w:szCs w:val="28"/>
        </w:rPr>
      </w:pPr>
    </w:p>
    <w:p w:rsidR="00B60B30" w:rsidRPr="001203E5" w:rsidRDefault="00B60B30" w:rsidP="00B60B30">
      <w:pPr>
        <w:jc w:val="center"/>
        <w:rPr>
          <w:rFonts w:ascii="Times New Roman" w:hAnsi="Times New Roman"/>
          <w:b/>
          <w:sz w:val="28"/>
          <w:szCs w:val="28"/>
          <w:lang w:val="kk-KZ"/>
        </w:rPr>
      </w:pPr>
      <w:r w:rsidRPr="001203E5">
        <w:rPr>
          <w:rFonts w:ascii="Times New Roman" w:hAnsi="Times New Roman"/>
          <w:b/>
          <w:sz w:val="28"/>
          <w:szCs w:val="28"/>
          <w:lang w:val="kk-KZ"/>
        </w:rPr>
        <w:t>Мал шаруашылығы өнімдерін өңдеу</w:t>
      </w:r>
    </w:p>
    <w:p w:rsidR="00B60B30" w:rsidRDefault="00B60B30" w:rsidP="00DB2335">
      <w:pPr>
        <w:ind w:firstLine="708"/>
        <w:rPr>
          <w:rFonts w:ascii="Times New Roman" w:hAnsi="Times New Roman"/>
          <w:b/>
          <w:sz w:val="28"/>
          <w:szCs w:val="28"/>
          <w:lang w:val="kk-KZ"/>
        </w:rPr>
      </w:pPr>
      <w:r w:rsidRPr="001203E5">
        <w:rPr>
          <w:rFonts w:ascii="Times New Roman" w:hAnsi="Times New Roman"/>
          <w:b/>
          <w:sz w:val="28"/>
          <w:szCs w:val="28"/>
          <w:lang w:val="kk-KZ"/>
        </w:rPr>
        <w:t>Сүт өңдеу</w:t>
      </w:r>
    </w:p>
    <w:p w:rsidR="00B60B30" w:rsidRDefault="00B60B30" w:rsidP="00B60B30">
      <w:pPr>
        <w:spacing w:after="0" w:line="240" w:lineRule="auto"/>
        <w:ind w:firstLine="708"/>
        <w:jc w:val="both"/>
        <w:rPr>
          <w:rFonts w:ascii="Times New Roman" w:hAnsi="Times New Roman"/>
          <w:sz w:val="28"/>
          <w:szCs w:val="28"/>
          <w:lang w:val="kk-KZ"/>
        </w:rPr>
      </w:pPr>
      <w:r w:rsidRPr="00096E43">
        <w:rPr>
          <w:rFonts w:ascii="Times New Roman" w:hAnsi="Times New Roman"/>
          <w:sz w:val="28"/>
          <w:szCs w:val="28"/>
          <w:lang w:val="kk-KZ"/>
        </w:rPr>
        <w:t>2023 жылы шаруашылықтардың барлық санаттарында 6 503,2 мың тонна шикі сиыр сүті өндірілді, оның ішінде ауыл шаруашылығы кәсіпорындарында 602,4 мың тонна (9,2%), шаруа және фермер қожалықтарында 1 427,6 мың тонна (22%) және халық шаруашылықтарында 4 473,1 мың тонна (68,8%) алынды.</w:t>
      </w:r>
    </w:p>
    <w:p w:rsidR="00B60B30" w:rsidRDefault="00B60B30" w:rsidP="00B60B30">
      <w:pPr>
        <w:spacing w:after="0" w:line="240" w:lineRule="auto"/>
        <w:ind w:firstLine="708"/>
        <w:jc w:val="both"/>
        <w:rPr>
          <w:rFonts w:ascii="Times New Roman" w:hAnsi="Times New Roman"/>
          <w:sz w:val="28"/>
          <w:szCs w:val="28"/>
          <w:lang w:val="kk-KZ"/>
        </w:rPr>
      </w:pPr>
      <w:r w:rsidRPr="00096E43">
        <w:rPr>
          <w:rFonts w:ascii="Times New Roman" w:hAnsi="Times New Roman"/>
          <w:sz w:val="28"/>
          <w:szCs w:val="28"/>
          <w:lang w:val="kk-KZ"/>
        </w:rPr>
        <w:t xml:space="preserve">2023 жылы сүт өнімдерін нақты тұтыну 2 872,3 мың тоннаны құрады. </w:t>
      </w:r>
      <w:r>
        <w:rPr>
          <w:rFonts w:ascii="Times New Roman" w:hAnsi="Times New Roman"/>
          <w:sz w:val="28"/>
          <w:szCs w:val="28"/>
          <w:lang w:val="kk-KZ"/>
        </w:rPr>
        <w:t xml:space="preserve">Отандық </w:t>
      </w:r>
      <w:r w:rsidRPr="00096E43">
        <w:rPr>
          <w:rFonts w:ascii="Times New Roman" w:hAnsi="Times New Roman"/>
          <w:sz w:val="28"/>
          <w:szCs w:val="28"/>
          <w:lang w:val="kk-KZ"/>
        </w:rPr>
        <w:t>өндіріс есебінен қамтамасыз ету 74,4% құрады. Қалған бөлігі импорттық жеткізілімдер арқылы толтырылады.</w:t>
      </w:r>
    </w:p>
    <w:p w:rsidR="00B60B30" w:rsidRDefault="00B60B30" w:rsidP="00B60B30">
      <w:pPr>
        <w:spacing w:after="0" w:line="240" w:lineRule="auto"/>
        <w:ind w:firstLine="708"/>
        <w:jc w:val="both"/>
        <w:rPr>
          <w:rFonts w:ascii="Times New Roman" w:hAnsi="Times New Roman"/>
          <w:sz w:val="28"/>
          <w:szCs w:val="28"/>
          <w:lang w:val="kk-KZ"/>
        </w:rPr>
      </w:pPr>
      <w:r w:rsidRPr="00096E43">
        <w:rPr>
          <w:rFonts w:ascii="Times New Roman" w:hAnsi="Times New Roman"/>
          <w:sz w:val="28"/>
          <w:szCs w:val="28"/>
          <w:lang w:val="kk-KZ"/>
        </w:rPr>
        <w:t>2023 жылы 2 137,7 мың тонна сүт өңделді, бұл 2022 жылдың сәйкес кезеңімен салыстырғанда 13,6% - ға артық (1 881 мың тонна).</w:t>
      </w:r>
    </w:p>
    <w:p w:rsidR="00B60B30" w:rsidRDefault="00B60B30" w:rsidP="00B60B30">
      <w:pPr>
        <w:spacing w:after="0" w:line="240" w:lineRule="auto"/>
        <w:ind w:firstLine="708"/>
        <w:jc w:val="both"/>
        <w:rPr>
          <w:rFonts w:ascii="Times New Roman" w:hAnsi="Times New Roman"/>
          <w:sz w:val="28"/>
          <w:szCs w:val="28"/>
          <w:lang w:val="kk-KZ"/>
        </w:rPr>
      </w:pPr>
      <w:r w:rsidRPr="00096E43">
        <w:rPr>
          <w:rFonts w:ascii="Times New Roman" w:hAnsi="Times New Roman"/>
          <w:sz w:val="28"/>
          <w:szCs w:val="28"/>
          <w:lang w:val="kk-KZ"/>
        </w:rPr>
        <w:t>Ел халқы сүт және сүт өнімдерімен толық қамтамасыз етілген (сүтке есептегенде). Мұнда сүттің көп бөлігі негізінен ауыл тұрғындары пайдаланатын өңделмеген түрде қолданылатынын есте ұстаған жөн.</w:t>
      </w:r>
    </w:p>
    <w:p w:rsidR="00B60B30" w:rsidRDefault="00B60B30" w:rsidP="00B60B30">
      <w:pPr>
        <w:spacing w:after="0" w:line="240" w:lineRule="auto"/>
        <w:ind w:firstLine="708"/>
        <w:jc w:val="both"/>
        <w:rPr>
          <w:rFonts w:ascii="Times New Roman" w:hAnsi="Times New Roman"/>
          <w:sz w:val="28"/>
          <w:szCs w:val="28"/>
          <w:lang w:val="kk-KZ"/>
        </w:rPr>
      </w:pPr>
      <w:r w:rsidRPr="00096E43">
        <w:rPr>
          <w:rFonts w:ascii="Times New Roman" w:hAnsi="Times New Roman"/>
          <w:sz w:val="28"/>
          <w:szCs w:val="28"/>
          <w:lang w:val="kk-KZ"/>
        </w:rPr>
        <w:t>Сүт өнеркәсібінің үлесіне республикада өндірілетін тамақ өнімдері көлемінің 18,7% тиесілі.</w:t>
      </w:r>
    </w:p>
    <w:p w:rsidR="00B60B30" w:rsidRDefault="00B60B30" w:rsidP="00B60B30">
      <w:pPr>
        <w:spacing w:after="0" w:line="240" w:lineRule="auto"/>
        <w:ind w:firstLine="708"/>
        <w:jc w:val="both"/>
        <w:rPr>
          <w:rFonts w:ascii="Times New Roman" w:hAnsi="Times New Roman"/>
          <w:sz w:val="28"/>
          <w:szCs w:val="28"/>
          <w:lang w:val="kk-KZ"/>
        </w:rPr>
      </w:pPr>
      <w:r w:rsidRPr="00096E43">
        <w:rPr>
          <w:rFonts w:ascii="Times New Roman" w:hAnsi="Times New Roman"/>
          <w:sz w:val="28"/>
          <w:szCs w:val="28"/>
          <w:lang w:val="kk-KZ"/>
        </w:rPr>
        <w:t>2023 жылы жалпы сомасы 584,8 млрд. теңгеге сүт өнімдері өндірілді.</w:t>
      </w:r>
    </w:p>
    <w:p w:rsidR="00B60B30" w:rsidRPr="00096E43" w:rsidRDefault="00B60B30" w:rsidP="00B60B30">
      <w:pPr>
        <w:spacing w:after="0" w:line="240" w:lineRule="auto"/>
        <w:ind w:firstLine="708"/>
        <w:jc w:val="both"/>
        <w:rPr>
          <w:rFonts w:ascii="Times New Roman" w:hAnsi="Times New Roman"/>
          <w:sz w:val="28"/>
          <w:szCs w:val="28"/>
          <w:lang w:val="kk-KZ"/>
        </w:rPr>
      </w:pPr>
      <w:r w:rsidRPr="00096E43">
        <w:rPr>
          <w:rFonts w:ascii="Times New Roman" w:hAnsi="Times New Roman"/>
          <w:sz w:val="28"/>
          <w:szCs w:val="28"/>
          <w:lang w:val="kk-KZ"/>
        </w:rPr>
        <w:t>Республикада 1</w:t>
      </w:r>
      <w:r w:rsidR="00411EA1">
        <w:rPr>
          <w:rFonts w:ascii="Times New Roman" w:hAnsi="Times New Roman"/>
          <w:sz w:val="28"/>
          <w:szCs w:val="28"/>
          <w:lang w:val="kk-KZ"/>
        </w:rPr>
        <w:t>80</w:t>
      </w:r>
      <w:r w:rsidRPr="00096E43">
        <w:rPr>
          <w:rFonts w:ascii="Times New Roman" w:hAnsi="Times New Roman"/>
          <w:sz w:val="28"/>
          <w:szCs w:val="28"/>
          <w:lang w:val="kk-KZ"/>
        </w:rPr>
        <w:t xml:space="preserve"> сүт өңдеу кәсіпорны жұмыс істейді. Облыс әкімдіктерінің деректері бойынша сүт өңдеу кәсіпорындарының қуаттылығы жылына шамамен 2 </w:t>
      </w:r>
      <w:r w:rsidR="00411EA1">
        <w:rPr>
          <w:rFonts w:ascii="Times New Roman" w:hAnsi="Times New Roman"/>
          <w:sz w:val="28"/>
          <w:szCs w:val="28"/>
          <w:lang w:val="kk-KZ"/>
        </w:rPr>
        <w:t>758</w:t>
      </w:r>
      <w:r w:rsidRPr="00096E43">
        <w:rPr>
          <w:rFonts w:ascii="Times New Roman" w:hAnsi="Times New Roman"/>
          <w:sz w:val="28"/>
          <w:szCs w:val="28"/>
          <w:lang w:val="kk-KZ"/>
        </w:rPr>
        <w:t xml:space="preserve"> мың тонна сүтті құрайды. </w:t>
      </w:r>
      <w:r w:rsidRPr="001B2F9C">
        <w:rPr>
          <w:rFonts w:ascii="Times New Roman" w:hAnsi="Times New Roman"/>
          <w:sz w:val="28"/>
          <w:szCs w:val="28"/>
          <w:lang w:val="kk-KZ"/>
        </w:rPr>
        <w:t>Жүктеме 77% құрайды.</w:t>
      </w:r>
    </w:p>
    <w:p w:rsidR="00B60B30" w:rsidRPr="00D30A12" w:rsidRDefault="00B60B30" w:rsidP="00B60B30">
      <w:pPr>
        <w:pBdr>
          <w:bottom w:val="single" w:sz="4" w:space="12" w:color="FFFFFF"/>
        </w:pBdr>
        <w:autoSpaceDE w:val="0"/>
        <w:autoSpaceDN w:val="0"/>
        <w:adjustRightInd w:val="0"/>
        <w:spacing w:after="0" w:line="240" w:lineRule="auto"/>
        <w:ind w:firstLine="709"/>
        <w:contextualSpacing/>
        <w:jc w:val="center"/>
        <w:rPr>
          <w:rFonts w:ascii="Times New Roman" w:hAnsi="Times New Roman"/>
          <w:sz w:val="28"/>
          <w:szCs w:val="28"/>
          <w:lang w:val="kk-KZ"/>
        </w:rPr>
      </w:pPr>
      <w:r>
        <w:rPr>
          <w:rFonts w:ascii="Times New Roman" w:hAnsi="Times New Roman"/>
          <w:b/>
          <w:sz w:val="28"/>
          <w:szCs w:val="28"/>
          <w:lang w:val="kk-KZ"/>
        </w:rPr>
        <w:t xml:space="preserve">Сүт өнімдері өндірісі, экспорты және импорты </w:t>
      </w:r>
      <w:r w:rsidRPr="00D30A12">
        <w:rPr>
          <w:rFonts w:ascii="Times New Roman" w:hAnsi="Times New Roman"/>
          <w:b/>
          <w:sz w:val="28"/>
          <w:szCs w:val="28"/>
          <w:lang w:val="kk-KZ"/>
        </w:rPr>
        <w:t>(</w:t>
      </w:r>
      <w:r>
        <w:rPr>
          <w:rFonts w:ascii="Times New Roman" w:hAnsi="Times New Roman"/>
          <w:b/>
          <w:sz w:val="28"/>
          <w:szCs w:val="28"/>
          <w:lang w:val="kk-KZ"/>
        </w:rPr>
        <w:t>шикізатқа аударғанда</w:t>
      </w:r>
      <w:r w:rsidRPr="00D30A12">
        <w:rPr>
          <w:rFonts w:ascii="Times New Roman" w:hAnsi="Times New Roman"/>
          <w:b/>
          <w:sz w:val="28"/>
          <w:szCs w:val="28"/>
          <w:lang w:val="kk-KZ"/>
        </w:rPr>
        <w:t>)</w:t>
      </w:r>
    </w:p>
    <w:tbl>
      <w:tblPr>
        <w:tblW w:w="9356" w:type="dxa"/>
        <w:tblInd w:w="108" w:type="dxa"/>
        <w:tblLook w:val="04A0" w:firstRow="1" w:lastRow="0" w:firstColumn="1" w:lastColumn="0" w:noHBand="0" w:noVBand="1"/>
      </w:tblPr>
      <w:tblGrid>
        <w:gridCol w:w="3957"/>
        <w:gridCol w:w="1430"/>
        <w:gridCol w:w="1134"/>
        <w:gridCol w:w="1417"/>
        <w:gridCol w:w="1418"/>
      </w:tblGrid>
      <w:tr w:rsidR="00B60B30" w:rsidRPr="00E113DE" w:rsidTr="009B3DEF">
        <w:trPr>
          <w:trHeight w:val="373"/>
        </w:trPr>
        <w:tc>
          <w:tcPr>
            <w:tcW w:w="39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B30" w:rsidRPr="00D30A12" w:rsidRDefault="00B60B30" w:rsidP="009B3DEF">
            <w:pPr>
              <w:spacing w:after="0" w:line="240" w:lineRule="auto"/>
              <w:rPr>
                <w:rFonts w:ascii="Times New Roman" w:hAnsi="Times New Roman"/>
                <w:sz w:val="24"/>
                <w:szCs w:val="24"/>
                <w:lang w:val="kk-KZ"/>
              </w:rPr>
            </w:pPr>
            <w:r w:rsidRPr="00D30A12">
              <w:rPr>
                <w:rFonts w:ascii="Times New Roman" w:hAnsi="Times New Roman"/>
                <w:sz w:val="24"/>
                <w:szCs w:val="24"/>
                <w:lang w:val="kk-KZ"/>
              </w:rPr>
              <w:t> </w:t>
            </w:r>
          </w:p>
        </w:tc>
        <w:tc>
          <w:tcPr>
            <w:tcW w:w="1430" w:type="dxa"/>
            <w:tcBorders>
              <w:top w:val="single" w:sz="4" w:space="0" w:color="auto"/>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b/>
                <w:bCs/>
                <w:sz w:val="24"/>
                <w:szCs w:val="24"/>
              </w:rPr>
            </w:pPr>
            <w:r>
              <w:rPr>
                <w:rFonts w:ascii="Times New Roman" w:hAnsi="Times New Roman"/>
                <w:b/>
                <w:bCs/>
                <w:sz w:val="24"/>
                <w:szCs w:val="24"/>
              </w:rPr>
              <w:t>2020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b/>
                <w:bCs/>
                <w:sz w:val="24"/>
                <w:szCs w:val="24"/>
              </w:rPr>
            </w:pPr>
            <w:r>
              <w:rPr>
                <w:rFonts w:ascii="Times New Roman" w:hAnsi="Times New Roman"/>
                <w:b/>
                <w:bCs/>
                <w:sz w:val="24"/>
                <w:szCs w:val="24"/>
              </w:rPr>
              <w:t>2021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b/>
                <w:bCs/>
                <w:sz w:val="24"/>
                <w:szCs w:val="24"/>
              </w:rPr>
            </w:pPr>
            <w:r>
              <w:rPr>
                <w:rFonts w:ascii="Times New Roman" w:hAnsi="Times New Roman"/>
                <w:b/>
                <w:bCs/>
                <w:sz w:val="24"/>
                <w:szCs w:val="24"/>
              </w:rPr>
              <w:t>2022</w:t>
            </w:r>
          </w:p>
        </w:tc>
        <w:tc>
          <w:tcPr>
            <w:tcW w:w="1418" w:type="dxa"/>
            <w:tcBorders>
              <w:top w:val="single" w:sz="4" w:space="0" w:color="auto"/>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b/>
                <w:bCs/>
                <w:sz w:val="24"/>
                <w:szCs w:val="24"/>
              </w:rPr>
            </w:pPr>
            <w:r>
              <w:rPr>
                <w:rFonts w:ascii="Times New Roman" w:hAnsi="Times New Roman"/>
                <w:b/>
                <w:bCs/>
                <w:sz w:val="24"/>
                <w:szCs w:val="24"/>
              </w:rPr>
              <w:t>2023</w:t>
            </w:r>
          </w:p>
        </w:tc>
      </w:tr>
      <w:tr w:rsidR="00B60B30" w:rsidRPr="00E113DE" w:rsidTr="009B3DEF">
        <w:trPr>
          <w:trHeight w:val="285"/>
        </w:trPr>
        <w:tc>
          <w:tcPr>
            <w:tcW w:w="3957" w:type="dxa"/>
            <w:tcBorders>
              <w:top w:val="nil"/>
              <w:left w:val="single" w:sz="4" w:space="0" w:color="auto"/>
              <w:bottom w:val="single" w:sz="4" w:space="0" w:color="auto"/>
              <w:right w:val="single" w:sz="4" w:space="0" w:color="auto"/>
            </w:tcBorders>
            <w:shd w:val="clear" w:color="auto" w:fill="auto"/>
            <w:vAlign w:val="bottom"/>
            <w:hideMark/>
          </w:tcPr>
          <w:p w:rsidR="00B60B30" w:rsidRPr="00E113DE" w:rsidRDefault="00B60B30" w:rsidP="009B3DEF">
            <w:pPr>
              <w:spacing w:after="0" w:line="240" w:lineRule="auto"/>
              <w:rPr>
                <w:rFonts w:ascii="Times New Roman" w:hAnsi="Times New Roman"/>
                <w:sz w:val="24"/>
                <w:szCs w:val="24"/>
              </w:rPr>
            </w:pPr>
            <w:r>
              <w:rPr>
                <w:rFonts w:ascii="Times New Roman" w:hAnsi="Times New Roman"/>
                <w:sz w:val="24"/>
                <w:szCs w:val="24"/>
                <w:lang w:val="kk-KZ"/>
              </w:rPr>
              <w:t>Сүт өндірісі</w:t>
            </w:r>
            <w:r w:rsidRPr="00E113DE">
              <w:rPr>
                <w:rFonts w:ascii="Times New Roman" w:hAnsi="Times New Roman"/>
                <w:sz w:val="24"/>
                <w:szCs w:val="24"/>
              </w:rPr>
              <w:t xml:space="preserve">, </w:t>
            </w:r>
            <w:r>
              <w:rPr>
                <w:rFonts w:ascii="Times New Roman" w:hAnsi="Times New Roman"/>
                <w:sz w:val="24"/>
                <w:szCs w:val="24"/>
                <w:lang w:val="kk-KZ"/>
              </w:rPr>
              <w:t>мың тонна</w:t>
            </w:r>
            <w:r w:rsidRPr="00E113DE">
              <w:rPr>
                <w:rFonts w:ascii="Times New Roman" w:hAnsi="Times New Roman"/>
                <w:sz w:val="24"/>
                <w:szCs w:val="24"/>
              </w:rPr>
              <w:t xml:space="preserve"> </w:t>
            </w:r>
          </w:p>
        </w:tc>
        <w:tc>
          <w:tcPr>
            <w:tcW w:w="1430"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6 004,4</w:t>
            </w:r>
          </w:p>
        </w:tc>
        <w:tc>
          <w:tcPr>
            <w:tcW w:w="1134"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6 198,8</w:t>
            </w:r>
          </w:p>
        </w:tc>
        <w:tc>
          <w:tcPr>
            <w:tcW w:w="1417"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6 319,9</w:t>
            </w:r>
          </w:p>
        </w:tc>
        <w:tc>
          <w:tcPr>
            <w:tcW w:w="1418"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6 503,2</w:t>
            </w:r>
          </w:p>
        </w:tc>
      </w:tr>
      <w:tr w:rsidR="00B60B30" w:rsidRPr="00E113DE" w:rsidTr="009B3DEF">
        <w:trPr>
          <w:trHeight w:val="559"/>
        </w:trPr>
        <w:tc>
          <w:tcPr>
            <w:tcW w:w="3957" w:type="dxa"/>
            <w:tcBorders>
              <w:top w:val="nil"/>
              <w:left w:val="single" w:sz="4" w:space="0" w:color="auto"/>
              <w:bottom w:val="single" w:sz="4" w:space="0" w:color="auto"/>
              <w:right w:val="single" w:sz="4" w:space="0" w:color="auto"/>
            </w:tcBorders>
            <w:shd w:val="clear" w:color="auto" w:fill="auto"/>
            <w:vAlign w:val="bottom"/>
            <w:hideMark/>
          </w:tcPr>
          <w:p w:rsidR="00B60B30" w:rsidRPr="00D30A12" w:rsidRDefault="00B60B30" w:rsidP="009B3DEF">
            <w:pPr>
              <w:spacing w:after="0" w:line="240" w:lineRule="auto"/>
              <w:rPr>
                <w:rFonts w:ascii="Times New Roman" w:hAnsi="Times New Roman"/>
                <w:sz w:val="24"/>
                <w:szCs w:val="24"/>
                <w:lang w:val="kk-KZ"/>
              </w:rPr>
            </w:pPr>
            <w:r>
              <w:rPr>
                <w:rFonts w:ascii="Times New Roman" w:hAnsi="Times New Roman"/>
                <w:sz w:val="24"/>
                <w:szCs w:val="24"/>
                <w:lang w:val="kk-KZ"/>
              </w:rPr>
              <w:t>Сүт өнімдері өндірісі</w:t>
            </w:r>
            <w:r w:rsidRPr="00E113DE">
              <w:rPr>
                <w:rFonts w:ascii="Times New Roman" w:hAnsi="Times New Roman"/>
                <w:sz w:val="24"/>
                <w:szCs w:val="24"/>
              </w:rPr>
              <w:t xml:space="preserve"> (</w:t>
            </w:r>
            <w:r>
              <w:rPr>
                <w:rFonts w:ascii="Times New Roman" w:hAnsi="Times New Roman"/>
                <w:sz w:val="24"/>
                <w:szCs w:val="24"/>
                <w:lang w:val="kk-KZ"/>
              </w:rPr>
              <w:t>аударғанда</w:t>
            </w:r>
            <w:r w:rsidRPr="00E113DE">
              <w:rPr>
                <w:rFonts w:ascii="Times New Roman" w:hAnsi="Times New Roman"/>
                <w:sz w:val="24"/>
                <w:szCs w:val="24"/>
              </w:rPr>
              <w:t xml:space="preserve">), </w:t>
            </w:r>
            <w:r>
              <w:rPr>
                <w:rFonts w:ascii="Times New Roman" w:hAnsi="Times New Roman"/>
                <w:sz w:val="24"/>
                <w:szCs w:val="24"/>
                <w:lang w:val="kk-KZ"/>
              </w:rPr>
              <w:t>мың тонна</w:t>
            </w:r>
          </w:p>
        </w:tc>
        <w:tc>
          <w:tcPr>
            <w:tcW w:w="1430"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1 826,2</w:t>
            </w:r>
          </w:p>
        </w:tc>
        <w:tc>
          <w:tcPr>
            <w:tcW w:w="1134"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1 979,7</w:t>
            </w:r>
          </w:p>
        </w:tc>
        <w:tc>
          <w:tcPr>
            <w:tcW w:w="1417"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1 881</w:t>
            </w:r>
          </w:p>
        </w:tc>
        <w:tc>
          <w:tcPr>
            <w:tcW w:w="1418"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2 137,7</w:t>
            </w:r>
          </w:p>
        </w:tc>
      </w:tr>
      <w:tr w:rsidR="00B60B30" w:rsidRPr="00E113DE" w:rsidTr="009B3DEF">
        <w:trPr>
          <w:trHeight w:val="373"/>
        </w:trPr>
        <w:tc>
          <w:tcPr>
            <w:tcW w:w="3957" w:type="dxa"/>
            <w:tcBorders>
              <w:top w:val="nil"/>
              <w:left w:val="single" w:sz="4" w:space="0" w:color="auto"/>
              <w:bottom w:val="single" w:sz="4" w:space="0" w:color="auto"/>
              <w:right w:val="single" w:sz="4" w:space="0" w:color="auto"/>
            </w:tcBorders>
            <w:shd w:val="clear" w:color="auto" w:fill="auto"/>
            <w:vAlign w:val="bottom"/>
            <w:hideMark/>
          </w:tcPr>
          <w:p w:rsidR="00B60B30" w:rsidRPr="00D30A12" w:rsidRDefault="00B60B30" w:rsidP="009B3DEF">
            <w:pPr>
              <w:spacing w:after="0" w:line="240" w:lineRule="auto"/>
              <w:rPr>
                <w:rFonts w:ascii="Times New Roman" w:hAnsi="Times New Roman"/>
                <w:sz w:val="24"/>
                <w:szCs w:val="24"/>
                <w:lang w:val="kk-KZ"/>
              </w:rPr>
            </w:pPr>
            <w:r w:rsidRPr="00E113DE">
              <w:rPr>
                <w:rFonts w:ascii="Times New Roman" w:hAnsi="Times New Roman"/>
                <w:sz w:val="24"/>
                <w:szCs w:val="24"/>
              </w:rPr>
              <w:t xml:space="preserve">Экспорт, </w:t>
            </w:r>
            <w:r>
              <w:rPr>
                <w:rFonts w:ascii="Times New Roman" w:hAnsi="Times New Roman"/>
                <w:sz w:val="24"/>
                <w:szCs w:val="24"/>
                <w:lang w:val="kk-KZ"/>
              </w:rPr>
              <w:t>мың тонна</w:t>
            </w:r>
          </w:p>
        </w:tc>
        <w:tc>
          <w:tcPr>
            <w:tcW w:w="1430"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128,5</w:t>
            </w:r>
          </w:p>
        </w:tc>
        <w:tc>
          <w:tcPr>
            <w:tcW w:w="1134"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191</w:t>
            </w:r>
          </w:p>
        </w:tc>
        <w:tc>
          <w:tcPr>
            <w:tcW w:w="1417"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162,2</w:t>
            </w:r>
          </w:p>
        </w:tc>
        <w:tc>
          <w:tcPr>
            <w:tcW w:w="1418"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96,7</w:t>
            </w:r>
          </w:p>
        </w:tc>
      </w:tr>
      <w:tr w:rsidR="00B60B30" w:rsidRPr="00E113DE" w:rsidTr="009B3DEF">
        <w:trPr>
          <w:trHeight w:val="373"/>
        </w:trPr>
        <w:tc>
          <w:tcPr>
            <w:tcW w:w="3957" w:type="dxa"/>
            <w:tcBorders>
              <w:top w:val="nil"/>
              <w:left w:val="single" w:sz="4" w:space="0" w:color="auto"/>
              <w:bottom w:val="single" w:sz="4" w:space="0" w:color="auto"/>
              <w:right w:val="single" w:sz="4" w:space="0" w:color="auto"/>
            </w:tcBorders>
            <w:shd w:val="clear" w:color="auto" w:fill="auto"/>
            <w:vAlign w:val="bottom"/>
            <w:hideMark/>
          </w:tcPr>
          <w:p w:rsidR="00B60B30" w:rsidRPr="00D30A12" w:rsidRDefault="00B60B30" w:rsidP="009B3DEF">
            <w:pPr>
              <w:spacing w:after="0" w:line="240" w:lineRule="auto"/>
              <w:rPr>
                <w:rFonts w:ascii="Times New Roman" w:hAnsi="Times New Roman"/>
                <w:sz w:val="24"/>
                <w:szCs w:val="24"/>
                <w:lang w:val="kk-KZ"/>
              </w:rPr>
            </w:pPr>
            <w:r w:rsidRPr="00E113DE">
              <w:rPr>
                <w:rFonts w:ascii="Times New Roman" w:hAnsi="Times New Roman"/>
                <w:sz w:val="24"/>
                <w:szCs w:val="24"/>
              </w:rPr>
              <w:t xml:space="preserve">Импорт, </w:t>
            </w:r>
            <w:r>
              <w:rPr>
                <w:rFonts w:ascii="Times New Roman" w:hAnsi="Times New Roman"/>
                <w:sz w:val="24"/>
                <w:szCs w:val="24"/>
                <w:lang w:val="kk-KZ"/>
              </w:rPr>
              <w:t>мың тонна</w:t>
            </w:r>
          </w:p>
        </w:tc>
        <w:tc>
          <w:tcPr>
            <w:tcW w:w="1430"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596,4</w:t>
            </w:r>
          </w:p>
        </w:tc>
        <w:tc>
          <w:tcPr>
            <w:tcW w:w="1134"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525</w:t>
            </w:r>
          </w:p>
        </w:tc>
        <w:tc>
          <w:tcPr>
            <w:tcW w:w="1417"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644,7</w:t>
            </w:r>
          </w:p>
        </w:tc>
        <w:tc>
          <w:tcPr>
            <w:tcW w:w="1418"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831,3</w:t>
            </w:r>
          </w:p>
        </w:tc>
      </w:tr>
      <w:tr w:rsidR="00B60B30" w:rsidRPr="00E113DE" w:rsidTr="009B3DEF">
        <w:trPr>
          <w:trHeight w:val="352"/>
        </w:trPr>
        <w:tc>
          <w:tcPr>
            <w:tcW w:w="3957" w:type="dxa"/>
            <w:tcBorders>
              <w:top w:val="nil"/>
              <w:left w:val="single" w:sz="4" w:space="0" w:color="auto"/>
              <w:bottom w:val="single" w:sz="4" w:space="0" w:color="auto"/>
              <w:right w:val="single" w:sz="4" w:space="0" w:color="auto"/>
            </w:tcBorders>
            <w:shd w:val="clear" w:color="auto" w:fill="auto"/>
            <w:vAlign w:val="bottom"/>
            <w:hideMark/>
          </w:tcPr>
          <w:p w:rsidR="00B60B30" w:rsidRPr="00D30A12" w:rsidRDefault="00B60B30" w:rsidP="009B3DEF">
            <w:pPr>
              <w:spacing w:after="0" w:line="240" w:lineRule="auto"/>
              <w:rPr>
                <w:rFonts w:ascii="Times New Roman" w:hAnsi="Times New Roman"/>
                <w:sz w:val="24"/>
                <w:szCs w:val="24"/>
                <w:lang w:val="kk-KZ"/>
              </w:rPr>
            </w:pPr>
            <w:r>
              <w:rPr>
                <w:rFonts w:ascii="Times New Roman" w:hAnsi="Times New Roman"/>
                <w:sz w:val="24"/>
                <w:szCs w:val="24"/>
                <w:lang w:val="kk-KZ"/>
              </w:rPr>
              <w:t>Ішкі тұтыну</w:t>
            </w:r>
            <w:r w:rsidRPr="00E113DE">
              <w:rPr>
                <w:rFonts w:ascii="Times New Roman" w:hAnsi="Times New Roman"/>
                <w:sz w:val="24"/>
                <w:szCs w:val="24"/>
              </w:rPr>
              <w:t xml:space="preserve">, </w:t>
            </w:r>
            <w:r>
              <w:rPr>
                <w:rFonts w:ascii="Times New Roman" w:hAnsi="Times New Roman"/>
                <w:sz w:val="24"/>
                <w:szCs w:val="24"/>
                <w:lang w:val="kk-KZ"/>
              </w:rPr>
              <w:t>мың тонна</w:t>
            </w:r>
          </w:p>
        </w:tc>
        <w:tc>
          <w:tcPr>
            <w:tcW w:w="1430"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2 294,1</w:t>
            </w:r>
          </w:p>
        </w:tc>
        <w:tc>
          <w:tcPr>
            <w:tcW w:w="1134"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2 313,7</w:t>
            </w:r>
          </w:p>
        </w:tc>
        <w:tc>
          <w:tcPr>
            <w:tcW w:w="1417"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2 363,5</w:t>
            </w:r>
          </w:p>
        </w:tc>
        <w:tc>
          <w:tcPr>
            <w:tcW w:w="1418"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2 872,3</w:t>
            </w:r>
          </w:p>
        </w:tc>
      </w:tr>
      <w:tr w:rsidR="00B60B30" w:rsidRPr="00E113DE" w:rsidTr="009B3DEF">
        <w:trPr>
          <w:trHeight w:val="555"/>
        </w:trPr>
        <w:tc>
          <w:tcPr>
            <w:tcW w:w="3957" w:type="dxa"/>
            <w:tcBorders>
              <w:top w:val="nil"/>
              <w:left w:val="single" w:sz="4" w:space="0" w:color="auto"/>
              <w:bottom w:val="single" w:sz="4" w:space="0" w:color="auto"/>
              <w:right w:val="single" w:sz="4" w:space="0" w:color="auto"/>
            </w:tcBorders>
            <w:shd w:val="clear" w:color="auto" w:fill="auto"/>
            <w:vAlign w:val="bottom"/>
            <w:hideMark/>
          </w:tcPr>
          <w:p w:rsidR="00B60B30" w:rsidRPr="00E113DE" w:rsidRDefault="00B60B30" w:rsidP="009B3DEF">
            <w:pPr>
              <w:spacing w:after="0" w:line="240" w:lineRule="auto"/>
              <w:rPr>
                <w:rFonts w:ascii="Times New Roman" w:hAnsi="Times New Roman"/>
                <w:sz w:val="24"/>
                <w:szCs w:val="24"/>
              </w:rPr>
            </w:pPr>
            <w:r>
              <w:rPr>
                <w:rFonts w:ascii="Times New Roman" w:hAnsi="Times New Roman"/>
                <w:sz w:val="24"/>
                <w:szCs w:val="24"/>
                <w:lang w:val="kk-KZ"/>
              </w:rPr>
              <w:t>Ішкі тұтынудағы импорт үлесі</w:t>
            </w:r>
            <w:r w:rsidRPr="00E113DE">
              <w:rPr>
                <w:rFonts w:ascii="Times New Roman" w:hAnsi="Times New Roman"/>
                <w:sz w:val="24"/>
                <w:szCs w:val="24"/>
              </w:rPr>
              <w:t>, %</w:t>
            </w:r>
          </w:p>
        </w:tc>
        <w:tc>
          <w:tcPr>
            <w:tcW w:w="1430"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25,9</w:t>
            </w:r>
          </w:p>
        </w:tc>
        <w:tc>
          <w:tcPr>
            <w:tcW w:w="1134"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22,6</w:t>
            </w:r>
          </w:p>
        </w:tc>
        <w:tc>
          <w:tcPr>
            <w:tcW w:w="1417"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27,3</w:t>
            </w:r>
          </w:p>
        </w:tc>
        <w:tc>
          <w:tcPr>
            <w:tcW w:w="1418" w:type="dxa"/>
            <w:tcBorders>
              <w:top w:val="nil"/>
              <w:left w:val="nil"/>
              <w:bottom w:val="single" w:sz="4" w:space="0" w:color="auto"/>
              <w:right w:val="single" w:sz="4" w:space="0" w:color="auto"/>
            </w:tcBorders>
            <w:shd w:val="clear" w:color="auto" w:fill="auto"/>
            <w:noWrap/>
            <w:vAlign w:val="bottom"/>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28,9</w:t>
            </w:r>
          </w:p>
        </w:tc>
      </w:tr>
    </w:tbl>
    <w:p w:rsidR="00B60B30" w:rsidRPr="00096E43" w:rsidRDefault="00B60B30" w:rsidP="00B60B30">
      <w:pPr>
        <w:spacing w:after="0" w:line="240" w:lineRule="auto"/>
        <w:ind w:firstLine="708"/>
        <w:jc w:val="both"/>
        <w:rPr>
          <w:rFonts w:ascii="Times New Roman" w:hAnsi="Times New Roman"/>
          <w:sz w:val="28"/>
          <w:szCs w:val="28"/>
          <w:lang w:val="kk-KZ"/>
        </w:rPr>
      </w:pPr>
      <w:r w:rsidRPr="00096E43">
        <w:rPr>
          <w:rFonts w:ascii="Times New Roman" w:hAnsi="Times New Roman"/>
          <w:sz w:val="28"/>
          <w:szCs w:val="28"/>
          <w:lang w:val="kk-KZ"/>
        </w:rPr>
        <w:lastRenderedPageBreak/>
        <w:t xml:space="preserve">Еліміздің сүт өңдеу кәсіпорындары 2023 жылы 598,7 мың тонна өңделген сүт, 228,5 мың тонна ашытылған сүт өнімі, 31,1 мың тонна сары май, 43,8 мың тонна ірімшік пен сүзбе, оның ішінде 12,1 мың тонна қатты ірімшік, 5,6 мың тонна құрғақ сүт, 7,3 мың тонна қоюландырылған сүт және 51,9 мың тонна </w:t>
      </w:r>
      <w:r>
        <w:rPr>
          <w:rFonts w:ascii="Times New Roman" w:hAnsi="Times New Roman"/>
          <w:sz w:val="28"/>
          <w:szCs w:val="28"/>
          <w:lang w:val="kk-KZ"/>
        </w:rPr>
        <w:t xml:space="preserve">балмұздақ </w:t>
      </w:r>
      <w:r w:rsidRPr="00096E43">
        <w:rPr>
          <w:rFonts w:ascii="Times New Roman" w:hAnsi="Times New Roman"/>
          <w:sz w:val="28"/>
          <w:szCs w:val="28"/>
          <w:lang w:val="kk-KZ"/>
        </w:rPr>
        <w:t>өндірді.</w:t>
      </w:r>
    </w:p>
    <w:p w:rsidR="00B60B30" w:rsidRPr="00BC51BC" w:rsidRDefault="00B60B30" w:rsidP="00B60B30">
      <w:pPr>
        <w:pBdr>
          <w:bottom w:val="single" w:sz="4" w:space="10" w:color="FFFFFF"/>
        </w:pBdr>
        <w:autoSpaceDE w:val="0"/>
        <w:autoSpaceDN w:val="0"/>
        <w:adjustRightInd w:val="0"/>
        <w:spacing w:after="0" w:line="240" w:lineRule="auto"/>
        <w:ind w:firstLine="709"/>
        <w:jc w:val="center"/>
        <w:rPr>
          <w:rFonts w:ascii="Times New Roman" w:hAnsi="Times New Roman"/>
          <w:b/>
          <w:sz w:val="28"/>
          <w:szCs w:val="28"/>
          <w:lang w:val="kk-KZ"/>
        </w:rPr>
      </w:pPr>
      <w:r>
        <w:rPr>
          <w:rFonts w:ascii="Times New Roman" w:hAnsi="Times New Roman"/>
          <w:b/>
          <w:sz w:val="28"/>
          <w:szCs w:val="28"/>
          <w:lang w:val="kk-KZ"/>
        </w:rPr>
        <w:t>2020-2023 ж. сүт өнімдері өндірісі, тонна</w:t>
      </w:r>
    </w:p>
    <w:tbl>
      <w:tblPr>
        <w:tblStyle w:val="a5"/>
        <w:tblW w:w="0" w:type="auto"/>
        <w:tblLook w:val="04A0" w:firstRow="1" w:lastRow="0" w:firstColumn="1" w:lastColumn="0" w:noHBand="0" w:noVBand="1"/>
      </w:tblPr>
      <w:tblGrid>
        <w:gridCol w:w="2322"/>
        <w:gridCol w:w="1300"/>
        <w:gridCol w:w="1381"/>
        <w:gridCol w:w="1488"/>
        <w:gridCol w:w="1328"/>
        <w:gridCol w:w="1928"/>
      </w:tblGrid>
      <w:tr w:rsidR="00B60B30" w:rsidRPr="00457E7A" w:rsidTr="00DB2335">
        <w:tc>
          <w:tcPr>
            <w:tcW w:w="2322" w:type="dxa"/>
            <w:tcBorders>
              <w:top w:val="single" w:sz="4" w:space="0" w:color="auto"/>
              <w:left w:val="single" w:sz="4" w:space="0" w:color="auto"/>
              <w:bottom w:val="single" w:sz="4" w:space="0" w:color="auto"/>
              <w:right w:val="single" w:sz="4" w:space="0" w:color="auto"/>
            </w:tcBorders>
            <w:hideMark/>
          </w:tcPr>
          <w:p w:rsidR="00B60B30" w:rsidRPr="00BC51BC" w:rsidRDefault="00B60B30" w:rsidP="009B3DEF">
            <w:pPr>
              <w:autoSpaceDE w:val="0"/>
              <w:autoSpaceDN w:val="0"/>
              <w:adjustRightInd w:val="0"/>
              <w:jc w:val="center"/>
              <w:rPr>
                <w:rFonts w:ascii="Times New Roman" w:hAnsi="Times New Roman"/>
                <w:b/>
                <w:lang w:val="kk-KZ" w:eastAsia="en-US"/>
              </w:rPr>
            </w:pPr>
            <w:r>
              <w:rPr>
                <w:rFonts w:ascii="Times New Roman" w:hAnsi="Times New Roman"/>
                <w:b/>
                <w:lang w:val="kk-KZ" w:eastAsia="en-US"/>
              </w:rPr>
              <w:t>Атауы</w:t>
            </w:r>
          </w:p>
        </w:tc>
        <w:tc>
          <w:tcPr>
            <w:tcW w:w="1300"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b/>
                <w:lang w:eastAsia="en-US"/>
              </w:rPr>
            </w:pPr>
            <w:r>
              <w:rPr>
                <w:rFonts w:ascii="Times New Roman" w:hAnsi="Times New Roman"/>
                <w:b/>
                <w:lang w:eastAsia="en-US"/>
              </w:rPr>
              <w:t>2020</w:t>
            </w:r>
          </w:p>
        </w:tc>
        <w:tc>
          <w:tcPr>
            <w:tcW w:w="1381"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b/>
                <w:lang w:eastAsia="en-US"/>
              </w:rPr>
            </w:pPr>
            <w:r>
              <w:rPr>
                <w:rFonts w:ascii="Times New Roman" w:hAnsi="Times New Roman"/>
                <w:b/>
                <w:lang w:eastAsia="en-US"/>
              </w:rPr>
              <w:t>2021</w:t>
            </w:r>
          </w:p>
        </w:tc>
        <w:tc>
          <w:tcPr>
            <w:tcW w:w="1488" w:type="dxa"/>
            <w:tcBorders>
              <w:top w:val="single" w:sz="4" w:space="0" w:color="auto"/>
              <w:left w:val="single" w:sz="4" w:space="0" w:color="auto"/>
              <w:bottom w:val="single" w:sz="4" w:space="0" w:color="auto"/>
              <w:right w:val="single" w:sz="4" w:space="0" w:color="auto"/>
            </w:tcBorders>
            <w:hideMark/>
          </w:tcPr>
          <w:p w:rsidR="00B60B30" w:rsidRPr="00457E7A" w:rsidRDefault="00B60B30" w:rsidP="009B3DEF">
            <w:pPr>
              <w:autoSpaceDE w:val="0"/>
              <w:autoSpaceDN w:val="0"/>
              <w:adjustRightInd w:val="0"/>
              <w:jc w:val="center"/>
              <w:rPr>
                <w:rFonts w:ascii="Times New Roman" w:hAnsi="Times New Roman"/>
                <w:b/>
                <w:lang w:eastAsia="en-US"/>
              </w:rPr>
            </w:pPr>
            <w:r w:rsidRPr="00457E7A">
              <w:rPr>
                <w:rFonts w:ascii="Times New Roman" w:hAnsi="Times New Roman"/>
                <w:b/>
                <w:lang w:eastAsia="en-US"/>
              </w:rPr>
              <w:t>2022</w:t>
            </w:r>
          </w:p>
        </w:tc>
        <w:tc>
          <w:tcPr>
            <w:tcW w:w="1328" w:type="dxa"/>
            <w:tcBorders>
              <w:top w:val="single" w:sz="4" w:space="0" w:color="auto"/>
              <w:left w:val="single" w:sz="4" w:space="0" w:color="auto"/>
              <w:bottom w:val="single" w:sz="4" w:space="0" w:color="auto"/>
              <w:right w:val="single" w:sz="4" w:space="0" w:color="auto"/>
            </w:tcBorders>
            <w:hideMark/>
          </w:tcPr>
          <w:p w:rsidR="00B60B30" w:rsidRPr="00457E7A" w:rsidRDefault="00B60B30" w:rsidP="009B3DEF">
            <w:pPr>
              <w:autoSpaceDE w:val="0"/>
              <w:autoSpaceDN w:val="0"/>
              <w:adjustRightInd w:val="0"/>
              <w:jc w:val="center"/>
              <w:rPr>
                <w:rFonts w:ascii="Times New Roman" w:hAnsi="Times New Roman"/>
                <w:b/>
                <w:lang w:eastAsia="en-US"/>
              </w:rPr>
            </w:pPr>
            <w:r w:rsidRPr="00457E7A">
              <w:rPr>
                <w:rFonts w:ascii="Times New Roman" w:hAnsi="Times New Roman"/>
                <w:b/>
                <w:lang w:eastAsia="en-US"/>
              </w:rPr>
              <w:t>2023</w:t>
            </w:r>
          </w:p>
        </w:tc>
        <w:tc>
          <w:tcPr>
            <w:tcW w:w="1928" w:type="dxa"/>
            <w:tcBorders>
              <w:top w:val="single" w:sz="4" w:space="0" w:color="auto"/>
              <w:left w:val="single" w:sz="4" w:space="0" w:color="auto"/>
              <w:bottom w:val="single" w:sz="4" w:space="0" w:color="auto"/>
              <w:right w:val="single" w:sz="4" w:space="0" w:color="auto"/>
            </w:tcBorders>
            <w:hideMark/>
          </w:tcPr>
          <w:p w:rsidR="00B60B30" w:rsidRPr="00457E7A" w:rsidRDefault="00B60B30" w:rsidP="009B3DEF">
            <w:pPr>
              <w:autoSpaceDE w:val="0"/>
              <w:autoSpaceDN w:val="0"/>
              <w:adjustRightInd w:val="0"/>
              <w:jc w:val="center"/>
              <w:rPr>
                <w:rFonts w:ascii="Times New Roman" w:hAnsi="Times New Roman"/>
                <w:b/>
                <w:lang w:eastAsia="en-US"/>
              </w:rPr>
            </w:pPr>
            <w:r>
              <w:rPr>
                <w:rFonts w:ascii="Times New Roman" w:hAnsi="Times New Roman"/>
                <w:b/>
                <w:lang w:eastAsia="en-US"/>
              </w:rPr>
              <w:t xml:space="preserve">2023 </w:t>
            </w:r>
            <w:r>
              <w:rPr>
                <w:rFonts w:ascii="Times New Roman" w:hAnsi="Times New Roman"/>
                <w:b/>
                <w:lang w:val="kk-KZ" w:eastAsia="en-US"/>
              </w:rPr>
              <w:t>ж</w:t>
            </w:r>
            <w:r>
              <w:rPr>
                <w:rFonts w:ascii="Times New Roman" w:hAnsi="Times New Roman"/>
                <w:b/>
                <w:lang w:eastAsia="en-US"/>
              </w:rPr>
              <w:t xml:space="preserve">.  2022 </w:t>
            </w:r>
            <w:r>
              <w:rPr>
                <w:rFonts w:ascii="Times New Roman" w:hAnsi="Times New Roman"/>
                <w:b/>
                <w:lang w:val="kk-KZ" w:eastAsia="en-US"/>
              </w:rPr>
              <w:t>ж</w:t>
            </w:r>
            <w:r w:rsidRPr="00457E7A">
              <w:rPr>
                <w:rFonts w:ascii="Times New Roman" w:hAnsi="Times New Roman"/>
                <w:b/>
                <w:lang w:eastAsia="en-US"/>
              </w:rPr>
              <w:t>., %</w:t>
            </w:r>
          </w:p>
        </w:tc>
      </w:tr>
      <w:tr w:rsidR="00B60B30" w:rsidRPr="00457E7A" w:rsidTr="00DB2335">
        <w:tc>
          <w:tcPr>
            <w:tcW w:w="2322" w:type="dxa"/>
            <w:tcBorders>
              <w:top w:val="single" w:sz="4" w:space="0" w:color="auto"/>
              <w:left w:val="single" w:sz="4" w:space="0" w:color="auto"/>
              <w:bottom w:val="single" w:sz="4" w:space="0" w:color="auto"/>
              <w:right w:val="single" w:sz="4" w:space="0" w:color="auto"/>
            </w:tcBorders>
            <w:hideMark/>
          </w:tcPr>
          <w:p w:rsidR="00B60B30" w:rsidRPr="00BC51BC" w:rsidRDefault="00B60B30" w:rsidP="009B3DEF">
            <w:pPr>
              <w:autoSpaceDE w:val="0"/>
              <w:autoSpaceDN w:val="0"/>
              <w:adjustRightInd w:val="0"/>
              <w:jc w:val="center"/>
              <w:rPr>
                <w:rFonts w:ascii="Times New Roman" w:hAnsi="Times New Roman"/>
                <w:lang w:val="kk-KZ" w:eastAsia="en-US"/>
              </w:rPr>
            </w:pPr>
            <w:r>
              <w:rPr>
                <w:rFonts w:ascii="Times New Roman" w:hAnsi="Times New Roman"/>
                <w:lang w:val="kk-KZ" w:eastAsia="en-US"/>
              </w:rPr>
              <w:t>Өңделген сүт</w:t>
            </w:r>
          </w:p>
        </w:tc>
        <w:tc>
          <w:tcPr>
            <w:tcW w:w="1300"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616 953</w:t>
            </w:r>
          </w:p>
        </w:tc>
        <w:tc>
          <w:tcPr>
            <w:tcW w:w="1381"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611 685</w:t>
            </w:r>
          </w:p>
        </w:tc>
        <w:tc>
          <w:tcPr>
            <w:tcW w:w="148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582 066</w:t>
            </w:r>
          </w:p>
        </w:tc>
        <w:tc>
          <w:tcPr>
            <w:tcW w:w="13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598 679</w:t>
            </w:r>
          </w:p>
        </w:tc>
        <w:tc>
          <w:tcPr>
            <w:tcW w:w="19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102,9</w:t>
            </w:r>
          </w:p>
        </w:tc>
      </w:tr>
      <w:tr w:rsidR="00B60B30" w:rsidRPr="00457E7A" w:rsidTr="00DB2335">
        <w:tc>
          <w:tcPr>
            <w:tcW w:w="2322" w:type="dxa"/>
            <w:tcBorders>
              <w:top w:val="single" w:sz="4" w:space="0" w:color="auto"/>
              <w:left w:val="single" w:sz="4" w:space="0" w:color="auto"/>
              <w:bottom w:val="single" w:sz="4" w:space="0" w:color="auto"/>
              <w:right w:val="single" w:sz="4" w:space="0" w:color="auto"/>
            </w:tcBorders>
            <w:hideMark/>
          </w:tcPr>
          <w:p w:rsidR="00B60B30" w:rsidRPr="00BC51BC" w:rsidRDefault="00B60B30" w:rsidP="009B3DEF">
            <w:pPr>
              <w:autoSpaceDE w:val="0"/>
              <w:autoSpaceDN w:val="0"/>
              <w:adjustRightInd w:val="0"/>
              <w:jc w:val="center"/>
              <w:rPr>
                <w:rFonts w:ascii="Times New Roman" w:hAnsi="Times New Roman"/>
                <w:lang w:val="kk-KZ" w:eastAsia="en-US"/>
              </w:rPr>
            </w:pPr>
            <w:r>
              <w:rPr>
                <w:rFonts w:ascii="Times New Roman" w:hAnsi="Times New Roman"/>
                <w:lang w:val="kk-KZ" w:eastAsia="en-US"/>
              </w:rPr>
              <w:t>Сары май</w:t>
            </w:r>
          </w:p>
        </w:tc>
        <w:tc>
          <w:tcPr>
            <w:tcW w:w="1300"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26 367</w:t>
            </w:r>
          </w:p>
        </w:tc>
        <w:tc>
          <w:tcPr>
            <w:tcW w:w="1381"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27 212</w:t>
            </w:r>
          </w:p>
        </w:tc>
        <w:tc>
          <w:tcPr>
            <w:tcW w:w="148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26 252</w:t>
            </w:r>
          </w:p>
        </w:tc>
        <w:tc>
          <w:tcPr>
            <w:tcW w:w="13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31 123</w:t>
            </w:r>
          </w:p>
        </w:tc>
        <w:tc>
          <w:tcPr>
            <w:tcW w:w="19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118,6</w:t>
            </w:r>
          </w:p>
        </w:tc>
      </w:tr>
      <w:tr w:rsidR="00B60B30" w:rsidRPr="00457E7A" w:rsidTr="00DB2335">
        <w:tc>
          <w:tcPr>
            <w:tcW w:w="2322" w:type="dxa"/>
            <w:tcBorders>
              <w:top w:val="single" w:sz="4" w:space="0" w:color="auto"/>
              <w:left w:val="single" w:sz="4" w:space="0" w:color="auto"/>
              <w:bottom w:val="single" w:sz="4" w:space="0" w:color="auto"/>
              <w:right w:val="single" w:sz="4" w:space="0" w:color="auto"/>
            </w:tcBorders>
            <w:hideMark/>
          </w:tcPr>
          <w:p w:rsidR="00B60B30" w:rsidRPr="00BC51BC" w:rsidRDefault="00B60B30" w:rsidP="009B3DEF">
            <w:pPr>
              <w:autoSpaceDE w:val="0"/>
              <w:autoSpaceDN w:val="0"/>
              <w:adjustRightInd w:val="0"/>
              <w:jc w:val="center"/>
              <w:rPr>
                <w:rFonts w:ascii="Times New Roman" w:hAnsi="Times New Roman"/>
                <w:lang w:val="kk-KZ" w:eastAsia="en-US"/>
              </w:rPr>
            </w:pPr>
            <w:r>
              <w:rPr>
                <w:rFonts w:ascii="Times New Roman" w:hAnsi="Times New Roman"/>
                <w:lang w:val="kk-KZ" w:eastAsia="en-US"/>
              </w:rPr>
              <w:t>Ірімшік пен сүзбе</w:t>
            </w:r>
          </w:p>
        </w:tc>
        <w:tc>
          <w:tcPr>
            <w:tcW w:w="1300"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36 048</w:t>
            </w:r>
          </w:p>
        </w:tc>
        <w:tc>
          <w:tcPr>
            <w:tcW w:w="1381"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39 748</w:t>
            </w:r>
          </w:p>
        </w:tc>
        <w:tc>
          <w:tcPr>
            <w:tcW w:w="148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39 696</w:t>
            </w:r>
          </w:p>
        </w:tc>
        <w:tc>
          <w:tcPr>
            <w:tcW w:w="13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43 855</w:t>
            </w:r>
          </w:p>
        </w:tc>
        <w:tc>
          <w:tcPr>
            <w:tcW w:w="19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110,5</w:t>
            </w:r>
          </w:p>
        </w:tc>
      </w:tr>
      <w:tr w:rsidR="00B60B30" w:rsidRPr="00457E7A" w:rsidTr="00DB2335">
        <w:tc>
          <w:tcPr>
            <w:tcW w:w="2322" w:type="dxa"/>
            <w:tcBorders>
              <w:top w:val="single" w:sz="4" w:space="0" w:color="auto"/>
              <w:left w:val="single" w:sz="4" w:space="0" w:color="auto"/>
              <w:bottom w:val="single" w:sz="4" w:space="0" w:color="auto"/>
              <w:right w:val="single" w:sz="4" w:space="0" w:color="auto"/>
            </w:tcBorders>
            <w:hideMark/>
          </w:tcPr>
          <w:p w:rsidR="00B60B30" w:rsidRPr="00BC51BC" w:rsidRDefault="00B60B30" w:rsidP="009B3DEF">
            <w:pPr>
              <w:autoSpaceDE w:val="0"/>
              <w:autoSpaceDN w:val="0"/>
              <w:adjustRightInd w:val="0"/>
              <w:jc w:val="center"/>
              <w:rPr>
                <w:rFonts w:ascii="Times New Roman" w:hAnsi="Times New Roman"/>
                <w:lang w:val="kk-KZ" w:eastAsia="en-US"/>
              </w:rPr>
            </w:pPr>
            <w:r>
              <w:rPr>
                <w:rFonts w:ascii="Times New Roman" w:hAnsi="Times New Roman"/>
                <w:lang w:val="kk-KZ" w:eastAsia="en-US"/>
              </w:rPr>
              <w:t>Сүт қышқылды өнімдер</w:t>
            </w:r>
          </w:p>
        </w:tc>
        <w:tc>
          <w:tcPr>
            <w:tcW w:w="1300"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226 667</w:t>
            </w:r>
          </w:p>
        </w:tc>
        <w:tc>
          <w:tcPr>
            <w:tcW w:w="1381"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238 628</w:t>
            </w:r>
          </w:p>
        </w:tc>
        <w:tc>
          <w:tcPr>
            <w:tcW w:w="148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230 680</w:t>
            </w:r>
          </w:p>
        </w:tc>
        <w:tc>
          <w:tcPr>
            <w:tcW w:w="13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222 460</w:t>
            </w:r>
          </w:p>
        </w:tc>
        <w:tc>
          <w:tcPr>
            <w:tcW w:w="19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99</w:t>
            </w:r>
          </w:p>
        </w:tc>
      </w:tr>
      <w:tr w:rsidR="00B60B30" w:rsidRPr="00457E7A" w:rsidTr="00DB2335">
        <w:tc>
          <w:tcPr>
            <w:tcW w:w="2322" w:type="dxa"/>
            <w:tcBorders>
              <w:top w:val="single" w:sz="4" w:space="0" w:color="auto"/>
              <w:left w:val="single" w:sz="4" w:space="0" w:color="auto"/>
              <w:bottom w:val="single" w:sz="4" w:space="0" w:color="auto"/>
              <w:right w:val="single" w:sz="4" w:space="0" w:color="auto"/>
            </w:tcBorders>
            <w:hideMark/>
          </w:tcPr>
          <w:p w:rsidR="00B60B30" w:rsidRPr="00BC51BC" w:rsidRDefault="00B60B30" w:rsidP="009B3DEF">
            <w:pPr>
              <w:autoSpaceDE w:val="0"/>
              <w:autoSpaceDN w:val="0"/>
              <w:adjustRightInd w:val="0"/>
              <w:jc w:val="center"/>
              <w:rPr>
                <w:rFonts w:ascii="Times New Roman" w:hAnsi="Times New Roman"/>
                <w:lang w:val="kk-KZ" w:eastAsia="en-US"/>
              </w:rPr>
            </w:pPr>
            <w:r>
              <w:rPr>
                <w:rFonts w:ascii="Times New Roman" w:hAnsi="Times New Roman"/>
                <w:lang w:val="kk-KZ" w:eastAsia="en-US"/>
              </w:rPr>
              <w:t>Құрғақ сүт</w:t>
            </w:r>
          </w:p>
        </w:tc>
        <w:tc>
          <w:tcPr>
            <w:tcW w:w="1300"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6 549</w:t>
            </w:r>
          </w:p>
        </w:tc>
        <w:tc>
          <w:tcPr>
            <w:tcW w:w="1381"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7 794</w:t>
            </w:r>
          </w:p>
        </w:tc>
        <w:tc>
          <w:tcPr>
            <w:tcW w:w="148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7 416</w:t>
            </w:r>
          </w:p>
        </w:tc>
        <w:tc>
          <w:tcPr>
            <w:tcW w:w="13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5 582</w:t>
            </w:r>
          </w:p>
        </w:tc>
        <w:tc>
          <w:tcPr>
            <w:tcW w:w="19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75,3</w:t>
            </w:r>
          </w:p>
        </w:tc>
      </w:tr>
      <w:tr w:rsidR="00B60B30" w:rsidRPr="00457E7A" w:rsidTr="00DB2335">
        <w:tc>
          <w:tcPr>
            <w:tcW w:w="2322" w:type="dxa"/>
            <w:tcBorders>
              <w:top w:val="single" w:sz="4" w:space="0" w:color="auto"/>
              <w:left w:val="single" w:sz="4" w:space="0" w:color="auto"/>
              <w:bottom w:val="single" w:sz="4" w:space="0" w:color="auto"/>
              <w:right w:val="single" w:sz="4" w:space="0" w:color="auto"/>
            </w:tcBorders>
            <w:hideMark/>
          </w:tcPr>
          <w:p w:rsidR="00B60B30" w:rsidRPr="00BC51BC" w:rsidRDefault="00B60B30" w:rsidP="009B3DEF">
            <w:pPr>
              <w:autoSpaceDE w:val="0"/>
              <w:autoSpaceDN w:val="0"/>
              <w:adjustRightInd w:val="0"/>
              <w:jc w:val="center"/>
              <w:rPr>
                <w:rFonts w:ascii="Times New Roman" w:hAnsi="Times New Roman"/>
                <w:lang w:val="kk-KZ" w:eastAsia="en-US"/>
              </w:rPr>
            </w:pPr>
            <w:r>
              <w:rPr>
                <w:rFonts w:ascii="Times New Roman" w:hAnsi="Times New Roman"/>
                <w:lang w:val="kk-KZ" w:eastAsia="en-US"/>
              </w:rPr>
              <w:t>Балмұздақ</w:t>
            </w:r>
          </w:p>
        </w:tc>
        <w:tc>
          <w:tcPr>
            <w:tcW w:w="1300"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35 181</w:t>
            </w:r>
          </w:p>
        </w:tc>
        <w:tc>
          <w:tcPr>
            <w:tcW w:w="1381"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Pr>
                <w:rFonts w:ascii="Times New Roman" w:hAnsi="Times New Roman"/>
                <w:lang w:eastAsia="en-US"/>
              </w:rPr>
              <w:t>42 408</w:t>
            </w:r>
          </w:p>
        </w:tc>
        <w:tc>
          <w:tcPr>
            <w:tcW w:w="148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42 000</w:t>
            </w:r>
          </w:p>
        </w:tc>
        <w:tc>
          <w:tcPr>
            <w:tcW w:w="13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51 989</w:t>
            </w:r>
          </w:p>
        </w:tc>
        <w:tc>
          <w:tcPr>
            <w:tcW w:w="1928" w:type="dxa"/>
            <w:tcBorders>
              <w:top w:val="single" w:sz="4" w:space="0" w:color="auto"/>
              <w:left w:val="single" w:sz="4" w:space="0" w:color="auto"/>
              <w:bottom w:val="single" w:sz="4" w:space="0" w:color="auto"/>
              <w:right w:val="single" w:sz="4" w:space="0" w:color="auto"/>
            </w:tcBorders>
          </w:tcPr>
          <w:p w:rsidR="00B60B30" w:rsidRPr="00457E7A" w:rsidRDefault="00B60B30" w:rsidP="009B3DEF">
            <w:pPr>
              <w:autoSpaceDE w:val="0"/>
              <w:autoSpaceDN w:val="0"/>
              <w:adjustRightInd w:val="0"/>
              <w:jc w:val="center"/>
              <w:rPr>
                <w:rFonts w:ascii="Times New Roman" w:hAnsi="Times New Roman"/>
                <w:lang w:eastAsia="en-US"/>
              </w:rPr>
            </w:pPr>
            <w:r w:rsidRPr="00457E7A">
              <w:rPr>
                <w:rFonts w:ascii="Times New Roman" w:hAnsi="Times New Roman"/>
                <w:lang w:eastAsia="en-US"/>
              </w:rPr>
              <w:t>123,8</w:t>
            </w:r>
          </w:p>
        </w:tc>
      </w:tr>
    </w:tbl>
    <w:p w:rsidR="00B60B30" w:rsidRPr="00096E43" w:rsidRDefault="00B60B30" w:rsidP="00B60B30">
      <w:pPr>
        <w:pBdr>
          <w:bottom w:val="single" w:sz="4" w:space="12" w:color="FFFFFF"/>
        </w:pBdr>
        <w:autoSpaceDE w:val="0"/>
        <w:autoSpaceDN w:val="0"/>
        <w:adjustRightInd w:val="0"/>
        <w:spacing w:after="0" w:line="240" w:lineRule="auto"/>
        <w:ind w:firstLine="708"/>
        <w:contextualSpacing/>
        <w:jc w:val="both"/>
        <w:rPr>
          <w:rFonts w:ascii="Times New Roman" w:hAnsi="Times New Roman"/>
          <w:sz w:val="28"/>
          <w:szCs w:val="28"/>
          <w:lang w:val="kk-KZ"/>
        </w:rPr>
      </w:pPr>
      <w:r w:rsidRPr="00096E43">
        <w:rPr>
          <w:rFonts w:ascii="Times New Roman" w:hAnsi="Times New Roman"/>
          <w:sz w:val="28"/>
          <w:szCs w:val="28"/>
          <w:lang w:val="kk-KZ"/>
        </w:rPr>
        <w:t xml:space="preserve">Сүт өңдеу кәсіпорындарын өңірлік орналастыру Жалпы шикізат ресурстарын орналастыруға сәйкес келеді, негізінен кәсіпорындар Солтүстік Қазақстан, Қостанай, Ақмола, Шығыс Қазақстан, Павлодар, Алматы, Жамбыл, </w:t>
      </w:r>
      <w:r>
        <w:rPr>
          <w:rFonts w:ascii="Times New Roman" w:hAnsi="Times New Roman"/>
          <w:sz w:val="28"/>
          <w:szCs w:val="28"/>
          <w:lang w:val="kk-KZ"/>
        </w:rPr>
        <w:t>Түркістан</w:t>
      </w:r>
      <w:r w:rsidRPr="00096E43">
        <w:rPr>
          <w:rFonts w:ascii="Times New Roman" w:hAnsi="Times New Roman"/>
          <w:sz w:val="28"/>
          <w:szCs w:val="28"/>
          <w:lang w:val="kk-KZ"/>
        </w:rPr>
        <w:t xml:space="preserve"> облыстарында орналасқан.</w:t>
      </w:r>
    </w:p>
    <w:p w:rsidR="00B60B30" w:rsidRPr="00BC51BC" w:rsidRDefault="00B60B30" w:rsidP="00B60B30">
      <w:pPr>
        <w:pBdr>
          <w:bottom w:val="single" w:sz="4" w:space="12" w:color="FFFFFF"/>
        </w:pBdr>
        <w:autoSpaceDE w:val="0"/>
        <w:autoSpaceDN w:val="0"/>
        <w:adjustRightInd w:val="0"/>
        <w:spacing w:after="0" w:line="240" w:lineRule="auto"/>
        <w:ind w:firstLine="709"/>
        <w:contextualSpacing/>
        <w:jc w:val="center"/>
        <w:rPr>
          <w:rFonts w:ascii="Times New Roman" w:hAnsi="Times New Roman"/>
          <w:b/>
          <w:sz w:val="28"/>
          <w:szCs w:val="28"/>
          <w:lang w:val="kk-KZ"/>
        </w:rPr>
      </w:pPr>
      <w:r>
        <w:rPr>
          <w:rFonts w:ascii="Times New Roman" w:hAnsi="Times New Roman"/>
          <w:b/>
          <w:sz w:val="28"/>
          <w:szCs w:val="28"/>
          <w:lang w:val="kk-KZ"/>
        </w:rPr>
        <w:t>Сүт өңдеу кәсіпорындарының жүктемесі</w:t>
      </w:r>
    </w:p>
    <w:tbl>
      <w:tblPr>
        <w:tblW w:w="10114" w:type="dxa"/>
        <w:tblInd w:w="-34" w:type="dxa"/>
        <w:tblLook w:val="04A0" w:firstRow="1" w:lastRow="0" w:firstColumn="1" w:lastColumn="0" w:noHBand="0" w:noVBand="1"/>
      </w:tblPr>
      <w:tblGrid>
        <w:gridCol w:w="2290"/>
        <w:gridCol w:w="1963"/>
        <w:gridCol w:w="2372"/>
        <w:gridCol w:w="2232"/>
        <w:gridCol w:w="1257"/>
      </w:tblGrid>
      <w:tr w:rsidR="00B60B30" w:rsidRPr="009414FA" w:rsidTr="009B3DEF">
        <w:trPr>
          <w:trHeight w:val="315"/>
        </w:trPr>
        <w:tc>
          <w:tcPr>
            <w:tcW w:w="229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60B30" w:rsidRPr="009414FA" w:rsidRDefault="00B60B30" w:rsidP="009B3DEF">
            <w:pPr>
              <w:spacing w:after="0" w:line="240" w:lineRule="auto"/>
              <w:rPr>
                <w:rFonts w:cs="Calibri"/>
                <w:color w:val="000000"/>
              </w:rPr>
            </w:pPr>
            <w:r w:rsidRPr="009414FA">
              <w:rPr>
                <w:rFonts w:cs="Calibri"/>
                <w:color w:val="000000"/>
              </w:rPr>
              <w:t> </w:t>
            </w:r>
          </w:p>
        </w:tc>
        <w:tc>
          <w:tcPr>
            <w:tcW w:w="7824" w:type="dxa"/>
            <w:gridSpan w:val="4"/>
            <w:tcBorders>
              <w:top w:val="single" w:sz="4" w:space="0" w:color="auto"/>
              <w:left w:val="nil"/>
              <w:bottom w:val="single" w:sz="4" w:space="0" w:color="auto"/>
              <w:right w:val="single" w:sz="4" w:space="0" w:color="auto"/>
            </w:tcBorders>
            <w:shd w:val="clear" w:color="auto" w:fill="auto"/>
            <w:vAlign w:val="center"/>
            <w:hideMark/>
          </w:tcPr>
          <w:p w:rsidR="00B60B30" w:rsidRPr="00BC51BC" w:rsidRDefault="00B60B30" w:rsidP="009B3DEF">
            <w:pPr>
              <w:spacing w:after="0" w:line="240" w:lineRule="auto"/>
              <w:jc w:val="center"/>
              <w:rPr>
                <w:rFonts w:ascii="Times New Roman" w:hAnsi="Times New Roman"/>
                <w:b/>
                <w:bCs/>
                <w:color w:val="000000"/>
                <w:sz w:val="24"/>
                <w:szCs w:val="24"/>
                <w:lang w:val="kk-KZ"/>
              </w:rPr>
            </w:pPr>
            <w:r w:rsidRPr="009414FA">
              <w:rPr>
                <w:rFonts w:ascii="Times New Roman" w:hAnsi="Times New Roman"/>
                <w:b/>
                <w:bCs/>
                <w:color w:val="000000"/>
                <w:sz w:val="24"/>
                <w:szCs w:val="24"/>
              </w:rPr>
              <w:t xml:space="preserve">2023 </w:t>
            </w:r>
            <w:r>
              <w:rPr>
                <w:rFonts w:ascii="Times New Roman" w:hAnsi="Times New Roman"/>
                <w:b/>
                <w:bCs/>
                <w:color w:val="000000"/>
                <w:sz w:val="24"/>
                <w:szCs w:val="24"/>
                <w:lang w:val="kk-KZ"/>
              </w:rPr>
              <w:t>жыл</w:t>
            </w:r>
          </w:p>
        </w:tc>
      </w:tr>
      <w:tr w:rsidR="00B60B30" w:rsidRPr="009414FA" w:rsidTr="009B3DEF">
        <w:trPr>
          <w:trHeight w:val="945"/>
        </w:trPr>
        <w:tc>
          <w:tcPr>
            <w:tcW w:w="2290" w:type="dxa"/>
            <w:vMerge/>
            <w:tcBorders>
              <w:top w:val="single" w:sz="4" w:space="0" w:color="auto"/>
              <w:left w:val="single" w:sz="4" w:space="0" w:color="auto"/>
              <w:bottom w:val="single" w:sz="4" w:space="0" w:color="auto"/>
              <w:right w:val="single" w:sz="4" w:space="0" w:color="auto"/>
            </w:tcBorders>
            <w:vAlign w:val="center"/>
            <w:hideMark/>
          </w:tcPr>
          <w:p w:rsidR="00B60B30" w:rsidRPr="009414FA" w:rsidRDefault="00B60B30" w:rsidP="009B3DEF">
            <w:pPr>
              <w:spacing w:after="0" w:line="240" w:lineRule="auto"/>
              <w:rPr>
                <w:rFonts w:cs="Calibri"/>
                <w:color w:val="000000"/>
              </w:rPr>
            </w:pPr>
          </w:p>
        </w:tc>
        <w:tc>
          <w:tcPr>
            <w:tcW w:w="1963" w:type="dxa"/>
            <w:tcBorders>
              <w:top w:val="nil"/>
              <w:left w:val="nil"/>
              <w:bottom w:val="single" w:sz="4" w:space="0" w:color="auto"/>
              <w:right w:val="single" w:sz="4" w:space="0" w:color="auto"/>
            </w:tcBorders>
            <w:shd w:val="clear" w:color="auto" w:fill="auto"/>
            <w:vAlign w:val="center"/>
            <w:hideMark/>
          </w:tcPr>
          <w:p w:rsidR="00B60B30" w:rsidRPr="00BC51BC" w:rsidRDefault="00B60B30" w:rsidP="009B3DEF">
            <w:pPr>
              <w:spacing w:after="0" w:line="240" w:lineRule="auto"/>
              <w:jc w:val="center"/>
              <w:rPr>
                <w:rFonts w:ascii="Times New Roman" w:hAnsi="Times New Roman"/>
                <w:b/>
                <w:bCs/>
                <w:color w:val="000000"/>
                <w:sz w:val="24"/>
                <w:szCs w:val="24"/>
                <w:lang w:val="kk-KZ"/>
              </w:rPr>
            </w:pPr>
            <w:r>
              <w:rPr>
                <w:rFonts w:ascii="Times New Roman" w:hAnsi="Times New Roman"/>
                <w:b/>
                <w:bCs/>
                <w:color w:val="000000"/>
                <w:sz w:val="24"/>
                <w:szCs w:val="24"/>
                <w:lang w:val="kk-KZ"/>
              </w:rPr>
              <w:t>Кәсіпорындар саны, бірлік</w:t>
            </w:r>
          </w:p>
        </w:tc>
        <w:tc>
          <w:tcPr>
            <w:tcW w:w="2372" w:type="dxa"/>
            <w:tcBorders>
              <w:top w:val="nil"/>
              <w:left w:val="nil"/>
              <w:bottom w:val="single" w:sz="4" w:space="0" w:color="auto"/>
              <w:right w:val="single" w:sz="4" w:space="0" w:color="auto"/>
            </w:tcBorders>
            <w:shd w:val="clear" w:color="auto" w:fill="auto"/>
            <w:vAlign w:val="center"/>
            <w:hideMark/>
          </w:tcPr>
          <w:p w:rsidR="00B60B30" w:rsidRPr="00BC51BC" w:rsidRDefault="00B60B30" w:rsidP="009B3DEF">
            <w:pPr>
              <w:spacing w:after="0" w:line="240" w:lineRule="auto"/>
              <w:jc w:val="center"/>
              <w:rPr>
                <w:rFonts w:ascii="Times New Roman" w:hAnsi="Times New Roman"/>
                <w:b/>
                <w:bCs/>
                <w:color w:val="000000"/>
                <w:sz w:val="24"/>
                <w:szCs w:val="24"/>
                <w:lang w:val="kk-KZ"/>
              </w:rPr>
            </w:pPr>
            <w:r>
              <w:rPr>
                <w:rFonts w:ascii="Times New Roman" w:hAnsi="Times New Roman"/>
                <w:b/>
                <w:bCs/>
                <w:color w:val="000000"/>
                <w:sz w:val="24"/>
                <w:szCs w:val="24"/>
                <w:lang w:val="kk-KZ"/>
              </w:rPr>
              <w:t>Кәсіпорындар қуаттылығы</w:t>
            </w:r>
            <w:r w:rsidRPr="00BC51BC">
              <w:rPr>
                <w:rFonts w:ascii="Times New Roman" w:hAnsi="Times New Roman"/>
                <w:b/>
                <w:bCs/>
                <w:color w:val="000000"/>
                <w:sz w:val="24"/>
                <w:szCs w:val="24"/>
                <w:lang w:val="kk-KZ"/>
              </w:rPr>
              <w:t xml:space="preserve">, </w:t>
            </w:r>
            <w:r>
              <w:rPr>
                <w:rFonts w:ascii="Times New Roman" w:hAnsi="Times New Roman"/>
                <w:b/>
                <w:bCs/>
                <w:color w:val="000000"/>
                <w:sz w:val="24"/>
                <w:szCs w:val="24"/>
                <w:lang w:val="kk-KZ"/>
              </w:rPr>
              <w:t>жылына мың тонна</w:t>
            </w:r>
          </w:p>
        </w:tc>
        <w:tc>
          <w:tcPr>
            <w:tcW w:w="2232" w:type="dxa"/>
            <w:tcBorders>
              <w:top w:val="nil"/>
              <w:left w:val="nil"/>
              <w:bottom w:val="single" w:sz="4" w:space="0" w:color="auto"/>
              <w:right w:val="single" w:sz="4" w:space="0" w:color="auto"/>
            </w:tcBorders>
            <w:shd w:val="clear" w:color="auto" w:fill="auto"/>
            <w:vAlign w:val="center"/>
            <w:hideMark/>
          </w:tcPr>
          <w:p w:rsidR="00B60B30" w:rsidRPr="00BC51BC" w:rsidRDefault="00B60B30" w:rsidP="009B3DEF">
            <w:pPr>
              <w:spacing w:after="0" w:line="240" w:lineRule="auto"/>
              <w:jc w:val="center"/>
              <w:rPr>
                <w:rFonts w:ascii="Times New Roman" w:hAnsi="Times New Roman"/>
                <w:b/>
                <w:bCs/>
                <w:color w:val="000000"/>
                <w:sz w:val="24"/>
                <w:szCs w:val="24"/>
                <w:lang w:val="kk-KZ"/>
              </w:rPr>
            </w:pPr>
            <w:r>
              <w:rPr>
                <w:rFonts w:ascii="Times New Roman" w:hAnsi="Times New Roman"/>
                <w:b/>
                <w:bCs/>
                <w:color w:val="000000"/>
                <w:sz w:val="24"/>
                <w:szCs w:val="24"/>
                <w:lang w:val="kk-KZ"/>
              </w:rPr>
              <w:t>Өңделгені</w:t>
            </w:r>
            <w:r w:rsidRPr="009414FA">
              <w:rPr>
                <w:rFonts w:ascii="Times New Roman" w:hAnsi="Times New Roman"/>
                <w:b/>
                <w:bCs/>
                <w:color w:val="000000"/>
                <w:sz w:val="24"/>
                <w:szCs w:val="24"/>
              </w:rPr>
              <w:t xml:space="preserve">, </w:t>
            </w:r>
            <w:r>
              <w:rPr>
                <w:rFonts w:ascii="Times New Roman" w:hAnsi="Times New Roman"/>
                <w:b/>
                <w:bCs/>
                <w:color w:val="000000"/>
                <w:sz w:val="24"/>
                <w:szCs w:val="24"/>
                <w:lang w:val="kk-KZ"/>
              </w:rPr>
              <w:t>жылына мың тонна</w:t>
            </w:r>
          </w:p>
        </w:tc>
        <w:tc>
          <w:tcPr>
            <w:tcW w:w="1257" w:type="dxa"/>
            <w:tcBorders>
              <w:top w:val="nil"/>
              <w:left w:val="nil"/>
              <w:bottom w:val="single" w:sz="4" w:space="0" w:color="auto"/>
              <w:right w:val="single" w:sz="4" w:space="0" w:color="auto"/>
            </w:tcBorders>
            <w:shd w:val="clear" w:color="auto" w:fill="auto"/>
            <w:vAlign w:val="center"/>
            <w:hideMark/>
          </w:tcPr>
          <w:p w:rsidR="00B60B30" w:rsidRPr="009414FA" w:rsidRDefault="00B60B30" w:rsidP="009B3DEF">
            <w:pPr>
              <w:spacing w:after="0" w:line="240" w:lineRule="auto"/>
              <w:jc w:val="center"/>
              <w:rPr>
                <w:rFonts w:ascii="Times New Roman" w:hAnsi="Times New Roman"/>
                <w:b/>
                <w:bCs/>
                <w:color w:val="000000"/>
                <w:sz w:val="24"/>
                <w:szCs w:val="24"/>
              </w:rPr>
            </w:pPr>
            <w:r w:rsidRPr="009414FA">
              <w:rPr>
                <w:rFonts w:ascii="Times New Roman" w:hAnsi="Times New Roman"/>
                <w:b/>
                <w:bCs/>
                <w:color w:val="000000"/>
                <w:sz w:val="24"/>
                <w:szCs w:val="24"/>
              </w:rPr>
              <w:t>%</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Абай</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7</w:t>
            </w:r>
          </w:p>
        </w:tc>
        <w:tc>
          <w:tcPr>
            <w:tcW w:w="2372"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18</w:t>
            </w:r>
          </w:p>
        </w:tc>
        <w:tc>
          <w:tcPr>
            <w:tcW w:w="2232"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10</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55,6</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Pr>
                <w:rFonts w:ascii="Times New Roman" w:hAnsi="Times New Roman"/>
                <w:color w:val="000000"/>
                <w:sz w:val="24"/>
                <w:szCs w:val="24"/>
                <w:lang w:val="kk-KZ"/>
              </w:rPr>
              <w:t>Ақмола</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13</w:t>
            </w:r>
          </w:p>
        </w:tc>
        <w:tc>
          <w:tcPr>
            <w:tcW w:w="2372"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234,7</w:t>
            </w:r>
          </w:p>
        </w:tc>
        <w:tc>
          <w:tcPr>
            <w:tcW w:w="2232"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177,3</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75,5</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Pr>
                <w:rFonts w:ascii="Times New Roman" w:hAnsi="Times New Roman"/>
                <w:color w:val="000000"/>
                <w:sz w:val="24"/>
                <w:szCs w:val="24"/>
                <w:lang w:val="kk-KZ"/>
              </w:rPr>
              <w:t>Ақтөбе</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10</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101,4</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65,4</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64,5</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sidRPr="009414FA">
              <w:rPr>
                <w:rFonts w:ascii="Times New Roman" w:hAnsi="Times New Roman"/>
                <w:color w:val="000000"/>
                <w:sz w:val="24"/>
                <w:szCs w:val="24"/>
              </w:rPr>
              <w:t>Алмат</w:t>
            </w:r>
            <w:r>
              <w:rPr>
                <w:rFonts w:ascii="Times New Roman" w:hAnsi="Times New Roman"/>
                <w:color w:val="000000"/>
                <w:sz w:val="24"/>
                <w:szCs w:val="24"/>
                <w:lang w:val="kk-KZ"/>
              </w:rPr>
              <w:t>ы</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4</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350</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281,1</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80,3</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Атырау</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3</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1,1</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36,7</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Pr>
                <w:rFonts w:ascii="Times New Roman" w:hAnsi="Times New Roman"/>
                <w:color w:val="000000"/>
                <w:sz w:val="24"/>
                <w:szCs w:val="24"/>
                <w:lang w:val="kk-KZ"/>
              </w:rPr>
              <w:t>БҚО</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6</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67,6</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14</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20,7</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Жамбыл</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28</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115,6</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81,9</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70,8</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proofErr w:type="spellStart"/>
            <w:r w:rsidRPr="009414FA">
              <w:rPr>
                <w:rFonts w:ascii="Times New Roman" w:hAnsi="Times New Roman"/>
                <w:color w:val="000000"/>
                <w:sz w:val="24"/>
                <w:szCs w:val="24"/>
              </w:rPr>
              <w:t>Жетысу</w:t>
            </w:r>
            <w:proofErr w:type="spellEnd"/>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9</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80,6</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70,9</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88,0</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Pr>
                <w:rFonts w:ascii="Times New Roman" w:hAnsi="Times New Roman"/>
                <w:color w:val="000000"/>
                <w:sz w:val="24"/>
                <w:szCs w:val="24"/>
                <w:lang w:val="kk-KZ"/>
              </w:rPr>
              <w:t>Қарағанды</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5</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72,9</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56,2</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77,1</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Pr>
                <w:rFonts w:ascii="Times New Roman" w:hAnsi="Times New Roman"/>
                <w:color w:val="000000"/>
                <w:sz w:val="24"/>
                <w:szCs w:val="24"/>
                <w:lang w:val="kk-KZ"/>
              </w:rPr>
              <w:t>Қостанай</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12</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280</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225,9</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80,7</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Pr>
                <w:rFonts w:ascii="Times New Roman" w:hAnsi="Times New Roman"/>
                <w:color w:val="000000"/>
                <w:sz w:val="24"/>
                <w:szCs w:val="24"/>
                <w:lang w:val="kk-KZ"/>
              </w:rPr>
              <w:t>Қызылорда</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12</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10,2</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85,0</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Pr>
                <w:rFonts w:ascii="Times New Roman" w:hAnsi="Times New Roman"/>
                <w:color w:val="000000"/>
                <w:sz w:val="24"/>
                <w:szCs w:val="24"/>
                <w:lang w:val="kk-KZ"/>
              </w:rPr>
              <w:t>Маңғыстау</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6</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44</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25,3</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57,5</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Павлодар</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15</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183</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159,1</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86,9</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Pr>
                <w:rFonts w:ascii="Times New Roman" w:hAnsi="Times New Roman"/>
                <w:color w:val="000000"/>
                <w:sz w:val="24"/>
                <w:szCs w:val="24"/>
                <w:lang w:val="kk-KZ"/>
              </w:rPr>
              <w:t>СҚО</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15</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420</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397,3</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94,6</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proofErr w:type="spellStart"/>
            <w:r>
              <w:rPr>
                <w:rFonts w:ascii="Times New Roman" w:hAnsi="Times New Roman"/>
                <w:color w:val="000000"/>
                <w:sz w:val="24"/>
                <w:szCs w:val="24"/>
              </w:rPr>
              <w:t>Турк</w:t>
            </w:r>
            <w:proofErr w:type="spellEnd"/>
            <w:r>
              <w:rPr>
                <w:rFonts w:ascii="Times New Roman" w:hAnsi="Times New Roman"/>
                <w:color w:val="000000"/>
                <w:sz w:val="24"/>
                <w:szCs w:val="24"/>
                <w:lang w:val="kk-KZ"/>
              </w:rPr>
              <w:t>і</w:t>
            </w:r>
            <w:r w:rsidRPr="009414FA">
              <w:rPr>
                <w:rFonts w:ascii="Times New Roman" w:hAnsi="Times New Roman"/>
                <w:color w:val="000000"/>
                <w:sz w:val="24"/>
                <w:szCs w:val="24"/>
              </w:rPr>
              <w:t>стан</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26</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157,6</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142,1</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90,2</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Pr>
                <w:rFonts w:ascii="Times New Roman" w:hAnsi="Times New Roman"/>
                <w:color w:val="000000"/>
                <w:sz w:val="24"/>
                <w:szCs w:val="24"/>
                <w:lang w:val="kk-KZ"/>
              </w:rPr>
              <w:t>Ұ</w:t>
            </w:r>
            <w:proofErr w:type="spellStart"/>
            <w:r w:rsidRPr="009414FA">
              <w:rPr>
                <w:rFonts w:ascii="Times New Roman" w:hAnsi="Times New Roman"/>
                <w:color w:val="000000"/>
                <w:sz w:val="24"/>
                <w:szCs w:val="24"/>
              </w:rPr>
              <w:t>лытау</w:t>
            </w:r>
            <w:proofErr w:type="spellEnd"/>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3,5</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1,7</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48,6</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Pr>
                <w:rFonts w:ascii="Times New Roman" w:hAnsi="Times New Roman"/>
                <w:color w:val="000000"/>
                <w:sz w:val="24"/>
                <w:szCs w:val="24"/>
                <w:lang w:val="kk-KZ"/>
              </w:rPr>
              <w:t>ШҚО</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8</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190</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92,2</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48,5</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sidRPr="009414FA">
              <w:rPr>
                <w:rFonts w:ascii="Times New Roman" w:hAnsi="Times New Roman"/>
                <w:color w:val="000000"/>
                <w:sz w:val="24"/>
                <w:szCs w:val="24"/>
              </w:rPr>
              <w:t xml:space="preserve"> Астана</w:t>
            </w:r>
            <w:r>
              <w:rPr>
                <w:rFonts w:ascii="Times New Roman" w:hAnsi="Times New Roman"/>
                <w:color w:val="000000"/>
                <w:sz w:val="24"/>
                <w:szCs w:val="24"/>
                <w:lang w:val="kk-KZ"/>
              </w:rPr>
              <w:t xml:space="preserve"> қ.</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4</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1,9</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47,5</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sidRPr="009414FA">
              <w:rPr>
                <w:rFonts w:ascii="Times New Roman" w:hAnsi="Times New Roman"/>
                <w:color w:val="000000"/>
                <w:sz w:val="24"/>
                <w:szCs w:val="24"/>
              </w:rPr>
              <w:t>Алматы</w:t>
            </w:r>
            <w:r>
              <w:rPr>
                <w:rFonts w:ascii="Times New Roman" w:hAnsi="Times New Roman"/>
                <w:color w:val="000000"/>
                <w:sz w:val="24"/>
                <w:szCs w:val="24"/>
                <w:lang w:val="kk-KZ"/>
              </w:rPr>
              <w:t xml:space="preserve"> қ.</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3</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345</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267,8</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77,6</w:t>
            </w:r>
          </w:p>
        </w:tc>
      </w:tr>
      <w:tr w:rsidR="00B60B30" w:rsidRPr="009414FA" w:rsidTr="009B3DEF">
        <w:trPr>
          <w:trHeight w:val="315"/>
        </w:trPr>
        <w:tc>
          <w:tcPr>
            <w:tcW w:w="2290" w:type="dxa"/>
            <w:tcBorders>
              <w:top w:val="nil"/>
              <w:left w:val="single" w:sz="4" w:space="0" w:color="auto"/>
              <w:bottom w:val="single" w:sz="4" w:space="0" w:color="auto"/>
              <w:right w:val="single" w:sz="4" w:space="0" w:color="auto"/>
            </w:tcBorders>
            <w:shd w:val="clear" w:color="auto" w:fill="auto"/>
            <w:noWrap/>
            <w:vAlign w:val="center"/>
            <w:hideMark/>
          </w:tcPr>
          <w:p w:rsidR="00B60B30" w:rsidRPr="00BC51BC" w:rsidRDefault="00B60B30" w:rsidP="009B3DEF">
            <w:pPr>
              <w:spacing w:after="0" w:line="240" w:lineRule="auto"/>
              <w:jc w:val="center"/>
              <w:rPr>
                <w:rFonts w:ascii="Times New Roman" w:hAnsi="Times New Roman"/>
                <w:color w:val="000000"/>
                <w:sz w:val="24"/>
                <w:szCs w:val="24"/>
                <w:lang w:val="kk-KZ"/>
              </w:rPr>
            </w:pPr>
            <w:r w:rsidRPr="009414FA">
              <w:rPr>
                <w:rFonts w:ascii="Times New Roman" w:hAnsi="Times New Roman"/>
                <w:color w:val="000000"/>
                <w:sz w:val="24"/>
                <w:szCs w:val="24"/>
              </w:rPr>
              <w:lastRenderedPageBreak/>
              <w:t>Шымкент</w:t>
            </w:r>
            <w:r>
              <w:rPr>
                <w:rFonts w:ascii="Times New Roman" w:hAnsi="Times New Roman"/>
                <w:color w:val="000000"/>
                <w:sz w:val="24"/>
                <w:szCs w:val="24"/>
                <w:lang w:val="kk-KZ"/>
              </w:rPr>
              <w:t xml:space="preserve"> қ.</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8</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75</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56,2</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color w:val="000000"/>
                <w:sz w:val="24"/>
                <w:szCs w:val="24"/>
              </w:rPr>
            </w:pPr>
            <w:r w:rsidRPr="009414FA">
              <w:rPr>
                <w:rFonts w:ascii="Times New Roman" w:hAnsi="Times New Roman"/>
                <w:color w:val="000000"/>
                <w:sz w:val="24"/>
                <w:szCs w:val="24"/>
              </w:rPr>
              <w:t>74,9</w:t>
            </w:r>
          </w:p>
        </w:tc>
      </w:tr>
      <w:tr w:rsidR="00B60B30" w:rsidRPr="009414FA" w:rsidTr="009B3DEF">
        <w:trPr>
          <w:trHeight w:val="630"/>
        </w:trPr>
        <w:tc>
          <w:tcPr>
            <w:tcW w:w="2290" w:type="dxa"/>
            <w:tcBorders>
              <w:top w:val="nil"/>
              <w:left w:val="single" w:sz="4" w:space="0" w:color="auto"/>
              <w:bottom w:val="single" w:sz="4" w:space="0" w:color="auto"/>
              <w:right w:val="single" w:sz="4" w:space="0" w:color="auto"/>
            </w:tcBorders>
            <w:shd w:val="clear" w:color="auto" w:fill="auto"/>
            <w:vAlign w:val="center"/>
            <w:hideMark/>
          </w:tcPr>
          <w:p w:rsidR="00B60B30" w:rsidRPr="00BC51BC" w:rsidRDefault="00B60B30" w:rsidP="009B3DEF">
            <w:pPr>
              <w:spacing w:after="0" w:line="240" w:lineRule="auto"/>
              <w:jc w:val="center"/>
              <w:rPr>
                <w:rFonts w:ascii="Times New Roman" w:hAnsi="Times New Roman"/>
                <w:b/>
                <w:bCs/>
                <w:color w:val="000000"/>
                <w:sz w:val="24"/>
                <w:szCs w:val="24"/>
                <w:lang w:val="kk-KZ"/>
              </w:rPr>
            </w:pPr>
            <w:r>
              <w:rPr>
                <w:rFonts w:ascii="Times New Roman" w:hAnsi="Times New Roman"/>
                <w:b/>
                <w:bCs/>
                <w:color w:val="000000"/>
                <w:sz w:val="24"/>
                <w:szCs w:val="24"/>
                <w:lang w:val="kk-KZ"/>
              </w:rPr>
              <w:t>Қазақстан Республикасы</w:t>
            </w:r>
          </w:p>
        </w:tc>
        <w:tc>
          <w:tcPr>
            <w:tcW w:w="1963"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b/>
                <w:bCs/>
                <w:color w:val="000000"/>
                <w:sz w:val="24"/>
                <w:szCs w:val="24"/>
              </w:rPr>
            </w:pPr>
            <w:r w:rsidRPr="009414FA">
              <w:rPr>
                <w:rFonts w:ascii="Times New Roman" w:hAnsi="Times New Roman"/>
                <w:b/>
                <w:bCs/>
                <w:color w:val="000000"/>
                <w:sz w:val="24"/>
                <w:szCs w:val="24"/>
              </w:rPr>
              <w:t>180</w:t>
            </w:r>
          </w:p>
        </w:tc>
        <w:tc>
          <w:tcPr>
            <w:tcW w:w="237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b/>
                <w:bCs/>
                <w:color w:val="000000"/>
                <w:sz w:val="24"/>
                <w:szCs w:val="24"/>
              </w:rPr>
            </w:pPr>
            <w:r w:rsidRPr="009414FA">
              <w:rPr>
                <w:rFonts w:ascii="Times New Roman" w:hAnsi="Times New Roman"/>
                <w:b/>
                <w:bCs/>
                <w:color w:val="000000"/>
                <w:sz w:val="24"/>
                <w:szCs w:val="24"/>
              </w:rPr>
              <w:t>2</w:t>
            </w:r>
            <w:r>
              <w:rPr>
                <w:rFonts w:ascii="Times New Roman" w:hAnsi="Times New Roman"/>
                <w:b/>
                <w:bCs/>
                <w:color w:val="000000"/>
                <w:sz w:val="24"/>
                <w:szCs w:val="24"/>
              </w:rPr>
              <w:t xml:space="preserve"> </w:t>
            </w:r>
            <w:r w:rsidRPr="009414FA">
              <w:rPr>
                <w:rFonts w:ascii="Times New Roman" w:hAnsi="Times New Roman"/>
                <w:b/>
                <w:bCs/>
                <w:color w:val="000000"/>
                <w:sz w:val="24"/>
                <w:szCs w:val="24"/>
              </w:rPr>
              <w:t>757,9</w:t>
            </w:r>
          </w:p>
        </w:tc>
        <w:tc>
          <w:tcPr>
            <w:tcW w:w="2232" w:type="dxa"/>
            <w:tcBorders>
              <w:top w:val="nil"/>
              <w:left w:val="nil"/>
              <w:bottom w:val="single" w:sz="4" w:space="0" w:color="auto"/>
              <w:right w:val="single" w:sz="4" w:space="0" w:color="auto"/>
            </w:tcBorders>
            <w:shd w:val="clear" w:color="000000" w:fill="FFFFFF"/>
            <w:vAlign w:val="center"/>
            <w:hideMark/>
          </w:tcPr>
          <w:p w:rsidR="00B60B30" w:rsidRPr="009414FA" w:rsidRDefault="00B60B30" w:rsidP="009B3DEF">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2 137,7</w:t>
            </w:r>
          </w:p>
        </w:tc>
        <w:tc>
          <w:tcPr>
            <w:tcW w:w="1257" w:type="dxa"/>
            <w:tcBorders>
              <w:top w:val="nil"/>
              <w:left w:val="nil"/>
              <w:bottom w:val="single" w:sz="4" w:space="0" w:color="auto"/>
              <w:right w:val="single" w:sz="4" w:space="0" w:color="auto"/>
            </w:tcBorders>
            <w:shd w:val="clear" w:color="auto" w:fill="auto"/>
            <w:noWrap/>
            <w:vAlign w:val="center"/>
            <w:hideMark/>
          </w:tcPr>
          <w:p w:rsidR="00B60B30" w:rsidRPr="009414FA" w:rsidRDefault="00B60B30" w:rsidP="009B3DEF">
            <w:pPr>
              <w:spacing w:after="0" w:line="240" w:lineRule="auto"/>
              <w:jc w:val="center"/>
              <w:rPr>
                <w:rFonts w:ascii="Times New Roman" w:hAnsi="Times New Roman"/>
                <w:b/>
                <w:color w:val="000000"/>
                <w:sz w:val="24"/>
                <w:szCs w:val="24"/>
              </w:rPr>
            </w:pPr>
            <w:r w:rsidRPr="009414FA">
              <w:rPr>
                <w:rFonts w:ascii="Times New Roman" w:hAnsi="Times New Roman"/>
                <w:b/>
                <w:color w:val="000000"/>
                <w:sz w:val="24"/>
                <w:szCs w:val="24"/>
              </w:rPr>
              <w:t>77,5</w:t>
            </w:r>
          </w:p>
        </w:tc>
      </w:tr>
    </w:tbl>
    <w:p w:rsidR="00B60B30" w:rsidRPr="00061898" w:rsidRDefault="00B60B30" w:rsidP="00B60B30">
      <w:pPr>
        <w:spacing w:after="0" w:line="240" w:lineRule="auto"/>
        <w:ind w:firstLine="708"/>
        <w:jc w:val="both"/>
        <w:rPr>
          <w:rFonts w:ascii="Times New Roman" w:hAnsi="Times New Roman"/>
          <w:sz w:val="28"/>
          <w:szCs w:val="28"/>
          <w:lang w:val="kk-KZ"/>
        </w:rPr>
      </w:pPr>
      <w:r w:rsidRPr="00061898">
        <w:rPr>
          <w:rFonts w:ascii="Times New Roman" w:hAnsi="Times New Roman"/>
          <w:sz w:val="28"/>
          <w:szCs w:val="28"/>
          <w:lang w:val="kk-KZ"/>
        </w:rPr>
        <w:t>Қажеттілікпен салыстырғанда сүт және сүт өнімдері өндірісінің жетіспеушілігі Маңғыстау, Атырау, Қызылорда облыстарында байқалады.</w:t>
      </w:r>
    </w:p>
    <w:p w:rsidR="00B60B30" w:rsidRPr="00061898" w:rsidRDefault="00B60B30" w:rsidP="00B60B30">
      <w:pPr>
        <w:spacing w:after="0" w:line="240" w:lineRule="auto"/>
        <w:ind w:firstLine="708"/>
        <w:jc w:val="both"/>
        <w:rPr>
          <w:rFonts w:ascii="Times New Roman" w:hAnsi="Times New Roman"/>
          <w:sz w:val="28"/>
          <w:szCs w:val="28"/>
          <w:lang w:val="kk-KZ"/>
        </w:rPr>
      </w:pPr>
      <w:r w:rsidRPr="00061898">
        <w:rPr>
          <w:rFonts w:ascii="Times New Roman" w:hAnsi="Times New Roman"/>
          <w:sz w:val="28"/>
          <w:szCs w:val="28"/>
          <w:lang w:val="kk-KZ"/>
        </w:rPr>
        <w:t>Ел халқы өңделген сүтпен 95,6%, ашыт</w:t>
      </w:r>
      <w:r w:rsidR="00DB2335">
        <w:rPr>
          <w:rFonts w:ascii="Times New Roman" w:hAnsi="Times New Roman"/>
          <w:sz w:val="28"/>
          <w:szCs w:val="28"/>
          <w:lang w:val="kk-KZ"/>
        </w:rPr>
        <w:t>ылған сүт өнімдерімен 87,5%, сары маймен 81%</w:t>
      </w:r>
      <w:r w:rsidRPr="00061898">
        <w:rPr>
          <w:rFonts w:ascii="Times New Roman" w:hAnsi="Times New Roman"/>
          <w:sz w:val="28"/>
          <w:szCs w:val="28"/>
          <w:lang w:val="kk-KZ"/>
        </w:rPr>
        <w:t>, ірімшіктермен және сүзбемен 45,</w:t>
      </w:r>
      <w:r w:rsidR="00DB2335">
        <w:rPr>
          <w:rFonts w:ascii="Times New Roman" w:hAnsi="Times New Roman"/>
          <w:sz w:val="28"/>
          <w:szCs w:val="28"/>
          <w:lang w:val="kk-KZ"/>
        </w:rPr>
        <w:t>7% - ке</w:t>
      </w:r>
      <w:r w:rsidRPr="00061898">
        <w:rPr>
          <w:rFonts w:ascii="Times New Roman" w:hAnsi="Times New Roman"/>
          <w:sz w:val="28"/>
          <w:szCs w:val="28"/>
          <w:lang w:val="kk-KZ"/>
        </w:rPr>
        <w:t xml:space="preserve"> қамтамасыз етілген</w:t>
      </w:r>
    </w:p>
    <w:p w:rsidR="00B60B30" w:rsidRPr="00DB2335" w:rsidRDefault="00B60B30" w:rsidP="00B60B30">
      <w:pPr>
        <w:pBdr>
          <w:bottom w:val="single" w:sz="4" w:space="10" w:color="FFFFFF"/>
        </w:pBdr>
        <w:autoSpaceDE w:val="0"/>
        <w:autoSpaceDN w:val="0"/>
        <w:adjustRightInd w:val="0"/>
        <w:spacing w:after="0" w:line="240" w:lineRule="auto"/>
        <w:ind w:firstLine="709"/>
        <w:contextualSpacing/>
        <w:jc w:val="center"/>
        <w:rPr>
          <w:rFonts w:ascii="Times New Roman" w:hAnsi="Times New Roman"/>
          <w:b/>
          <w:sz w:val="28"/>
          <w:szCs w:val="28"/>
        </w:rPr>
      </w:pPr>
      <w:r w:rsidRPr="00DB2335">
        <w:rPr>
          <w:rFonts w:ascii="Times New Roman" w:hAnsi="Times New Roman"/>
          <w:b/>
          <w:sz w:val="28"/>
          <w:szCs w:val="28"/>
          <w:lang w:val="kk-KZ"/>
        </w:rPr>
        <w:t xml:space="preserve">2020-2023 жылдары сүт өнімдерінің экспорты, тонна </w:t>
      </w:r>
    </w:p>
    <w:tbl>
      <w:tblPr>
        <w:tblStyle w:val="a5"/>
        <w:tblW w:w="0" w:type="auto"/>
        <w:tblLook w:val="04A0" w:firstRow="1" w:lastRow="0" w:firstColumn="1" w:lastColumn="0" w:noHBand="0" w:noVBand="1"/>
      </w:tblPr>
      <w:tblGrid>
        <w:gridCol w:w="2160"/>
        <w:gridCol w:w="1214"/>
        <w:gridCol w:w="1394"/>
        <w:gridCol w:w="1394"/>
        <w:gridCol w:w="1394"/>
        <w:gridCol w:w="2015"/>
      </w:tblGrid>
      <w:tr w:rsidR="00B60B30" w:rsidRPr="007C0E90" w:rsidTr="009B3DEF">
        <w:trPr>
          <w:trHeight w:val="175"/>
        </w:trPr>
        <w:tc>
          <w:tcPr>
            <w:tcW w:w="2160" w:type="dxa"/>
          </w:tcPr>
          <w:p w:rsidR="00B60B30" w:rsidRPr="009A64AB" w:rsidRDefault="00B60B30" w:rsidP="009B3DEF">
            <w:pPr>
              <w:autoSpaceDE w:val="0"/>
              <w:autoSpaceDN w:val="0"/>
              <w:adjustRightInd w:val="0"/>
              <w:contextualSpacing/>
              <w:jc w:val="center"/>
              <w:rPr>
                <w:rFonts w:ascii="Times New Roman" w:hAnsi="Times New Roman"/>
                <w:b/>
                <w:sz w:val="24"/>
                <w:szCs w:val="24"/>
                <w:lang w:val="kk-KZ"/>
              </w:rPr>
            </w:pPr>
            <w:r>
              <w:rPr>
                <w:rFonts w:ascii="Times New Roman" w:hAnsi="Times New Roman"/>
                <w:b/>
                <w:sz w:val="24"/>
                <w:szCs w:val="24"/>
                <w:lang w:val="kk-KZ"/>
              </w:rPr>
              <w:t>Атауы</w:t>
            </w:r>
          </w:p>
        </w:tc>
        <w:tc>
          <w:tcPr>
            <w:tcW w:w="1214"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Pr>
                <w:rFonts w:ascii="Times New Roman" w:hAnsi="Times New Roman"/>
                <w:b/>
                <w:sz w:val="24"/>
                <w:szCs w:val="24"/>
              </w:rPr>
              <w:t>2020</w:t>
            </w:r>
          </w:p>
        </w:tc>
        <w:tc>
          <w:tcPr>
            <w:tcW w:w="1394"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Pr>
                <w:rFonts w:ascii="Times New Roman" w:hAnsi="Times New Roman"/>
                <w:b/>
                <w:sz w:val="24"/>
                <w:szCs w:val="24"/>
              </w:rPr>
              <w:t>2021</w:t>
            </w:r>
          </w:p>
        </w:tc>
        <w:tc>
          <w:tcPr>
            <w:tcW w:w="1394"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Pr>
                <w:rFonts w:ascii="Times New Roman" w:hAnsi="Times New Roman"/>
                <w:b/>
                <w:sz w:val="24"/>
                <w:szCs w:val="24"/>
              </w:rPr>
              <w:t>2022</w:t>
            </w:r>
          </w:p>
        </w:tc>
        <w:tc>
          <w:tcPr>
            <w:tcW w:w="1394"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Pr>
                <w:rFonts w:ascii="Times New Roman" w:hAnsi="Times New Roman"/>
                <w:b/>
                <w:sz w:val="24"/>
                <w:szCs w:val="24"/>
              </w:rPr>
              <w:t>2023</w:t>
            </w:r>
          </w:p>
        </w:tc>
        <w:tc>
          <w:tcPr>
            <w:tcW w:w="2015"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sidRPr="007C0E90">
              <w:rPr>
                <w:rFonts w:ascii="Times New Roman" w:hAnsi="Times New Roman"/>
                <w:b/>
                <w:sz w:val="24"/>
                <w:szCs w:val="24"/>
              </w:rPr>
              <w:t>202</w:t>
            </w:r>
            <w:r>
              <w:rPr>
                <w:rFonts w:ascii="Times New Roman" w:hAnsi="Times New Roman"/>
                <w:b/>
                <w:sz w:val="24"/>
                <w:szCs w:val="24"/>
              </w:rPr>
              <w:t>3</w:t>
            </w:r>
            <w:r w:rsidRPr="007C0E90">
              <w:rPr>
                <w:rFonts w:ascii="Times New Roman" w:hAnsi="Times New Roman"/>
                <w:b/>
                <w:sz w:val="24"/>
                <w:szCs w:val="24"/>
              </w:rPr>
              <w:t xml:space="preserve"> </w:t>
            </w:r>
            <w:r>
              <w:rPr>
                <w:rFonts w:ascii="Times New Roman" w:hAnsi="Times New Roman"/>
                <w:b/>
                <w:sz w:val="24"/>
                <w:szCs w:val="24"/>
                <w:lang w:val="kk-KZ"/>
              </w:rPr>
              <w:t>ж</w:t>
            </w:r>
            <w:r>
              <w:rPr>
                <w:rFonts w:ascii="Times New Roman" w:hAnsi="Times New Roman"/>
                <w:b/>
                <w:sz w:val="24"/>
                <w:szCs w:val="24"/>
              </w:rPr>
              <w:t xml:space="preserve">. </w:t>
            </w:r>
            <w:r w:rsidRPr="007C0E90">
              <w:rPr>
                <w:rFonts w:ascii="Times New Roman" w:hAnsi="Times New Roman"/>
                <w:b/>
                <w:sz w:val="24"/>
                <w:szCs w:val="24"/>
              </w:rPr>
              <w:t>202</w:t>
            </w:r>
            <w:r>
              <w:rPr>
                <w:rFonts w:ascii="Times New Roman" w:hAnsi="Times New Roman"/>
                <w:b/>
                <w:sz w:val="24"/>
                <w:szCs w:val="24"/>
              </w:rPr>
              <w:t xml:space="preserve">2 </w:t>
            </w:r>
            <w:r>
              <w:rPr>
                <w:rFonts w:ascii="Times New Roman" w:hAnsi="Times New Roman"/>
                <w:b/>
                <w:sz w:val="24"/>
                <w:szCs w:val="24"/>
                <w:lang w:val="kk-KZ"/>
              </w:rPr>
              <w:t>ж</w:t>
            </w:r>
            <w:r w:rsidRPr="007C0E90">
              <w:rPr>
                <w:rFonts w:ascii="Times New Roman" w:hAnsi="Times New Roman"/>
                <w:b/>
                <w:sz w:val="24"/>
                <w:szCs w:val="24"/>
              </w:rPr>
              <w:t>., %</w:t>
            </w:r>
          </w:p>
        </w:tc>
      </w:tr>
      <w:tr w:rsidR="00B60B30" w:rsidRPr="007C0E90" w:rsidTr="009B3DEF">
        <w:tc>
          <w:tcPr>
            <w:tcW w:w="2160" w:type="dxa"/>
          </w:tcPr>
          <w:p w:rsidR="00B60B30" w:rsidRPr="009A64AB"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Өңделген сүт</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37 662,1</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32 285,8</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13 750,8</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4 365,4</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31,7</w:t>
            </w:r>
          </w:p>
        </w:tc>
      </w:tr>
      <w:tr w:rsidR="00B60B30" w:rsidRPr="007C0E90" w:rsidTr="009B3DEF">
        <w:tc>
          <w:tcPr>
            <w:tcW w:w="2160" w:type="dxa"/>
          </w:tcPr>
          <w:p w:rsidR="00B60B30" w:rsidRPr="009A64AB"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Сары май</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1 622,3</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4 587,5</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3 819,4</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1 624,2</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42,5</w:t>
            </w:r>
          </w:p>
        </w:tc>
      </w:tr>
      <w:tr w:rsidR="00B60B30" w:rsidRPr="007C0E90" w:rsidTr="009B3DEF">
        <w:tc>
          <w:tcPr>
            <w:tcW w:w="2160" w:type="dxa"/>
          </w:tcPr>
          <w:p w:rsidR="00B60B30" w:rsidRPr="009A64AB"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Ірімшік пен сүзбе</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3 221,3</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3 689,3</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2 749,3</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3 019,1</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109,8</w:t>
            </w:r>
          </w:p>
        </w:tc>
      </w:tr>
      <w:tr w:rsidR="00B60B30" w:rsidRPr="007C0E90" w:rsidTr="009B3DEF">
        <w:tc>
          <w:tcPr>
            <w:tcW w:w="2160" w:type="dxa"/>
          </w:tcPr>
          <w:p w:rsidR="00B60B30" w:rsidRPr="009A64AB"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Сүт қышқылды өнімдер</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12 098,1</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14 786,3</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12 684,4</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12 521,4</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98,7</w:t>
            </w:r>
          </w:p>
        </w:tc>
      </w:tr>
      <w:tr w:rsidR="00B60B30" w:rsidRPr="007C0E90" w:rsidTr="009B3DEF">
        <w:tc>
          <w:tcPr>
            <w:tcW w:w="2160" w:type="dxa"/>
          </w:tcPr>
          <w:p w:rsidR="00B60B30" w:rsidRPr="009A64AB"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Құрғақ сүт</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1 150,3</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1 441,8</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2 674,6</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1 278,5</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47,8</w:t>
            </w:r>
          </w:p>
        </w:tc>
      </w:tr>
      <w:tr w:rsidR="00B60B30" w:rsidRPr="007C0E90" w:rsidTr="009B3DEF">
        <w:tc>
          <w:tcPr>
            <w:tcW w:w="2160" w:type="dxa"/>
          </w:tcPr>
          <w:p w:rsidR="00B60B30" w:rsidRPr="009A64AB"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Балмұздақ</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2 695,6</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3 332,5</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5 046</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5 923,3</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117,4</w:t>
            </w:r>
          </w:p>
        </w:tc>
      </w:tr>
    </w:tbl>
    <w:p w:rsidR="00B60B30" w:rsidRPr="00061898" w:rsidRDefault="00B60B30" w:rsidP="00B60B30">
      <w:pPr>
        <w:spacing w:after="0" w:line="240" w:lineRule="auto"/>
        <w:ind w:firstLine="708"/>
        <w:jc w:val="both"/>
        <w:rPr>
          <w:rFonts w:ascii="Times New Roman" w:hAnsi="Times New Roman"/>
          <w:sz w:val="28"/>
          <w:szCs w:val="28"/>
          <w:lang w:val="kk-KZ"/>
        </w:rPr>
      </w:pPr>
      <w:r w:rsidRPr="00061898">
        <w:rPr>
          <w:rFonts w:ascii="Times New Roman" w:hAnsi="Times New Roman"/>
          <w:sz w:val="28"/>
          <w:szCs w:val="28"/>
          <w:lang w:val="kk-KZ"/>
        </w:rPr>
        <w:t>2023 жылы сүт өнімдері экспортының көлемі (сүтке қайта есептегенде) 66,3 млн.АҚШ доллары сомасына 96,7 мың тоннаны құрады.</w:t>
      </w:r>
    </w:p>
    <w:p w:rsidR="00B60B30" w:rsidRPr="00061898" w:rsidRDefault="00B60B30" w:rsidP="00B60B30">
      <w:pPr>
        <w:spacing w:after="0" w:line="240" w:lineRule="auto"/>
        <w:ind w:firstLine="708"/>
        <w:jc w:val="both"/>
        <w:rPr>
          <w:rFonts w:ascii="Times New Roman" w:hAnsi="Times New Roman"/>
          <w:sz w:val="28"/>
          <w:szCs w:val="28"/>
          <w:lang w:val="kk-KZ"/>
        </w:rPr>
      </w:pPr>
      <w:r w:rsidRPr="00061898">
        <w:rPr>
          <w:rFonts w:ascii="Times New Roman" w:hAnsi="Times New Roman"/>
          <w:sz w:val="28"/>
          <w:szCs w:val="28"/>
          <w:lang w:val="kk-KZ"/>
        </w:rPr>
        <w:t>Ірімшік пен сүзбе экспортының көлемі 2,7-ден 3,0 мың тоннаға дейін (9,8% - ға), қоюландырылған сүт 0,16-дан 0,17 мың тоннаға дейін (9,5% - ға), балмұздақ 5-тен 5,9 мың тоннаға дейін (17,4% - ға) ұлғайды.</w:t>
      </w:r>
    </w:p>
    <w:p w:rsidR="00B60B30" w:rsidRPr="00DB2335" w:rsidRDefault="00B60B30" w:rsidP="00B60B30">
      <w:pPr>
        <w:pBdr>
          <w:bottom w:val="single" w:sz="4" w:space="10" w:color="FFFFFF"/>
        </w:pBdr>
        <w:autoSpaceDE w:val="0"/>
        <w:autoSpaceDN w:val="0"/>
        <w:adjustRightInd w:val="0"/>
        <w:spacing w:after="0" w:line="240" w:lineRule="auto"/>
        <w:ind w:firstLine="709"/>
        <w:contextualSpacing/>
        <w:jc w:val="center"/>
        <w:rPr>
          <w:rFonts w:ascii="Times New Roman" w:hAnsi="Times New Roman"/>
          <w:b/>
          <w:sz w:val="28"/>
          <w:szCs w:val="28"/>
        </w:rPr>
      </w:pPr>
      <w:r w:rsidRPr="00DB2335">
        <w:rPr>
          <w:rFonts w:ascii="Times New Roman" w:hAnsi="Times New Roman"/>
          <w:b/>
          <w:sz w:val="28"/>
          <w:szCs w:val="28"/>
          <w:lang w:val="kk-KZ"/>
        </w:rPr>
        <w:t>2020-2023 жылдары сүт өнімдері импорты, тонна</w:t>
      </w:r>
    </w:p>
    <w:tbl>
      <w:tblPr>
        <w:tblStyle w:val="a5"/>
        <w:tblW w:w="0" w:type="auto"/>
        <w:tblLook w:val="04A0" w:firstRow="1" w:lastRow="0" w:firstColumn="1" w:lastColumn="0" w:noHBand="0" w:noVBand="1"/>
      </w:tblPr>
      <w:tblGrid>
        <w:gridCol w:w="2160"/>
        <w:gridCol w:w="1214"/>
        <w:gridCol w:w="1394"/>
        <w:gridCol w:w="1394"/>
        <w:gridCol w:w="1394"/>
        <w:gridCol w:w="2015"/>
      </w:tblGrid>
      <w:tr w:rsidR="00B60B30" w:rsidRPr="007C0E90" w:rsidTr="009B3DEF">
        <w:trPr>
          <w:trHeight w:val="175"/>
        </w:trPr>
        <w:tc>
          <w:tcPr>
            <w:tcW w:w="2160" w:type="dxa"/>
          </w:tcPr>
          <w:p w:rsidR="00B60B30" w:rsidRPr="007663B5" w:rsidRDefault="00B60B30" w:rsidP="009B3DEF">
            <w:pPr>
              <w:autoSpaceDE w:val="0"/>
              <w:autoSpaceDN w:val="0"/>
              <w:adjustRightInd w:val="0"/>
              <w:contextualSpacing/>
              <w:jc w:val="center"/>
              <w:rPr>
                <w:rFonts w:ascii="Times New Roman" w:hAnsi="Times New Roman"/>
                <w:b/>
                <w:sz w:val="24"/>
                <w:szCs w:val="24"/>
                <w:lang w:val="kk-KZ"/>
              </w:rPr>
            </w:pPr>
            <w:r>
              <w:rPr>
                <w:rFonts w:ascii="Times New Roman" w:hAnsi="Times New Roman"/>
                <w:b/>
                <w:sz w:val="24"/>
                <w:szCs w:val="24"/>
                <w:lang w:val="kk-KZ"/>
              </w:rPr>
              <w:t>Атауы</w:t>
            </w:r>
          </w:p>
        </w:tc>
        <w:tc>
          <w:tcPr>
            <w:tcW w:w="1214"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Pr>
                <w:rFonts w:ascii="Times New Roman" w:hAnsi="Times New Roman"/>
                <w:b/>
                <w:sz w:val="24"/>
                <w:szCs w:val="24"/>
              </w:rPr>
              <w:t>2020</w:t>
            </w:r>
          </w:p>
        </w:tc>
        <w:tc>
          <w:tcPr>
            <w:tcW w:w="1394"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Pr>
                <w:rFonts w:ascii="Times New Roman" w:hAnsi="Times New Roman"/>
                <w:b/>
                <w:sz w:val="24"/>
                <w:szCs w:val="24"/>
              </w:rPr>
              <w:t>2021</w:t>
            </w:r>
          </w:p>
        </w:tc>
        <w:tc>
          <w:tcPr>
            <w:tcW w:w="1394"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Pr>
                <w:rFonts w:ascii="Times New Roman" w:hAnsi="Times New Roman"/>
                <w:b/>
                <w:sz w:val="24"/>
                <w:szCs w:val="24"/>
              </w:rPr>
              <w:t>2022</w:t>
            </w:r>
          </w:p>
        </w:tc>
        <w:tc>
          <w:tcPr>
            <w:tcW w:w="1394"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Pr>
                <w:rFonts w:ascii="Times New Roman" w:hAnsi="Times New Roman"/>
                <w:b/>
                <w:sz w:val="24"/>
                <w:szCs w:val="24"/>
              </w:rPr>
              <w:t>2023</w:t>
            </w:r>
          </w:p>
        </w:tc>
        <w:tc>
          <w:tcPr>
            <w:tcW w:w="2015" w:type="dxa"/>
          </w:tcPr>
          <w:p w:rsidR="00B60B30" w:rsidRPr="007C0E90" w:rsidRDefault="00B60B30" w:rsidP="009B3DEF">
            <w:pPr>
              <w:autoSpaceDE w:val="0"/>
              <w:autoSpaceDN w:val="0"/>
              <w:adjustRightInd w:val="0"/>
              <w:contextualSpacing/>
              <w:jc w:val="center"/>
              <w:rPr>
                <w:rFonts w:ascii="Times New Roman" w:hAnsi="Times New Roman"/>
                <w:b/>
                <w:sz w:val="24"/>
                <w:szCs w:val="24"/>
              </w:rPr>
            </w:pPr>
            <w:r w:rsidRPr="007C0E90">
              <w:rPr>
                <w:rFonts w:ascii="Times New Roman" w:hAnsi="Times New Roman"/>
                <w:b/>
                <w:sz w:val="24"/>
                <w:szCs w:val="24"/>
              </w:rPr>
              <w:t>202</w:t>
            </w:r>
            <w:r>
              <w:rPr>
                <w:rFonts w:ascii="Times New Roman" w:hAnsi="Times New Roman"/>
                <w:b/>
                <w:sz w:val="24"/>
                <w:szCs w:val="24"/>
              </w:rPr>
              <w:t>3</w:t>
            </w:r>
            <w:r w:rsidRPr="007C0E90">
              <w:rPr>
                <w:rFonts w:ascii="Times New Roman" w:hAnsi="Times New Roman"/>
                <w:b/>
                <w:sz w:val="24"/>
                <w:szCs w:val="24"/>
              </w:rPr>
              <w:t xml:space="preserve"> </w:t>
            </w:r>
            <w:r>
              <w:rPr>
                <w:rFonts w:ascii="Times New Roman" w:hAnsi="Times New Roman"/>
                <w:b/>
                <w:sz w:val="24"/>
                <w:szCs w:val="24"/>
                <w:lang w:val="kk-KZ"/>
              </w:rPr>
              <w:t>ж</w:t>
            </w:r>
            <w:r w:rsidRPr="007C0E90">
              <w:rPr>
                <w:rFonts w:ascii="Times New Roman" w:hAnsi="Times New Roman"/>
                <w:b/>
                <w:sz w:val="24"/>
                <w:szCs w:val="24"/>
              </w:rPr>
              <w:t>. 202</w:t>
            </w:r>
            <w:r>
              <w:rPr>
                <w:rFonts w:ascii="Times New Roman" w:hAnsi="Times New Roman"/>
                <w:b/>
                <w:sz w:val="24"/>
                <w:szCs w:val="24"/>
              </w:rPr>
              <w:t>2</w:t>
            </w:r>
            <w:r w:rsidRPr="007C0E90">
              <w:rPr>
                <w:rFonts w:ascii="Times New Roman" w:hAnsi="Times New Roman"/>
                <w:b/>
                <w:sz w:val="24"/>
                <w:szCs w:val="24"/>
              </w:rPr>
              <w:t xml:space="preserve"> </w:t>
            </w:r>
            <w:r>
              <w:rPr>
                <w:rFonts w:ascii="Times New Roman" w:hAnsi="Times New Roman"/>
                <w:b/>
                <w:sz w:val="24"/>
                <w:szCs w:val="24"/>
                <w:lang w:val="kk-KZ"/>
              </w:rPr>
              <w:t>ж</w:t>
            </w:r>
            <w:r w:rsidRPr="007C0E90">
              <w:rPr>
                <w:rFonts w:ascii="Times New Roman" w:hAnsi="Times New Roman"/>
                <w:b/>
                <w:sz w:val="24"/>
                <w:szCs w:val="24"/>
              </w:rPr>
              <w:t>., %</w:t>
            </w:r>
          </w:p>
        </w:tc>
      </w:tr>
      <w:tr w:rsidR="00B60B30" w:rsidRPr="007C0E90" w:rsidTr="009B3DEF">
        <w:tc>
          <w:tcPr>
            <w:tcW w:w="2160" w:type="dxa"/>
          </w:tcPr>
          <w:p w:rsidR="00B60B30" w:rsidRPr="007663B5"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Өңделген сүт</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28 106,6</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23 813,4</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26 311,5</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31 774,9</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120,8</w:t>
            </w:r>
          </w:p>
        </w:tc>
      </w:tr>
      <w:tr w:rsidR="00B60B30" w:rsidRPr="007C0E90" w:rsidTr="009B3DEF">
        <w:tc>
          <w:tcPr>
            <w:tcW w:w="2160" w:type="dxa"/>
          </w:tcPr>
          <w:p w:rsidR="00B60B30" w:rsidRPr="007663B5" w:rsidRDefault="00B60B30" w:rsidP="009B3DEF">
            <w:pPr>
              <w:autoSpaceDE w:val="0"/>
              <w:autoSpaceDN w:val="0"/>
              <w:adjustRightInd w:val="0"/>
              <w:contextualSpacing/>
              <w:jc w:val="center"/>
              <w:rPr>
                <w:rFonts w:ascii="Times New Roman" w:hAnsi="Times New Roman"/>
                <w:sz w:val="24"/>
                <w:szCs w:val="24"/>
                <w:lang w:val="kk-KZ"/>
              </w:rPr>
            </w:pPr>
            <w:r w:rsidRPr="007663B5">
              <w:rPr>
                <w:rFonts w:ascii="Times New Roman" w:hAnsi="Times New Roman"/>
                <w:sz w:val="24"/>
                <w:szCs w:val="24"/>
                <w:lang w:val="kk-KZ"/>
              </w:rPr>
              <w:t>Сары май</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7 198,9</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5 238,2</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7 944,9</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8 943,5</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112,6</w:t>
            </w:r>
          </w:p>
        </w:tc>
      </w:tr>
      <w:tr w:rsidR="00B60B30" w:rsidRPr="007C0E90" w:rsidTr="009B3DEF">
        <w:tc>
          <w:tcPr>
            <w:tcW w:w="2160" w:type="dxa"/>
          </w:tcPr>
          <w:p w:rsidR="00B60B30" w:rsidRPr="007663B5"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Ірімшік пен сүзбе</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34 590,7</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33 253,8</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35 305,1</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55 189,8</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156,3</w:t>
            </w:r>
          </w:p>
        </w:tc>
      </w:tr>
      <w:tr w:rsidR="00B60B30" w:rsidRPr="007C0E90" w:rsidTr="009B3DEF">
        <w:tc>
          <w:tcPr>
            <w:tcW w:w="2160" w:type="dxa"/>
          </w:tcPr>
          <w:p w:rsidR="00B60B30" w:rsidRPr="007663B5"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Сүт қышқылды өнімдер</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40 056,7</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43 000,1</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42 190,5</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45 011</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106,7</w:t>
            </w:r>
          </w:p>
        </w:tc>
      </w:tr>
      <w:tr w:rsidR="00B60B30" w:rsidRPr="007C0E90" w:rsidTr="009B3DEF">
        <w:tc>
          <w:tcPr>
            <w:tcW w:w="2160" w:type="dxa"/>
          </w:tcPr>
          <w:p w:rsidR="00B60B30" w:rsidRPr="007663B5"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Құрғақ сүт</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31 159</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23 169,1</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27 369,2</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23 674</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86,4</w:t>
            </w:r>
          </w:p>
        </w:tc>
      </w:tr>
      <w:tr w:rsidR="00B60B30" w:rsidRPr="007C0E90" w:rsidTr="009B3DEF">
        <w:tc>
          <w:tcPr>
            <w:tcW w:w="2160" w:type="dxa"/>
          </w:tcPr>
          <w:p w:rsidR="00B60B30" w:rsidRPr="007663B5" w:rsidRDefault="00B60B30" w:rsidP="009B3DEF">
            <w:pPr>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Балмұздақ</w:t>
            </w:r>
          </w:p>
        </w:tc>
        <w:tc>
          <w:tcPr>
            <w:tcW w:w="121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8 871,6</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9 679,7</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9 506,2</w:t>
            </w:r>
          </w:p>
        </w:tc>
        <w:tc>
          <w:tcPr>
            <w:tcW w:w="1394"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10 645,7</w:t>
            </w:r>
          </w:p>
        </w:tc>
        <w:tc>
          <w:tcPr>
            <w:tcW w:w="2015" w:type="dxa"/>
          </w:tcPr>
          <w:p w:rsidR="00B60B30" w:rsidRPr="007C0E90" w:rsidRDefault="00B60B30" w:rsidP="009B3DEF">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111,9</w:t>
            </w:r>
          </w:p>
        </w:tc>
      </w:tr>
    </w:tbl>
    <w:p w:rsidR="00B60B30" w:rsidRPr="00096E43" w:rsidRDefault="00B60B30" w:rsidP="00B60B30">
      <w:pPr>
        <w:spacing w:after="0" w:line="240" w:lineRule="auto"/>
        <w:ind w:firstLine="708"/>
        <w:jc w:val="both"/>
        <w:rPr>
          <w:rFonts w:ascii="Times New Roman" w:hAnsi="Times New Roman"/>
          <w:sz w:val="28"/>
          <w:szCs w:val="28"/>
          <w:lang w:val="kk-KZ"/>
        </w:rPr>
      </w:pPr>
      <w:r w:rsidRPr="00096E43">
        <w:rPr>
          <w:rFonts w:ascii="Times New Roman" w:hAnsi="Times New Roman"/>
          <w:sz w:val="28"/>
          <w:szCs w:val="28"/>
          <w:lang w:val="kk-KZ"/>
        </w:rPr>
        <w:t>Сүт және сүт өнімдері импортының көлемі (сүтке қайта есептегенде) 401 млн.АҚШ доллары сомасына 831,3 мың тоннаны құрады.</w:t>
      </w:r>
    </w:p>
    <w:p w:rsidR="00B60B30" w:rsidRPr="00061898" w:rsidRDefault="00B60B30" w:rsidP="00B60B30">
      <w:pPr>
        <w:spacing w:after="0" w:line="240" w:lineRule="auto"/>
        <w:ind w:firstLine="708"/>
        <w:jc w:val="both"/>
        <w:rPr>
          <w:rFonts w:ascii="Times New Roman" w:hAnsi="Times New Roman"/>
          <w:sz w:val="28"/>
          <w:szCs w:val="28"/>
          <w:lang w:val="kk-KZ"/>
        </w:rPr>
      </w:pPr>
      <w:r w:rsidRPr="00061898">
        <w:rPr>
          <w:rFonts w:ascii="Times New Roman" w:hAnsi="Times New Roman"/>
          <w:sz w:val="28"/>
          <w:szCs w:val="28"/>
          <w:lang w:val="kk-KZ"/>
        </w:rPr>
        <w:t>Сүт импортының құрылымындағы ең үлкен үлесті ашытылған сүт өнімдері (45 мың тонна), ірімшіктер (34 мың тонна), өңделген сүт (31,8 мың тонна) және құрғақ сүт (23 мың тонна) алады.</w:t>
      </w:r>
    </w:p>
    <w:p w:rsidR="00B60B30" w:rsidRPr="00061898" w:rsidRDefault="00B60B30" w:rsidP="00B60B30">
      <w:pPr>
        <w:spacing w:after="0" w:line="240" w:lineRule="auto"/>
        <w:ind w:firstLine="708"/>
        <w:jc w:val="both"/>
        <w:rPr>
          <w:rFonts w:ascii="Times New Roman" w:hAnsi="Times New Roman"/>
          <w:sz w:val="28"/>
          <w:szCs w:val="28"/>
          <w:lang w:val="kk-KZ"/>
        </w:rPr>
      </w:pPr>
      <w:r w:rsidRPr="00061898">
        <w:rPr>
          <w:rFonts w:ascii="Times New Roman" w:hAnsi="Times New Roman"/>
          <w:sz w:val="28"/>
          <w:szCs w:val="28"/>
          <w:lang w:val="kk-KZ"/>
        </w:rPr>
        <w:t>Сүт өнімдерін әкелуді негізінен ЕАЭО елдері жүзеге асырады (77%):</w:t>
      </w:r>
    </w:p>
    <w:p w:rsidR="00B60B30" w:rsidRPr="001B2F9C" w:rsidRDefault="00B60B30" w:rsidP="00B60B30">
      <w:pPr>
        <w:spacing w:after="0" w:line="240" w:lineRule="auto"/>
        <w:jc w:val="both"/>
        <w:rPr>
          <w:rFonts w:ascii="Times New Roman" w:hAnsi="Times New Roman"/>
          <w:sz w:val="28"/>
          <w:szCs w:val="28"/>
          <w:lang w:val="kk-KZ"/>
        </w:rPr>
      </w:pPr>
      <w:r w:rsidRPr="001B2F9C">
        <w:rPr>
          <w:rFonts w:ascii="Times New Roman" w:hAnsi="Times New Roman"/>
          <w:sz w:val="28"/>
          <w:szCs w:val="28"/>
          <w:lang w:val="kk-KZ"/>
        </w:rPr>
        <w:t>Ресейден 93 мың тонна сүт өнімдері (52%), Беларуссиядан 35,6 мың тонна (20%) және Қырғызстан Республикасынан 49,1 мың тонна (28%) әкелінді.</w:t>
      </w:r>
    </w:p>
    <w:p w:rsidR="00B60B30" w:rsidRPr="004C6253" w:rsidRDefault="00B60B30" w:rsidP="00B60B30">
      <w:pPr>
        <w:spacing w:after="0" w:line="240" w:lineRule="auto"/>
        <w:ind w:firstLine="708"/>
        <w:jc w:val="both"/>
        <w:rPr>
          <w:rFonts w:ascii="Times New Roman" w:hAnsi="Times New Roman"/>
          <w:sz w:val="28"/>
          <w:szCs w:val="28"/>
          <w:lang w:val="kk-KZ"/>
        </w:rPr>
      </w:pPr>
      <w:r w:rsidRPr="004C6253">
        <w:rPr>
          <w:rFonts w:ascii="Times New Roman" w:hAnsi="Times New Roman"/>
          <w:sz w:val="28"/>
          <w:szCs w:val="28"/>
          <w:lang w:val="kk-KZ"/>
        </w:rPr>
        <w:t>Импорт құрылымында шет елдердің үлесі 23% құрайды. Бұл 91,6 млн. АҚШ доллары сомасына 21,3 мың тонна сүт өнімі.</w:t>
      </w:r>
    </w:p>
    <w:p w:rsidR="00B04E7A" w:rsidRDefault="00B04E7A" w:rsidP="00B60B30">
      <w:pPr>
        <w:ind w:firstLine="708"/>
        <w:rPr>
          <w:rFonts w:ascii="Times New Roman" w:hAnsi="Times New Roman"/>
          <w:b/>
          <w:sz w:val="28"/>
          <w:szCs w:val="28"/>
          <w:lang w:val="kk-KZ"/>
        </w:rPr>
      </w:pPr>
    </w:p>
    <w:p w:rsidR="00B60B30" w:rsidRPr="007848F2" w:rsidRDefault="00D21600" w:rsidP="00B60B30">
      <w:pPr>
        <w:ind w:firstLine="708"/>
        <w:rPr>
          <w:rFonts w:ascii="Times New Roman" w:hAnsi="Times New Roman"/>
          <w:b/>
          <w:sz w:val="28"/>
          <w:szCs w:val="28"/>
          <w:lang w:val="kk-KZ"/>
        </w:rPr>
      </w:pPr>
      <w:r>
        <w:rPr>
          <w:rFonts w:ascii="Times New Roman" w:hAnsi="Times New Roman"/>
          <w:b/>
          <w:sz w:val="28"/>
          <w:szCs w:val="28"/>
          <w:lang w:val="kk-KZ"/>
        </w:rPr>
        <w:lastRenderedPageBreak/>
        <w:t>Ет</w:t>
      </w:r>
      <w:r w:rsidR="00B60B30" w:rsidRPr="007848F2">
        <w:rPr>
          <w:rFonts w:ascii="Times New Roman" w:hAnsi="Times New Roman"/>
          <w:b/>
          <w:sz w:val="28"/>
          <w:szCs w:val="28"/>
          <w:lang w:val="kk-KZ"/>
        </w:rPr>
        <w:t xml:space="preserve"> өңдеу</w:t>
      </w:r>
    </w:p>
    <w:p w:rsidR="00B60B30" w:rsidRPr="007848F2" w:rsidRDefault="00B60B30" w:rsidP="00B60B30">
      <w:pPr>
        <w:spacing w:after="0" w:line="240" w:lineRule="auto"/>
        <w:ind w:firstLine="708"/>
        <w:jc w:val="both"/>
        <w:rPr>
          <w:rFonts w:ascii="Times New Roman" w:hAnsi="Times New Roman"/>
          <w:sz w:val="28"/>
          <w:szCs w:val="28"/>
          <w:lang w:val="kk-KZ"/>
        </w:rPr>
      </w:pPr>
      <w:r w:rsidRPr="007848F2">
        <w:rPr>
          <w:rFonts w:ascii="Times New Roman" w:hAnsi="Times New Roman"/>
          <w:sz w:val="28"/>
          <w:szCs w:val="28"/>
          <w:lang w:val="kk-KZ"/>
        </w:rPr>
        <w:t xml:space="preserve">Республиканың </w:t>
      </w:r>
      <w:r>
        <w:rPr>
          <w:rFonts w:ascii="Times New Roman" w:hAnsi="Times New Roman"/>
          <w:sz w:val="28"/>
          <w:szCs w:val="28"/>
          <w:lang w:val="kk-KZ"/>
        </w:rPr>
        <w:t>е</w:t>
      </w:r>
      <w:r w:rsidRPr="007848F2">
        <w:rPr>
          <w:rFonts w:ascii="Times New Roman" w:hAnsi="Times New Roman"/>
          <w:sz w:val="28"/>
          <w:szCs w:val="28"/>
          <w:lang w:val="kk-KZ"/>
        </w:rPr>
        <w:t>т өнеркәсібі негізінен шұжық өнімдері мен жартылай фабрикаттарды, аз консервіленген өнімдерді және пайдалануға дайын өнімдерді дайындау және шығару жөніндегі өндірістерден тұрады.</w:t>
      </w:r>
    </w:p>
    <w:p w:rsidR="00B60B30" w:rsidRDefault="00B60B30" w:rsidP="00B60B30">
      <w:pPr>
        <w:spacing w:after="0" w:line="240" w:lineRule="auto"/>
        <w:ind w:firstLine="708"/>
        <w:jc w:val="both"/>
        <w:rPr>
          <w:rFonts w:ascii="Times New Roman" w:hAnsi="Times New Roman"/>
          <w:sz w:val="28"/>
          <w:szCs w:val="28"/>
          <w:lang w:val="kk-KZ"/>
        </w:rPr>
      </w:pPr>
      <w:r w:rsidRPr="007848F2">
        <w:rPr>
          <w:rFonts w:ascii="Times New Roman" w:hAnsi="Times New Roman"/>
          <w:sz w:val="28"/>
          <w:szCs w:val="28"/>
          <w:lang w:val="kk-KZ"/>
        </w:rPr>
        <w:t>Ет өнеркәсібінің үлесіне республикада өндірілетін тамақ өнімдері көлемінің 17% - ы келеді.</w:t>
      </w:r>
    </w:p>
    <w:p w:rsidR="00B60B30" w:rsidRDefault="00B60B30" w:rsidP="00B60B30">
      <w:pPr>
        <w:spacing w:after="0" w:line="240" w:lineRule="auto"/>
        <w:ind w:firstLine="708"/>
        <w:jc w:val="both"/>
        <w:rPr>
          <w:rFonts w:ascii="Times New Roman" w:hAnsi="Times New Roman"/>
          <w:sz w:val="28"/>
          <w:szCs w:val="28"/>
          <w:lang w:val="kk-KZ"/>
        </w:rPr>
      </w:pPr>
      <w:r w:rsidRPr="007848F2">
        <w:rPr>
          <w:rFonts w:ascii="Times New Roman" w:hAnsi="Times New Roman"/>
          <w:sz w:val="28"/>
          <w:szCs w:val="28"/>
          <w:lang w:val="kk-KZ"/>
        </w:rPr>
        <w:t xml:space="preserve">2024 жылғы 1 қаңтардағы жағдай бойынша республикада </w:t>
      </w:r>
      <w:r w:rsidR="00B04E7A">
        <w:rPr>
          <w:rFonts w:ascii="Times New Roman" w:hAnsi="Times New Roman"/>
          <w:sz w:val="28"/>
          <w:szCs w:val="28"/>
          <w:lang w:val="kk-KZ"/>
        </w:rPr>
        <w:t>210</w:t>
      </w:r>
      <w:r w:rsidRPr="007848F2">
        <w:rPr>
          <w:rFonts w:ascii="Times New Roman" w:hAnsi="Times New Roman"/>
          <w:sz w:val="28"/>
          <w:szCs w:val="28"/>
          <w:lang w:val="kk-KZ"/>
        </w:rPr>
        <w:t xml:space="preserve"> ет өңдейтін кәсіпорын жұмыс істейді.</w:t>
      </w:r>
    </w:p>
    <w:p w:rsidR="00B60B30" w:rsidRPr="007848F2" w:rsidRDefault="00B60B30" w:rsidP="00B60B30">
      <w:pPr>
        <w:spacing w:after="0" w:line="240" w:lineRule="auto"/>
        <w:ind w:firstLine="708"/>
        <w:jc w:val="both"/>
        <w:rPr>
          <w:rFonts w:ascii="Times New Roman" w:hAnsi="Times New Roman"/>
          <w:sz w:val="28"/>
          <w:szCs w:val="28"/>
          <w:lang w:val="kk-KZ"/>
        </w:rPr>
      </w:pPr>
      <w:r w:rsidRPr="007848F2">
        <w:rPr>
          <w:rFonts w:ascii="Times New Roman" w:hAnsi="Times New Roman"/>
          <w:sz w:val="28"/>
          <w:szCs w:val="28"/>
          <w:lang w:val="kk-KZ"/>
        </w:rPr>
        <w:t xml:space="preserve">Ет өңдеу кәсіпорындарының қуаты (құс етінсіз) жылына </w:t>
      </w:r>
      <w:r w:rsidR="00B23703">
        <w:rPr>
          <w:rFonts w:ascii="Times New Roman" w:hAnsi="Times New Roman"/>
          <w:sz w:val="28"/>
          <w:szCs w:val="28"/>
          <w:lang w:val="kk-KZ"/>
        </w:rPr>
        <w:t>4</w:t>
      </w:r>
      <w:r w:rsidRPr="007848F2">
        <w:rPr>
          <w:rFonts w:ascii="Times New Roman" w:hAnsi="Times New Roman"/>
          <w:sz w:val="28"/>
          <w:szCs w:val="28"/>
          <w:lang w:val="kk-KZ"/>
        </w:rPr>
        <w:t>00 мың тоннаға жуық етті құрайды. Жүктеме 5</w:t>
      </w:r>
      <w:r w:rsidR="00DB2335">
        <w:rPr>
          <w:rFonts w:ascii="Times New Roman" w:hAnsi="Times New Roman"/>
          <w:sz w:val="28"/>
          <w:szCs w:val="28"/>
          <w:lang w:val="kk-KZ"/>
        </w:rPr>
        <w:t>4</w:t>
      </w:r>
      <w:r w:rsidRPr="007848F2">
        <w:rPr>
          <w:rFonts w:ascii="Times New Roman" w:hAnsi="Times New Roman"/>
          <w:sz w:val="28"/>
          <w:szCs w:val="28"/>
          <w:lang w:val="kk-KZ"/>
        </w:rPr>
        <w:t>% құрайды.</w:t>
      </w:r>
    </w:p>
    <w:p w:rsidR="00B60B30" w:rsidRPr="00E113DE" w:rsidRDefault="00B60B30" w:rsidP="00B60B30">
      <w:pPr>
        <w:pBdr>
          <w:bottom w:val="single" w:sz="4" w:space="7" w:color="FFFFFF"/>
        </w:pBdr>
        <w:autoSpaceDE w:val="0"/>
        <w:autoSpaceDN w:val="0"/>
        <w:adjustRightInd w:val="0"/>
        <w:spacing w:after="0" w:line="240" w:lineRule="auto"/>
        <w:ind w:firstLine="709"/>
        <w:contextualSpacing/>
        <w:jc w:val="center"/>
        <w:rPr>
          <w:rFonts w:ascii="Times New Roman" w:hAnsi="Times New Roman"/>
          <w:b/>
          <w:sz w:val="28"/>
          <w:szCs w:val="28"/>
        </w:rPr>
      </w:pPr>
      <w:r>
        <w:rPr>
          <w:rFonts w:ascii="Times New Roman" w:hAnsi="Times New Roman"/>
          <w:b/>
          <w:sz w:val="28"/>
          <w:szCs w:val="28"/>
          <w:lang w:val="kk-KZ"/>
        </w:rPr>
        <w:t xml:space="preserve">Ет өңдеу кәсіпорындарының саны мен жүктемесі </w:t>
      </w:r>
    </w:p>
    <w:tbl>
      <w:tblPr>
        <w:tblW w:w="9204" w:type="dxa"/>
        <w:tblInd w:w="118" w:type="dxa"/>
        <w:tblLayout w:type="fixed"/>
        <w:tblLook w:val="04A0" w:firstRow="1" w:lastRow="0" w:firstColumn="1" w:lastColumn="0" w:noHBand="0" w:noVBand="1"/>
      </w:tblPr>
      <w:tblGrid>
        <w:gridCol w:w="2400"/>
        <w:gridCol w:w="1843"/>
        <w:gridCol w:w="1843"/>
        <w:gridCol w:w="567"/>
        <w:gridCol w:w="992"/>
        <w:gridCol w:w="1559"/>
      </w:tblGrid>
      <w:tr w:rsidR="00B60B30" w:rsidRPr="00E113DE" w:rsidTr="009B3DEF">
        <w:trPr>
          <w:trHeight w:val="317"/>
        </w:trPr>
        <w:tc>
          <w:tcPr>
            <w:tcW w:w="2400" w:type="dxa"/>
            <w:vMerge w:val="restart"/>
            <w:tcBorders>
              <w:top w:val="single" w:sz="8" w:space="0" w:color="auto"/>
              <w:left w:val="single" w:sz="8" w:space="0" w:color="auto"/>
              <w:bottom w:val="single" w:sz="4" w:space="0" w:color="000000"/>
              <w:right w:val="single" w:sz="4" w:space="0" w:color="auto"/>
            </w:tcBorders>
            <w:shd w:val="clear" w:color="auto" w:fill="auto"/>
            <w:hideMark/>
          </w:tcPr>
          <w:p w:rsidR="00B60B30" w:rsidRPr="00E113DE" w:rsidRDefault="00B60B30" w:rsidP="009B3DEF">
            <w:pPr>
              <w:spacing w:after="0" w:line="240" w:lineRule="auto"/>
              <w:jc w:val="center"/>
              <w:rPr>
                <w:rFonts w:ascii="Times New Roman" w:hAnsi="Times New Roman"/>
                <w:sz w:val="24"/>
                <w:szCs w:val="24"/>
              </w:rPr>
            </w:pPr>
          </w:p>
        </w:tc>
        <w:tc>
          <w:tcPr>
            <w:tcW w:w="1843" w:type="dxa"/>
            <w:tcBorders>
              <w:top w:val="single" w:sz="8" w:space="0" w:color="auto"/>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b/>
                <w:bCs/>
                <w:sz w:val="24"/>
                <w:szCs w:val="24"/>
              </w:rPr>
            </w:pPr>
          </w:p>
        </w:tc>
        <w:tc>
          <w:tcPr>
            <w:tcW w:w="4961" w:type="dxa"/>
            <w:gridSpan w:val="4"/>
            <w:tcBorders>
              <w:top w:val="single" w:sz="8" w:space="0" w:color="auto"/>
              <w:left w:val="nil"/>
              <w:bottom w:val="single" w:sz="4" w:space="0" w:color="auto"/>
              <w:right w:val="single" w:sz="8" w:space="0" w:color="000000"/>
            </w:tcBorders>
            <w:shd w:val="clear" w:color="auto" w:fill="auto"/>
            <w:hideMark/>
          </w:tcPr>
          <w:p w:rsidR="00B60B30" w:rsidRPr="00562FEC" w:rsidRDefault="00B60B30" w:rsidP="009B3DEF">
            <w:pPr>
              <w:spacing w:after="0" w:line="240" w:lineRule="auto"/>
              <w:jc w:val="center"/>
              <w:rPr>
                <w:rFonts w:ascii="Times New Roman" w:hAnsi="Times New Roman"/>
                <w:b/>
                <w:bCs/>
                <w:sz w:val="24"/>
                <w:szCs w:val="24"/>
                <w:lang w:val="kk-KZ"/>
              </w:rPr>
            </w:pPr>
            <w:r w:rsidRPr="00E113DE">
              <w:rPr>
                <w:rFonts w:ascii="Times New Roman" w:hAnsi="Times New Roman"/>
                <w:b/>
                <w:bCs/>
                <w:sz w:val="24"/>
                <w:szCs w:val="24"/>
              </w:rPr>
              <w:t>20</w:t>
            </w:r>
            <w:r>
              <w:rPr>
                <w:rFonts w:ascii="Times New Roman" w:hAnsi="Times New Roman"/>
                <w:b/>
                <w:bCs/>
                <w:sz w:val="24"/>
                <w:szCs w:val="24"/>
              </w:rPr>
              <w:t xml:space="preserve">23 </w:t>
            </w:r>
            <w:r>
              <w:rPr>
                <w:rFonts w:ascii="Times New Roman" w:hAnsi="Times New Roman"/>
                <w:b/>
                <w:bCs/>
                <w:sz w:val="24"/>
                <w:szCs w:val="24"/>
                <w:lang w:val="kk-KZ"/>
              </w:rPr>
              <w:t>жыл</w:t>
            </w:r>
          </w:p>
        </w:tc>
      </w:tr>
      <w:tr w:rsidR="00B60B30" w:rsidRPr="00E113DE" w:rsidTr="009B3DEF">
        <w:trPr>
          <w:trHeight w:val="822"/>
        </w:trPr>
        <w:tc>
          <w:tcPr>
            <w:tcW w:w="2400" w:type="dxa"/>
            <w:vMerge/>
            <w:tcBorders>
              <w:top w:val="single" w:sz="8" w:space="0" w:color="auto"/>
              <w:left w:val="single" w:sz="8" w:space="0" w:color="auto"/>
              <w:bottom w:val="single" w:sz="4" w:space="0" w:color="000000"/>
              <w:right w:val="single" w:sz="4" w:space="0" w:color="auto"/>
            </w:tcBorders>
            <w:hideMark/>
          </w:tcPr>
          <w:p w:rsidR="00B60B30" w:rsidRPr="00E113DE" w:rsidRDefault="00B60B30" w:rsidP="009B3DEF">
            <w:pPr>
              <w:spacing w:after="0" w:line="240" w:lineRule="auto"/>
              <w:jc w:val="center"/>
              <w:rPr>
                <w:rFonts w:ascii="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hideMark/>
          </w:tcPr>
          <w:p w:rsidR="00B60B30" w:rsidRPr="00562FEC" w:rsidRDefault="00B60B30" w:rsidP="009B3DEF">
            <w:pPr>
              <w:spacing w:after="0" w:line="240" w:lineRule="auto"/>
              <w:jc w:val="center"/>
              <w:rPr>
                <w:rFonts w:ascii="Times New Roman" w:hAnsi="Times New Roman"/>
                <w:b/>
                <w:bCs/>
                <w:sz w:val="24"/>
                <w:szCs w:val="24"/>
                <w:lang w:val="kk-KZ"/>
              </w:rPr>
            </w:pPr>
            <w:r>
              <w:rPr>
                <w:rFonts w:ascii="Times New Roman" w:hAnsi="Times New Roman"/>
                <w:b/>
                <w:bCs/>
                <w:sz w:val="24"/>
                <w:szCs w:val="24"/>
                <w:lang w:val="kk-KZ"/>
              </w:rPr>
              <w:t>Кәсіпорындар саны</w:t>
            </w:r>
            <w:r>
              <w:rPr>
                <w:rFonts w:ascii="Times New Roman" w:hAnsi="Times New Roman"/>
                <w:b/>
                <w:bCs/>
                <w:sz w:val="24"/>
                <w:szCs w:val="24"/>
              </w:rPr>
              <w:t xml:space="preserve">, </w:t>
            </w:r>
            <w:r>
              <w:rPr>
                <w:rFonts w:ascii="Times New Roman" w:hAnsi="Times New Roman"/>
                <w:b/>
                <w:bCs/>
                <w:sz w:val="24"/>
                <w:szCs w:val="24"/>
                <w:lang w:val="kk-KZ"/>
              </w:rPr>
              <w:t>бірлік</w:t>
            </w:r>
          </w:p>
        </w:tc>
        <w:tc>
          <w:tcPr>
            <w:tcW w:w="1843" w:type="dxa"/>
            <w:tcBorders>
              <w:top w:val="nil"/>
              <w:left w:val="nil"/>
              <w:bottom w:val="single" w:sz="4" w:space="0" w:color="auto"/>
              <w:right w:val="single" w:sz="4" w:space="0" w:color="auto"/>
            </w:tcBorders>
            <w:shd w:val="clear" w:color="auto" w:fill="auto"/>
            <w:hideMark/>
          </w:tcPr>
          <w:p w:rsidR="00B60B30" w:rsidRPr="00562FEC" w:rsidRDefault="00B60B30" w:rsidP="009B3DEF">
            <w:pPr>
              <w:spacing w:after="0" w:line="240" w:lineRule="auto"/>
              <w:jc w:val="center"/>
              <w:rPr>
                <w:rFonts w:ascii="Times New Roman" w:hAnsi="Times New Roman"/>
                <w:b/>
                <w:bCs/>
                <w:sz w:val="24"/>
                <w:szCs w:val="24"/>
                <w:lang w:val="kk-KZ"/>
              </w:rPr>
            </w:pPr>
            <w:r>
              <w:rPr>
                <w:rFonts w:ascii="Times New Roman" w:hAnsi="Times New Roman"/>
                <w:b/>
                <w:bCs/>
                <w:sz w:val="24"/>
                <w:szCs w:val="24"/>
                <w:lang w:val="kk-KZ"/>
              </w:rPr>
              <w:t>Кәсіпорындардың қуаттылығы</w:t>
            </w:r>
            <w:r w:rsidRPr="00562FEC">
              <w:rPr>
                <w:rFonts w:ascii="Times New Roman" w:hAnsi="Times New Roman"/>
                <w:b/>
                <w:bCs/>
                <w:sz w:val="24"/>
                <w:szCs w:val="24"/>
                <w:lang w:val="kk-KZ"/>
              </w:rPr>
              <w:t xml:space="preserve">, </w:t>
            </w:r>
            <w:r>
              <w:rPr>
                <w:rFonts w:ascii="Times New Roman" w:hAnsi="Times New Roman"/>
                <w:b/>
                <w:bCs/>
                <w:sz w:val="24"/>
                <w:szCs w:val="24"/>
                <w:lang w:val="kk-KZ"/>
              </w:rPr>
              <w:t>жылына мың тонна</w:t>
            </w:r>
          </w:p>
        </w:tc>
        <w:tc>
          <w:tcPr>
            <w:tcW w:w="1559" w:type="dxa"/>
            <w:gridSpan w:val="2"/>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b/>
                <w:bCs/>
                <w:sz w:val="24"/>
                <w:szCs w:val="24"/>
              </w:rPr>
            </w:pPr>
            <w:r>
              <w:rPr>
                <w:rFonts w:ascii="Times New Roman" w:hAnsi="Times New Roman"/>
                <w:b/>
                <w:bCs/>
                <w:sz w:val="24"/>
                <w:szCs w:val="24"/>
                <w:lang w:val="kk-KZ"/>
              </w:rPr>
              <w:t>Өңделгені,</w:t>
            </w:r>
            <w:r w:rsidRPr="00E113DE">
              <w:rPr>
                <w:rFonts w:ascii="Times New Roman" w:hAnsi="Times New Roman"/>
                <w:b/>
                <w:bCs/>
                <w:sz w:val="24"/>
                <w:szCs w:val="24"/>
              </w:rPr>
              <w:t xml:space="preserve"> </w:t>
            </w:r>
            <w:r>
              <w:rPr>
                <w:rFonts w:ascii="Times New Roman" w:hAnsi="Times New Roman"/>
                <w:b/>
                <w:bCs/>
                <w:sz w:val="24"/>
                <w:szCs w:val="24"/>
                <w:lang w:val="kk-KZ"/>
              </w:rPr>
              <w:t>жылына мың тонна</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b/>
                <w:bCs/>
                <w:sz w:val="24"/>
                <w:szCs w:val="24"/>
              </w:rPr>
            </w:pPr>
            <w:r>
              <w:rPr>
                <w:rFonts w:ascii="Times New Roman" w:hAnsi="Times New Roman"/>
                <w:b/>
                <w:bCs/>
                <w:sz w:val="24"/>
                <w:szCs w:val="24"/>
                <w:lang w:val="kk-KZ"/>
              </w:rPr>
              <w:t>Жүктемесі</w:t>
            </w:r>
            <w:r>
              <w:rPr>
                <w:rFonts w:ascii="Times New Roman" w:hAnsi="Times New Roman"/>
                <w:b/>
                <w:bCs/>
                <w:sz w:val="24"/>
                <w:szCs w:val="24"/>
              </w:rPr>
              <w:t>, %</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Абай</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3,9</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1,4</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35,9</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Ақмола</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13</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27</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10,1</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37,4</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Ақтөбе</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15</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34,2</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16,7</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49</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Алматы</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15</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9,2</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61</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E113DE" w:rsidRDefault="00B60B30" w:rsidP="009B3DEF">
            <w:pPr>
              <w:spacing w:after="0" w:line="240" w:lineRule="auto"/>
              <w:jc w:val="center"/>
              <w:rPr>
                <w:rFonts w:ascii="Times New Roman" w:hAnsi="Times New Roman"/>
                <w:sz w:val="24"/>
                <w:szCs w:val="24"/>
              </w:rPr>
            </w:pPr>
            <w:r w:rsidRPr="00E113DE">
              <w:rPr>
                <w:rFonts w:ascii="Times New Roman" w:hAnsi="Times New Roman"/>
                <w:sz w:val="24"/>
                <w:szCs w:val="24"/>
              </w:rPr>
              <w:t>Атырау</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w:t>
            </w:r>
          </w:p>
        </w:tc>
        <w:tc>
          <w:tcPr>
            <w:tcW w:w="1559" w:type="dxa"/>
            <w:gridSpan w:val="2"/>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 xml:space="preserve">     1</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50</w:t>
            </w:r>
          </w:p>
        </w:tc>
      </w:tr>
      <w:tr w:rsidR="00B60B30" w:rsidRPr="00E113DE" w:rsidTr="009B3DEF">
        <w:trPr>
          <w:trHeight w:val="221"/>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БҚО</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10</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38,2</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30</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78,5</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E113DE" w:rsidRDefault="00B60B30" w:rsidP="009B3DEF">
            <w:pPr>
              <w:spacing w:after="0" w:line="240" w:lineRule="auto"/>
              <w:jc w:val="center"/>
              <w:rPr>
                <w:rFonts w:ascii="Times New Roman" w:hAnsi="Times New Roman"/>
                <w:sz w:val="24"/>
                <w:szCs w:val="24"/>
              </w:rPr>
            </w:pPr>
            <w:r w:rsidRPr="00E113DE">
              <w:rPr>
                <w:rFonts w:ascii="Times New Roman" w:hAnsi="Times New Roman"/>
                <w:sz w:val="24"/>
                <w:szCs w:val="24"/>
              </w:rPr>
              <w:t>Жамбыл</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43</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35,5</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11,6</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32,7</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tcPr>
          <w:p w:rsidR="00B60B30" w:rsidRPr="00E113DE" w:rsidRDefault="00B60B30" w:rsidP="009B3DEF">
            <w:pPr>
              <w:spacing w:after="0" w:line="240" w:lineRule="auto"/>
              <w:jc w:val="center"/>
              <w:rPr>
                <w:rFonts w:ascii="Times New Roman" w:hAnsi="Times New Roman"/>
                <w:sz w:val="24"/>
                <w:szCs w:val="24"/>
              </w:rPr>
            </w:pPr>
            <w:proofErr w:type="spellStart"/>
            <w:r>
              <w:rPr>
                <w:rFonts w:ascii="Times New Roman" w:hAnsi="Times New Roman"/>
                <w:sz w:val="24"/>
                <w:szCs w:val="24"/>
              </w:rPr>
              <w:t>Жетысу</w:t>
            </w:r>
            <w:proofErr w:type="spellEnd"/>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7</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3,8</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1,0</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26</w:t>
            </w:r>
          </w:p>
        </w:tc>
      </w:tr>
      <w:tr w:rsidR="00B60B30" w:rsidRPr="00E113DE" w:rsidTr="009B3DEF">
        <w:trPr>
          <w:trHeight w:val="273"/>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Қарағанды</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15</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17,4</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11,3</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65</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Қостанай</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22</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46,5</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28</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60</w:t>
            </w:r>
          </w:p>
        </w:tc>
      </w:tr>
      <w:tr w:rsidR="00B60B30" w:rsidRPr="00E113DE" w:rsidTr="009B3DEF">
        <w:trPr>
          <w:trHeight w:val="301"/>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Қызылорда</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7,1</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28</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Маңғыстау</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3,1</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1,5</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48,4</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E113DE" w:rsidRDefault="00B60B30" w:rsidP="009B3DEF">
            <w:pPr>
              <w:spacing w:after="0" w:line="240" w:lineRule="auto"/>
              <w:jc w:val="center"/>
              <w:rPr>
                <w:rFonts w:ascii="Times New Roman" w:hAnsi="Times New Roman"/>
                <w:sz w:val="24"/>
                <w:szCs w:val="24"/>
              </w:rPr>
            </w:pPr>
            <w:r w:rsidRPr="00E113DE">
              <w:rPr>
                <w:rFonts w:ascii="Times New Roman" w:hAnsi="Times New Roman"/>
                <w:sz w:val="24"/>
                <w:szCs w:val="24"/>
              </w:rPr>
              <w:t>Павлодар</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36</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44</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23</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52,3</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СҚО</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13</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16</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10</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62,5</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Түркістан</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9</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30</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17,2</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57,3</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Pr>
                <w:rFonts w:ascii="Times New Roman" w:hAnsi="Times New Roman"/>
                <w:sz w:val="24"/>
                <w:szCs w:val="24"/>
                <w:lang w:val="kk-KZ"/>
              </w:rPr>
              <w:t>ШҚО</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3</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29,1</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18,6</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64</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sidRPr="00E113DE">
              <w:rPr>
                <w:rFonts w:ascii="Times New Roman" w:hAnsi="Times New Roman"/>
                <w:sz w:val="24"/>
                <w:szCs w:val="24"/>
              </w:rPr>
              <w:t xml:space="preserve"> Астана</w:t>
            </w:r>
            <w:r>
              <w:rPr>
                <w:rFonts w:ascii="Times New Roman" w:hAnsi="Times New Roman"/>
                <w:sz w:val="24"/>
                <w:szCs w:val="24"/>
                <w:lang w:val="kk-KZ"/>
              </w:rPr>
              <w:t xml:space="preserve"> қ.</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16</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8,2</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51</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sidRPr="00E113DE">
              <w:rPr>
                <w:rFonts w:ascii="Times New Roman" w:hAnsi="Times New Roman"/>
                <w:sz w:val="24"/>
                <w:szCs w:val="24"/>
              </w:rPr>
              <w:t>Алматы</w:t>
            </w:r>
            <w:r>
              <w:rPr>
                <w:rFonts w:ascii="Times New Roman" w:hAnsi="Times New Roman"/>
                <w:sz w:val="24"/>
                <w:szCs w:val="24"/>
                <w:lang w:val="kk-KZ"/>
              </w:rPr>
              <w:t xml:space="preserve"> қ.</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2</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15</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7,6</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50,7</w:t>
            </w:r>
          </w:p>
        </w:tc>
      </w:tr>
      <w:tr w:rsidR="00B60B30" w:rsidRPr="00E113DE" w:rsidTr="009B3DEF">
        <w:trPr>
          <w:trHeight w:val="317"/>
        </w:trPr>
        <w:tc>
          <w:tcPr>
            <w:tcW w:w="2400" w:type="dxa"/>
            <w:tcBorders>
              <w:top w:val="nil"/>
              <w:left w:val="single" w:sz="8" w:space="0" w:color="auto"/>
              <w:bottom w:val="single" w:sz="4"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sz w:val="24"/>
                <w:szCs w:val="24"/>
                <w:lang w:val="kk-KZ"/>
              </w:rPr>
            </w:pPr>
            <w:r w:rsidRPr="00E113DE">
              <w:rPr>
                <w:rFonts w:ascii="Times New Roman" w:hAnsi="Times New Roman"/>
                <w:sz w:val="24"/>
                <w:szCs w:val="24"/>
              </w:rPr>
              <w:t>Шымкент</w:t>
            </w:r>
            <w:r>
              <w:rPr>
                <w:rFonts w:ascii="Times New Roman" w:hAnsi="Times New Roman"/>
                <w:sz w:val="24"/>
                <w:szCs w:val="24"/>
                <w:lang w:val="kk-KZ"/>
              </w:rPr>
              <w:t xml:space="preserve"> қ.</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5</w:t>
            </w:r>
          </w:p>
        </w:tc>
        <w:tc>
          <w:tcPr>
            <w:tcW w:w="1843" w:type="dxa"/>
            <w:tcBorders>
              <w:top w:val="nil"/>
              <w:left w:val="nil"/>
              <w:bottom w:val="single" w:sz="4" w:space="0" w:color="auto"/>
              <w:right w:val="single" w:sz="4"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7,3</w:t>
            </w:r>
          </w:p>
        </w:tc>
        <w:tc>
          <w:tcPr>
            <w:tcW w:w="567" w:type="dxa"/>
            <w:tcBorders>
              <w:top w:val="nil"/>
              <w:left w:val="nil"/>
              <w:bottom w:val="single" w:sz="4" w:space="0" w:color="auto"/>
              <w:right w:val="nil"/>
            </w:tcBorders>
          </w:tcPr>
          <w:p w:rsidR="00B60B30" w:rsidRPr="00E113DE" w:rsidRDefault="00B60B30" w:rsidP="009B3DEF">
            <w:pPr>
              <w:spacing w:after="0" w:line="240" w:lineRule="auto"/>
              <w:jc w:val="center"/>
              <w:rPr>
                <w:rFonts w:ascii="Times New Roman" w:hAnsi="Times New Roman"/>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w:t>
            </w:r>
          </w:p>
        </w:tc>
        <w:tc>
          <w:tcPr>
            <w:tcW w:w="1559" w:type="dxa"/>
            <w:tcBorders>
              <w:top w:val="nil"/>
              <w:left w:val="nil"/>
              <w:bottom w:val="single" w:sz="4" w:space="0" w:color="auto"/>
              <w:right w:val="single" w:sz="8" w:space="0" w:color="auto"/>
            </w:tcBorders>
          </w:tcPr>
          <w:p w:rsidR="00B60B30" w:rsidRPr="00E113DE" w:rsidRDefault="00B60B30" w:rsidP="009B3DEF">
            <w:pPr>
              <w:spacing w:after="0" w:line="240" w:lineRule="auto"/>
              <w:jc w:val="center"/>
              <w:rPr>
                <w:rFonts w:ascii="Times New Roman" w:hAnsi="Times New Roman"/>
                <w:sz w:val="24"/>
                <w:szCs w:val="24"/>
              </w:rPr>
            </w:pPr>
            <w:r>
              <w:rPr>
                <w:rFonts w:ascii="Times New Roman" w:hAnsi="Times New Roman"/>
                <w:sz w:val="24"/>
                <w:szCs w:val="24"/>
              </w:rPr>
              <w:t>41</w:t>
            </w:r>
          </w:p>
        </w:tc>
      </w:tr>
      <w:tr w:rsidR="00B60B30" w:rsidRPr="00E113DE" w:rsidTr="009B3DEF">
        <w:trPr>
          <w:trHeight w:val="300"/>
        </w:trPr>
        <w:tc>
          <w:tcPr>
            <w:tcW w:w="2400" w:type="dxa"/>
            <w:tcBorders>
              <w:top w:val="nil"/>
              <w:left w:val="single" w:sz="8" w:space="0" w:color="auto"/>
              <w:bottom w:val="single" w:sz="8" w:space="0" w:color="auto"/>
              <w:right w:val="single" w:sz="4" w:space="0" w:color="auto"/>
            </w:tcBorders>
            <w:shd w:val="clear" w:color="000000" w:fill="FFFFFF"/>
            <w:hideMark/>
          </w:tcPr>
          <w:p w:rsidR="00B60B30" w:rsidRPr="00562FEC" w:rsidRDefault="00B60B30" w:rsidP="009B3DEF">
            <w:pPr>
              <w:spacing w:after="0" w:line="240" w:lineRule="auto"/>
              <w:jc w:val="center"/>
              <w:rPr>
                <w:rFonts w:ascii="Times New Roman" w:hAnsi="Times New Roman"/>
                <w:bCs/>
                <w:sz w:val="24"/>
                <w:szCs w:val="24"/>
                <w:lang w:val="kk-KZ"/>
              </w:rPr>
            </w:pPr>
            <w:r>
              <w:rPr>
                <w:rFonts w:ascii="Times New Roman" w:hAnsi="Times New Roman"/>
                <w:bCs/>
                <w:sz w:val="24"/>
                <w:szCs w:val="24"/>
                <w:lang w:val="kk-KZ"/>
              </w:rPr>
              <w:t>Қазақстан Республикасы</w:t>
            </w:r>
          </w:p>
        </w:tc>
        <w:tc>
          <w:tcPr>
            <w:tcW w:w="1843" w:type="dxa"/>
            <w:tcBorders>
              <w:top w:val="nil"/>
              <w:left w:val="nil"/>
              <w:bottom w:val="single" w:sz="8" w:space="0" w:color="auto"/>
              <w:right w:val="single" w:sz="4" w:space="0" w:color="auto"/>
            </w:tcBorders>
            <w:shd w:val="clear" w:color="auto" w:fill="auto"/>
            <w:noWrap/>
          </w:tcPr>
          <w:p w:rsidR="00B60B30" w:rsidRPr="00BD2975" w:rsidRDefault="00B60B30" w:rsidP="009B3DEF">
            <w:pPr>
              <w:spacing w:after="0" w:line="240" w:lineRule="auto"/>
              <w:jc w:val="center"/>
              <w:rPr>
                <w:rFonts w:ascii="Times New Roman" w:hAnsi="Times New Roman"/>
                <w:bCs/>
                <w:sz w:val="24"/>
                <w:szCs w:val="24"/>
              </w:rPr>
            </w:pPr>
            <w:r w:rsidRPr="00BD2975">
              <w:rPr>
                <w:rFonts w:ascii="Times New Roman" w:hAnsi="Times New Roman"/>
                <w:bCs/>
                <w:sz w:val="24"/>
                <w:szCs w:val="24"/>
              </w:rPr>
              <w:t>210</w:t>
            </w:r>
          </w:p>
        </w:tc>
        <w:tc>
          <w:tcPr>
            <w:tcW w:w="1843" w:type="dxa"/>
            <w:tcBorders>
              <w:top w:val="nil"/>
              <w:left w:val="nil"/>
              <w:bottom w:val="single" w:sz="8" w:space="0" w:color="auto"/>
              <w:right w:val="single" w:sz="4" w:space="0" w:color="auto"/>
            </w:tcBorders>
            <w:shd w:val="clear" w:color="auto" w:fill="auto"/>
            <w:noWrap/>
          </w:tcPr>
          <w:p w:rsidR="00B60B30" w:rsidRPr="00BD2975" w:rsidRDefault="00B60B30" w:rsidP="009B3DEF">
            <w:pPr>
              <w:spacing w:after="0" w:line="240" w:lineRule="auto"/>
              <w:jc w:val="center"/>
              <w:rPr>
                <w:rFonts w:ascii="Times New Roman" w:hAnsi="Times New Roman"/>
                <w:bCs/>
                <w:sz w:val="24"/>
                <w:szCs w:val="24"/>
              </w:rPr>
            </w:pPr>
            <w:r w:rsidRPr="00BD2975">
              <w:rPr>
                <w:rFonts w:ascii="Times New Roman" w:hAnsi="Times New Roman"/>
                <w:bCs/>
                <w:sz w:val="24"/>
                <w:szCs w:val="24"/>
              </w:rPr>
              <w:t>391,1</w:t>
            </w:r>
          </w:p>
        </w:tc>
        <w:tc>
          <w:tcPr>
            <w:tcW w:w="567" w:type="dxa"/>
            <w:tcBorders>
              <w:top w:val="nil"/>
              <w:left w:val="nil"/>
              <w:bottom w:val="single" w:sz="4" w:space="0" w:color="auto"/>
              <w:right w:val="nil"/>
            </w:tcBorders>
          </w:tcPr>
          <w:p w:rsidR="00B60B30" w:rsidRPr="00BD2975" w:rsidRDefault="00B60B30" w:rsidP="009B3DEF">
            <w:pPr>
              <w:spacing w:after="0" w:line="240" w:lineRule="auto"/>
              <w:jc w:val="center"/>
              <w:rPr>
                <w:rFonts w:ascii="Times New Roman" w:hAnsi="Times New Roman"/>
                <w:bCs/>
                <w:sz w:val="24"/>
                <w:szCs w:val="24"/>
              </w:rPr>
            </w:pPr>
          </w:p>
        </w:tc>
        <w:tc>
          <w:tcPr>
            <w:tcW w:w="992" w:type="dxa"/>
            <w:tcBorders>
              <w:top w:val="nil"/>
              <w:left w:val="nil"/>
              <w:bottom w:val="single" w:sz="4" w:space="0" w:color="auto"/>
              <w:right w:val="single" w:sz="8" w:space="0" w:color="auto"/>
            </w:tcBorders>
            <w:shd w:val="clear" w:color="auto" w:fill="auto"/>
            <w:noWrap/>
          </w:tcPr>
          <w:p w:rsidR="00B60B30" w:rsidRPr="00BD2975" w:rsidRDefault="00B60B30" w:rsidP="009B3DEF">
            <w:pPr>
              <w:spacing w:after="0" w:line="240" w:lineRule="auto"/>
              <w:jc w:val="center"/>
              <w:rPr>
                <w:rFonts w:ascii="Times New Roman" w:hAnsi="Times New Roman"/>
                <w:bCs/>
                <w:sz w:val="24"/>
                <w:szCs w:val="24"/>
              </w:rPr>
            </w:pPr>
            <w:r w:rsidRPr="00BD2975">
              <w:rPr>
                <w:rFonts w:ascii="Times New Roman" w:hAnsi="Times New Roman"/>
                <w:bCs/>
                <w:sz w:val="24"/>
                <w:szCs w:val="24"/>
              </w:rPr>
              <w:t>211,4</w:t>
            </w:r>
          </w:p>
        </w:tc>
        <w:tc>
          <w:tcPr>
            <w:tcW w:w="1559" w:type="dxa"/>
            <w:tcBorders>
              <w:top w:val="nil"/>
              <w:left w:val="nil"/>
              <w:bottom w:val="single" w:sz="4" w:space="0" w:color="auto"/>
              <w:right w:val="single" w:sz="8" w:space="0" w:color="auto"/>
            </w:tcBorders>
          </w:tcPr>
          <w:p w:rsidR="00B60B30" w:rsidRPr="00BD2975" w:rsidRDefault="00B60B30" w:rsidP="009B3DEF">
            <w:pPr>
              <w:spacing w:after="0" w:line="240" w:lineRule="auto"/>
              <w:jc w:val="center"/>
              <w:rPr>
                <w:rFonts w:ascii="Times New Roman" w:hAnsi="Times New Roman"/>
                <w:bCs/>
                <w:sz w:val="24"/>
                <w:szCs w:val="24"/>
              </w:rPr>
            </w:pPr>
            <w:r w:rsidRPr="00BD2975">
              <w:rPr>
                <w:rFonts w:ascii="Times New Roman" w:hAnsi="Times New Roman"/>
                <w:bCs/>
                <w:sz w:val="24"/>
                <w:szCs w:val="24"/>
              </w:rPr>
              <w:t>54</w:t>
            </w:r>
          </w:p>
        </w:tc>
      </w:tr>
    </w:tbl>
    <w:p w:rsidR="00B60B30" w:rsidRDefault="00B60B30" w:rsidP="00B60B30">
      <w:pPr>
        <w:spacing w:after="0" w:line="240" w:lineRule="auto"/>
        <w:ind w:firstLine="708"/>
        <w:jc w:val="both"/>
        <w:rPr>
          <w:rFonts w:ascii="Times New Roman" w:hAnsi="Times New Roman"/>
          <w:color w:val="000000" w:themeColor="text1"/>
          <w:sz w:val="28"/>
          <w:szCs w:val="28"/>
          <w:lang w:val="kk-KZ"/>
        </w:rPr>
      </w:pPr>
      <w:r w:rsidRPr="007848F2">
        <w:rPr>
          <w:rFonts w:ascii="Times New Roman" w:hAnsi="Times New Roman"/>
          <w:color w:val="000000" w:themeColor="text1"/>
          <w:sz w:val="28"/>
          <w:szCs w:val="28"/>
          <w:lang w:val="kk-KZ"/>
        </w:rPr>
        <w:t>Жалпы 2023 жылы құс</w:t>
      </w:r>
      <w:r>
        <w:rPr>
          <w:rFonts w:ascii="Times New Roman" w:hAnsi="Times New Roman"/>
          <w:color w:val="000000" w:themeColor="text1"/>
          <w:sz w:val="28"/>
          <w:szCs w:val="28"/>
          <w:lang w:val="kk-KZ"/>
        </w:rPr>
        <w:t xml:space="preserve"> етін қоса алғанда</w:t>
      </w:r>
      <w:r w:rsidRPr="007848F2">
        <w:rPr>
          <w:rFonts w:ascii="Times New Roman" w:hAnsi="Times New Roman"/>
          <w:color w:val="000000" w:themeColor="text1"/>
          <w:sz w:val="28"/>
          <w:szCs w:val="28"/>
          <w:lang w:val="kk-KZ"/>
        </w:rPr>
        <w:t xml:space="preserve"> 532 мың тонна ет өңделді, бұл</w:t>
      </w:r>
      <w:r>
        <w:rPr>
          <w:rFonts w:ascii="Times New Roman" w:hAnsi="Times New Roman"/>
          <w:color w:val="000000" w:themeColor="text1"/>
          <w:sz w:val="28"/>
          <w:szCs w:val="28"/>
          <w:lang w:val="kk-KZ"/>
        </w:rPr>
        <w:t xml:space="preserve"> оның жалпы өндірісінің 40,8% </w:t>
      </w:r>
      <w:r w:rsidRPr="007848F2">
        <w:rPr>
          <w:rFonts w:ascii="Times New Roman" w:hAnsi="Times New Roman"/>
          <w:color w:val="000000" w:themeColor="text1"/>
          <w:sz w:val="28"/>
          <w:szCs w:val="28"/>
          <w:lang w:val="kk-KZ"/>
        </w:rPr>
        <w:t>құрады.</w:t>
      </w:r>
    </w:p>
    <w:p w:rsidR="00B60B30" w:rsidRPr="007848F2" w:rsidRDefault="00B60B30" w:rsidP="00B60B30">
      <w:pPr>
        <w:spacing w:after="0" w:line="240" w:lineRule="auto"/>
        <w:ind w:firstLine="708"/>
        <w:jc w:val="both"/>
        <w:rPr>
          <w:rFonts w:ascii="Times New Roman" w:hAnsi="Times New Roman"/>
          <w:color w:val="000000" w:themeColor="text1"/>
          <w:sz w:val="28"/>
          <w:szCs w:val="28"/>
          <w:lang w:val="kk-KZ"/>
        </w:rPr>
      </w:pPr>
      <w:r w:rsidRPr="007848F2">
        <w:rPr>
          <w:rFonts w:ascii="Times New Roman" w:hAnsi="Times New Roman"/>
          <w:color w:val="000000" w:themeColor="text1"/>
          <w:sz w:val="28"/>
          <w:szCs w:val="28"/>
          <w:lang w:val="kk-KZ"/>
        </w:rPr>
        <w:t xml:space="preserve">2023 жылы еліміздің ет өңдеу кәсіпорындары 80 мың тонна </w:t>
      </w:r>
      <w:r>
        <w:rPr>
          <w:rFonts w:ascii="Times New Roman" w:hAnsi="Times New Roman"/>
          <w:color w:val="000000" w:themeColor="text1"/>
          <w:sz w:val="28"/>
          <w:szCs w:val="28"/>
          <w:lang w:val="kk-KZ"/>
        </w:rPr>
        <w:t>і</w:t>
      </w:r>
      <w:r w:rsidRPr="009A2B59">
        <w:rPr>
          <w:rFonts w:ascii="Times New Roman" w:hAnsi="Times New Roman"/>
          <w:color w:val="000000" w:themeColor="text1"/>
          <w:sz w:val="28"/>
          <w:szCs w:val="28"/>
          <w:lang w:val="kk-KZ"/>
        </w:rPr>
        <w:t xml:space="preserve">рі қара мал, шошқа, қой, ешкі, жылқы және жылқы тектес жануарлардың жас немесе </w:t>
      </w:r>
      <w:r w:rsidRPr="009A2B59">
        <w:rPr>
          <w:rFonts w:ascii="Times New Roman" w:hAnsi="Times New Roman"/>
          <w:color w:val="000000" w:themeColor="text1"/>
          <w:sz w:val="28"/>
          <w:szCs w:val="28"/>
          <w:lang w:val="kk-KZ"/>
        </w:rPr>
        <w:lastRenderedPageBreak/>
        <w:t>тоңазытылған еті</w:t>
      </w:r>
      <w:r>
        <w:rPr>
          <w:rFonts w:ascii="Times New Roman" w:hAnsi="Times New Roman"/>
          <w:color w:val="000000" w:themeColor="text1"/>
          <w:sz w:val="28"/>
          <w:szCs w:val="28"/>
          <w:lang w:val="kk-KZ"/>
        </w:rPr>
        <w:t>, 67,3 мың тонна шұжық өнімдерін</w:t>
      </w:r>
      <w:r w:rsidRPr="007848F2">
        <w:rPr>
          <w:rFonts w:ascii="Times New Roman" w:hAnsi="Times New Roman"/>
          <w:color w:val="000000" w:themeColor="text1"/>
          <w:sz w:val="28"/>
          <w:szCs w:val="28"/>
          <w:lang w:val="kk-KZ"/>
        </w:rPr>
        <w:t xml:space="preserve">, 7,6 мың тонна </w:t>
      </w:r>
      <w:r>
        <w:rPr>
          <w:rFonts w:ascii="Times New Roman" w:hAnsi="Times New Roman"/>
          <w:color w:val="000000" w:themeColor="text1"/>
          <w:sz w:val="28"/>
          <w:szCs w:val="28"/>
          <w:lang w:val="kk-KZ"/>
        </w:rPr>
        <w:t>ет және ет-өсімдік консервілерін</w:t>
      </w:r>
      <w:r w:rsidRPr="007848F2">
        <w:rPr>
          <w:rFonts w:ascii="Times New Roman" w:hAnsi="Times New Roman"/>
          <w:color w:val="000000" w:themeColor="text1"/>
          <w:sz w:val="28"/>
          <w:szCs w:val="28"/>
          <w:lang w:val="kk-KZ"/>
        </w:rPr>
        <w:t xml:space="preserve"> және 1</w:t>
      </w:r>
      <w:r>
        <w:rPr>
          <w:rFonts w:ascii="Times New Roman" w:hAnsi="Times New Roman"/>
          <w:color w:val="000000" w:themeColor="text1"/>
          <w:sz w:val="28"/>
          <w:szCs w:val="28"/>
          <w:lang w:val="kk-KZ"/>
        </w:rPr>
        <w:t>4 мың тонна жемдік ет-сүйек ұнын өндірді</w:t>
      </w:r>
      <w:r w:rsidRPr="007848F2">
        <w:rPr>
          <w:rFonts w:ascii="Times New Roman" w:hAnsi="Times New Roman"/>
          <w:color w:val="000000" w:themeColor="text1"/>
          <w:sz w:val="28"/>
          <w:szCs w:val="28"/>
          <w:lang w:val="kk-KZ"/>
        </w:rPr>
        <w:t>.</w:t>
      </w:r>
    </w:p>
    <w:p w:rsidR="00B60B30" w:rsidRDefault="00B60B30" w:rsidP="00B60B30">
      <w:pPr>
        <w:spacing w:after="0" w:line="240" w:lineRule="auto"/>
        <w:ind w:firstLine="708"/>
        <w:jc w:val="both"/>
        <w:rPr>
          <w:rFonts w:ascii="Times New Roman" w:hAnsi="Times New Roman"/>
          <w:color w:val="000000" w:themeColor="text1"/>
          <w:sz w:val="28"/>
          <w:szCs w:val="28"/>
          <w:lang w:val="kk-KZ"/>
        </w:rPr>
      </w:pPr>
      <w:r w:rsidRPr="007848F2">
        <w:rPr>
          <w:rFonts w:ascii="Times New Roman" w:hAnsi="Times New Roman"/>
          <w:color w:val="000000" w:themeColor="text1"/>
          <w:sz w:val="28"/>
          <w:szCs w:val="28"/>
          <w:lang w:val="kk-KZ"/>
        </w:rPr>
        <w:t>Ет және ет өнімдері импортының көлемі (етке қайта есептегенде) 262 мың тоннаны құрады. Ет импортының құрылымындағы ең үлкен үлесті құс еті алады (152,5 мың тонна). Қазақстан нарығына негізгі жеткізушілер АҚШ (80,6 мың тонна), Ресей (50 мың тонна), Украина (10,8 мың тонна), Беларусь (5,2 мың тонна) болып табылады.</w:t>
      </w:r>
    </w:p>
    <w:p w:rsidR="00B60B30" w:rsidRDefault="00B60B30" w:rsidP="00B60B30">
      <w:pPr>
        <w:spacing w:after="0" w:line="240" w:lineRule="auto"/>
        <w:ind w:firstLine="708"/>
        <w:jc w:val="both"/>
        <w:rPr>
          <w:rFonts w:ascii="Times New Roman" w:hAnsi="Times New Roman"/>
          <w:color w:val="000000" w:themeColor="text1"/>
          <w:sz w:val="28"/>
          <w:szCs w:val="28"/>
          <w:lang w:val="kk-KZ"/>
        </w:rPr>
      </w:pPr>
      <w:r w:rsidRPr="007848F2">
        <w:rPr>
          <w:rFonts w:ascii="Times New Roman" w:hAnsi="Times New Roman"/>
          <w:color w:val="000000" w:themeColor="text1"/>
          <w:sz w:val="28"/>
          <w:szCs w:val="28"/>
          <w:lang w:val="kk-KZ"/>
        </w:rPr>
        <w:t xml:space="preserve">2023 жылы сиыр </w:t>
      </w:r>
      <w:r>
        <w:rPr>
          <w:rFonts w:ascii="Times New Roman" w:hAnsi="Times New Roman"/>
          <w:color w:val="000000" w:themeColor="text1"/>
          <w:sz w:val="28"/>
          <w:szCs w:val="28"/>
          <w:lang w:val="kk-KZ"/>
        </w:rPr>
        <w:t>етін</w:t>
      </w:r>
      <w:r w:rsidRPr="007848F2">
        <w:rPr>
          <w:rFonts w:ascii="Times New Roman" w:hAnsi="Times New Roman"/>
          <w:color w:val="000000" w:themeColor="text1"/>
          <w:sz w:val="28"/>
          <w:szCs w:val="28"/>
          <w:lang w:val="kk-KZ"/>
        </w:rPr>
        <w:t xml:space="preserve"> импорттау көлемі 2022 жылмен салыстырғанда 1,7 есеге ұлғайып, 11,3 мың тоннаны құрады. Сиыр </w:t>
      </w:r>
      <w:r>
        <w:rPr>
          <w:rFonts w:ascii="Times New Roman" w:hAnsi="Times New Roman"/>
          <w:color w:val="000000" w:themeColor="text1"/>
          <w:sz w:val="28"/>
          <w:szCs w:val="28"/>
          <w:lang w:val="kk-KZ"/>
        </w:rPr>
        <w:t xml:space="preserve">етін ішкі нарыққа жеткізушілер </w:t>
      </w:r>
      <w:r w:rsidRPr="007848F2">
        <w:rPr>
          <w:rFonts w:ascii="Times New Roman" w:hAnsi="Times New Roman"/>
          <w:color w:val="000000" w:themeColor="text1"/>
          <w:sz w:val="28"/>
          <w:szCs w:val="28"/>
          <w:lang w:val="kk-KZ"/>
        </w:rPr>
        <w:t>Беларусь Республикасы, Ресей және Украина.</w:t>
      </w:r>
    </w:p>
    <w:p w:rsidR="00B60B30" w:rsidRPr="007848F2" w:rsidRDefault="00B60B30" w:rsidP="00B60B30">
      <w:pPr>
        <w:spacing w:after="0" w:line="240" w:lineRule="auto"/>
        <w:ind w:firstLine="708"/>
        <w:jc w:val="both"/>
        <w:rPr>
          <w:rFonts w:ascii="Times New Roman" w:hAnsi="Times New Roman"/>
          <w:color w:val="000000" w:themeColor="text1"/>
          <w:sz w:val="28"/>
          <w:szCs w:val="28"/>
          <w:lang w:val="kk-KZ"/>
        </w:rPr>
      </w:pPr>
      <w:r w:rsidRPr="007848F2">
        <w:rPr>
          <w:rFonts w:ascii="Times New Roman" w:hAnsi="Times New Roman"/>
          <w:color w:val="000000" w:themeColor="text1"/>
          <w:sz w:val="28"/>
          <w:szCs w:val="28"/>
          <w:lang w:val="kk-KZ"/>
        </w:rPr>
        <w:t xml:space="preserve">Есепті кезеңде шошқа еті импортының көлемі 14% - ға (7,8-ден 6,7 мың тоннаға дейін), жылқы еті 19% - ға (3,6-дан 2,9 мың тоннаға дейін) қысқарды. </w:t>
      </w:r>
      <w:r w:rsidRPr="001B2F9C">
        <w:rPr>
          <w:rFonts w:ascii="Times New Roman" w:hAnsi="Times New Roman"/>
          <w:color w:val="000000" w:themeColor="text1"/>
          <w:sz w:val="28"/>
          <w:szCs w:val="28"/>
          <w:lang w:val="kk-KZ"/>
        </w:rPr>
        <w:t>Жеткізушілер</w:t>
      </w:r>
      <w:r>
        <w:rPr>
          <w:rFonts w:ascii="Times New Roman" w:hAnsi="Times New Roman"/>
          <w:color w:val="000000" w:themeColor="text1"/>
          <w:sz w:val="28"/>
          <w:szCs w:val="28"/>
          <w:lang w:val="kk-KZ"/>
        </w:rPr>
        <w:t xml:space="preserve"> </w:t>
      </w:r>
      <w:r w:rsidRPr="001B2F9C">
        <w:rPr>
          <w:rFonts w:ascii="Times New Roman" w:hAnsi="Times New Roman"/>
          <w:color w:val="000000" w:themeColor="text1"/>
          <w:sz w:val="28"/>
          <w:szCs w:val="28"/>
          <w:lang w:val="kk-KZ"/>
        </w:rPr>
        <w:t>-</w:t>
      </w:r>
      <w:r>
        <w:rPr>
          <w:rFonts w:ascii="Times New Roman" w:hAnsi="Times New Roman"/>
          <w:color w:val="000000" w:themeColor="text1"/>
          <w:sz w:val="28"/>
          <w:szCs w:val="28"/>
          <w:lang w:val="kk-KZ"/>
        </w:rPr>
        <w:t xml:space="preserve"> </w:t>
      </w:r>
      <w:r w:rsidRPr="001B2F9C">
        <w:rPr>
          <w:rFonts w:ascii="Times New Roman" w:hAnsi="Times New Roman"/>
          <w:color w:val="000000" w:themeColor="text1"/>
          <w:sz w:val="28"/>
          <w:szCs w:val="28"/>
          <w:lang w:val="kk-KZ"/>
        </w:rPr>
        <w:t>Ресей, Аргентина және Моңғолия.</w:t>
      </w:r>
    </w:p>
    <w:p w:rsidR="00B60B30" w:rsidRPr="00F807F1" w:rsidRDefault="00B60B30" w:rsidP="00B60B30">
      <w:pPr>
        <w:spacing w:after="0" w:line="240" w:lineRule="auto"/>
        <w:ind w:firstLine="708"/>
        <w:jc w:val="center"/>
        <w:rPr>
          <w:rFonts w:ascii="Times New Roman" w:hAnsi="Times New Roman"/>
          <w:b/>
          <w:sz w:val="28"/>
          <w:szCs w:val="28"/>
          <w:lang w:val="kk-KZ"/>
        </w:rPr>
      </w:pPr>
      <w:r>
        <w:rPr>
          <w:rFonts w:ascii="Times New Roman" w:hAnsi="Times New Roman"/>
          <w:b/>
          <w:sz w:val="28"/>
          <w:szCs w:val="28"/>
          <w:lang w:val="kk-KZ"/>
        </w:rPr>
        <w:t>Шұжық өнімдері өндірісі, экспорты және импорты</w:t>
      </w:r>
    </w:p>
    <w:p w:rsidR="00B60B30" w:rsidRPr="00F807F1" w:rsidRDefault="00B60B30" w:rsidP="00B60B30">
      <w:pPr>
        <w:spacing w:after="0" w:line="240" w:lineRule="auto"/>
        <w:ind w:firstLine="708"/>
        <w:jc w:val="center"/>
        <w:rPr>
          <w:rFonts w:ascii="Times New Roman" w:hAnsi="Times New Roman"/>
          <w:b/>
          <w:sz w:val="24"/>
          <w:szCs w:val="24"/>
          <w:lang w:val="kk-KZ"/>
        </w:rPr>
      </w:pPr>
    </w:p>
    <w:tbl>
      <w:tblPr>
        <w:tblStyle w:val="a5"/>
        <w:tblW w:w="0" w:type="auto"/>
        <w:tblLook w:val="04A0" w:firstRow="1" w:lastRow="0" w:firstColumn="1" w:lastColumn="0" w:noHBand="0" w:noVBand="1"/>
      </w:tblPr>
      <w:tblGrid>
        <w:gridCol w:w="2093"/>
        <w:gridCol w:w="1417"/>
        <w:gridCol w:w="1276"/>
        <w:gridCol w:w="1276"/>
        <w:gridCol w:w="1559"/>
        <w:gridCol w:w="1950"/>
      </w:tblGrid>
      <w:tr w:rsidR="00B60B30" w:rsidRPr="002807D9" w:rsidTr="009B3DEF">
        <w:tc>
          <w:tcPr>
            <w:tcW w:w="2093" w:type="dxa"/>
          </w:tcPr>
          <w:p w:rsidR="00B60B30" w:rsidRPr="00F807F1" w:rsidRDefault="00B60B30" w:rsidP="009B3DEF">
            <w:pPr>
              <w:jc w:val="both"/>
              <w:rPr>
                <w:rFonts w:ascii="Times New Roman" w:hAnsi="Times New Roman"/>
                <w:sz w:val="24"/>
                <w:szCs w:val="24"/>
                <w:lang w:val="kk-KZ"/>
              </w:rPr>
            </w:pPr>
          </w:p>
        </w:tc>
        <w:tc>
          <w:tcPr>
            <w:tcW w:w="1417" w:type="dxa"/>
          </w:tcPr>
          <w:p w:rsidR="00B60B30" w:rsidRDefault="00B60B30" w:rsidP="009B3DEF">
            <w:pPr>
              <w:jc w:val="center"/>
              <w:rPr>
                <w:rFonts w:ascii="Times New Roman" w:hAnsi="Times New Roman"/>
                <w:b/>
                <w:sz w:val="24"/>
                <w:szCs w:val="24"/>
              </w:rPr>
            </w:pPr>
            <w:r>
              <w:rPr>
                <w:rFonts w:ascii="Times New Roman" w:hAnsi="Times New Roman"/>
                <w:b/>
                <w:sz w:val="24"/>
                <w:szCs w:val="24"/>
              </w:rPr>
              <w:t>2020</w:t>
            </w:r>
          </w:p>
        </w:tc>
        <w:tc>
          <w:tcPr>
            <w:tcW w:w="1276" w:type="dxa"/>
          </w:tcPr>
          <w:p w:rsidR="00B60B30" w:rsidRDefault="00B60B30" w:rsidP="009B3DEF">
            <w:pPr>
              <w:jc w:val="center"/>
              <w:rPr>
                <w:rFonts w:ascii="Times New Roman" w:hAnsi="Times New Roman"/>
                <w:b/>
                <w:sz w:val="24"/>
                <w:szCs w:val="24"/>
              </w:rPr>
            </w:pPr>
            <w:r>
              <w:rPr>
                <w:rFonts w:ascii="Times New Roman" w:hAnsi="Times New Roman"/>
                <w:b/>
                <w:sz w:val="24"/>
                <w:szCs w:val="24"/>
              </w:rPr>
              <w:t>2021</w:t>
            </w:r>
          </w:p>
        </w:tc>
        <w:tc>
          <w:tcPr>
            <w:tcW w:w="1276" w:type="dxa"/>
          </w:tcPr>
          <w:p w:rsidR="00B60B30" w:rsidRPr="002807D9" w:rsidRDefault="00B60B30" w:rsidP="009B3DEF">
            <w:pPr>
              <w:jc w:val="center"/>
              <w:rPr>
                <w:rFonts w:ascii="Times New Roman" w:hAnsi="Times New Roman"/>
                <w:b/>
                <w:sz w:val="24"/>
                <w:szCs w:val="24"/>
              </w:rPr>
            </w:pPr>
            <w:r>
              <w:rPr>
                <w:rFonts w:ascii="Times New Roman" w:hAnsi="Times New Roman"/>
                <w:b/>
                <w:sz w:val="24"/>
                <w:szCs w:val="24"/>
              </w:rPr>
              <w:t>2022</w:t>
            </w:r>
          </w:p>
        </w:tc>
        <w:tc>
          <w:tcPr>
            <w:tcW w:w="1559" w:type="dxa"/>
          </w:tcPr>
          <w:p w:rsidR="00B60B30" w:rsidRPr="002807D9" w:rsidRDefault="00B60B30" w:rsidP="009B3DEF">
            <w:pPr>
              <w:jc w:val="center"/>
              <w:rPr>
                <w:rFonts w:ascii="Times New Roman" w:hAnsi="Times New Roman"/>
                <w:b/>
                <w:sz w:val="24"/>
                <w:szCs w:val="24"/>
              </w:rPr>
            </w:pPr>
            <w:r>
              <w:rPr>
                <w:rFonts w:ascii="Times New Roman" w:hAnsi="Times New Roman"/>
                <w:b/>
                <w:sz w:val="24"/>
                <w:szCs w:val="24"/>
              </w:rPr>
              <w:t>2023</w:t>
            </w:r>
          </w:p>
        </w:tc>
        <w:tc>
          <w:tcPr>
            <w:tcW w:w="1950" w:type="dxa"/>
          </w:tcPr>
          <w:p w:rsidR="00B60B30" w:rsidRPr="002807D9" w:rsidRDefault="00B60B30" w:rsidP="009B3DEF">
            <w:pPr>
              <w:jc w:val="center"/>
              <w:rPr>
                <w:rFonts w:ascii="Times New Roman" w:hAnsi="Times New Roman"/>
                <w:b/>
                <w:sz w:val="24"/>
                <w:szCs w:val="24"/>
              </w:rPr>
            </w:pPr>
            <w:r>
              <w:rPr>
                <w:rFonts w:ascii="Times New Roman" w:hAnsi="Times New Roman"/>
                <w:b/>
                <w:sz w:val="24"/>
                <w:szCs w:val="24"/>
              </w:rPr>
              <w:t xml:space="preserve">2023 </w:t>
            </w:r>
            <w:r>
              <w:rPr>
                <w:rFonts w:ascii="Times New Roman" w:hAnsi="Times New Roman"/>
                <w:b/>
                <w:sz w:val="24"/>
                <w:szCs w:val="24"/>
                <w:lang w:val="kk-KZ"/>
              </w:rPr>
              <w:t>ж</w:t>
            </w:r>
            <w:r>
              <w:rPr>
                <w:rFonts w:ascii="Times New Roman" w:hAnsi="Times New Roman"/>
                <w:b/>
                <w:sz w:val="24"/>
                <w:szCs w:val="24"/>
              </w:rPr>
              <w:t xml:space="preserve">.  2022 </w:t>
            </w:r>
            <w:r>
              <w:rPr>
                <w:rFonts w:ascii="Times New Roman" w:hAnsi="Times New Roman"/>
                <w:b/>
                <w:sz w:val="24"/>
                <w:szCs w:val="24"/>
                <w:lang w:val="kk-KZ"/>
              </w:rPr>
              <w:t>ж</w:t>
            </w:r>
            <w:r w:rsidRPr="002807D9">
              <w:rPr>
                <w:rFonts w:ascii="Times New Roman" w:hAnsi="Times New Roman"/>
                <w:b/>
                <w:sz w:val="24"/>
                <w:szCs w:val="24"/>
              </w:rPr>
              <w:t>.,%</w:t>
            </w:r>
          </w:p>
        </w:tc>
      </w:tr>
      <w:tr w:rsidR="00B60B30" w:rsidRPr="002807D9" w:rsidTr="009B3DEF">
        <w:tc>
          <w:tcPr>
            <w:tcW w:w="2093" w:type="dxa"/>
          </w:tcPr>
          <w:p w:rsidR="00B60B30" w:rsidRPr="00F807F1" w:rsidRDefault="00B60B30" w:rsidP="009B3DEF">
            <w:pPr>
              <w:jc w:val="both"/>
              <w:rPr>
                <w:rFonts w:ascii="Times New Roman" w:hAnsi="Times New Roman"/>
                <w:sz w:val="24"/>
                <w:szCs w:val="24"/>
                <w:lang w:val="kk-KZ"/>
              </w:rPr>
            </w:pPr>
            <w:r>
              <w:rPr>
                <w:rFonts w:ascii="Times New Roman" w:hAnsi="Times New Roman"/>
                <w:sz w:val="24"/>
                <w:szCs w:val="24"/>
                <w:lang w:val="kk-KZ"/>
              </w:rPr>
              <w:t>Өндіріс,</w:t>
            </w:r>
            <w:r w:rsidRPr="002807D9">
              <w:rPr>
                <w:rFonts w:ascii="Times New Roman" w:hAnsi="Times New Roman"/>
                <w:sz w:val="24"/>
                <w:szCs w:val="24"/>
              </w:rPr>
              <w:t xml:space="preserve"> тонн</w:t>
            </w:r>
            <w:r>
              <w:rPr>
                <w:rFonts w:ascii="Times New Roman" w:hAnsi="Times New Roman"/>
                <w:sz w:val="24"/>
                <w:szCs w:val="24"/>
                <w:lang w:val="kk-KZ"/>
              </w:rPr>
              <w:t>а</w:t>
            </w:r>
          </w:p>
        </w:tc>
        <w:tc>
          <w:tcPr>
            <w:tcW w:w="1417" w:type="dxa"/>
          </w:tcPr>
          <w:p w:rsidR="00B60B30" w:rsidRDefault="00B60B30" w:rsidP="009B3DEF">
            <w:pPr>
              <w:jc w:val="center"/>
              <w:rPr>
                <w:rFonts w:ascii="Times New Roman" w:hAnsi="Times New Roman"/>
                <w:sz w:val="24"/>
                <w:szCs w:val="24"/>
              </w:rPr>
            </w:pPr>
            <w:r>
              <w:rPr>
                <w:rFonts w:ascii="Times New Roman" w:hAnsi="Times New Roman"/>
                <w:sz w:val="24"/>
                <w:szCs w:val="24"/>
              </w:rPr>
              <w:t>62 335</w:t>
            </w:r>
          </w:p>
        </w:tc>
        <w:tc>
          <w:tcPr>
            <w:tcW w:w="1276" w:type="dxa"/>
          </w:tcPr>
          <w:p w:rsidR="00B60B30" w:rsidRDefault="00B60B30" w:rsidP="009B3DEF">
            <w:pPr>
              <w:jc w:val="center"/>
              <w:rPr>
                <w:rFonts w:ascii="Times New Roman" w:hAnsi="Times New Roman"/>
                <w:sz w:val="24"/>
                <w:szCs w:val="24"/>
              </w:rPr>
            </w:pPr>
            <w:r>
              <w:rPr>
                <w:rFonts w:ascii="Times New Roman" w:hAnsi="Times New Roman"/>
                <w:sz w:val="24"/>
                <w:szCs w:val="24"/>
              </w:rPr>
              <w:t>63 299</w:t>
            </w:r>
          </w:p>
        </w:tc>
        <w:tc>
          <w:tcPr>
            <w:tcW w:w="127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66</w:t>
            </w:r>
            <w:r>
              <w:rPr>
                <w:rFonts w:ascii="Times New Roman" w:hAnsi="Times New Roman"/>
                <w:sz w:val="24"/>
                <w:szCs w:val="24"/>
                <w:lang w:val="en-US"/>
              </w:rPr>
              <w:t xml:space="preserve"> </w:t>
            </w:r>
            <w:r>
              <w:rPr>
                <w:rFonts w:ascii="Times New Roman" w:hAnsi="Times New Roman"/>
                <w:sz w:val="24"/>
                <w:szCs w:val="24"/>
              </w:rPr>
              <w:t>711</w:t>
            </w:r>
          </w:p>
        </w:tc>
        <w:tc>
          <w:tcPr>
            <w:tcW w:w="155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67</w:t>
            </w:r>
            <w:r>
              <w:rPr>
                <w:rFonts w:ascii="Times New Roman" w:hAnsi="Times New Roman"/>
                <w:sz w:val="24"/>
                <w:szCs w:val="24"/>
                <w:lang w:val="en-US"/>
              </w:rPr>
              <w:t xml:space="preserve"> </w:t>
            </w:r>
            <w:r>
              <w:rPr>
                <w:rFonts w:ascii="Times New Roman" w:hAnsi="Times New Roman"/>
                <w:sz w:val="24"/>
                <w:szCs w:val="24"/>
              </w:rPr>
              <w:t>317</w:t>
            </w:r>
          </w:p>
        </w:tc>
        <w:tc>
          <w:tcPr>
            <w:tcW w:w="195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100,9</w:t>
            </w:r>
          </w:p>
        </w:tc>
      </w:tr>
      <w:tr w:rsidR="00B60B30" w:rsidRPr="002807D9" w:rsidTr="009B3DEF">
        <w:tc>
          <w:tcPr>
            <w:tcW w:w="2093" w:type="dxa"/>
          </w:tcPr>
          <w:p w:rsidR="00B60B30" w:rsidRPr="00F807F1" w:rsidRDefault="00B60B30" w:rsidP="009B3DEF">
            <w:pPr>
              <w:jc w:val="both"/>
              <w:rPr>
                <w:rFonts w:ascii="Times New Roman" w:hAnsi="Times New Roman"/>
                <w:sz w:val="24"/>
                <w:szCs w:val="24"/>
                <w:lang w:val="kk-KZ"/>
              </w:rPr>
            </w:pPr>
            <w:r w:rsidRPr="002807D9">
              <w:rPr>
                <w:rFonts w:ascii="Times New Roman" w:hAnsi="Times New Roman"/>
                <w:sz w:val="24"/>
                <w:szCs w:val="24"/>
              </w:rPr>
              <w:t>Экспорт, тонн</w:t>
            </w:r>
            <w:r>
              <w:rPr>
                <w:rFonts w:ascii="Times New Roman" w:hAnsi="Times New Roman"/>
                <w:sz w:val="24"/>
                <w:szCs w:val="24"/>
                <w:lang w:val="kk-KZ"/>
              </w:rPr>
              <w:t>а</w:t>
            </w:r>
          </w:p>
        </w:tc>
        <w:tc>
          <w:tcPr>
            <w:tcW w:w="1417" w:type="dxa"/>
          </w:tcPr>
          <w:p w:rsidR="00B60B30" w:rsidRDefault="00B60B30" w:rsidP="009B3DEF">
            <w:pPr>
              <w:jc w:val="center"/>
              <w:rPr>
                <w:rFonts w:ascii="Times New Roman" w:hAnsi="Times New Roman"/>
                <w:sz w:val="24"/>
                <w:szCs w:val="24"/>
              </w:rPr>
            </w:pPr>
            <w:r>
              <w:rPr>
                <w:rFonts w:ascii="Times New Roman" w:hAnsi="Times New Roman"/>
                <w:sz w:val="24"/>
                <w:szCs w:val="24"/>
              </w:rPr>
              <w:t>193</w:t>
            </w:r>
          </w:p>
        </w:tc>
        <w:tc>
          <w:tcPr>
            <w:tcW w:w="1276" w:type="dxa"/>
          </w:tcPr>
          <w:p w:rsidR="00B60B30" w:rsidRDefault="00B60B30" w:rsidP="009B3DEF">
            <w:pPr>
              <w:jc w:val="center"/>
              <w:rPr>
                <w:rFonts w:ascii="Times New Roman" w:hAnsi="Times New Roman"/>
                <w:sz w:val="24"/>
                <w:szCs w:val="24"/>
              </w:rPr>
            </w:pPr>
            <w:r>
              <w:rPr>
                <w:rFonts w:ascii="Times New Roman" w:hAnsi="Times New Roman"/>
                <w:sz w:val="24"/>
                <w:szCs w:val="24"/>
              </w:rPr>
              <w:t>121,4</w:t>
            </w:r>
          </w:p>
        </w:tc>
        <w:tc>
          <w:tcPr>
            <w:tcW w:w="127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246,6</w:t>
            </w:r>
          </w:p>
        </w:tc>
        <w:tc>
          <w:tcPr>
            <w:tcW w:w="155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313,9</w:t>
            </w:r>
          </w:p>
        </w:tc>
        <w:tc>
          <w:tcPr>
            <w:tcW w:w="195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127,3</w:t>
            </w:r>
          </w:p>
        </w:tc>
      </w:tr>
      <w:tr w:rsidR="00B60B30" w:rsidRPr="002807D9" w:rsidTr="009B3DEF">
        <w:tc>
          <w:tcPr>
            <w:tcW w:w="2093" w:type="dxa"/>
          </w:tcPr>
          <w:p w:rsidR="00B60B30" w:rsidRPr="00F807F1" w:rsidRDefault="00B60B30" w:rsidP="009B3DEF">
            <w:pPr>
              <w:jc w:val="both"/>
              <w:rPr>
                <w:rFonts w:ascii="Times New Roman" w:hAnsi="Times New Roman"/>
                <w:sz w:val="24"/>
                <w:szCs w:val="24"/>
                <w:lang w:val="kk-KZ"/>
              </w:rPr>
            </w:pPr>
            <w:r w:rsidRPr="002807D9">
              <w:rPr>
                <w:rFonts w:ascii="Times New Roman" w:hAnsi="Times New Roman"/>
                <w:sz w:val="24"/>
                <w:szCs w:val="24"/>
              </w:rPr>
              <w:t>Импорт, тонн</w:t>
            </w:r>
            <w:r>
              <w:rPr>
                <w:rFonts w:ascii="Times New Roman" w:hAnsi="Times New Roman"/>
                <w:sz w:val="24"/>
                <w:szCs w:val="24"/>
                <w:lang w:val="kk-KZ"/>
              </w:rPr>
              <w:t>а</w:t>
            </w:r>
          </w:p>
        </w:tc>
        <w:tc>
          <w:tcPr>
            <w:tcW w:w="1417" w:type="dxa"/>
          </w:tcPr>
          <w:p w:rsidR="00B60B30" w:rsidRDefault="00B60B30" w:rsidP="009B3DEF">
            <w:pPr>
              <w:jc w:val="center"/>
              <w:rPr>
                <w:rFonts w:ascii="Times New Roman" w:hAnsi="Times New Roman"/>
                <w:sz w:val="24"/>
                <w:szCs w:val="24"/>
              </w:rPr>
            </w:pPr>
            <w:r>
              <w:rPr>
                <w:rFonts w:ascii="Times New Roman" w:hAnsi="Times New Roman"/>
                <w:sz w:val="24"/>
                <w:szCs w:val="24"/>
              </w:rPr>
              <w:t>38 394,5</w:t>
            </w:r>
          </w:p>
        </w:tc>
        <w:tc>
          <w:tcPr>
            <w:tcW w:w="1276" w:type="dxa"/>
          </w:tcPr>
          <w:p w:rsidR="00B60B30" w:rsidRDefault="00B60B30" w:rsidP="009B3DEF">
            <w:pPr>
              <w:jc w:val="center"/>
              <w:rPr>
                <w:rFonts w:ascii="Times New Roman" w:hAnsi="Times New Roman"/>
                <w:sz w:val="24"/>
                <w:szCs w:val="24"/>
              </w:rPr>
            </w:pPr>
            <w:r>
              <w:rPr>
                <w:rFonts w:ascii="Times New Roman" w:hAnsi="Times New Roman"/>
                <w:sz w:val="24"/>
                <w:szCs w:val="24"/>
              </w:rPr>
              <w:t>47 194,7</w:t>
            </w:r>
          </w:p>
        </w:tc>
        <w:tc>
          <w:tcPr>
            <w:tcW w:w="127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42</w:t>
            </w:r>
            <w:r>
              <w:rPr>
                <w:rFonts w:ascii="Times New Roman" w:hAnsi="Times New Roman"/>
                <w:sz w:val="24"/>
                <w:szCs w:val="24"/>
                <w:lang w:val="en-US"/>
              </w:rPr>
              <w:t xml:space="preserve"> </w:t>
            </w:r>
            <w:r>
              <w:rPr>
                <w:rFonts w:ascii="Times New Roman" w:hAnsi="Times New Roman"/>
                <w:sz w:val="24"/>
                <w:szCs w:val="24"/>
              </w:rPr>
              <w:t>689,3</w:t>
            </w:r>
          </w:p>
        </w:tc>
        <w:tc>
          <w:tcPr>
            <w:tcW w:w="155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44</w:t>
            </w:r>
            <w:r>
              <w:rPr>
                <w:rFonts w:ascii="Times New Roman" w:hAnsi="Times New Roman"/>
                <w:sz w:val="24"/>
                <w:szCs w:val="24"/>
                <w:lang w:val="en-US"/>
              </w:rPr>
              <w:t xml:space="preserve"> </w:t>
            </w:r>
            <w:r>
              <w:rPr>
                <w:rFonts w:ascii="Times New Roman" w:hAnsi="Times New Roman"/>
                <w:sz w:val="24"/>
                <w:szCs w:val="24"/>
              </w:rPr>
              <w:t>932,6</w:t>
            </w:r>
          </w:p>
        </w:tc>
        <w:tc>
          <w:tcPr>
            <w:tcW w:w="195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105</w:t>
            </w:r>
          </w:p>
        </w:tc>
      </w:tr>
      <w:tr w:rsidR="00B60B30" w:rsidRPr="002807D9" w:rsidTr="009B3DEF">
        <w:tc>
          <w:tcPr>
            <w:tcW w:w="2093" w:type="dxa"/>
          </w:tcPr>
          <w:p w:rsidR="00B60B30" w:rsidRPr="00F807F1" w:rsidRDefault="00B60B30" w:rsidP="009B3DEF">
            <w:pPr>
              <w:jc w:val="both"/>
              <w:rPr>
                <w:rFonts w:ascii="Times New Roman" w:hAnsi="Times New Roman"/>
                <w:sz w:val="24"/>
                <w:szCs w:val="24"/>
                <w:lang w:val="kk-KZ"/>
              </w:rPr>
            </w:pPr>
            <w:r>
              <w:rPr>
                <w:rFonts w:ascii="Times New Roman" w:hAnsi="Times New Roman"/>
                <w:sz w:val="24"/>
                <w:szCs w:val="24"/>
                <w:lang w:val="kk-KZ"/>
              </w:rPr>
              <w:t>Ішкі тұтыну</w:t>
            </w:r>
            <w:r w:rsidRPr="002807D9">
              <w:rPr>
                <w:rFonts w:ascii="Times New Roman" w:hAnsi="Times New Roman"/>
                <w:sz w:val="24"/>
                <w:szCs w:val="24"/>
              </w:rPr>
              <w:t>, тонн</w:t>
            </w:r>
            <w:r>
              <w:rPr>
                <w:rFonts w:ascii="Times New Roman" w:hAnsi="Times New Roman"/>
                <w:sz w:val="24"/>
                <w:szCs w:val="24"/>
                <w:lang w:val="kk-KZ"/>
              </w:rPr>
              <w:t>а</w:t>
            </w:r>
          </w:p>
        </w:tc>
        <w:tc>
          <w:tcPr>
            <w:tcW w:w="1417" w:type="dxa"/>
          </w:tcPr>
          <w:p w:rsidR="00B60B30" w:rsidRDefault="00B60B30" w:rsidP="009B3DEF">
            <w:pPr>
              <w:jc w:val="center"/>
              <w:rPr>
                <w:rFonts w:ascii="Times New Roman" w:hAnsi="Times New Roman"/>
                <w:sz w:val="24"/>
                <w:szCs w:val="24"/>
              </w:rPr>
            </w:pPr>
            <w:r>
              <w:rPr>
                <w:rFonts w:ascii="Times New Roman" w:hAnsi="Times New Roman"/>
                <w:sz w:val="24"/>
                <w:szCs w:val="24"/>
              </w:rPr>
              <w:t>100 536,5</w:t>
            </w:r>
          </w:p>
        </w:tc>
        <w:tc>
          <w:tcPr>
            <w:tcW w:w="1276" w:type="dxa"/>
          </w:tcPr>
          <w:p w:rsidR="00B60B30" w:rsidRDefault="00B60B30" w:rsidP="009B3DEF">
            <w:pPr>
              <w:jc w:val="center"/>
              <w:rPr>
                <w:rFonts w:ascii="Times New Roman" w:hAnsi="Times New Roman"/>
                <w:sz w:val="24"/>
                <w:szCs w:val="24"/>
              </w:rPr>
            </w:pPr>
            <w:r>
              <w:rPr>
                <w:rFonts w:ascii="Times New Roman" w:hAnsi="Times New Roman"/>
                <w:sz w:val="24"/>
                <w:szCs w:val="24"/>
              </w:rPr>
              <w:t>110 372,3</w:t>
            </w:r>
          </w:p>
        </w:tc>
        <w:tc>
          <w:tcPr>
            <w:tcW w:w="127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109</w:t>
            </w:r>
            <w:r>
              <w:rPr>
                <w:rFonts w:ascii="Times New Roman" w:hAnsi="Times New Roman"/>
                <w:sz w:val="24"/>
                <w:szCs w:val="24"/>
                <w:lang w:val="en-US"/>
              </w:rPr>
              <w:t xml:space="preserve"> </w:t>
            </w:r>
            <w:r>
              <w:rPr>
                <w:rFonts w:ascii="Times New Roman" w:hAnsi="Times New Roman"/>
                <w:sz w:val="24"/>
                <w:szCs w:val="24"/>
              </w:rPr>
              <w:t>153,7</w:t>
            </w:r>
          </w:p>
        </w:tc>
        <w:tc>
          <w:tcPr>
            <w:tcW w:w="155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111</w:t>
            </w:r>
            <w:r>
              <w:rPr>
                <w:rFonts w:ascii="Times New Roman" w:hAnsi="Times New Roman"/>
                <w:sz w:val="24"/>
                <w:szCs w:val="24"/>
                <w:lang w:val="en-US"/>
              </w:rPr>
              <w:t xml:space="preserve"> </w:t>
            </w:r>
            <w:r>
              <w:rPr>
                <w:rFonts w:ascii="Times New Roman" w:hAnsi="Times New Roman"/>
                <w:sz w:val="24"/>
                <w:szCs w:val="24"/>
              </w:rPr>
              <w:t>935,7</w:t>
            </w:r>
          </w:p>
        </w:tc>
        <w:tc>
          <w:tcPr>
            <w:tcW w:w="195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102,5</w:t>
            </w:r>
          </w:p>
        </w:tc>
      </w:tr>
      <w:tr w:rsidR="00B60B30" w:rsidRPr="002807D9" w:rsidTr="009B3DEF">
        <w:tc>
          <w:tcPr>
            <w:tcW w:w="2093" w:type="dxa"/>
          </w:tcPr>
          <w:p w:rsidR="00B60B30" w:rsidRPr="002807D9" w:rsidRDefault="00B60B30" w:rsidP="009B3DEF">
            <w:pPr>
              <w:jc w:val="both"/>
              <w:rPr>
                <w:rFonts w:ascii="Times New Roman" w:hAnsi="Times New Roman"/>
                <w:sz w:val="24"/>
                <w:szCs w:val="24"/>
              </w:rPr>
            </w:pPr>
            <w:r>
              <w:rPr>
                <w:rFonts w:ascii="Times New Roman" w:hAnsi="Times New Roman"/>
                <w:sz w:val="24"/>
                <w:szCs w:val="24"/>
                <w:lang w:val="kk-KZ"/>
              </w:rPr>
              <w:t>Ішкі тұтынудағы қамтамасыз етілу</w:t>
            </w:r>
            <w:r w:rsidRPr="002807D9">
              <w:rPr>
                <w:rFonts w:ascii="Times New Roman" w:hAnsi="Times New Roman"/>
                <w:sz w:val="24"/>
                <w:szCs w:val="24"/>
              </w:rPr>
              <w:t>, %</w:t>
            </w:r>
          </w:p>
        </w:tc>
        <w:tc>
          <w:tcPr>
            <w:tcW w:w="1417" w:type="dxa"/>
          </w:tcPr>
          <w:p w:rsidR="00B60B30" w:rsidRDefault="00B60B30" w:rsidP="009B3DEF">
            <w:pPr>
              <w:jc w:val="center"/>
              <w:rPr>
                <w:rFonts w:ascii="Times New Roman" w:hAnsi="Times New Roman"/>
                <w:sz w:val="24"/>
                <w:szCs w:val="24"/>
              </w:rPr>
            </w:pPr>
            <w:r>
              <w:rPr>
                <w:rFonts w:ascii="Times New Roman" w:hAnsi="Times New Roman"/>
                <w:sz w:val="24"/>
                <w:szCs w:val="24"/>
              </w:rPr>
              <w:t>62</w:t>
            </w:r>
          </w:p>
        </w:tc>
        <w:tc>
          <w:tcPr>
            <w:tcW w:w="1276" w:type="dxa"/>
          </w:tcPr>
          <w:p w:rsidR="00B60B30" w:rsidRDefault="00B60B30" w:rsidP="009B3DEF">
            <w:pPr>
              <w:jc w:val="center"/>
              <w:rPr>
                <w:rFonts w:ascii="Times New Roman" w:hAnsi="Times New Roman"/>
                <w:sz w:val="24"/>
                <w:szCs w:val="24"/>
              </w:rPr>
            </w:pPr>
            <w:r>
              <w:rPr>
                <w:rFonts w:ascii="Times New Roman" w:hAnsi="Times New Roman"/>
                <w:sz w:val="24"/>
                <w:szCs w:val="24"/>
              </w:rPr>
              <w:t>57,4</w:t>
            </w:r>
          </w:p>
        </w:tc>
        <w:tc>
          <w:tcPr>
            <w:tcW w:w="127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61</w:t>
            </w:r>
          </w:p>
        </w:tc>
        <w:tc>
          <w:tcPr>
            <w:tcW w:w="155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60</w:t>
            </w:r>
          </w:p>
        </w:tc>
        <w:tc>
          <w:tcPr>
            <w:tcW w:w="195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w:t>
            </w:r>
          </w:p>
        </w:tc>
      </w:tr>
      <w:tr w:rsidR="00B60B30" w:rsidRPr="002807D9" w:rsidTr="009B3DEF">
        <w:tc>
          <w:tcPr>
            <w:tcW w:w="2093" w:type="dxa"/>
          </w:tcPr>
          <w:p w:rsidR="00B60B30" w:rsidRPr="002807D9" w:rsidRDefault="00B60B30" w:rsidP="009B3DEF">
            <w:pPr>
              <w:jc w:val="both"/>
              <w:rPr>
                <w:rFonts w:ascii="Times New Roman" w:hAnsi="Times New Roman"/>
                <w:sz w:val="24"/>
                <w:szCs w:val="24"/>
              </w:rPr>
            </w:pPr>
            <w:r>
              <w:rPr>
                <w:rFonts w:ascii="Times New Roman" w:hAnsi="Times New Roman"/>
                <w:sz w:val="24"/>
                <w:szCs w:val="24"/>
                <w:lang w:val="kk-KZ"/>
              </w:rPr>
              <w:t>Ішкі тұтынудағы импорт үлесі</w:t>
            </w:r>
            <w:r w:rsidRPr="002807D9">
              <w:rPr>
                <w:rFonts w:ascii="Times New Roman" w:hAnsi="Times New Roman"/>
                <w:sz w:val="24"/>
                <w:szCs w:val="24"/>
              </w:rPr>
              <w:t>,</w:t>
            </w:r>
            <w:r>
              <w:rPr>
                <w:rFonts w:ascii="Times New Roman" w:hAnsi="Times New Roman"/>
                <w:sz w:val="24"/>
                <w:szCs w:val="24"/>
              </w:rPr>
              <w:t xml:space="preserve"> </w:t>
            </w:r>
            <w:r w:rsidRPr="002807D9">
              <w:rPr>
                <w:rFonts w:ascii="Times New Roman" w:hAnsi="Times New Roman"/>
                <w:sz w:val="24"/>
                <w:szCs w:val="24"/>
              </w:rPr>
              <w:t>%</w:t>
            </w:r>
          </w:p>
        </w:tc>
        <w:tc>
          <w:tcPr>
            <w:tcW w:w="1417" w:type="dxa"/>
          </w:tcPr>
          <w:p w:rsidR="00B60B30" w:rsidRDefault="00B60B30" w:rsidP="009B3DEF">
            <w:pPr>
              <w:jc w:val="center"/>
              <w:rPr>
                <w:rFonts w:ascii="Times New Roman" w:hAnsi="Times New Roman"/>
                <w:sz w:val="24"/>
                <w:szCs w:val="24"/>
              </w:rPr>
            </w:pPr>
            <w:r>
              <w:rPr>
                <w:rFonts w:ascii="Times New Roman" w:hAnsi="Times New Roman"/>
                <w:sz w:val="24"/>
                <w:szCs w:val="24"/>
              </w:rPr>
              <w:t>38</w:t>
            </w:r>
          </w:p>
        </w:tc>
        <w:tc>
          <w:tcPr>
            <w:tcW w:w="1276" w:type="dxa"/>
          </w:tcPr>
          <w:p w:rsidR="00B60B30" w:rsidRDefault="00B60B30" w:rsidP="009B3DEF">
            <w:pPr>
              <w:jc w:val="center"/>
              <w:rPr>
                <w:rFonts w:ascii="Times New Roman" w:hAnsi="Times New Roman"/>
                <w:sz w:val="24"/>
                <w:szCs w:val="24"/>
              </w:rPr>
            </w:pPr>
            <w:r>
              <w:rPr>
                <w:rFonts w:ascii="Times New Roman" w:hAnsi="Times New Roman"/>
                <w:sz w:val="24"/>
                <w:szCs w:val="24"/>
              </w:rPr>
              <w:t>42,8</w:t>
            </w:r>
          </w:p>
        </w:tc>
        <w:tc>
          <w:tcPr>
            <w:tcW w:w="127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39</w:t>
            </w:r>
          </w:p>
        </w:tc>
        <w:tc>
          <w:tcPr>
            <w:tcW w:w="155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40</w:t>
            </w:r>
          </w:p>
        </w:tc>
        <w:tc>
          <w:tcPr>
            <w:tcW w:w="1950" w:type="dxa"/>
          </w:tcPr>
          <w:p w:rsidR="00B60B30" w:rsidRPr="002029B8" w:rsidRDefault="00B60B30" w:rsidP="009B3DEF">
            <w:pPr>
              <w:jc w:val="center"/>
              <w:rPr>
                <w:rFonts w:ascii="Times New Roman" w:hAnsi="Times New Roman"/>
                <w:sz w:val="24"/>
                <w:szCs w:val="24"/>
                <w:lang w:val="en-US"/>
              </w:rPr>
            </w:pPr>
            <w:r>
              <w:rPr>
                <w:rFonts w:ascii="Times New Roman" w:hAnsi="Times New Roman"/>
                <w:sz w:val="24"/>
                <w:szCs w:val="24"/>
              </w:rPr>
              <w:t>-</w:t>
            </w:r>
          </w:p>
        </w:tc>
      </w:tr>
    </w:tbl>
    <w:p w:rsidR="00B60B30" w:rsidRDefault="00B60B30" w:rsidP="00B60B30">
      <w:pPr>
        <w:spacing w:after="0" w:line="240" w:lineRule="auto"/>
        <w:ind w:firstLine="708"/>
        <w:jc w:val="center"/>
        <w:rPr>
          <w:rFonts w:ascii="Times New Roman" w:hAnsi="Times New Roman"/>
          <w:b/>
          <w:sz w:val="28"/>
          <w:szCs w:val="28"/>
          <w:lang w:val="en-US"/>
        </w:rPr>
      </w:pPr>
    </w:p>
    <w:p w:rsidR="00B60B30" w:rsidRPr="00F807F1" w:rsidRDefault="00B60B30" w:rsidP="00B60B30">
      <w:pPr>
        <w:spacing w:after="0" w:line="240" w:lineRule="auto"/>
        <w:ind w:firstLine="708"/>
        <w:jc w:val="center"/>
        <w:rPr>
          <w:rFonts w:ascii="Times New Roman" w:hAnsi="Times New Roman"/>
          <w:b/>
          <w:sz w:val="28"/>
          <w:szCs w:val="28"/>
          <w:lang w:val="en-US"/>
        </w:rPr>
      </w:pPr>
      <w:r>
        <w:rPr>
          <w:rFonts w:ascii="Times New Roman" w:hAnsi="Times New Roman"/>
          <w:b/>
          <w:sz w:val="28"/>
          <w:szCs w:val="28"/>
          <w:lang w:val="kk-KZ"/>
        </w:rPr>
        <w:t>Ет консервілері өндірісі, экспорты және импорты</w:t>
      </w:r>
    </w:p>
    <w:p w:rsidR="00B60B30" w:rsidRPr="00F807F1" w:rsidRDefault="00B60B30" w:rsidP="00B60B30">
      <w:pPr>
        <w:spacing w:after="0" w:line="240" w:lineRule="auto"/>
        <w:ind w:firstLine="708"/>
        <w:jc w:val="center"/>
        <w:rPr>
          <w:rFonts w:ascii="Times New Roman" w:hAnsi="Times New Roman"/>
          <w:b/>
          <w:sz w:val="24"/>
          <w:szCs w:val="24"/>
          <w:lang w:val="en-US"/>
        </w:rPr>
      </w:pPr>
    </w:p>
    <w:tbl>
      <w:tblPr>
        <w:tblStyle w:val="a5"/>
        <w:tblW w:w="0" w:type="auto"/>
        <w:tblLook w:val="04A0" w:firstRow="1" w:lastRow="0" w:firstColumn="1" w:lastColumn="0" w:noHBand="0" w:noVBand="1"/>
      </w:tblPr>
      <w:tblGrid>
        <w:gridCol w:w="2025"/>
        <w:gridCol w:w="1441"/>
        <w:gridCol w:w="1660"/>
        <w:gridCol w:w="1940"/>
        <w:gridCol w:w="1136"/>
        <w:gridCol w:w="1369"/>
      </w:tblGrid>
      <w:tr w:rsidR="00B60B30" w:rsidRPr="002807D9" w:rsidTr="009B3DEF">
        <w:tc>
          <w:tcPr>
            <w:tcW w:w="2025" w:type="dxa"/>
          </w:tcPr>
          <w:p w:rsidR="00B60B30" w:rsidRPr="00F807F1" w:rsidRDefault="00B60B30" w:rsidP="009B3DEF">
            <w:pPr>
              <w:jc w:val="both"/>
              <w:rPr>
                <w:rFonts w:ascii="Times New Roman" w:hAnsi="Times New Roman"/>
                <w:sz w:val="24"/>
                <w:szCs w:val="24"/>
                <w:lang w:val="en-US"/>
              </w:rPr>
            </w:pPr>
          </w:p>
        </w:tc>
        <w:tc>
          <w:tcPr>
            <w:tcW w:w="1441" w:type="dxa"/>
          </w:tcPr>
          <w:p w:rsidR="00B60B30" w:rsidRDefault="00B60B30" w:rsidP="009B3DEF">
            <w:pPr>
              <w:jc w:val="center"/>
              <w:rPr>
                <w:rFonts w:ascii="Times New Roman" w:hAnsi="Times New Roman"/>
                <w:b/>
                <w:sz w:val="24"/>
                <w:szCs w:val="24"/>
              </w:rPr>
            </w:pPr>
            <w:r>
              <w:rPr>
                <w:rFonts w:ascii="Times New Roman" w:hAnsi="Times New Roman"/>
                <w:b/>
                <w:sz w:val="24"/>
                <w:szCs w:val="24"/>
              </w:rPr>
              <w:t>2020</w:t>
            </w:r>
          </w:p>
        </w:tc>
        <w:tc>
          <w:tcPr>
            <w:tcW w:w="1660" w:type="dxa"/>
          </w:tcPr>
          <w:p w:rsidR="00B60B30" w:rsidRDefault="00B60B30" w:rsidP="009B3DEF">
            <w:pPr>
              <w:jc w:val="center"/>
              <w:rPr>
                <w:rFonts w:ascii="Times New Roman" w:hAnsi="Times New Roman"/>
                <w:b/>
                <w:sz w:val="24"/>
                <w:szCs w:val="24"/>
              </w:rPr>
            </w:pPr>
            <w:r>
              <w:rPr>
                <w:rFonts w:ascii="Times New Roman" w:hAnsi="Times New Roman"/>
                <w:b/>
                <w:sz w:val="24"/>
                <w:szCs w:val="24"/>
              </w:rPr>
              <w:t>2021</w:t>
            </w:r>
          </w:p>
        </w:tc>
        <w:tc>
          <w:tcPr>
            <w:tcW w:w="1940" w:type="dxa"/>
          </w:tcPr>
          <w:p w:rsidR="00B60B30" w:rsidRPr="002807D9" w:rsidRDefault="00B60B30" w:rsidP="009B3DEF">
            <w:pPr>
              <w:jc w:val="center"/>
              <w:rPr>
                <w:rFonts w:ascii="Times New Roman" w:hAnsi="Times New Roman"/>
                <w:b/>
                <w:sz w:val="24"/>
                <w:szCs w:val="24"/>
              </w:rPr>
            </w:pPr>
            <w:r>
              <w:rPr>
                <w:rFonts w:ascii="Times New Roman" w:hAnsi="Times New Roman"/>
                <w:b/>
                <w:sz w:val="24"/>
                <w:szCs w:val="24"/>
              </w:rPr>
              <w:t>2022</w:t>
            </w:r>
          </w:p>
        </w:tc>
        <w:tc>
          <w:tcPr>
            <w:tcW w:w="1136" w:type="dxa"/>
          </w:tcPr>
          <w:p w:rsidR="00B60B30" w:rsidRPr="002807D9" w:rsidRDefault="00B60B30" w:rsidP="009B3DEF">
            <w:pPr>
              <w:jc w:val="center"/>
              <w:rPr>
                <w:rFonts w:ascii="Times New Roman" w:hAnsi="Times New Roman"/>
                <w:b/>
                <w:sz w:val="24"/>
                <w:szCs w:val="24"/>
              </w:rPr>
            </w:pPr>
            <w:r>
              <w:rPr>
                <w:rFonts w:ascii="Times New Roman" w:hAnsi="Times New Roman"/>
                <w:b/>
                <w:sz w:val="24"/>
                <w:szCs w:val="24"/>
              </w:rPr>
              <w:t>2023</w:t>
            </w:r>
          </w:p>
        </w:tc>
        <w:tc>
          <w:tcPr>
            <w:tcW w:w="1369" w:type="dxa"/>
          </w:tcPr>
          <w:p w:rsidR="00B60B30" w:rsidRPr="002807D9" w:rsidRDefault="00B60B30" w:rsidP="009B3DEF">
            <w:pPr>
              <w:jc w:val="center"/>
              <w:rPr>
                <w:rFonts w:ascii="Times New Roman" w:hAnsi="Times New Roman"/>
                <w:b/>
                <w:sz w:val="24"/>
                <w:szCs w:val="24"/>
              </w:rPr>
            </w:pPr>
            <w:r>
              <w:rPr>
                <w:rFonts w:ascii="Times New Roman" w:hAnsi="Times New Roman"/>
                <w:b/>
                <w:sz w:val="24"/>
                <w:szCs w:val="24"/>
              </w:rPr>
              <w:t xml:space="preserve">2023 </w:t>
            </w:r>
            <w:r>
              <w:rPr>
                <w:rFonts w:ascii="Times New Roman" w:hAnsi="Times New Roman"/>
                <w:b/>
                <w:sz w:val="24"/>
                <w:szCs w:val="24"/>
                <w:lang w:val="kk-KZ"/>
              </w:rPr>
              <w:t>ж</w:t>
            </w:r>
            <w:r>
              <w:rPr>
                <w:rFonts w:ascii="Times New Roman" w:hAnsi="Times New Roman"/>
                <w:b/>
                <w:sz w:val="24"/>
                <w:szCs w:val="24"/>
              </w:rPr>
              <w:t xml:space="preserve">.  2022 </w:t>
            </w:r>
            <w:r>
              <w:rPr>
                <w:rFonts w:ascii="Times New Roman" w:hAnsi="Times New Roman"/>
                <w:b/>
                <w:sz w:val="24"/>
                <w:szCs w:val="24"/>
                <w:lang w:val="kk-KZ"/>
              </w:rPr>
              <w:t>ж</w:t>
            </w:r>
            <w:r w:rsidRPr="002807D9">
              <w:rPr>
                <w:rFonts w:ascii="Times New Roman" w:hAnsi="Times New Roman"/>
                <w:b/>
                <w:sz w:val="24"/>
                <w:szCs w:val="24"/>
              </w:rPr>
              <w:t>.,%</w:t>
            </w:r>
          </w:p>
        </w:tc>
      </w:tr>
      <w:tr w:rsidR="00B60B30" w:rsidRPr="002807D9" w:rsidTr="009B3DEF">
        <w:tc>
          <w:tcPr>
            <w:tcW w:w="2025" w:type="dxa"/>
          </w:tcPr>
          <w:p w:rsidR="00B60B30" w:rsidRPr="002807D9" w:rsidRDefault="00B60B30" w:rsidP="009B3DEF">
            <w:pPr>
              <w:jc w:val="both"/>
              <w:rPr>
                <w:rFonts w:ascii="Times New Roman" w:hAnsi="Times New Roman"/>
                <w:sz w:val="24"/>
                <w:szCs w:val="24"/>
              </w:rPr>
            </w:pPr>
            <w:r>
              <w:rPr>
                <w:rFonts w:ascii="Times New Roman" w:hAnsi="Times New Roman"/>
                <w:sz w:val="24"/>
                <w:szCs w:val="24"/>
                <w:lang w:val="kk-KZ"/>
              </w:rPr>
              <w:t>Өндіріс,</w:t>
            </w:r>
            <w:r w:rsidRPr="002807D9">
              <w:rPr>
                <w:rFonts w:ascii="Times New Roman" w:hAnsi="Times New Roman"/>
                <w:sz w:val="24"/>
                <w:szCs w:val="24"/>
              </w:rPr>
              <w:t xml:space="preserve"> тонн</w:t>
            </w:r>
            <w:r>
              <w:rPr>
                <w:rFonts w:ascii="Times New Roman" w:hAnsi="Times New Roman"/>
                <w:sz w:val="24"/>
                <w:szCs w:val="24"/>
                <w:lang w:val="kk-KZ"/>
              </w:rPr>
              <w:t>а</w:t>
            </w:r>
          </w:p>
        </w:tc>
        <w:tc>
          <w:tcPr>
            <w:tcW w:w="1441" w:type="dxa"/>
          </w:tcPr>
          <w:p w:rsidR="00B60B30" w:rsidRDefault="00B60B30" w:rsidP="009B3DEF">
            <w:pPr>
              <w:jc w:val="center"/>
              <w:rPr>
                <w:rFonts w:ascii="Times New Roman" w:hAnsi="Times New Roman"/>
                <w:sz w:val="24"/>
                <w:szCs w:val="24"/>
              </w:rPr>
            </w:pPr>
            <w:r>
              <w:rPr>
                <w:rFonts w:ascii="Times New Roman" w:hAnsi="Times New Roman"/>
                <w:sz w:val="24"/>
                <w:szCs w:val="24"/>
              </w:rPr>
              <w:t>9 774</w:t>
            </w:r>
          </w:p>
        </w:tc>
        <w:tc>
          <w:tcPr>
            <w:tcW w:w="1660" w:type="dxa"/>
          </w:tcPr>
          <w:p w:rsidR="00B60B30" w:rsidRDefault="00B60B30" w:rsidP="009B3DEF">
            <w:pPr>
              <w:jc w:val="center"/>
              <w:rPr>
                <w:rFonts w:ascii="Times New Roman" w:hAnsi="Times New Roman"/>
                <w:sz w:val="24"/>
                <w:szCs w:val="24"/>
              </w:rPr>
            </w:pPr>
            <w:r>
              <w:rPr>
                <w:rFonts w:ascii="Times New Roman" w:hAnsi="Times New Roman"/>
                <w:sz w:val="24"/>
                <w:szCs w:val="24"/>
              </w:rPr>
              <w:t>6 877</w:t>
            </w:r>
          </w:p>
        </w:tc>
        <w:tc>
          <w:tcPr>
            <w:tcW w:w="194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7 888</w:t>
            </w:r>
          </w:p>
        </w:tc>
        <w:tc>
          <w:tcPr>
            <w:tcW w:w="113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7 579</w:t>
            </w:r>
          </w:p>
        </w:tc>
        <w:tc>
          <w:tcPr>
            <w:tcW w:w="136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96</w:t>
            </w:r>
          </w:p>
        </w:tc>
      </w:tr>
      <w:tr w:rsidR="00B60B30" w:rsidRPr="002807D9" w:rsidTr="009B3DEF">
        <w:tc>
          <w:tcPr>
            <w:tcW w:w="2025" w:type="dxa"/>
          </w:tcPr>
          <w:p w:rsidR="00B60B30" w:rsidRPr="00F807F1" w:rsidRDefault="00B60B30" w:rsidP="009B3DEF">
            <w:pPr>
              <w:jc w:val="both"/>
              <w:rPr>
                <w:rFonts w:ascii="Times New Roman" w:hAnsi="Times New Roman"/>
                <w:sz w:val="24"/>
                <w:szCs w:val="24"/>
                <w:lang w:val="kk-KZ"/>
              </w:rPr>
            </w:pPr>
            <w:r w:rsidRPr="002807D9">
              <w:rPr>
                <w:rFonts w:ascii="Times New Roman" w:hAnsi="Times New Roman"/>
                <w:sz w:val="24"/>
                <w:szCs w:val="24"/>
              </w:rPr>
              <w:t>Экспорт, тонн</w:t>
            </w:r>
            <w:r>
              <w:rPr>
                <w:rFonts w:ascii="Times New Roman" w:hAnsi="Times New Roman"/>
                <w:sz w:val="24"/>
                <w:szCs w:val="24"/>
                <w:lang w:val="kk-KZ"/>
              </w:rPr>
              <w:t>а</w:t>
            </w:r>
          </w:p>
        </w:tc>
        <w:tc>
          <w:tcPr>
            <w:tcW w:w="1441" w:type="dxa"/>
          </w:tcPr>
          <w:p w:rsidR="00B60B30" w:rsidRDefault="00B60B30" w:rsidP="009B3DEF">
            <w:pPr>
              <w:jc w:val="center"/>
              <w:rPr>
                <w:rFonts w:ascii="Times New Roman" w:hAnsi="Times New Roman"/>
                <w:sz w:val="24"/>
                <w:szCs w:val="24"/>
              </w:rPr>
            </w:pPr>
            <w:r>
              <w:rPr>
                <w:rFonts w:ascii="Times New Roman" w:hAnsi="Times New Roman"/>
                <w:sz w:val="24"/>
                <w:szCs w:val="24"/>
              </w:rPr>
              <w:t>1 036,4</w:t>
            </w:r>
          </w:p>
        </w:tc>
        <w:tc>
          <w:tcPr>
            <w:tcW w:w="1660" w:type="dxa"/>
          </w:tcPr>
          <w:p w:rsidR="00B60B30" w:rsidRDefault="00B60B30" w:rsidP="009B3DEF">
            <w:pPr>
              <w:jc w:val="center"/>
              <w:rPr>
                <w:rFonts w:ascii="Times New Roman" w:hAnsi="Times New Roman"/>
                <w:sz w:val="24"/>
                <w:szCs w:val="24"/>
              </w:rPr>
            </w:pPr>
            <w:r>
              <w:rPr>
                <w:rFonts w:ascii="Times New Roman" w:hAnsi="Times New Roman"/>
                <w:sz w:val="24"/>
                <w:szCs w:val="24"/>
              </w:rPr>
              <w:t>516,4</w:t>
            </w:r>
          </w:p>
        </w:tc>
        <w:tc>
          <w:tcPr>
            <w:tcW w:w="194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478,7</w:t>
            </w:r>
          </w:p>
        </w:tc>
        <w:tc>
          <w:tcPr>
            <w:tcW w:w="113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376,2</w:t>
            </w:r>
          </w:p>
        </w:tc>
        <w:tc>
          <w:tcPr>
            <w:tcW w:w="136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78,6</w:t>
            </w:r>
          </w:p>
        </w:tc>
      </w:tr>
      <w:tr w:rsidR="00B60B30" w:rsidRPr="002807D9" w:rsidTr="009B3DEF">
        <w:tc>
          <w:tcPr>
            <w:tcW w:w="2025" w:type="dxa"/>
          </w:tcPr>
          <w:p w:rsidR="00B60B30" w:rsidRPr="00F807F1" w:rsidRDefault="00B60B30" w:rsidP="009B3DEF">
            <w:pPr>
              <w:jc w:val="both"/>
              <w:rPr>
                <w:rFonts w:ascii="Times New Roman" w:hAnsi="Times New Roman"/>
                <w:sz w:val="24"/>
                <w:szCs w:val="24"/>
                <w:lang w:val="kk-KZ"/>
              </w:rPr>
            </w:pPr>
            <w:r w:rsidRPr="002807D9">
              <w:rPr>
                <w:rFonts w:ascii="Times New Roman" w:hAnsi="Times New Roman"/>
                <w:sz w:val="24"/>
                <w:szCs w:val="24"/>
              </w:rPr>
              <w:t>Импорт, тонн</w:t>
            </w:r>
            <w:r>
              <w:rPr>
                <w:rFonts w:ascii="Times New Roman" w:hAnsi="Times New Roman"/>
                <w:sz w:val="24"/>
                <w:szCs w:val="24"/>
                <w:lang w:val="kk-KZ"/>
              </w:rPr>
              <w:t>а</w:t>
            </w:r>
          </w:p>
        </w:tc>
        <w:tc>
          <w:tcPr>
            <w:tcW w:w="1441" w:type="dxa"/>
          </w:tcPr>
          <w:p w:rsidR="00B60B30" w:rsidRDefault="00B60B30" w:rsidP="009B3DEF">
            <w:pPr>
              <w:jc w:val="center"/>
              <w:rPr>
                <w:rFonts w:ascii="Times New Roman" w:hAnsi="Times New Roman"/>
                <w:sz w:val="24"/>
                <w:szCs w:val="24"/>
              </w:rPr>
            </w:pPr>
            <w:r>
              <w:rPr>
                <w:rFonts w:ascii="Times New Roman" w:hAnsi="Times New Roman"/>
                <w:sz w:val="24"/>
                <w:szCs w:val="24"/>
              </w:rPr>
              <w:t>14 635,5</w:t>
            </w:r>
          </w:p>
        </w:tc>
        <w:tc>
          <w:tcPr>
            <w:tcW w:w="1660" w:type="dxa"/>
          </w:tcPr>
          <w:p w:rsidR="00B60B30" w:rsidRDefault="00B60B30" w:rsidP="009B3DEF">
            <w:pPr>
              <w:jc w:val="center"/>
              <w:rPr>
                <w:rFonts w:ascii="Times New Roman" w:hAnsi="Times New Roman"/>
                <w:sz w:val="24"/>
                <w:szCs w:val="24"/>
              </w:rPr>
            </w:pPr>
            <w:r>
              <w:rPr>
                <w:rFonts w:ascii="Times New Roman" w:hAnsi="Times New Roman"/>
                <w:sz w:val="24"/>
                <w:szCs w:val="24"/>
              </w:rPr>
              <w:t>18 585,7</w:t>
            </w:r>
          </w:p>
        </w:tc>
        <w:tc>
          <w:tcPr>
            <w:tcW w:w="194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21 775,1</w:t>
            </w:r>
          </w:p>
        </w:tc>
        <w:tc>
          <w:tcPr>
            <w:tcW w:w="113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17 519,5</w:t>
            </w:r>
          </w:p>
        </w:tc>
        <w:tc>
          <w:tcPr>
            <w:tcW w:w="136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80,4</w:t>
            </w:r>
          </w:p>
        </w:tc>
      </w:tr>
      <w:tr w:rsidR="00B60B30" w:rsidRPr="002807D9" w:rsidTr="009B3DEF">
        <w:tc>
          <w:tcPr>
            <w:tcW w:w="2025" w:type="dxa"/>
          </w:tcPr>
          <w:p w:rsidR="00B60B30" w:rsidRPr="002807D9" w:rsidRDefault="00B60B30" w:rsidP="009B3DEF">
            <w:pPr>
              <w:jc w:val="both"/>
              <w:rPr>
                <w:rFonts w:ascii="Times New Roman" w:hAnsi="Times New Roman"/>
                <w:sz w:val="24"/>
                <w:szCs w:val="24"/>
              </w:rPr>
            </w:pPr>
            <w:r>
              <w:rPr>
                <w:rFonts w:ascii="Times New Roman" w:hAnsi="Times New Roman"/>
                <w:sz w:val="24"/>
                <w:szCs w:val="24"/>
                <w:lang w:val="kk-KZ"/>
              </w:rPr>
              <w:t>Ішкі тұтыну</w:t>
            </w:r>
            <w:r w:rsidRPr="002807D9">
              <w:rPr>
                <w:rFonts w:ascii="Times New Roman" w:hAnsi="Times New Roman"/>
                <w:sz w:val="24"/>
                <w:szCs w:val="24"/>
              </w:rPr>
              <w:t>, тонн</w:t>
            </w:r>
            <w:r>
              <w:rPr>
                <w:rFonts w:ascii="Times New Roman" w:hAnsi="Times New Roman"/>
                <w:sz w:val="24"/>
                <w:szCs w:val="24"/>
                <w:lang w:val="kk-KZ"/>
              </w:rPr>
              <w:t>а</w:t>
            </w:r>
          </w:p>
        </w:tc>
        <w:tc>
          <w:tcPr>
            <w:tcW w:w="1441" w:type="dxa"/>
          </w:tcPr>
          <w:p w:rsidR="00B60B30" w:rsidRDefault="00B60B30" w:rsidP="009B3DEF">
            <w:pPr>
              <w:jc w:val="center"/>
              <w:rPr>
                <w:rFonts w:ascii="Times New Roman" w:hAnsi="Times New Roman"/>
                <w:sz w:val="24"/>
                <w:szCs w:val="24"/>
              </w:rPr>
            </w:pPr>
            <w:r>
              <w:rPr>
                <w:rFonts w:ascii="Times New Roman" w:hAnsi="Times New Roman"/>
                <w:sz w:val="24"/>
                <w:szCs w:val="24"/>
              </w:rPr>
              <w:t>23 373,1</w:t>
            </w:r>
          </w:p>
        </w:tc>
        <w:tc>
          <w:tcPr>
            <w:tcW w:w="1660" w:type="dxa"/>
          </w:tcPr>
          <w:p w:rsidR="00B60B30" w:rsidRDefault="00B60B30" w:rsidP="009B3DEF">
            <w:pPr>
              <w:jc w:val="center"/>
              <w:rPr>
                <w:rFonts w:ascii="Times New Roman" w:hAnsi="Times New Roman"/>
                <w:sz w:val="24"/>
                <w:szCs w:val="24"/>
              </w:rPr>
            </w:pPr>
            <w:r>
              <w:rPr>
                <w:rFonts w:ascii="Times New Roman" w:hAnsi="Times New Roman"/>
                <w:sz w:val="24"/>
                <w:szCs w:val="24"/>
              </w:rPr>
              <w:t>24 946,3</w:t>
            </w:r>
          </w:p>
        </w:tc>
        <w:tc>
          <w:tcPr>
            <w:tcW w:w="194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29 184,4</w:t>
            </w:r>
          </w:p>
        </w:tc>
        <w:tc>
          <w:tcPr>
            <w:tcW w:w="113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24 722,3</w:t>
            </w:r>
          </w:p>
        </w:tc>
        <w:tc>
          <w:tcPr>
            <w:tcW w:w="136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84,7</w:t>
            </w:r>
          </w:p>
        </w:tc>
      </w:tr>
      <w:tr w:rsidR="00B60B30" w:rsidRPr="002807D9" w:rsidTr="009B3DEF">
        <w:tc>
          <w:tcPr>
            <w:tcW w:w="2025" w:type="dxa"/>
          </w:tcPr>
          <w:p w:rsidR="00B60B30" w:rsidRPr="00F807F1" w:rsidRDefault="00B60B30" w:rsidP="009B3DEF">
            <w:pPr>
              <w:jc w:val="both"/>
              <w:rPr>
                <w:rFonts w:ascii="Times New Roman" w:hAnsi="Times New Roman"/>
                <w:sz w:val="24"/>
                <w:szCs w:val="24"/>
                <w:lang w:val="kk-KZ"/>
              </w:rPr>
            </w:pPr>
            <w:r>
              <w:rPr>
                <w:rFonts w:ascii="Times New Roman" w:hAnsi="Times New Roman"/>
                <w:sz w:val="24"/>
                <w:szCs w:val="24"/>
                <w:lang w:val="kk-KZ"/>
              </w:rPr>
              <w:t>Ішкі тұтынудағы қамтамасыз етілу</w:t>
            </w:r>
            <w:r w:rsidRPr="002807D9">
              <w:rPr>
                <w:rFonts w:ascii="Times New Roman" w:hAnsi="Times New Roman"/>
                <w:sz w:val="24"/>
                <w:szCs w:val="24"/>
              </w:rPr>
              <w:t>, %</w:t>
            </w:r>
            <w:r>
              <w:rPr>
                <w:rFonts w:ascii="Times New Roman" w:hAnsi="Times New Roman"/>
                <w:sz w:val="24"/>
                <w:szCs w:val="24"/>
              </w:rPr>
              <w:t xml:space="preserve"> </w:t>
            </w:r>
          </w:p>
        </w:tc>
        <w:tc>
          <w:tcPr>
            <w:tcW w:w="1441" w:type="dxa"/>
          </w:tcPr>
          <w:p w:rsidR="00B60B30" w:rsidRDefault="00B60B30" w:rsidP="009B3DEF">
            <w:pPr>
              <w:jc w:val="center"/>
              <w:rPr>
                <w:rFonts w:ascii="Times New Roman" w:hAnsi="Times New Roman"/>
                <w:sz w:val="24"/>
                <w:szCs w:val="24"/>
              </w:rPr>
            </w:pPr>
            <w:r>
              <w:rPr>
                <w:rFonts w:ascii="Times New Roman" w:hAnsi="Times New Roman"/>
                <w:sz w:val="24"/>
                <w:szCs w:val="24"/>
              </w:rPr>
              <w:t>41,8</w:t>
            </w:r>
          </w:p>
        </w:tc>
        <w:tc>
          <w:tcPr>
            <w:tcW w:w="1660" w:type="dxa"/>
          </w:tcPr>
          <w:p w:rsidR="00B60B30" w:rsidRDefault="00B60B30" w:rsidP="009B3DEF">
            <w:pPr>
              <w:jc w:val="center"/>
              <w:rPr>
                <w:rFonts w:ascii="Times New Roman" w:hAnsi="Times New Roman"/>
                <w:sz w:val="24"/>
                <w:szCs w:val="24"/>
              </w:rPr>
            </w:pPr>
            <w:r>
              <w:rPr>
                <w:rFonts w:ascii="Times New Roman" w:hAnsi="Times New Roman"/>
                <w:sz w:val="24"/>
                <w:szCs w:val="24"/>
              </w:rPr>
              <w:t>27,5</w:t>
            </w:r>
          </w:p>
        </w:tc>
        <w:tc>
          <w:tcPr>
            <w:tcW w:w="194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27</w:t>
            </w:r>
          </w:p>
        </w:tc>
        <w:tc>
          <w:tcPr>
            <w:tcW w:w="113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30,6</w:t>
            </w:r>
          </w:p>
        </w:tc>
        <w:tc>
          <w:tcPr>
            <w:tcW w:w="1369"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w:t>
            </w:r>
          </w:p>
        </w:tc>
      </w:tr>
      <w:tr w:rsidR="00B60B30" w:rsidRPr="002807D9" w:rsidTr="009B3DEF">
        <w:tc>
          <w:tcPr>
            <w:tcW w:w="2025" w:type="dxa"/>
          </w:tcPr>
          <w:p w:rsidR="00B60B30" w:rsidRPr="002807D9" w:rsidRDefault="00B60B30" w:rsidP="009B3DEF">
            <w:pPr>
              <w:jc w:val="both"/>
              <w:rPr>
                <w:rFonts w:ascii="Times New Roman" w:hAnsi="Times New Roman"/>
                <w:sz w:val="24"/>
                <w:szCs w:val="24"/>
              </w:rPr>
            </w:pPr>
            <w:r>
              <w:rPr>
                <w:rFonts w:ascii="Times New Roman" w:hAnsi="Times New Roman"/>
                <w:sz w:val="24"/>
                <w:szCs w:val="24"/>
                <w:lang w:val="kk-KZ"/>
              </w:rPr>
              <w:t>Ішкі тұтынудағы импорт үлесі</w:t>
            </w:r>
            <w:r w:rsidRPr="002807D9">
              <w:rPr>
                <w:rFonts w:ascii="Times New Roman" w:hAnsi="Times New Roman"/>
                <w:sz w:val="24"/>
                <w:szCs w:val="24"/>
              </w:rPr>
              <w:t>,</w:t>
            </w:r>
            <w:r>
              <w:rPr>
                <w:rFonts w:ascii="Times New Roman" w:hAnsi="Times New Roman"/>
                <w:sz w:val="24"/>
                <w:szCs w:val="24"/>
              </w:rPr>
              <w:t xml:space="preserve"> </w:t>
            </w:r>
            <w:r w:rsidRPr="002807D9">
              <w:rPr>
                <w:rFonts w:ascii="Times New Roman" w:hAnsi="Times New Roman"/>
                <w:sz w:val="24"/>
                <w:szCs w:val="24"/>
              </w:rPr>
              <w:t>%</w:t>
            </w:r>
          </w:p>
        </w:tc>
        <w:tc>
          <w:tcPr>
            <w:tcW w:w="1441" w:type="dxa"/>
          </w:tcPr>
          <w:p w:rsidR="00B60B30" w:rsidRDefault="00B60B30" w:rsidP="009B3DEF">
            <w:pPr>
              <w:jc w:val="center"/>
              <w:rPr>
                <w:rFonts w:ascii="Times New Roman" w:hAnsi="Times New Roman"/>
                <w:sz w:val="24"/>
                <w:szCs w:val="24"/>
              </w:rPr>
            </w:pPr>
            <w:r>
              <w:rPr>
                <w:rFonts w:ascii="Times New Roman" w:hAnsi="Times New Roman"/>
                <w:sz w:val="24"/>
                <w:szCs w:val="24"/>
              </w:rPr>
              <w:t>62,6</w:t>
            </w:r>
          </w:p>
        </w:tc>
        <w:tc>
          <w:tcPr>
            <w:tcW w:w="1660" w:type="dxa"/>
          </w:tcPr>
          <w:p w:rsidR="00B60B30" w:rsidRDefault="00B60B30" w:rsidP="009B3DEF">
            <w:pPr>
              <w:jc w:val="center"/>
              <w:rPr>
                <w:rFonts w:ascii="Times New Roman" w:hAnsi="Times New Roman"/>
                <w:sz w:val="24"/>
                <w:szCs w:val="24"/>
              </w:rPr>
            </w:pPr>
            <w:r>
              <w:rPr>
                <w:rFonts w:ascii="Times New Roman" w:hAnsi="Times New Roman"/>
                <w:sz w:val="24"/>
                <w:szCs w:val="24"/>
              </w:rPr>
              <w:t>74,5</w:t>
            </w:r>
          </w:p>
        </w:tc>
        <w:tc>
          <w:tcPr>
            <w:tcW w:w="1940"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74,6</w:t>
            </w:r>
          </w:p>
        </w:tc>
        <w:tc>
          <w:tcPr>
            <w:tcW w:w="1136" w:type="dxa"/>
          </w:tcPr>
          <w:p w:rsidR="00B60B30" w:rsidRPr="002807D9" w:rsidRDefault="00B60B30" w:rsidP="009B3DEF">
            <w:pPr>
              <w:jc w:val="center"/>
              <w:rPr>
                <w:rFonts w:ascii="Times New Roman" w:hAnsi="Times New Roman"/>
                <w:sz w:val="24"/>
                <w:szCs w:val="24"/>
              </w:rPr>
            </w:pPr>
            <w:r>
              <w:rPr>
                <w:rFonts w:ascii="Times New Roman" w:hAnsi="Times New Roman"/>
                <w:sz w:val="24"/>
                <w:szCs w:val="24"/>
              </w:rPr>
              <w:t>70,8</w:t>
            </w:r>
          </w:p>
        </w:tc>
        <w:tc>
          <w:tcPr>
            <w:tcW w:w="1369" w:type="dxa"/>
          </w:tcPr>
          <w:p w:rsidR="00B60B30" w:rsidRPr="00E154C7" w:rsidRDefault="00B60B30" w:rsidP="009B3DEF">
            <w:pPr>
              <w:jc w:val="center"/>
              <w:rPr>
                <w:rFonts w:ascii="Times New Roman" w:hAnsi="Times New Roman"/>
                <w:sz w:val="24"/>
                <w:szCs w:val="24"/>
              </w:rPr>
            </w:pPr>
            <w:r>
              <w:rPr>
                <w:rFonts w:ascii="Times New Roman" w:hAnsi="Times New Roman"/>
                <w:sz w:val="24"/>
                <w:szCs w:val="24"/>
              </w:rPr>
              <w:t>-</w:t>
            </w:r>
          </w:p>
        </w:tc>
      </w:tr>
    </w:tbl>
    <w:p w:rsidR="00B60B30" w:rsidRPr="007848F2" w:rsidRDefault="00B60B30" w:rsidP="00B60B30">
      <w:pPr>
        <w:spacing w:after="0" w:line="240" w:lineRule="auto"/>
        <w:ind w:firstLine="708"/>
        <w:jc w:val="both"/>
        <w:rPr>
          <w:rFonts w:ascii="Times New Roman" w:hAnsi="Times New Roman"/>
          <w:sz w:val="28"/>
          <w:szCs w:val="28"/>
          <w:lang w:val="kk-KZ"/>
        </w:rPr>
      </w:pPr>
      <w:r w:rsidRPr="007848F2">
        <w:rPr>
          <w:rFonts w:ascii="Times New Roman" w:hAnsi="Times New Roman"/>
          <w:sz w:val="28"/>
          <w:szCs w:val="28"/>
          <w:lang w:val="kk-KZ"/>
        </w:rPr>
        <w:t>Шұжық өнімдері импортының үлесі 2023 жылы 40%, ет және ет – өсімдік консервілері</w:t>
      </w:r>
      <w:r>
        <w:rPr>
          <w:rFonts w:ascii="Times New Roman" w:hAnsi="Times New Roman"/>
          <w:sz w:val="28"/>
          <w:szCs w:val="28"/>
          <w:lang w:val="kk-KZ"/>
        </w:rPr>
        <w:t xml:space="preserve"> </w:t>
      </w:r>
      <w:r w:rsidRPr="007848F2">
        <w:rPr>
          <w:rFonts w:ascii="Times New Roman" w:hAnsi="Times New Roman"/>
          <w:sz w:val="28"/>
          <w:szCs w:val="28"/>
          <w:lang w:val="kk-KZ"/>
        </w:rPr>
        <w:t>-</w:t>
      </w:r>
      <w:r>
        <w:rPr>
          <w:rFonts w:ascii="Times New Roman" w:hAnsi="Times New Roman"/>
          <w:sz w:val="28"/>
          <w:szCs w:val="28"/>
          <w:lang w:val="kk-KZ"/>
        </w:rPr>
        <w:t xml:space="preserve"> </w:t>
      </w:r>
      <w:r w:rsidRPr="007848F2">
        <w:rPr>
          <w:rFonts w:ascii="Times New Roman" w:hAnsi="Times New Roman"/>
          <w:sz w:val="28"/>
          <w:szCs w:val="28"/>
          <w:lang w:val="kk-KZ"/>
        </w:rPr>
        <w:t>70,8% құрады.</w:t>
      </w:r>
    </w:p>
    <w:p w:rsidR="00B60B30" w:rsidRPr="007848F2" w:rsidRDefault="00B60B30" w:rsidP="00B60B30">
      <w:pPr>
        <w:spacing w:after="0" w:line="240" w:lineRule="auto"/>
        <w:ind w:firstLine="708"/>
        <w:jc w:val="both"/>
        <w:rPr>
          <w:rFonts w:ascii="Times New Roman" w:hAnsi="Times New Roman"/>
          <w:sz w:val="28"/>
          <w:szCs w:val="28"/>
          <w:lang w:val="kk-KZ"/>
        </w:rPr>
      </w:pPr>
      <w:r w:rsidRPr="007848F2">
        <w:rPr>
          <w:rFonts w:ascii="Times New Roman" w:hAnsi="Times New Roman"/>
          <w:sz w:val="28"/>
          <w:szCs w:val="28"/>
          <w:lang w:val="kk-KZ"/>
        </w:rPr>
        <w:t>Шұжық импортының құрылымында негізгі үлес Ресейге (76% дейін) және Беларуссияға (22%) тиесілі.</w:t>
      </w:r>
    </w:p>
    <w:p w:rsidR="00B60B30" w:rsidRPr="001B2F9C" w:rsidRDefault="00B60B30" w:rsidP="00B60B30">
      <w:pPr>
        <w:spacing w:after="0" w:line="240" w:lineRule="auto"/>
        <w:ind w:firstLine="708"/>
        <w:jc w:val="both"/>
        <w:rPr>
          <w:rFonts w:ascii="Times New Roman" w:hAnsi="Times New Roman"/>
          <w:sz w:val="28"/>
          <w:szCs w:val="28"/>
          <w:lang w:val="kk-KZ"/>
        </w:rPr>
      </w:pPr>
      <w:r w:rsidRPr="007848F2">
        <w:rPr>
          <w:rFonts w:ascii="Times New Roman" w:hAnsi="Times New Roman"/>
          <w:sz w:val="28"/>
          <w:szCs w:val="28"/>
          <w:lang w:val="kk-KZ"/>
        </w:rPr>
        <w:lastRenderedPageBreak/>
        <w:t xml:space="preserve">2023 жылы шұжық өнімдерінің импорты 118,1 млн. </w:t>
      </w:r>
      <w:r w:rsidRPr="001B2F9C">
        <w:rPr>
          <w:rFonts w:ascii="Times New Roman" w:hAnsi="Times New Roman"/>
          <w:sz w:val="28"/>
          <w:szCs w:val="28"/>
          <w:lang w:val="kk-KZ"/>
        </w:rPr>
        <w:t>АҚШ долларына 44 932,6 тоннаны құрады. Ет және ет-өсімдік консервілерінің импорты 39 млн.АҚШ долларына 17 519,5 тоннаны құрады.</w:t>
      </w:r>
    </w:p>
    <w:p w:rsidR="00F42745" w:rsidRDefault="00F42745" w:rsidP="00B60B30">
      <w:pPr>
        <w:spacing w:after="0" w:line="240" w:lineRule="auto"/>
        <w:ind w:firstLine="708"/>
        <w:jc w:val="both"/>
        <w:rPr>
          <w:rFonts w:ascii="Times New Roman" w:hAnsi="Times New Roman"/>
          <w:b/>
          <w:color w:val="000000" w:themeColor="text1"/>
          <w:sz w:val="28"/>
          <w:szCs w:val="28"/>
          <w:lang w:val="kk-KZ"/>
        </w:rPr>
      </w:pPr>
    </w:p>
    <w:p w:rsidR="00B60B30" w:rsidRPr="007848F2" w:rsidRDefault="0071528F" w:rsidP="00B60B30">
      <w:pPr>
        <w:spacing w:after="0" w:line="240" w:lineRule="auto"/>
        <w:ind w:firstLine="708"/>
        <w:jc w:val="both"/>
        <w:rPr>
          <w:rFonts w:ascii="Times New Roman" w:hAnsi="Times New Roman"/>
          <w:b/>
          <w:color w:val="000000" w:themeColor="text1"/>
          <w:sz w:val="28"/>
          <w:szCs w:val="28"/>
          <w:lang w:val="kk-KZ"/>
        </w:rPr>
      </w:pPr>
      <w:r>
        <w:rPr>
          <w:rFonts w:ascii="Times New Roman" w:hAnsi="Times New Roman"/>
          <w:b/>
          <w:color w:val="000000" w:themeColor="text1"/>
          <w:sz w:val="28"/>
          <w:szCs w:val="28"/>
          <w:lang w:val="kk-KZ"/>
        </w:rPr>
        <w:t xml:space="preserve">Жүн </w:t>
      </w:r>
      <w:r w:rsidR="00B60B30" w:rsidRPr="007848F2">
        <w:rPr>
          <w:rFonts w:ascii="Times New Roman" w:hAnsi="Times New Roman"/>
          <w:b/>
          <w:color w:val="000000" w:themeColor="text1"/>
          <w:sz w:val="28"/>
          <w:szCs w:val="28"/>
          <w:lang w:val="kk-KZ"/>
        </w:rPr>
        <w:t>өңдеу</w:t>
      </w:r>
    </w:p>
    <w:p w:rsidR="00B60B30" w:rsidRPr="00C22BAD" w:rsidRDefault="00B60B30" w:rsidP="00B60B30">
      <w:pPr>
        <w:spacing w:after="0" w:line="240" w:lineRule="auto"/>
        <w:ind w:firstLine="708"/>
        <w:jc w:val="both"/>
        <w:rPr>
          <w:rFonts w:ascii="Times New Roman" w:hAnsi="Times New Roman"/>
          <w:color w:val="000000" w:themeColor="text1"/>
          <w:sz w:val="28"/>
          <w:szCs w:val="28"/>
          <w:lang w:val="kk-KZ"/>
        </w:rPr>
      </w:pPr>
      <w:r w:rsidRPr="00C22BAD">
        <w:rPr>
          <w:rFonts w:ascii="Times New Roman" w:hAnsi="Times New Roman"/>
          <w:color w:val="000000" w:themeColor="text1"/>
          <w:sz w:val="28"/>
          <w:szCs w:val="28"/>
          <w:lang w:val="kk-KZ"/>
        </w:rPr>
        <w:t>2023 жылы қой жүнінің өндірісі 41,7 мың тоннаны құрады.</w:t>
      </w:r>
    </w:p>
    <w:p w:rsidR="00B60B30" w:rsidRPr="00C22BAD" w:rsidRDefault="00B60B30" w:rsidP="00B60B30">
      <w:pPr>
        <w:spacing w:after="0" w:line="240" w:lineRule="auto"/>
        <w:ind w:firstLine="708"/>
        <w:jc w:val="both"/>
        <w:rPr>
          <w:rFonts w:ascii="Times New Roman" w:hAnsi="Times New Roman"/>
          <w:color w:val="000000" w:themeColor="text1"/>
          <w:sz w:val="28"/>
          <w:szCs w:val="28"/>
          <w:lang w:val="kk-KZ"/>
        </w:rPr>
      </w:pPr>
      <w:r w:rsidRPr="00C22BAD">
        <w:rPr>
          <w:rFonts w:ascii="Times New Roman" w:hAnsi="Times New Roman"/>
          <w:color w:val="000000" w:themeColor="text1"/>
          <w:sz w:val="28"/>
          <w:szCs w:val="28"/>
          <w:lang w:val="kk-KZ"/>
        </w:rPr>
        <w:t>Жүннің жалпы көлемінен (41,7 мың тонна) 7,9 мың тонна немесе 19% экспортталды және 33,8 мың тонна (81%) – өңделмеген қалдық.</w:t>
      </w:r>
    </w:p>
    <w:p w:rsidR="00B60B30" w:rsidRPr="00C22BAD" w:rsidRDefault="00B60B30" w:rsidP="00B60B30">
      <w:pPr>
        <w:spacing w:after="0" w:line="240" w:lineRule="auto"/>
        <w:ind w:firstLine="708"/>
        <w:jc w:val="both"/>
        <w:rPr>
          <w:rFonts w:ascii="Times New Roman" w:hAnsi="Times New Roman"/>
          <w:color w:val="000000" w:themeColor="text1"/>
          <w:sz w:val="28"/>
          <w:szCs w:val="28"/>
          <w:lang w:val="kk-KZ"/>
        </w:rPr>
      </w:pPr>
      <w:r w:rsidRPr="00C22BAD">
        <w:rPr>
          <w:rFonts w:ascii="Times New Roman" w:hAnsi="Times New Roman"/>
          <w:color w:val="000000" w:themeColor="text1"/>
          <w:sz w:val="28"/>
          <w:szCs w:val="28"/>
          <w:lang w:val="kk-KZ"/>
        </w:rPr>
        <w:t>Жүн экспорты Қытайға 7,2 мың тонна, Қырғызстанға 0,3 мың тонна, Ресей Федерациясына 0,1 мың тонна көлемінде жүзеге асырылды</w:t>
      </w:r>
      <w:r>
        <w:rPr>
          <w:rFonts w:ascii="Times New Roman" w:hAnsi="Times New Roman"/>
          <w:color w:val="000000" w:themeColor="text1"/>
          <w:sz w:val="28"/>
          <w:szCs w:val="28"/>
          <w:lang w:val="kk-KZ"/>
        </w:rPr>
        <w:t>.</w:t>
      </w:r>
    </w:p>
    <w:p w:rsidR="00B60B30" w:rsidRPr="00DE5C41" w:rsidRDefault="00B60B30" w:rsidP="00B60B30">
      <w:pPr>
        <w:jc w:val="center"/>
        <w:rPr>
          <w:rFonts w:ascii="Times New Roman" w:hAnsi="Times New Roman"/>
          <w:b/>
          <w:sz w:val="28"/>
          <w:szCs w:val="28"/>
          <w:lang w:val="kk-KZ"/>
        </w:rPr>
      </w:pPr>
      <w:r>
        <w:rPr>
          <w:rFonts w:ascii="Times New Roman" w:hAnsi="Times New Roman"/>
          <w:b/>
          <w:sz w:val="28"/>
          <w:szCs w:val="28"/>
          <w:lang w:val="kk-KZ"/>
        </w:rPr>
        <w:t xml:space="preserve">Жүн өндіру, экспорты және импорты*, </w:t>
      </w:r>
      <w:r>
        <w:rPr>
          <w:rFonts w:ascii="Times New Roman" w:hAnsi="Times New Roman"/>
          <w:b/>
          <w:sz w:val="28"/>
          <w:szCs w:val="28"/>
        </w:rPr>
        <w:t>тонн</w:t>
      </w:r>
      <w:r>
        <w:rPr>
          <w:rFonts w:ascii="Times New Roman" w:hAnsi="Times New Roman"/>
          <w:b/>
          <w:sz w:val="28"/>
          <w:szCs w:val="28"/>
          <w:lang w:val="kk-KZ"/>
        </w:rPr>
        <w:t>а</w:t>
      </w:r>
    </w:p>
    <w:tbl>
      <w:tblPr>
        <w:tblStyle w:val="a5"/>
        <w:tblW w:w="9571" w:type="dxa"/>
        <w:tblLook w:val="04A0" w:firstRow="1" w:lastRow="0" w:firstColumn="1" w:lastColumn="0" w:noHBand="0" w:noVBand="1"/>
      </w:tblPr>
      <w:tblGrid>
        <w:gridCol w:w="2035"/>
        <w:gridCol w:w="1457"/>
        <w:gridCol w:w="1373"/>
        <w:gridCol w:w="1353"/>
        <w:gridCol w:w="1647"/>
        <w:gridCol w:w="1706"/>
      </w:tblGrid>
      <w:tr w:rsidR="00B60B30" w:rsidTr="009B3DEF">
        <w:trPr>
          <w:trHeight w:val="276"/>
        </w:trPr>
        <w:tc>
          <w:tcPr>
            <w:tcW w:w="2035" w:type="dxa"/>
          </w:tcPr>
          <w:p w:rsidR="00B60B30" w:rsidRPr="00215DD3" w:rsidRDefault="00B60B30" w:rsidP="009B3DEF">
            <w:pPr>
              <w:rPr>
                <w:sz w:val="24"/>
                <w:szCs w:val="24"/>
              </w:rPr>
            </w:pPr>
          </w:p>
        </w:tc>
        <w:tc>
          <w:tcPr>
            <w:tcW w:w="1457" w:type="dxa"/>
          </w:tcPr>
          <w:p w:rsidR="00B60B30" w:rsidRPr="00215DD3" w:rsidRDefault="00B60B30" w:rsidP="009B3DEF">
            <w:pPr>
              <w:jc w:val="center"/>
              <w:rPr>
                <w:rFonts w:ascii="Times New Roman" w:hAnsi="Times New Roman"/>
                <w:b/>
                <w:sz w:val="24"/>
                <w:szCs w:val="24"/>
              </w:rPr>
            </w:pPr>
            <w:r>
              <w:rPr>
                <w:rFonts w:ascii="Times New Roman" w:hAnsi="Times New Roman"/>
                <w:b/>
                <w:sz w:val="24"/>
                <w:szCs w:val="24"/>
              </w:rPr>
              <w:t xml:space="preserve">2020 </w:t>
            </w:r>
            <w:r>
              <w:rPr>
                <w:rFonts w:ascii="Times New Roman" w:hAnsi="Times New Roman"/>
                <w:b/>
                <w:sz w:val="24"/>
                <w:szCs w:val="24"/>
                <w:lang w:val="kk-KZ"/>
              </w:rPr>
              <w:t>ж</w:t>
            </w:r>
            <w:r>
              <w:rPr>
                <w:rFonts w:ascii="Times New Roman" w:hAnsi="Times New Roman"/>
                <w:b/>
                <w:sz w:val="24"/>
                <w:szCs w:val="24"/>
              </w:rPr>
              <w:t>.</w:t>
            </w:r>
          </w:p>
        </w:tc>
        <w:tc>
          <w:tcPr>
            <w:tcW w:w="1373" w:type="dxa"/>
          </w:tcPr>
          <w:p w:rsidR="00B60B30" w:rsidRPr="00215DD3" w:rsidRDefault="00B60B30" w:rsidP="009B3DEF">
            <w:pPr>
              <w:jc w:val="center"/>
              <w:rPr>
                <w:rFonts w:ascii="Times New Roman" w:hAnsi="Times New Roman"/>
                <w:b/>
                <w:sz w:val="24"/>
                <w:szCs w:val="24"/>
              </w:rPr>
            </w:pPr>
            <w:r>
              <w:rPr>
                <w:rFonts w:ascii="Times New Roman" w:hAnsi="Times New Roman"/>
                <w:b/>
                <w:sz w:val="24"/>
                <w:szCs w:val="24"/>
              </w:rPr>
              <w:t xml:space="preserve">2021 </w:t>
            </w:r>
            <w:r>
              <w:rPr>
                <w:rFonts w:ascii="Times New Roman" w:hAnsi="Times New Roman"/>
                <w:b/>
                <w:sz w:val="24"/>
                <w:szCs w:val="24"/>
                <w:lang w:val="kk-KZ"/>
              </w:rPr>
              <w:t>ж</w:t>
            </w:r>
            <w:r>
              <w:rPr>
                <w:rFonts w:ascii="Times New Roman" w:hAnsi="Times New Roman"/>
                <w:b/>
                <w:sz w:val="24"/>
                <w:szCs w:val="24"/>
              </w:rPr>
              <w:t>.</w:t>
            </w:r>
          </w:p>
        </w:tc>
        <w:tc>
          <w:tcPr>
            <w:tcW w:w="1353" w:type="dxa"/>
          </w:tcPr>
          <w:p w:rsidR="00B60B30" w:rsidRPr="00215DD3" w:rsidRDefault="00B60B30" w:rsidP="009B3DEF">
            <w:pPr>
              <w:jc w:val="center"/>
              <w:rPr>
                <w:rFonts w:ascii="Times New Roman" w:hAnsi="Times New Roman"/>
                <w:b/>
                <w:sz w:val="24"/>
                <w:szCs w:val="24"/>
              </w:rPr>
            </w:pPr>
            <w:r>
              <w:rPr>
                <w:rFonts w:ascii="Times New Roman" w:hAnsi="Times New Roman"/>
                <w:b/>
                <w:sz w:val="24"/>
                <w:szCs w:val="24"/>
              </w:rPr>
              <w:t xml:space="preserve">2022 </w:t>
            </w:r>
            <w:r>
              <w:rPr>
                <w:rFonts w:ascii="Times New Roman" w:hAnsi="Times New Roman"/>
                <w:b/>
                <w:sz w:val="24"/>
                <w:szCs w:val="24"/>
                <w:lang w:val="kk-KZ"/>
              </w:rPr>
              <w:t>ж</w:t>
            </w:r>
            <w:r>
              <w:rPr>
                <w:rFonts w:ascii="Times New Roman" w:hAnsi="Times New Roman"/>
                <w:b/>
                <w:sz w:val="24"/>
                <w:szCs w:val="24"/>
              </w:rPr>
              <w:t xml:space="preserve">. </w:t>
            </w:r>
          </w:p>
        </w:tc>
        <w:tc>
          <w:tcPr>
            <w:tcW w:w="1647" w:type="dxa"/>
          </w:tcPr>
          <w:p w:rsidR="00B60B30" w:rsidRPr="00DE5C41" w:rsidRDefault="00B60B30" w:rsidP="009B3DEF">
            <w:pPr>
              <w:jc w:val="center"/>
              <w:rPr>
                <w:rFonts w:ascii="Times New Roman" w:hAnsi="Times New Roman"/>
                <w:b/>
                <w:sz w:val="24"/>
                <w:szCs w:val="24"/>
                <w:lang w:val="kk-KZ"/>
              </w:rPr>
            </w:pPr>
            <w:r>
              <w:rPr>
                <w:rFonts w:ascii="Times New Roman" w:hAnsi="Times New Roman"/>
                <w:b/>
                <w:sz w:val="24"/>
                <w:szCs w:val="24"/>
              </w:rPr>
              <w:t>2023</w:t>
            </w:r>
            <w:r>
              <w:rPr>
                <w:rFonts w:ascii="Times New Roman" w:hAnsi="Times New Roman"/>
                <w:b/>
                <w:sz w:val="24"/>
                <w:szCs w:val="24"/>
                <w:lang w:val="kk-KZ"/>
              </w:rPr>
              <w:t xml:space="preserve"> ж.</w:t>
            </w:r>
          </w:p>
        </w:tc>
        <w:tc>
          <w:tcPr>
            <w:tcW w:w="1706" w:type="dxa"/>
          </w:tcPr>
          <w:p w:rsidR="00B60B30" w:rsidRDefault="00B60B30" w:rsidP="009B3DEF">
            <w:pPr>
              <w:jc w:val="center"/>
              <w:rPr>
                <w:rFonts w:ascii="Times New Roman" w:hAnsi="Times New Roman"/>
                <w:b/>
                <w:sz w:val="24"/>
                <w:szCs w:val="24"/>
              </w:rPr>
            </w:pPr>
            <w:r>
              <w:rPr>
                <w:rFonts w:ascii="Times New Roman" w:hAnsi="Times New Roman"/>
                <w:b/>
                <w:sz w:val="24"/>
                <w:szCs w:val="24"/>
              </w:rPr>
              <w:t xml:space="preserve">2023 </w:t>
            </w:r>
            <w:r>
              <w:rPr>
                <w:rFonts w:ascii="Times New Roman" w:hAnsi="Times New Roman"/>
                <w:b/>
                <w:sz w:val="24"/>
                <w:szCs w:val="24"/>
                <w:lang w:val="kk-KZ"/>
              </w:rPr>
              <w:t>ж</w:t>
            </w:r>
            <w:r>
              <w:rPr>
                <w:rFonts w:ascii="Times New Roman" w:hAnsi="Times New Roman"/>
                <w:b/>
                <w:sz w:val="24"/>
                <w:szCs w:val="24"/>
              </w:rPr>
              <w:t xml:space="preserve">. 2022 </w:t>
            </w:r>
            <w:r>
              <w:rPr>
                <w:rFonts w:ascii="Times New Roman" w:hAnsi="Times New Roman"/>
                <w:b/>
                <w:sz w:val="24"/>
                <w:szCs w:val="24"/>
                <w:lang w:val="kk-KZ"/>
              </w:rPr>
              <w:t>ж</w:t>
            </w:r>
            <w:r>
              <w:rPr>
                <w:rFonts w:ascii="Times New Roman" w:hAnsi="Times New Roman"/>
                <w:b/>
                <w:sz w:val="24"/>
                <w:szCs w:val="24"/>
              </w:rPr>
              <w:t>.</w:t>
            </w:r>
            <w:r>
              <w:rPr>
                <w:rFonts w:ascii="Times New Roman" w:hAnsi="Times New Roman"/>
                <w:b/>
                <w:sz w:val="24"/>
                <w:szCs w:val="24"/>
                <w:lang w:val="kk-KZ"/>
              </w:rPr>
              <w:t>,</w:t>
            </w:r>
            <w:r>
              <w:rPr>
                <w:rFonts w:ascii="Times New Roman" w:hAnsi="Times New Roman"/>
                <w:b/>
                <w:sz w:val="24"/>
                <w:szCs w:val="24"/>
              </w:rPr>
              <w:t xml:space="preserve"> %</w:t>
            </w:r>
          </w:p>
        </w:tc>
      </w:tr>
      <w:tr w:rsidR="00B60B30" w:rsidTr="009B3DEF">
        <w:trPr>
          <w:trHeight w:val="261"/>
        </w:trPr>
        <w:tc>
          <w:tcPr>
            <w:tcW w:w="2035" w:type="dxa"/>
          </w:tcPr>
          <w:p w:rsidR="00B60B30" w:rsidRPr="00DE5C41" w:rsidRDefault="00B60B30" w:rsidP="009B3DEF">
            <w:pPr>
              <w:rPr>
                <w:rFonts w:ascii="Times New Roman" w:hAnsi="Times New Roman"/>
                <w:sz w:val="24"/>
                <w:szCs w:val="24"/>
                <w:lang w:val="kk-KZ"/>
              </w:rPr>
            </w:pPr>
            <w:r>
              <w:rPr>
                <w:rFonts w:ascii="Times New Roman" w:hAnsi="Times New Roman"/>
                <w:sz w:val="24"/>
                <w:szCs w:val="24"/>
                <w:lang w:val="kk-KZ"/>
              </w:rPr>
              <w:t>Өндіріс</w:t>
            </w:r>
          </w:p>
        </w:tc>
        <w:tc>
          <w:tcPr>
            <w:tcW w:w="1457" w:type="dxa"/>
            <w:vAlign w:val="bottom"/>
          </w:tcPr>
          <w:p w:rsidR="00B60B30" w:rsidRPr="00D76330" w:rsidRDefault="00B60B30" w:rsidP="009B3DEF">
            <w:pPr>
              <w:jc w:val="center"/>
              <w:rPr>
                <w:rFonts w:ascii="Times New Roman" w:hAnsi="Times New Roman"/>
                <w:sz w:val="24"/>
                <w:szCs w:val="24"/>
              </w:rPr>
            </w:pPr>
            <w:r>
              <w:rPr>
                <w:rFonts w:ascii="Times New Roman" w:hAnsi="Times New Roman"/>
                <w:sz w:val="24"/>
                <w:szCs w:val="24"/>
              </w:rPr>
              <w:t>40 210</w:t>
            </w:r>
          </w:p>
        </w:tc>
        <w:tc>
          <w:tcPr>
            <w:tcW w:w="1373" w:type="dxa"/>
          </w:tcPr>
          <w:p w:rsidR="00B60B30" w:rsidRPr="00D76330" w:rsidRDefault="00B60B30" w:rsidP="009B3DEF">
            <w:pPr>
              <w:jc w:val="center"/>
              <w:rPr>
                <w:rFonts w:ascii="Times New Roman" w:hAnsi="Times New Roman"/>
                <w:sz w:val="24"/>
                <w:szCs w:val="24"/>
              </w:rPr>
            </w:pPr>
            <w:r>
              <w:rPr>
                <w:rFonts w:ascii="Times New Roman" w:hAnsi="Times New Roman"/>
                <w:sz w:val="24"/>
                <w:szCs w:val="24"/>
              </w:rPr>
              <w:t>41 199</w:t>
            </w:r>
          </w:p>
        </w:tc>
        <w:tc>
          <w:tcPr>
            <w:tcW w:w="1353" w:type="dxa"/>
          </w:tcPr>
          <w:p w:rsidR="00B60B30" w:rsidRPr="00A42C48" w:rsidRDefault="00B60B30" w:rsidP="009B3DEF">
            <w:pPr>
              <w:jc w:val="center"/>
              <w:rPr>
                <w:rFonts w:ascii="Times New Roman" w:hAnsi="Times New Roman"/>
              </w:rPr>
            </w:pPr>
            <w:r>
              <w:rPr>
                <w:rFonts w:ascii="Times New Roman" w:hAnsi="Times New Roman"/>
              </w:rPr>
              <w:t>41 582</w:t>
            </w:r>
          </w:p>
        </w:tc>
        <w:tc>
          <w:tcPr>
            <w:tcW w:w="1647" w:type="dxa"/>
          </w:tcPr>
          <w:p w:rsidR="00B60B30" w:rsidRDefault="00B60B30" w:rsidP="009B3DEF">
            <w:pPr>
              <w:jc w:val="center"/>
              <w:rPr>
                <w:rFonts w:ascii="Times New Roman" w:hAnsi="Times New Roman"/>
              </w:rPr>
            </w:pPr>
            <w:r>
              <w:rPr>
                <w:rFonts w:ascii="Times New Roman" w:hAnsi="Times New Roman"/>
              </w:rPr>
              <w:t>41 729</w:t>
            </w:r>
          </w:p>
        </w:tc>
        <w:tc>
          <w:tcPr>
            <w:tcW w:w="1706" w:type="dxa"/>
          </w:tcPr>
          <w:p w:rsidR="00B60B30" w:rsidRPr="00A42C48" w:rsidRDefault="00B60B30" w:rsidP="009B3DEF">
            <w:pPr>
              <w:jc w:val="center"/>
              <w:rPr>
                <w:rFonts w:ascii="Times New Roman" w:hAnsi="Times New Roman"/>
              </w:rPr>
            </w:pPr>
            <w:r>
              <w:rPr>
                <w:rFonts w:ascii="Times New Roman" w:hAnsi="Times New Roman"/>
              </w:rPr>
              <w:t>100,4</w:t>
            </w:r>
          </w:p>
        </w:tc>
      </w:tr>
      <w:tr w:rsidR="00B60B30" w:rsidTr="009B3DEF">
        <w:trPr>
          <w:trHeight w:val="261"/>
        </w:trPr>
        <w:tc>
          <w:tcPr>
            <w:tcW w:w="2035" w:type="dxa"/>
          </w:tcPr>
          <w:p w:rsidR="00B60B30" w:rsidRPr="00A42C48" w:rsidRDefault="00B60B30" w:rsidP="009B3DEF">
            <w:pPr>
              <w:rPr>
                <w:rFonts w:ascii="Times New Roman" w:hAnsi="Times New Roman"/>
                <w:sz w:val="24"/>
                <w:szCs w:val="24"/>
              </w:rPr>
            </w:pPr>
            <w:r w:rsidRPr="00A42C48">
              <w:rPr>
                <w:rFonts w:ascii="Times New Roman" w:hAnsi="Times New Roman"/>
                <w:sz w:val="24"/>
                <w:szCs w:val="24"/>
              </w:rPr>
              <w:t>Экспорт</w:t>
            </w:r>
          </w:p>
        </w:tc>
        <w:tc>
          <w:tcPr>
            <w:tcW w:w="1457" w:type="dxa"/>
          </w:tcPr>
          <w:p w:rsidR="00B60B30" w:rsidRPr="00A42C48" w:rsidRDefault="00B60B30" w:rsidP="009B3DEF">
            <w:pPr>
              <w:jc w:val="center"/>
              <w:rPr>
                <w:rFonts w:ascii="Times New Roman" w:hAnsi="Times New Roman"/>
              </w:rPr>
            </w:pPr>
            <w:r>
              <w:rPr>
                <w:rFonts w:ascii="Times New Roman" w:hAnsi="Times New Roman"/>
              </w:rPr>
              <w:t>2 953,3</w:t>
            </w:r>
          </w:p>
        </w:tc>
        <w:tc>
          <w:tcPr>
            <w:tcW w:w="1373" w:type="dxa"/>
          </w:tcPr>
          <w:p w:rsidR="00B60B30" w:rsidRDefault="00B60B30" w:rsidP="009B3DEF">
            <w:pPr>
              <w:jc w:val="center"/>
              <w:rPr>
                <w:rFonts w:ascii="Times New Roman" w:hAnsi="Times New Roman"/>
              </w:rPr>
            </w:pPr>
            <w:r>
              <w:rPr>
                <w:rFonts w:ascii="Times New Roman" w:hAnsi="Times New Roman"/>
              </w:rPr>
              <w:t>12 414,3</w:t>
            </w:r>
          </w:p>
        </w:tc>
        <w:tc>
          <w:tcPr>
            <w:tcW w:w="1353" w:type="dxa"/>
          </w:tcPr>
          <w:p w:rsidR="00B60B30" w:rsidRPr="00A42C48" w:rsidRDefault="00B60B30" w:rsidP="009B3DEF">
            <w:pPr>
              <w:jc w:val="center"/>
              <w:rPr>
                <w:rFonts w:ascii="Times New Roman" w:hAnsi="Times New Roman"/>
              </w:rPr>
            </w:pPr>
            <w:r>
              <w:rPr>
                <w:rFonts w:ascii="Times New Roman" w:hAnsi="Times New Roman"/>
              </w:rPr>
              <w:t>10 421</w:t>
            </w:r>
          </w:p>
        </w:tc>
        <w:tc>
          <w:tcPr>
            <w:tcW w:w="1647" w:type="dxa"/>
          </w:tcPr>
          <w:p w:rsidR="00B60B30" w:rsidRDefault="00B60B30" w:rsidP="009B3DEF">
            <w:pPr>
              <w:jc w:val="center"/>
              <w:rPr>
                <w:rFonts w:ascii="Times New Roman" w:hAnsi="Times New Roman"/>
              </w:rPr>
            </w:pPr>
            <w:r>
              <w:rPr>
                <w:rFonts w:ascii="Times New Roman" w:hAnsi="Times New Roman"/>
              </w:rPr>
              <w:t>7 869,1</w:t>
            </w:r>
          </w:p>
        </w:tc>
        <w:tc>
          <w:tcPr>
            <w:tcW w:w="1706" w:type="dxa"/>
          </w:tcPr>
          <w:p w:rsidR="00B60B30" w:rsidRPr="00A42C48" w:rsidRDefault="00B60B30" w:rsidP="009B3DEF">
            <w:pPr>
              <w:jc w:val="center"/>
              <w:rPr>
                <w:rFonts w:ascii="Times New Roman" w:hAnsi="Times New Roman"/>
              </w:rPr>
            </w:pPr>
            <w:r>
              <w:rPr>
                <w:rFonts w:ascii="Times New Roman" w:hAnsi="Times New Roman"/>
              </w:rPr>
              <w:t>75,5</w:t>
            </w:r>
          </w:p>
        </w:tc>
      </w:tr>
      <w:tr w:rsidR="00B60B30" w:rsidTr="009B3DEF">
        <w:trPr>
          <w:trHeight w:val="261"/>
        </w:trPr>
        <w:tc>
          <w:tcPr>
            <w:tcW w:w="2035" w:type="dxa"/>
          </w:tcPr>
          <w:p w:rsidR="00B60B30" w:rsidRPr="00A42C48" w:rsidRDefault="00B60B30" w:rsidP="009B3DEF">
            <w:pPr>
              <w:rPr>
                <w:rFonts w:ascii="Times New Roman" w:hAnsi="Times New Roman"/>
                <w:sz w:val="24"/>
                <w:szCs w:val="24"/>
              </w:rPr>
            </w:pPr>
            <w:r w:rsidRPr="00A42C48">
              <w:rPr>
                <w:rFonts w:ascii="Times New Roman" w:hAnsi="Times New Roman"/>
                <w:sz w:val="24"/>
                <w:szCs w:val="24"/>
              </w:rPr>
              <w:t>Импорт</w:t>
            </w:r>
          </w:p>
        </w:tc>
        <w:tc>
          <w:tcPr>
            <w:tcW w:w="1457" w:type="dxa"/>
          </w:tcPr>
          <w:p w:rsidR="00B60B30" w:rsidRPr="00A42C48" w:rsidRDefault="00B60B30" w:rsidP="009B3DEF">
            <w:pPr>
              <w:jc w:val="center"/>
              <w:rPr>
                <w:rFonts w:ascii="Times New Roman" w:hAnsi="Times New Roman"/>
              </w:rPr>
            </w:pPr>
            <w:r>
              <w:rPr>
                <w:rFonts w:ascii="Times New Roman" w:hAnsi="Times New Roman"/>
              </w:rPr>
              <w:t>26</w:t>
            </w:r>
          </w:p>
        </w:tc>
        <w:tc>
          <w:tcPr>
            <w:tcW w:w="1373" w:type="dxa"/>
          </w:tcPr>
          <w:p w:rsidR="00B60B30" w:rsidRDefault="00B60B30" w:rsidP="009B3DEF">
            <w:pPr>
              <w:jc w:val="center"/>
              <w:rPr>
                <w:rFonts w:ascii="Times New Roman" w:hAnsi="Times New Roman"/>
              </w:rPr>
            </w:pPr>
            <w:r>
              <w:rPr>
                <w:rFonts w:ascii="Times New Roman" w:hAnsi="Times New Roman"/>
              </w:rPr>
              <w:t>346,8</w:t>
            </w:r>
          </w:p>
        </w:tc>
        <w:tc>
          <w:tcPr>
            <w:tcW w:w="1353" w:type="dxa"/>
          </w:tcPr>
          <w:p w:rsidR="00B60B30" w:rsidRPr="00A42C48" w:rsidRDefault="00B60B30" w:rsidP="009B3DEF">
            <w:pPr>
              <w:jc w:val="center"/>
              <w:rPr>
                <w:rFonts w:ascii="Times New Roman" w:hAnsi="Times New Roman"/>
              </w:rPr>
            </w:pPr>
            <w:r>
              <w:rPr>
                <w:rFonts w:ascii="Times New Roman" w:hAnsi="Times New Roman"/>
              </w:rPr>
              <w:t>7,2</w:t>
            </w:r>
          </w:p>
        </w:tc>
        <w:tc>
          <w:tcPr>
            <w:tcW w:w="1647" w:type="dxa"/>
          </w:tcPr>
          <w:p w:rsidR="00B60B30" w:rsidRDefault="00B60B30" w:rsidP="009B3DEF">
            <w:pPr>
              <w:jc w:val="center"/>
              <w:rPr>
                <w:rFonts w:ascii="Times New Roman" w:hAnsi="Times New Roman"/>
              </w:rPr>
            </w:pPr>
            <w:r>
              <w:rPr>
                <w:rFonts w:ascii="Times New Roman" w:hAnsi="Times New Roman"/>
              </w:rPr>
              <w:t>95,5</w:t>
            </w:r>
          </w:p>
        </w:tc>
        <w:tc>
          <w:tcPr>
            <w:tcW w:w="1706" w:type="dxa"/>
          </w:tcPr>
          <w:p w:rsidR="00B60B30" w:rsidRPr="00A42C48" w:rsidRDefault="00B60B30" w:rsidP="009B3DEF">
            <w:pPr>
              <w:jc w:val="center"/>
              <w:rPr>
                <w:rFonts w:ascii="Times New Roman" w:hAnsi="Times New Roman"/>
              </w:rPr>
            </w:pPr>
            <w:r>
              <w:rPr>
                <w:rFonts w:ascii="Times New Roman" w:hAnsi="Times New Roman"/>
              </w:rPr>
              <w:t>-</w:t>
            </w:r>
          </w:p>
        </w:tc>
      </w:tr>
      <w:tr w:rsidR="00B60B30" w:rsidTr="009B3DEF">
        <w:trPr>
          <w:trHeight w:val="812"/>
        </w:trPr>
        <w:tc>
          <w:tcPr>
            <w:tcW w:w="2035" w:type="dxa"/>
          </w:tcPr>
          <w:p w:rsidR="00B60B30" w:rsidRPr="00DE5C41" w:rsidRDefault="00B60B30" w:rsidP="009B3DEF">
            <w:pPr>
              <w:rPr>
                <w:rFonts w:ascii="Times New Roman" w:hAnsi="Times New Roman"/>
                <w:b/>
                <w:sz w:val="24"/>
                <w:szCs w:val="24"/>
                <w:lang w:val="kk-KZ"/>
              </w:rPr>
            </w:pPr>
            <w:r>
              <w:rPr>
                <w:rFonts w:ascii="Times New Roman" w:hAnsi="Times New Roman"/>
                <w:b/>
                <w:sz w:val="24"/>
                <w:szCs w:val="24"/>
                <w:lang w:val="kk-KZ"/>
              </w:rPr>
              <w:t>Өңделмеген қалдық</w:t>
            </w:r>
          </w:p>
        </w:tc>
        <w:tc>
          <w:tcPr>
            <w:tcW w:w="1457" w:type="dxa"/>
          </w:tcPr>
          <w:p w:rsidR="00B60B30" w:rsidRPr="002F449A" w:rsidRDefault="00B60B30" w:rsidP="009B3DEF">
            <w:pPr>
              <w:jc w:val="center"/>
              <w:rPr>
                <w:rFonts w:ascii="Times New Roman" w:hAnsi="Times New Roman"/>
                <w:b/>
                <w:lang w:val="kk-KZ"/>
              </w:rPr>
            </w:pPr>
            <w:r>
              <w:rPr>
                <w:rFonts w:ascii="Times New Roman" w:hAnsi="Times New Roman"/>
                <w:b/>
                <w:lang w:val="kk-KZ"/>
              </w:rPr>
              <w:t>37 256,7</w:t>
            </w:r>
          </w:p>
        </w:tc>
        <w:tc>
          <w:tcPr>
            <w:tcW w:w="1373" w:type="dxa"/>
          </w:tcPr>
          <w:p w:rsidR="00B60B30" w:rsidRPr="002F449A" w:rsidRDefault="00B60B30" w:rsidP="009B3DEF">
            <w:pPr>
              <w:jc w:val="center"/>
              <w:rPr>
                <w:rFonts w:ascii="Times New Roman" w:hAnsi="Times New Roman"/>
                <w:b/>
                <w:lang w:val="kk-KZ"/>
              </w:rPr>
            </w:pPr>
            <w:r>
              <w:rPr>
                <w:rFonts w:ascii="Times New Roman" w:hAnsi="Times New Roman"/>
                <w:b/>
                <w:lang w:val="kk-KZ"/>
              </w:rPr>
              <w:t>28 784,7</w:t>
            </w:r>
          </w:p>
        </w:tc>
        <w:tc>
          <w:tcPr>
            <w:tcW w:w="1353" w:type="dxa"/>
          </w:tcPr>
          <w:p w:rsidR="00B60B30" w:rsidRPr="00A42C48" w:rsidRDefault="00B60B30" w:rsidP="009B3DEF">
            <w:pPr>
              <w:jc w:val="center"/>
              <w:rPr>
                <w:rFonts w:ascii="Times New Roman" w:hAnsi="Times New Roman"/>
                <w:b/>
              </w:rPr>
            </w:pPr>
            <w:r>
              <w:rPr>
                <w:rFonts w:ascii="Times New Roman" w:hAnsi="Times New Roman"/>
                <w:b/>
              </w:rPr>
              <w:t>31 161</w:t>
            </w:r>
          </w:p>
        </w:tc>
        <w:tc>
          <w:tcPr>
            <w:tcW w:w="1647" w:type="dxa"/>
          </w:tcPr>
          <w:p w:rsidR="00B60B30" w:rsidRDefault="00B60B30" w:rsidP="009B3DEF">
            <w:pPr>
              <w:jc w:val="center"/>
              <w:rPr>
                <w:rFonts w:ascii="Times New Roman" w:hAnsi="Times New Roman"/>
                <w:b/>
              </w:rPr>
            </w:pPr>
            <w:r>
              <w:rPr>
                <w:rFonts w:ascii="Times New Roman" w:hAnsi="Times New Roman"/>
                <w:b/>
              </w:rPr>
              <w:t>33 859,9</w:t>
            </w:r>
          </w:p>
        </w:tc>
        <w:tc>
          <w:tcPr>
            <w:tcW w:w="1706" w:type="dxa"/>
          </w:tcPr>
          <w:p w:rsidR="00B60B30" w:rsidRPr="00A42C48" w:rsidRDefault="00B60B30" w:rsidP="009B3DEF">
            <w:pPr>
              <w:jc w:val="center"/>
              <w:rPr>
                <w:rFonts w:ascii="Times New Roman" w:hAnsi="Times New Roman"/>
                <w:b/>
              </w:rPr>
            </w:pPr>
            <w:r>
              <w:rPr>
                <w:rFonts w:ascii="Times New Roman" w:hAnsi="Times New Roman"/>
                <w:b/>
              </w:rPr>
              <w:t>108,6</w:t>
            </w:r>
          </w:p>
        </w:tc>
      </w:tr>
    </w:tbl>
    <w:p w:rsidR="00B60B30" w:rsidRPr="007F05F2" w:rsidRDefault="00B60B30" w:rsidP="00B60B30">
      <w:pPr>
        <w:spacing w:after="0" w:line="240" w:lineRule="auto"/>
        <w:jc w:val="both"/>
        <w:rPr>
          <w:rFonts w:ascii="Times New Roman" w:hAnsi="Times New Roman"/>
          <w:i/>
          <w:color w:val="000000" w:themeColor="text1"/>
          <w:sz w:val="24"/>
          <w:szCs w:val="24"/>
          <w:lang w:val="kk-KZ"/>
        </w:rPr>
      </w:pPr>
      <w:r w:rsidRPr="007F05F2">
        <w:rPr>
          <w:rFonts w:ascii="Times New Roman" w:hAnsi="Times New Roman"/>
          <w:i/>
          <w:color w:val="000000" w:themeColor="text1"/>
          <w:sz w:val="24"/>
          <w:szCs w:val="24"/>
          <w:lang w:val="kk-KZ"/>
        </w:rPr>
        <w:t>*- жуылған жүнді жуылмаған жүнге аударғанда</w:t>
      </w:r>
    </w:p>
    <w:p w:rsidR="00B60B30" w:rsidRPr="007F05F2" w:rsidRDefault="00B60B30" w:rsidP="00B60B30">
      <w:pPr>
        <w:spacing w:after="0" w:line="240" w:lineRule="auto"/>
        <w:ind w:firstLine="708"/>
        <w:jc w:val="both"/>
        <w:rPr>
          <w:rFonts w:ascii="Times New Roman" w:hAnsi="Times New Roman"/>
          <w:color w:val="000000" w:themeColor="text1"/>
          <w:sz w:val="28"/>
          <w:szCs w:val="28"/>
          <w:lang w:val="kk-KZ"/>
        </w:rPr>
      </w:pPr>
      <w:r w:rsidRPr="007F05F2">
        <w:rPr>
          <w:rFonts w:ascii="Times New Roman" w:hAnsi="Times New Roman"/>
          <w:color w:val="000000" w:themeColor="text1"/>
          <w:sz w:val="28"/>
          <w:szCs w:val="28"/>
          <w:lang w:val="kk-KZ"/>
        </w:rPr>
        <w:t>Өндірістік қуаттылығы жылына 28 мың тоннаға дейін жүн өңдейтін жұ</w:t>
      </w:r>
      <w:r>
        <w:rPr>
          <w:rFonts w:ascii="Times New Roman" w:hAnsi="Times New Roman"/>
          <w:color w:val="000000" w:themeColor="text1"/>
          <w:sz w:val="28"/>
          <w:szCs w:val="28"/>
          <w:lang w:val="kk-KZ"/>
        </w:rPr>
        <w:t>мыс істеп тұрған кәсіпорындар</w:t>
      </w:r>
      <w:r w:rsidRPr="007F05F2">
        <w:rPr>
          <w:rFonts w:ascii="Times New Roman" w:hAnsi="Times New Roman"/>
          <w:color w:val="000000" w:themeColor="text1"/>
          <w:sz w:val="28"/>
          <w:szCs w:val="28"/>
          <w:lang w:val="kk-KZ"/>
        </w:rPr>
        <w:t xml:space="preserve"> 2023 жылы 7,3 мың тоннаға жуық жүн</w:t>
      </w:r>
      <w:r>
        <w:rPr>
          <w:rFonts w:ascii="Times New Roman" w:hAnsi="Times New Roman"/>
          <w:color w:val="000000" w:themeColor="text1"/>
          <w:sz w:val="28"/>
          <w:szCs w:val="28"/>
          <w:lang w:val="kk-KZ"/>
        </w:rPr>
        <w:t>ді қайта өңде</w:t>
      </w:r>
      <w:r w:rsidRPr="007F05F2">
        <w:rPr>
          <w:rFonts w:ascii="Times New Roman" w:hAnsi="Times New Roman"/>
          <w:color w:val="000000" w:themeColor="text1"/>
          <w:sz w:val="28"/>
          <w:szCs w:val="28"/>
          <w:lang w:val="kk-KZ"/>
        </w:rPr>
        <w:t>ді, кәсіпорындардың қуаттылықтарының жалпы жүктемесі 26% құрады.</w:t>
      </w:r>
    </w:p>
    <w:p w:rsidR="00B60B30" w:rsidRDefault="00B60B30" w:rsidP="00B60B30">
      <w:pPr>
        <w:spacing w:after="0" w:line="240" w:lineRule="auto"/>
        <w:ind w:firstLine="708"/>
        <w:jc w:val="both"/>
        <w:rPr>
          <w:rFonts w:ascii="Times New Roman" w:hAnsi="Times New Roman"/>
          <w:color w:val="000000" w:themeColor="text1"/>
          <w:sz w:val="28"/>
          <w:szCs w:val="28"/>
          <w:lang w:val="kk-KZ"/>
        </w:rPr>
      </w:pPr>
      <w:r w:rsidRPr="007F05F2">
        <w:rPr>
          <w:rFonts w:ascii="Times New Roman" w:hAnsi="Times New Roman"/>
          <w:color w:val="000000" w:themeColor="text1"/>
          <w:sz w:val="28"/>
          <w:szCs w:val="28"/>
          <w:lang w:val="kk-KZ"/>
        </w:rPr>
        <w:t xml:space="preserve">Қазақстанға негізінен жүнді терең өңдегеннен кейін дайындалған өнімдер импортталады, атап айтқанда </w:t>
      </w:r>
      <w:r>
        <w:rPr>
          <w:rFonts w:ascii="Times New Roman" w:hAnsi="Times New Roman"/>
          <w:color w:val="000000" w:themeColor="text1"/>
          <w:sz w:val="28"/>
          <w:szCs w:val="28"/>
          <w:lang w:val="kk-KZ"/>
        </w:rPr>
        <w:t>и</w:t>
      </w:r>
      <w:r w:rsidRPr="007F05F2">
        <w:rPr>
          <w:rFonts w:ascii="Times New Roman" w:hAnsi="Times New Roman"/>
          <w:color w:val="000000" w:themeColor="text1"/>
          <w:sz w:val="28"/>
          <w:szCs w:val="28"/>
          <w:lang w:val="kk-KZ"/>
        </w:rPr>
        <w:t xml:space="preserve">ірілген жіп, мата және кілем бұйымдары. </w:t>
      </w:r>
    </w:p>
    <w:p w:rsidR="00B60B30" w:rsidRDefault="00B60B30" w:rsidP="00B60B30">
      <w:pPr>
        <w:spacing w:after="0" w:line="240" w:lineRule="auto"/>
        <w:ind w:firstLine="708"/>
        <w:jc w:val="both"/>
        <w:rPr>
          <w:rFonts w:ascii="Times New Roman" w:hAnsi="Times New Roman"/>
          <w:color w:val="000000" w:themeColor="text1"/>
          <w:sz w:val="28"/>
          <w:szCs w:val="28"/>
          <w:lang w:val="kk-KZ"/>
        </w:rPr>
      </w:pPr>
      <w:r w:rsidRPr="007F05F2">
        <w:rPr>
          <w:rFonts w:ascii="Times New Roman" w:hAnsi="Times New Roman"/>
          <w:color w:val="000000" w:themeColor="text1"/>
          <w:sz w:val="28"/>
          <w:szCs w:val="28"/>
          <w:lang w:val="kk-KZ"/>
        </w:rPr>
        <w:t>Бұл факт республика аумағында жүнді терең өңдеу кәсіпорындарының жеткіліксіздігімен байланысты.</w:t>
      </w:r>
    </w:p>
    <w:p w:rsidR="00B60B30" w:rsidRDefault="00B60B30" w:rsidP="00B60B30">
      <w:pPr>
        <w:ind w:firstLine="708"/>
        <w:rPr>
          <w:rFonts w:ascii="Times New Roman" w:hAnsi="Times New Roman"/>
          <w:color w:val="000000" w:themeColor="text1"/>
          <w:sz w:val="28"/>
          <w:szCs w:val="28"/>
          <w:lang w:val="kk-KZ"/>
        </w:rPr>
      </w:pPr>
    </w:p>
    <w:p w:rsidR="00B60B30" w:rsidRDefault="009B3DEF" w:rsidP="00B60B30">
      <w:pPr>
        <w:spacing w:after="0" w:line="240" w:lineRule="auto"/>
        <w:ind w:firstLine="708"/>
        <w:jc w:val="both"/>
        <w:rPr>
          <w:rFonts w:ascii="Times New Roman" w:hAnsi="Times New Roman"/>
          <w:b/>
          <w:color w:val="000000" w:themeColor="text1"/>
          <w:sz w:val="28"/>
          <w:szCs w:val="28"/>
          <w:lang w:val="kk-KZ"/>
        </w:rPr>
      </w:pPr>
      <w:r>
        <w:rPr>
          <w:rFonts w:ascii="Times New Roman" w:hAnsi="Times New Roman"/>
          <w:b/>
          <w:color w:val="000000" w:themeColor="text1"/>
          <w:sz w:val="28"/>
          <w:szCs w:val="28"/>
          <w:lang w:val="kk-KZ"/>
        </w:rPr>
        <w:t xml:space="preserve">Тері </w:t>
      </w:r>
      <w:r w:rsidR="00B60B30" w:rsidRPr="00577980">
        <w:rPr>
          <w:rFonts w:ascii="Times New Roman" w:hAnsi="Times New Roman"/>
          <w:b/>
          <w:color w:val="000000" w:themeColor="text1"/>
          <w:sz w:val="28"/>
          <w:szCs w:val="28"/>
          <w:lang w:val="kk-KZ"/>
        </w:rPr>
        <w:t>өңдеу</w:t>
      </w:r>
    </w:p>
    <w:p w:rsidR="00B60B30" w:rsidRDefault="00B60B30" w:rsidP="00B60B30">
      <w:pPr>
        <w:spacing w:after="0" w:line="240" w:lineRule="auto"/>
        <w:ind w:firstLine="708"/>
        <w:jc w:val="both"/>
        <w:rPr>
          <w:rFonts w:ascii="Times New Roman" w:hAnsi="Times New Roman"/>
          <w:b/>
          <w:color w:val="000000" w:themeColor="text1"/>
          <w:sz w:val="28"/>
          <w:szCs w:val="28"/>
          <w:lang w:val="kk-KZ"/>
        </w:rPr>
      </w:pPr>
      <w:r w:rsidRPr="00577980">
        <w:rPr>
          <w:rFonts w:ascii="Times New Roman" w:hAnsi="Times New Roman"/>
          <w:color w:val="000000" w:themeColor="text1"/>
          <w:sz w:val="28"/>
          <w:szCs w:val="28"/>
          <w:lang w:val="kk-KZ"/>
        </w:rPr>
        <w:t>2023 жылы ауыл шаруашылығы жануарларының (ІҚМ және ұсақ мал) тері өндірісі 11 585,2 мың дананы құрады, бұл 2022 жылмен салыстырғанда 1,6% - ға артық (11 407 мың дана). Оның ішінде ІҚМ терісін өндіру 3 522,7 мың дананы құрады, бұл 2022 жылмен салыстырғанда 1,9% - ға артық. Ұсақ мал терісінің өндірісі 1,4% - ға 7 952,4 мың данадан 8 062,5 мың данаға дейін ұлғайды.</w:t>
      </w:r>
    </w:p>
    <w:p w:rsidR="00B60B30" w:rsidRPr="00577980" w:rsidRDefault="00B60B30" w:rsidP="00B60B30">
      <w:pPr>
        <w:spacing w:after="0" w:line="240" w:lineRule="auto"/>
        <w:ind w:firstLine="708"/>
        <w:jc w:val="both"/>
        <w:rPr>
          <w:rFonts w:ascii="Times New Roman" w:hAnsi="Times New Roman"/>
          <w:b/>
          <w:color w:val="000000" w:themeColor="text1"/>
          <w:sz w:val="28"/>
          <w:szCs w:val="28"/>
          <w:lang w:val="kk-KZ"/>
        </w:rPr>
      </w:pPr>
      <w:r w:rsidRPr="00577980">
        <w:rPr>
          <w:rFonts w:ascii="Times New Roman" w:hAnsi="Times New Roman"/>
          <w:color w:val="000000" w:themeColor="text1"/>
          <w:sz w:val="28"/>
          <w:szCs w:val="28"/>
          <w:lang w:val="kk-KZ"/>
        </w:rPr>
        <w:t>Ірі қара және ұсақ мал терісінің негізгі өндірушілері Түркістан, Абай, Ақтөбе, Алматы, Жетісу, Жамбыл, Қарағанды облыстары болып табылады.</w:t>
      </w:r>
    </w:p>
    <w:p w:rsidR="00B60B30" w:rsidRPr="00577980" w:rsidRDefault="00B60B30" w:rsidP="00B60B30">
      <w:pPr>
        <w:jc w:val="center"/>
        <w:rPr>
          <w:rFonts w:ascii="Times New Roman" w:hAnsi="Times New Roman"/>
          <w:b/>
          <w:sz w:val="28"/>
          <w:szCs w:val="28"/>
          <w:lang w:val="kk-KZ"/>
        </w:rPr>
      </w:pPr>
      <w:r>
        <w:rPr>
          <w:rFonts w:ascii="Times New Roman" w:hAnsi="Times New Roman"/>
          <w:b/>
          <w:sz w:val="28"/>
          <w:szCs w:val="28"/>
          <w:lang w:val="kk-KZ"/>
        </w:rPr>
        <w:t>Ауыл шаруашылығы жануарларының терісін өндіру</w:t>
      </w:r>
      <w:r w:rsidRPr="00577980">
        <w:rPr>
          <w:rFonts w:ascii="Times New Roman" w:hAnsi="Times New Roman"/>
          <w:b/>
          <w:sz w:val="28"/>
          <w:szCs w:val="28"/>
          <w:lang w:val="kk-KZ"/>
        </w:rPr>
        <w:t xml:space="preserve">, </w:t>
      </w:r>
      <w:r>
        <w:rPr>
          <w:rFonts w:ascii="Times New Roman" w:hAnsi="Times New Roman"/>
          <w:b/>
          <w:sz w:val="28"/>
          <w:szCs w:val="28"/>
          <w:lang w:val="kk-KZ"/>
        </w:rPr>
        <w:t>мың дана</w:t>
      </w:r>
    </w:p>
    <w:tbl>
      <w:tblPr>
        <w:tblStyle w:val="a5"/>
        <w:tblW w:w="9464" w:type="dxa"/>
        <w:tblLook w:val="04A0" w:firstRow="1" w:lastRow="0" w:firstColumn="1" w:lastColumn="0" w:noHBand="0" w:noVBand="1"/>
      </w:tblPr>
      <w:tblGrid>
        <w:gridCol w:w="2376"/>
        <w:gridCol w:w="1418"/>
        <w:gridCol w:w="1417"/>
        <w:gridCol w:w="1418"/>
        <w:gridCol w:w="1276"/>
        <w:gridCol w:w="1559"/>
      </w:tblGrid>
      <w:tr w:rsidR="00B60B30" w:rsidRPr="00EB379F" w:rsidTr="009B3DEF">
        <w:trPr>
          <w:trHeight w:val="683"/>
        </w:trPr>
        <w:tc>
          <w:tcPr>
            <w:tcW w:w="2376" w:type="dxa"/>
          </w:tcPr>
          <w:p w:rsidR="00B60B30" w:rsidRPr="00577980" w:rsidRDefault="00B60B30" w:rsidP="009B3DEF">
            <w:pPr>
              <w:jc w:val="center"/>
              <w:rPr>
                <w:rFonts w:ascii="Times New Roman" w:hAnsi="Times New Roman"/>
                <w:b/>
                <w:sz w:val="20"/>
                <w:szCs w:val="20"/>
                <w:lang w:val="kk-KZ"/>
              </w:rPr>
            </w:pPr>
            <w:r>
              <w:rPr>
                <w:rFonts w:ascii="Times New Roman" w:hAnsi="Times New Roman"/>
                <w:b/>
                <w:sz w:val="20"/>
                <w:szCs w:val="20"/>
                <w:lang w:val="kk-KZ"/>
              </w:rPr>
              <w:t>Атауы</w:t>
            </w:r>
          </w:p>
        </w:tc>
        <w:tc>
          <w:tcPr>
            <w:tcW w:w="1418" w:type="dxa"/>
          </w:tcPr>
          <w:p w:rsidR="00B60B30" w:rsidRPr="00EB379F" w:rsidRDefault="00B60B30" w:rsidP="009B3DEF">
            <w:pPr>
              <w:jc w:val="center"/>
              <w:rPr>
                <w:rFonts w:ascii="Times New Roman" w:hAnsi="Times New Roman"/>
                <w:b/>
                <w:sz w:val="20"/>
                <w:szCs w:val="20"/>
              </w:rPr>
            </w:pPr>
            <w:r>
              <w:rPr>
                <w:rFonts w:ascii="Times New Roman" w:hAnsi="Times New Roman"/>
                <w:b/>
                <w:sz w:val="20"/>
                <w:szCs w:val="20"/>
              </w:rPr>
              <w:t>2020 ж.</w:t>
            </w:r>
          </w:p>
        </w:tc>
        <w:tc>
          <w:tcPr>
            <w:tcW w:w="1417" w:type="dxa"/>
          </w:tcPr>
          <w:p w:rsidR="00B60B30" w:rsidRPr="00EB379F" w:rsidRDefault="00B60B30" w:rsidP="009B3DEF">
            <w:pPr>
              <w:jc w:val="center"/>
              <w:rPr>
                <w:rFonts w:ascii="Times New Roman" w:hAnsi="Times New Roman"/>
                <w:b/>
                <w:sz w:val="20"/>
                <w:szCs w:val="20"/>
              </w:rPr>
            </w:pPr>
            <w:r>
              <w:rPr>
                <w:rFonts w:ascii="Times New Roman" w:hAnsi="Times New Roman"/>
                <w:b/>
                <w:sz w:val="20"/>
                <w:szCs w:val="20"/>
              </w:rPr>
              <w:t>2021 ж.</w:t>
            </w:r>
          </w:p>
        </w:tc>
        <w:tc>
          <w:tcPr>
            <w:tcW w:w="1418" w:type="dxa"/>
          </w:tcPr>
          <w:p w:rsidR="00B60B30" w:rsidRPr="00EB379F" w:rsidRDefault="00B60B30" w:rsidP="009B3DEF">
            <w:pPr>
              <w:jc w:val="center"/>
              <w:rPr>
                <w:rFonts w:ascii="Times New Roman" w:hAnsi="Times New Roman"/>
                <w:b/>
                <w:sz w:val="20"/>
                <w:szCs w:val="20"/>
              </w:rPr>
            </w:pPr>
            <w:r>
              <w:rPr>
                <w:rFonts w:ascii="Times New Roman" w:hAnsi="Times New Roman"/>
                <w:b/>
                <w:sz w:val="20"/>
                <w:szCs w:val="20"/>
              </w:rPr>
              <w:t xml:space="preserve">2022 </w:t>
            </w:r>
            <w:r>
              <w:rPr>
                <w:rFonts w:ascii="Times New Roman" w:hAnsi="Times New Roman"/>
                <w:b/>
                <w:sz w:val="20"/>
                <w:szCs w:val="20"/>
                <w:lang w:val="kk-KZ"/>
              </w:rPr>
              <w:t>ж</w:t>
            </w:r>
            <w:r>
              <w:rPr>
                <w:rFonts w:ascii="Times New Roman" w:hAnsi="Times New Roman"/>
                <w:b/>
                <w:sz w:val="20"/>
                <w:szCs w:val="20"/>
              </w:rPr>
              <w:t>.</w:t>
            </w:r>
          </w:p>
        </w:tc>
        <w:tc>
          <w:tcPr>
            <w:tcW w:w="1276" w:type="dxa"/>
          </w:tcPr>
          <w:p w:rsidR="00B60B30" w:rsidRPr="00EB379F" w:rsidRDefault="00B60B30" w:rsidP="009B3DEF">
            <w:pPr>
              <w:jc w:val="center"/>
              <w:rPr>
                <w:rFonts w:ascii="Times New Roman" w:hAnsi="Times New Roman"/>
                <w:b/>
                <w:sz w:val="20"/>
                <w:szCs w:val="20"/>
              </w:rPr>
            </w:pPr>
            <w:r>
              <w:rPr>
                <w:rFonts w:ascii="Times New Roman" w:hAnsi="Times New Roman"/>
                <w:b/>
                <w:sz w:val="20"/>
                <w:szCs w:val="20"/>
              </w:rPr>
              <w:t xml:space="preserve">2023 </w:t>
            </w:r>
            <w:r>
              <w:rPr>
                <w:rFonts w:ascii="Times New Roman" w:hAnsi="Times New Roman"/>
                <w:b/>
                <w:sz w:val="20"/>
                <w:szCs w:val="20"/>
                <w:lang w:val="kk-KZ"/>
              </w:rPr>
              <w:t>ж</w:t>
            </w:r>
            <w:r>
              <w:rPr>
                <w:rFonts w:ascii="Times New Roman" w:hAnsi="Times New Roman"/>
                <w:b/>
                <w:sz w:val="20"/>
                <w:szCs w:val="20"/>
              </w:rPr>
              <w:t>.</w:t>
            </w:r>
          </w:p>
        </w:tc>
        <w:tc>
          <w:tcPr>
            <w:tcW w:w="1559" w:type="dxa"/>
          </w:tcPr>
          <w:p w:rsidR="00B60B30" w:rsidRPr="00EB379F" w:rsidRDefault="00B60B30" w:rsidP="009B3DEF">
            <w:pPr>
              <w:jc w:val="center"/>
              <w:rPr>
                <w:rFonts w:ascii="Times New Roman" w:hAnsi="Times New Roman"/>
                <w:b/>
                <w:sz w:val="20"/>
                <w:szCs w:val="20"/>
              </w:rPr>
            </w:pPr>
            <w:r w:rsidRPr="00EB379F">
              <w:rPr>
                <w:rFonts w:ascii="Times New Roman" w:hAnsi="Times New Roman"/>
                <w:b/>
                <w:sz w:val="20"/>
                <w:szCs w:val="20"/>
              </w:rPr>
              <w:t>202</w:t>
            </w:r>
            <w:r>
              <w:rPr>
                <w:rFonts w:ascii="Times New Roman" w:hAnsi="Times New Roman"/>
                <w:b/>
                <w:sz w:val="20"/>
                <w:szCs w:val="20"/>
              </w:rPr>
              <w:t>3</w:t>
            </w:r>
            <w:r w:rsidRPr="00EB379F">
              <w:rPr>
                <w:rFonts w:ascii="Times New Roman" w:hAnsi="Times New Roman"/>
                <w:b/>
                <w:sz w:val="20"/>
                <w:szCs w:val="20"/>
              </w:rPr>
              <w:t xml:space="preserve"> </w:t>
            </w:r>
            <w:r>
              <w:rPr>
                <w:rFonts w:ascii="Times New Roman" w:hAnsi="Times New Roman"/>
                <w:b/>
                <w:sz w:val="20"/>
                <w:szCs w:val="20"/>
                <w:lang w:val="kk-KZ"/>
              </w:rPr>
              <w:t>ж</w:t>
            </w:r>
            <w:r w:rsidRPr="00EB379F">
              <w:rPr>
                <w:rFonts w:ascii="Times New Roman" w:hAnsi="Times New Roman"/>
                <w:b/>
                <w:sz w:val="20"/>
                <w:szCs w:val="20"/>
              </w:rPr>
              <w:t>. 20</w:t>
            </w:r>
            <w:r>
              <w:rPr>
                <w:rFonts w:ascii="Times New Roman" w:hAnsi="Times New Roman"/>
                <w:b/>
                <w:sz w:val="20"/>
                <w:szCs w:val="20"/>
              </w:rPr>
              <w:t>22</w:t>
            </w:r>
            <w:r w:rsidRPr="00EB379F">
              <w:rPr>
                <w:rFonts w:ascii="Times New Roman" w:hAnsi="Times New Roman"/>
                <w:b/>
                <w:sz w:val="20"/>
                <w:szCs w:val="20"/>
              </w:rPr>
              <w:t xml:space="preserve"> </w:t>
            </w:r>
            <w:r>
              <w:rPr>
                <w:rFonts w:ascii="Times New Roman" w:hAnsi="Times New Roman"/>
                <w:b/>
                <w:sz w:val="20"/>
                <w:szCs w:val="20"/>
                <w:lang w:val="kk-KZ"/>
              </w:rPr>
              <w:t>ж</w:t>
            </w:r>
            <w:r w:rsidRPr="00EB379F">
              <w:rPr>
                <w:rFonts w:ascii="Times New Roman" w:hAnsi="Times New Roman"/>
                <w:b/>
                <w:sz w:val="20"/>
                <w:szCs w:val="20"/>
              </w:rPr>
              <w:t>. %</w:t>
            </w:r>
          </w:p>
        </w:tc>
      </w:tr>
      <w:tr w:rsidR="00B60B30" w:rsidRPr="007C4068" w:rsidTr="009B3DEF">
        <w:trPr>
          <w:trHeight w:val="222"/>
        </w:trPr>
        <w:tc>
          <w:tcPr>
            <w:tcW w:w="2376" w:type="dxa"/>
          </w:tcPr>
          <w:p w:rsidR="00B60B30" w:rsidRPr="00577980" w:rsidRDefault="00B60B30" w:rsidP="009B3DEF">
            <w:pPr>
              <w:rPr>
                <w:rFonts w:ascii="Times New Roman" w:hAnsi="Times New Roman"/>
                <w:sz w:val="20"/>
                <w:szCs w:val="20"/>
                <w:lang w:val="kk-KZ"/>
              </w:rPr>
            </w:pPr>
            <w:r>
              <w:rPr>
                <w:rFonts w:ascii="Times New Roman" w:hAnsi="Times New Roman"/>
                <w:sz w:val="20"/>
                <w:szCs w:val="20"/>
                <w:lang w:val="kk-KZ"/>
              </w:rPr>
              <w:t>ІҚМ терілері</w:t>
            </w:r>
          </w:p>
        </w:tc>
        <w:tc>
          <w:tcPr>
            <w:tcW w:w="1418" w:type="dxa"/>
          </w:tcPr>
          <w:p w:rsidR="00B60B30" w:rsidRDefault="00B60B30" w:rsidP="009B3DEF">
            <w:pPr>
              <w:jc w:val="center"/>
              <w:rPr>
                <w:rFonts w:ascii="Times New Roman" w:hAnsi="Times New Roman"/>
                <w:sz w:val="20"/>
                <w:szCs w:val="20"/>
              </w:rPr>
            </w:pPr>
            <w:r>
              <w:rPr>
                <w:rFonts w:ascii="Times New Roman" w:hAnsi="Times New Roman"/>
                <w:sz w:val="20"/>
                <w:szCs w:val="20"/>
              </w:rPr>
              <w:t>3 365,5</w:t>
            </w:r>
          </w:p>
        </w:tc>
        <w:tc>
          <w:tcPr>
            <w:tcW w:w="1417" w:type="dxa"/>
          </w:tcPr>
          <w:p w:rsidR="00B60B30" w:rsidRPr="007C4068" w:rsidRDefault="00B60B30" w:rsidP="009B3DEF">
            <w:pPr>
              <w:jc w:val="center"/>
              <w:rPr>
                <w:rFonts w:ascii="Times New Roman" w:hAnsi="Times New Roman"/>
                <w:sz w:val="20"/>
                <w:szCs w:val="20"/>
              </w:rPr>
            </w:pPr>
            <w:r>
              <w:rPr>
                <w:rFonts w:ascii="Times New Roman" w:hAnsi="Times New Roman"/>
                <w:sz w:val="20"/>
                <w:szCs w:val="20"/>
              </w:rPr>
              <w:t>3 453,3</w:t>
            </w:r>
          </w:p>
        </w:tc>
        <w:tc>
          <w:tcPr>
            <w:tcW w:w="1418" w:type="dxa"/>
          </w:tcPr>
          <w:p w:rsidR="00B60B30" w:rsidRDefault="00B60B30" w:rsidP="009B3DEF">
            <w:pPr>
              <w:jc w:val="center"/>
              <w:rPr>
                <w:rFonts w:ascii="Times New Roman" w:hAnsi="Times New Roman"/>
                <w:sz w:val="20"/>
                <w:szCs w:val="20"/>
              </w:rPr>
            </w:pPr>
            <w:r>
              <w:rPr>
                <w:rFonts w:ascii="Times New Roman" w:hAnsi="Times New Roman"/>
                <w:sz w:val="20"/>
                <w:szCs w:val="20"/>
              </w:rPr>
              <w:t>3 454,6</w:t>
            </w:r>
          </w:p>
        </w:tc>
        <w:tc>
          <w:tcPr>
            <w:tcW w:w="1276" w:type="dxa"/>
          </w:tcPr>
          <w:p w:rsidR="00B60B30" w:rsidRDefault="00B60B30" w:rsidP="009B3DEF">
            <w:pPr>
              <w:jc w:val="center"/>
              <w:rPr>
                <w:rFonts w:ascii="Times New Roman" w:hAnsi="Times New Roman"/>
                <w:sz w:val="20"/>
                <w:szCs w:val="20"/>
              </w:rPr>
            </w:pPr>
            <w:r>
              <w:rPr>
                <w:rFonts w:ascii="Times New Roman" w:hAnsi="Times New Roman"/>
                <w:sz w:val="20"/>
                <w:szCs w:val="20"/>
              </w:rPr>
              <w:t>3 522,7</w:t>
            </w:r>
          </w:p>
        </w:tc>
        <w:tc>
          <w:tcPr>
            <w:tcW w:w="1559" w:type="dxa"/>
          </w:tcPr>
          <w:p w:rsidR="00B60B30" w:rsidRPr="007C4068" w:rsidRDefault="00B60B30" w:rsidP="009B3DEF">
            <w:pPr>
              <w:jc w:val="center"/>
              <w:rPr>
                <w:rFonts w:ascii="Times New Roman" w:hAnsi="Times New Roman"/>
                <w:sz w:val="20"/>
                <w:szCs w:val="20"/>
              </w:rPr>
            </w:pPr>
            <w:r>
              <w:rPr>
                <w:rFonts w:ascii="Times New Roman" w:hAnsi="Times New Roman"/>
                <w:sz w:val="20"/>
                <w:szCs w:val="20"/>
              </w:rPr>
              <w:t>101,9</w:t>
            </w:r>
          </w:p>
        </w:tc>
      </w:tr>
      <w:tr w:rsidR="00B60B30" w:rsidRPr="007C4068" w:rsidTr="009B3DEF">
        <w:trPr>
          <w:trHeight w:val="222"/>
        </w:trPr>
        <w:tc>
          <w:tcPr>
            <w:tcW w:w="2376" w:type="dxa"/>
          </w:tcPr>
          <w:p w:rsidR="00B60B30" w:rsidRPr="00577980" w:rsidRDefault="00B60B30" w:rsidP="009B3DEF">
            <w:pPr>
              <w:rPr>
                <w:rFonts w:ascii="Times New Roman" w:hAnsi="Times New Roman"/>
                <w:sz w:val="20"/>
                <w:szCs w:val="20"/>
                <w:lang w:val="kk-KZ"/>
              </w:rPr>
            </w:pPr>
            <w:r>
              <w:rPr>
                <w:rFonts w:ascii="Times New Roman" w:hAnsi="Times New Roman"/>
                <w:sz w:val="20"/>
                <w:szCs w:val="20"/>
                <w:lang w:val="kk-KZ"/>
              </w:rPr>
              <w:lastRenderedPageBreak/>
              <w:t>Ұсақ мал терілері</w:t>
            </w:r>
          </w:p>
        </w:tc>
        <w:tc>
          <w:tcPr>
            <w:tcW w:w="1418" w:type="dxa"/>
          </w:tcPr>
          <w:p w:rsidR="00B60B30" w:rsidRDefault="00B60B30" w:rsidP="009B3DEF">
            <w:pPr>
              <w:jc w:val="center"/>
              <w:rPr>
                <w:rFonts w:ascii="Times New Roman" w:hAnsi="Times New Roman"/>
                <w:sz w:val="20"/>
                <w:szCs w:val="20"/>
              </w:rPr>
            </w:pPr>
            <w:r>
              <w:rPr>
                <w:rFonts w:ascii="Times New Roman" w:hAnsi="Times New Roman"/>
                <w:sz w:val="20"/>
                <w:szCs w:val="20"/>
              </w:rPr>
              <w:t>7 974,8</w:t>
            </w:r>
          </w:p>
        </w:tc>
        <w:tc>
          <w:tcPr>
            <w:tcW w:w="1417" w:type="dxa"/>
          </w:tcPr>
          <w:p w:rsidR="00B60B30" w:rsidRPr="007C4068" w:rsidRDefault="00B60B30" w:rsidP="009B3DEF">
            <w:pPr>
              <w:jc w:val="center"/>
              <w:rPr>
                <w:rFonts w:ascii="Times New Roman" w:hAnsi="Times New Roman"/>
                <w:sz w:val="20"/>
                <w:szCs w:val="20"/>
              </w:rPr>
            </w:pPr>
            <w:r>
              <w:rPr>
                <w:rFonts w:ascii="Times New Roman" w:hAnsi="Times New Roman"/>
                <w:sz w:val="20"/>
                <w:szCs w:val="20"/>
              </w:rPr>
              <w:t>8 050,2</w:t>
            </w:r>
          </w:p>
        </w:tc>
        <w:tc>
          <w:tcPr>
            <w:tcW w:w="1418" w:type="dxa"/>
          </w:tcPr>
          <w:p w:rsidR="00B60B30" w:rsidRDefault="00B60B30" w:rsidP="009B3DEF">
            <w:pPr>
              <w:jc w:val="center"/>
              <w:rPr>
                <w:rFonts w:ascii="Times New Roman" w:hAnsi="Times New Roman"/>
                <w:sz w:val="20"/>
                <w:szCs w:val="20"/>
              </w:rPr>
            </w:pPr>
            <w:r>
              <w:rPr>
                <w:rFonts w:ascii="Times New Roman" w:hAnsi="Times New Roman"/>
                <w:sz w:val="20"/>
                <w:szCs w:val="20"/>
              </w:rPr>
              <w:t>7 952,4</w:t>
            </w:r>
          </w:p>
        </w:tc>
        <w:tc>
          <w:tcPr>
            <w:tcW w:w="1276" w:type="dxa"/>
          </w:tcPr>
          <w:p w:rsidR="00B60B30" w:rsidRDefault="00B60B30" w:rsidP="009B3DEF">
            <w:pPr>
              <w:jc w:val="center"/>
              <w:rPr>
                <w:rFonts w:ascii="Times New Roman" w:hAnsi="Times New Roman"/>
                <w:sz w:val="20"/>
                <w:szCs w:val="20"/>
              </w:rPr>
            </w:pPr>
            <w:r>
              <w:rPr>
                <w:rFonts w:ascii="Times New Roman" w:hAnsi="Times New Roman"/>
                <w:sz w:val="20"/>
                <w:szCs w:val="20"/>
              </w:rPr>
              <w:t>8 062,5</w:t>
            </w:r>
          </w:p>
        </w:tc>
        <w:tc>
          <w:tcPr>
            <w:tcW w:w="1559" w:type="dxa"/>
          </w:tcPr>
          <w:p w:rsidR="00B60B30" w:rsidRPr="007C4068" w:rsidRDefault="00B60B30" w:rsidP="009B3DEF">
            <w:pPr>
              <w:jc w:val="center"/>
              <w:rPr>
                <w:rFonts w:ascii="Times New Roman" w:hAnsi="Times New Roman"/>
                <w:sz w:val="20"/>
                <w:szCs w:val="20"/>
              </w:rPr>
            </w:pPr>
            <w:r>
              <w:rPr>
                <w:rFonts w:ascii="Times New Roman" w:hAnsi="Times New Roman"/>
                <w:sz w:val="20"/>
                <w:szCs w:val="20"/>
              </w:rPr>
              <w:t>101,4</w:t>
            </w:r>
          </w:p>
        </w:tc>
      </w:tr>
      <w:tr w:rsidR="00B60B30" w:rsidTr="009B3DEF">
        <w:trPr>
          <w:trHeight w:val="445"/>
        </w:trPr>
        <w:tc>
          <w:tcPr>
            <w:tcW w:w="2376" w:type="dxa"/>
          </w:tcPr>
          <w:p w:rsidR="00B60B30" w:rsidRPr="00577980" w:rsidRDefault="00B60B30" w:rsidP="009B3DEF">
            <w:pPr>
              <w:rPr>
                <w:rFonts w:ascii="Times New Roman" w:hAnsi="Times New Roman"/>
                <w:sz w:val="20"/>
                <w:szCs w:val="20"/>
                <w:lang w:val="kk-KZ"/>
              </w:rPr>
            </w:pPr>
            <w:r>
              <w:rPr>
                <w:rFonts w:ascii="Times New Roman" w:hAnsi="Times New Roman"/>
                <w:sz w:val="20"/>
                <w:szCs w:val="20"/>
                <w:lang w:val="kk-KZ"/>
              </w:rPr>
              <w:t>Ауыл шаруашылығы жануарлары терілерінің барлығы</w:t>
            </w:r>
          </w:p>
        </w:tc>
        <w:tc>
          <w:tcPr>
            <w:tcW w:w="1418" w:type="dxa"/>
          </w:tcPr>
          <w:p w:rsidR="00B60B30" w:rsidRDefault="00B60B30" w:rsidP="009B3DEF">
            <w:pPr>
              <w:jc w:val="center"/>
              <w:rPr>
                <w:rFonts w:ascii="Times New Roman" w:hAnsi="Times New Roman"/>
                <w:sz w:val="20"/>
                <w:szCs w:val="20"/>
              </w:rPr>
            </w:pPr>
            <w:r>
              <w:rPr>
                <w:rFonts w:ascii="Times New Roman" w:hAnsi="Times New Roman"/>
                <w:sz w:val="20"/>
                <w:szCs w:val="20"/>
              </w:rPr>
              <w:t>11 340,3</w:t>
            </w:r>
          </w:p>
        </w:tc>
        <w:tc>
          <w:tcPr>
            <w:tcW w:w="1417" w:type="dxa"/>
          </w:tcPr>
          <w:p w:rsidR="00B60B30" w:rsidRDefault="00B60B30" w:rsidP="009B3DEF">
            <w:pPr>
              <w:jc w:val="center"/>
              <w:rPr>
                <w:rFonts w:ascii="Times New Roman" w:hAnsi="Times New Roman"/>
                <w:sz w:val="20"/>
                <w:szCs w:val="20"/>
              </w:rPr>
            </w:pPr>
            <w:r>
              <w:rPr>
                <w:rFonts w:ascii="Times New Roman" w:hAnsi="Times New Roman"/>
                <w:sz w:val="20"/>
                <w:szCs w:val="20"/>
              </w:rPr>
              <w:t>11 503,5</w:t>
            </w:r>
          </w:p>
        </w:tc>
        <w:tc>
          <w:tcPr>
            <w:tcW w:w="1418" w:type="dxa"/>
          </w:tcPr>
          <w:p w:rsidR="00B60B30" w:rsidRDefault="00B60B30" w:rsidP="009B3DEF">
            <w:pPr>
              <w:jc w:val="center"/>
              <w:rPr>
                <w:rFonts w:ascii="Times New Roman" w:hAnsi="Times New Roman"/>
                <w:sz w:val="20"/>
                <w:szCs w:val="20"/>
              </w:rPr>
            </w:pPr>
            <w:r>
              <w:rPr>
                <w:rFonts w:ascii="Times New Roman" w:hAnsi="Times New Roman"/>
                <w:sz w:val="20"/>
                <w:szCs w:val="20"/>
              </w:rPr>
              <w:t>11 407</w:t>
            </w:r>
          </w:p>
        </w:tc>
        <w:tc>
          <w:tcPr>
            <w:tcW w:w="1276" w:type="dxa"/>
          </w:tcPr>
          <w:p w:rsidR="00B60B30" w:rsidRDefault="00B60B30" w:rsidP="009B3DEF">
            <w:pPr>
              <w:jc w:val="center"/>
              <w:rPr>
                <w:rFonts w:ascii="Times New Roman" w:hAnsi="Times New Roman"/>
                <w:sz w:val="20"/>
                <w:szCs w:val="20"/>
              </w:rPr>
            </w:pPr>
            <w:r>
              <w:rPr>
                <w:rFonts w:ascii="Times New Roman" w:hAnsi="Times New Roman"/>
                <w:sz w:val="20"/>
                <w:szCs w:val="20"/>
              </w:rPr>
              <w:t>11 585,2</w:t>
            </w:r>
          </w:p>
        </w:tc>
        <w:tc>
          <w:tcPr>
            <w:tcW w:w="1559" w:type="dxa"/>
          </w:tcPr>
          <w:p w:rsidR="00B60B30" w:rsidRDefault="00B60B30" w:rsidP="009B3DEF">
            <w:pPr>
              <w:jc w:val="center"/>
              <w:rPr>
                <w:rFonts w:ascii="Times New Roman" w:hAnsi="Times New Roman"/>
                <w:sz w:val="20"/>
                <w:szCs w:val="20"/>
              </w:rPr>
            </w:pPr>
            <w:r>
              <w:rPr>
                <w:rFonts w:ascii="Times New Roman" w:hAnsi="Times New Roman"/>
                <w:sz w:val="20"/>
                <w:szCs w:val="20"/>
              </w:rPr>
              <w:t>101,6</w:t>
            </w:r>
          </w:p>
        </w:tc>
      </w:tr>
    </w:tbl>
    <w:p w:rsidR="00B60B30" w:rsidRPr="00577980" w:rsidRDefault="00B60B30" w:rsidP="00B60B30">
      <w:pPr>
        <w:spacing w:after="0" w:line="240" w:lineRule="auto"/>
        <w:ind w:firstLine="709"/>
        <w:jc w:val="both"/>
        <w:rPr>
          <w:rFonts w:ascii="Times New Roman" w:hAnsi="Times New Roman"/>
          <w:color w:val="000000" w:themeColor="text1"/>
          <w:sz w:val="28"/>
          <w:szCs w:val="28"/>
          <w:lang w:val="kk-KZ"/>
        </w:rPr>
      </w:pPr>
      <w:r w:rsidRPr="00577980">
        <w:rPr>
          <w:rFonts w:ascii="Times New Roman" w:hAnsi="Times New Roman"/>
          <w:color w:val="000000" w:themeColor="text1"/>
          <w:sz w:val="28"/>
          <w:szCs w:val="28"/>
          <w:lang w:val="kk-KZ"/>
        </w:rPr>
        <w:t xml:space="preserve">Ауыл шаруашылығы кәсіпорындарында 244,4 мың дана ІҚМ терісі немесе ІҚМ терісінің жалпы көлемінің 6,9%, шаруа және фермер қожалықтарында 989,2 мың дана немесе 28%, </w:t>
      </w:r>
      <w:r>
        <w:rPr>
          <w:rFonts w:ascii="Times New Roman" w:hAnsi="Times New Roman"/>
          <w:color w:val="000000" w:themeColor="text1"/>
          <w:sz w:val="28"/>
          <w:szCs w:val="28"/>
          <w:lang w:val="kk-KZ"/>
        </w:rPr>
        <w:t>жұртшылық</w:t>
      </w:r>
      <w:r w:rsidRPr="00577980">
        <w:rPr>
          <w:rFonts w:ascii="Times New Roman" w:hAnsi="Times New Roman"/>
          <w:color w:val="000000" w:themeColor="text1"/>
          <w:sz w:val="28"/>
          <w:szCs w:val="28"/>
          <w:lang w:val="kk-KZ"/>
        </w:rPr>
        <w:t xml:space="preserve"> шаруашылықтарында 2 289 мың дана немесе 65% өндірілді.</w:t>
      </w:r>
    </w:p>
    <w:p w:rsidR="00B60B30" w:rsidRPr="00720F10" w:rsidRDefault="00B60B30" w:rsidP="00B60B30">
      <w:pPr>
        <w:jc w:val="center"/>
        <w:rPr>
          <w:rFonts w:ascii="Times New Roman" w:hAnsi="Times New Roman"/>
          <w:b/>
          <w:sz w:val="28"/>
          <w:szCs w:val="28"/>
          <w:lang w:val="kk-KZ"/>
        </w:rPr>
      </w:pPr>
      <w:r>
        <w:rPr>
          <w:rFonts w:ascii="Times New Roman" w:hAnsi="Times New Roman"/>
          <w:b/>
          <w:sz w:val="28"/>
          <w:szCs w:val="28"/>
          <w:lang w:val="kk-KZ"/>
        </w:rPr>
        <w:t>ІҚМ терісін өндіру, экспорты және импорты, мың дана</w:t>
      </w:r>
    </w:p>
    <w:tbl>
      <w:tblPr>
        <w:tblStyle w:val="a5"/>
        <w:tblW w:w="9606" w:type="dxa"/>
        <w:tblLayout w:type="fixed"/>
        <w:tblLook w:val="04A0" w:firstRow="1" w:lastRow="0" w:firstColumn="1" w:lastColumn="0" w:noHBand="0" w:noVBand="1"/>
      </w:tblPr>
      <w:tblGrid>
        <w:gridCol w:w="2376"/>
        <w:gridCol w:w="1418"/>
        <w:gridCol w:w="1417"/>
        <w:gridCol w:w="1418"/>
        <w:gridCol w:w="1276"/>
        <w:gridCol w:w="1701"/>
      </w:tblGrid>
      <w:tr w:rsidR="00B60B30" w:rsidTr="004D3E02">
        <w:tc>
          <w:tcPr>
            <w:tcW w:w="2376" w:type="dxa"/>
          </w:tcPr>
          <w:p w:rsidR="00B60B30" w:rsidRPr="00720F10" w:rsidRDefault="00B60B30" w:rsidP="009B3DEF">
            <w:pPr>
              <w:rPr>
                <w:lang w:val="kk-KZ"/>
              </w:rPr>
            </w:pPr>
          </w:p>
        </w:tc>
        <w:tc>
          <w:tcPr>
            <w:tcW w:w="1418" w:type="dxa"/>
          </w:tcPr>
          <w:p w:rsidR="00B60B30" w:rsidRPr="005C795A" w:rsidRDefault="00B60B30" w:rsidP="009B3DEF">
            <w:pPr>
              <w:jc w:val="center"/>
              <w:rPr>
                <w:rFonts w:ascii="Times New Roman" w:hAnsi="Times New Roman"/>
                <w:b/>
                <w:sz w:val="20"/>
                <w:szCs w:val="20"/>
              </w:rPr>
            </w:pPr>
            <w:r>
              <w:rPr>
                <w:rFonts w:ascii="Times New Roman" w:hAnsi="Times New Roman"/>
                <w:b/>
                <w:sz w:val="20"/>
                <w:szCs w:val="20"/>
              </w:rPr>
              <w:t xml:space="preserve">2020 </w:t>
            </w:r>
            <w:r>
              <w:rPr>
                <w:rFonts w:ascii="Times New Roman" w:hAnsi="Times New Roman"/>
                <w:b/>
                <w:sz w:val="20"/>
                <w:szCs w:val="20"/>
                <w:lang w:val="kk-KZ"/>
              </w:rPr>
              <w:t>ж</w:t>
            </w:r>
            <w:r w:rsidRPr="005C795A">
              <w:rPr>
                <w:rFonts w:ascii="Times New Roman" w:hAnsi="Times New Roman"/>
                <w:b/>
                <w:sz w:val="20"/>
                <w:szCs w:val="20"/>
              </w:rPr>
              <w:t>.</w:t>
            </w:r>
          </w:p>
        </w:tc>
        <w:tc>
          <w:tcPr>
            <w:tcW w:w="1417" w:type="dxa"/>
          </w:tcPr>
          <w:p w:rsidR="00B60B30" w:rsidRPr="005C795A" w:rsidRDefault="00B60B30" w:rsidP="009B3DEF">
            <w:pPr>
              <w:jc w:val="center"/>
              <w:rPr>
                <w:rFonts w:ascii="Times New Roman" w:hAnsi="Times New Roman"/>
                <w:b/>
                <w:sz w:val="20"/>
                <w:szCs w:val="20"/>
              </w:rPr>
            </w:pPr>
            <w:r>
              <w:rPr>
                <w:rFonts w:ascii="Times New Roman" w:hAnsi="Times New Roman"/>
                <w:b/>
                <w:sz w:val="20"/>
                <w:szCs w:val="20"/>
              </w:rPr>
              <w:t xml:space="preserve">2021 </w:t>
            </w:r>
            <w:r>
              <w:rPr>
                <w:rFonts w:ascii="Times New Roman" w:hAnsi="Times New Roman"/>
                <w:b/>
                <w:sz w:val="20"/>
                <w:szCs w:val="20"/>
                <w:lang w:val="kk-KZ"/>
              </w:rPr>
              <w:t>ж</w:t>
            </w:r>
            <w:r>
              <w:rPr>
                <w:rFonts w:ascii="Times New Roman" w:hAnsi="Times New Roman"/>
                <w:b/>
                <w:sz w:val="20"/>
                <w:szCs w:val="20"/>
              </w:rPr>
              <w:t>.</w:t>
            </w:r>
          </w:p>
        </w:tc>
        <w:tc>
          <w:tcPr>
            <w:tcW w:w="1418" w:type="dxa"/>
          </w:tcPr>
          <w:p w:rsidR="00B60B30" w:rsidRPr="0070008A" w:rsidRDefault="00B60B30" w:rsidP="009B3DEF">
            <w:pPr>
              <w:jc w:val="center"/>
              <w:rPr>
                <w:rFonts w:ascii="Times New Roman" w:hAnsi="Times New Roman"/>
                <w:b/>
                <w:sz w:val="20"/>
                <w:szCs w:val="20"/>
              </w:rPr>
            </w:pPr>
            <w:r>
              <w:rPr>
                <w:rFonts w:ascii="Times New Roman" w:hAnsi="Times New Roman"/>
                <w:b/>
                <w:sz w:val="20"/>
                <w:szCs w:val="20"/>
                <w:lang w:val="kk-KZ"/>
              </w:rPr>
              <w:t>2022 ж</w:t>
            </w:r>
            <w:r>
              <w:rPr>
                <w:rFonts w:ascii="Times New Roman" w:hAnsi="Times New Roman"/>
                <w:b/>
                <w:sz w:val="20"/>
                <w:szCs w:val="20"/>
              </w:rPr>
              <w:t>.</w:t>
            </w:r>
          </w:p>
        </w:tc>
        <w:tc>
          <w:tcPr>
            <w:tcW w:w="1276" w:type="dxa"/>
          </w:tcPr>
          <w:p w:rsidR="00B60B30" w:rsidRDefault="00B60B30" w:rsidP="009B3DEF">
            <w:pPr>
              <w:jc w:val="center"/>
              <w:rPr>
                <w:rFonts w:ascii="Times New Roman" w:hAnsi="Times New Roman"/>
                <w:b/>
                <w:sz w:val="20"/>
                <w:szCs w:val="20"/>
              </w:rPr>
            </w:pPr>
            <w:r>
              <w:rPr>
                <w:rFonts w:ascii="Times New Roman" w:hAnsi="Times New Roman"/>
                <w:b/>
                <w:sz w:val="20"/>
                <w:szCs w:val="20"/>
              </w:rPr>
              <w:t xml:space="preserve">2023 </w:t>
            </w:r>
            <w:r>
              <w:rPr>
                <w:rFonts w:ascii="Times New Roman" w:hAnsi="Times New Roman"/>
                <w:b/>
                <w:sz w:val="20"/>
                <w:szCs w:val="20"/>
                <w:lang w:val="kk-KZ"/>
              </w:rPr>
              <w:t>ж</w:t>
            </w:r>
            <w:r>
              <w:rPr>
                <w:rFonts w:ascii="Times New Roman" w:hAnsi="Times New Roman"/>
                <w:b/>
                <w:sz w:val="20"/>
                <w:szCs w:val="20"/>
              </w:rPr>
              <w:t>.</w:t>
            </w:r>
          </w:p>
        </w:tc>
        <w:tc>
          <w:tcPr>
            <w:tcW w:w="1701" w:type="dxa"/>
          </w:tcPr>
          <w:p w:rsidR="00B60B30" w:rsidRPr="00644B91" w:rsidRDefault="00B60B30" w:rsidP="009B3DEF">
            <w:pPr>
              <w:jc w:val="center"/>
              <w:rPr>
                <w:rFonts w:ascii="Times New Roman" w:hAnsi="Times New Roman"/>
                <w:b/>
                <w:sz w:val="20"/>
                <w:szCs w:val="20"/>
              </w:rPr>
            </w:pPr>
            <w:r>
              <w:rPr>
                <w:rFonts w:ascii="Times New Roman" w:hAnsi="Times New Roman"/>
                <w:b/>
                <w:sz w:val="20"/>
                <w:szCs w:val="20"/>
              </w:rPr>
              <w:t xml:space="preserve">2023 </w:t>
            </w:r>
            <w:r>
              <w:rPr>
                <w:rFonts w:ascii="Times New Roman" w:hAnsi="Times New Roman"/>
                <w:b/>
                <w:sz w:val="20"/>
                <w:szCs w:val="20"/>
                <w:lang w:val="kk-KZ"/>
              </w:rPr>
              <w:t>ж</w:t>
            </w:r>
            <w:r>
              <w:rPr>
                <w:rFonts w:ascii="Times New Roman" w:hAnsi="Times New Roman"/>
                <w:b/>
                <w:sz w:val="20"/>
                <w:szCs w:val="20"/>
              </w:rPr>
              <w:t xml:space="preserve">. 2022 </w:t>
            </w:r>
            <w:r>
              <w:rPr>
                <w:rFonts w:ascii="Times New Roman" w:hAnsi="Times New Roman"/>
                <w:b/>
                <w:sz w:val="20"/>
                <w:szCs w:val="20"/>
                <w:lang w:val="kk-KZ"/>
              </w:rPr>
              <w:t>ж</w:t>
            </w:r>
            <w:r>
              <w:rPr>
                <w:rFonts w:ascii="Times New Roman" w:hAnsi="Times New Roman"/>
                <w:b/>
                <w:sz w:val="20"/>
                <w:szCs w:val="20"/>
              </w:rPr>
              <w:t>., %</w:t>
            </w:r>
          </w:p>
        </w:tc>
      </w:tr>
      <w:tr w:rsidR="00B60B30" w:rsidTr="004D3E02">
        <w:tc>
          <w:tcPr>
            <w:tcW w:w="2376" w:type="dxa"/>
          </w:tcPr>
          <w:p w:rsidR="00B60B30" w:rsidRPr="00720F10" w:rsidRDefault="00B60B30" w:rsidP="009B3DEF">
            <w:pPr>
              <w:rPr>
                <w:rFonts w:ascii="Times New Roman" w:hAnsi="Times New Roman"/>
                <w:lang w:val="kk-KZ"/>
              </w:rPr>
            </w:pPr>
            <w:r>
              <w:rPr>
                <w:rFonts w:ascii="Times New Roman" w:hAnsi="Times New Roman"/>
                <w:lang w:val="kk-KZ"/>
              </w:rPr>
              <w:t>Өндіру</w:t>
            </w:r>
          </w:p>
        </w:tc>
        <w:tc>
          <w:tcPr>
            <w:tcW w:w="1418" w:type="dxa"/>
          </w:tcPr>
          <w:p w:rsidR="00B60B30" w:rsidRPr="005037B5" w:rsidRDefault="00B60B30" w:rsidP="009B3DEF">
            <w:pPr>
              <w:jc w:val="center"/>
              <w:rPr>
                <w:rFonts w:ascii="Times New Roman" w:hAnsi="Times New Roman"/>
                <w:sz w:val="20"/>
                <w:szCs w:val="20"/>
              </w:rPr>
            </w:pPr>
            <w:r w:rsidRPr="005037B5">
              <w:rPr>
                <w:rFonts w:ascii="Times New Roman" w:hAnsi="Times New Roman"/>
                <w:sz w:val="20"/>
                <w:szCs w:val="20"/>
              </w:rPr>
              <w:t>3 365,5</w:t>
            </w:r>
          </w:p>
        </w:tc>
        <w:tc>
          <w:tcPr>
            <w:tcW w:w="1417" w:type="dxa"/>
          </w:tcPr>
          <w:p w:rsidR="00B60B30" w:rsidRPr="005037B5" w:rsidRDefault="00B60B30" w:rsidP="009B3DEF">
            <w:pPr>
              <w:jc w:val="center"/>
              <w:rPr>
                <w:rFonts w:ascii="Times New Roman" w:hAnsi="Times New Roman"/>
                <w:sz w:val="20"/>
                <w:szCs w:val="20"/>
              </w:rPr>
            </w:pPr>
            <w:r>
              <w:rPr>
                <w:rFonts w:ascii="Times New Roman" w:hAnsi="Times New Roman"/>
                <w:sz w:val="20"/>
                <w:szCs w:val="20"/>
              </w:rPr>
              <w:t>3 453,3</w:t>
            </w:r>
          </w:p>
        </w:tc>
        <w:tc>
          <w:tcPr>
            <w:tcW w:w="1418" w:type="dxa"/>
          </w:tcPr>
          <w:p w:rsidR="00B60B30" w:rsidRPr="005037B5" w:rsidRDefault="00B60B30" w:rsidP="000C2517">
            <w:pPr>
              <w:jc w:val="center"/>
              <w:rPr>
                <w:rFonts w:ascii="Times New Roman" w:hAnsi="Times New Roman"/>
                <w:sz w:val="20"/>
                <w:szCs w:val="20"/>
              </w:rPr>
            </w:pPr>
            <w:r>
              <w:rPr>
                <w:rFonts w:ascii="Times New Roman" w:hAnsi="Times New Roman"/>
                <w:sz w:val="20"/>
                <w:szCs w:val="20"/>
              </w:rPr>
              <w:t>3</w:t>
            </w:r>
            <w:r w:rsidR="000C2517">
              <w:rPr>
                <w:rFonts w:ascii="Times New Roman" w:hAnsi="Times New Roman"/>
                <w:sz w:val="20"/>
                <w:szCs w:val="20"/>
              </w:rPr>
              <w:t> 454,6</w:t>
            </w:r>
          </w:p>
        </w:tc>
        <w:tc>
          <w:tcPr>
            <w:tcW w:w="1276" w:type="dxa"/>
          </w:tcPr>
          <w:p w:rsidR="00B60B30" w:rsidRDefault="00B60B30" w:rsidP="009B3DEF">
            <w:pPr>
              <w:jc w:val="center"/>
              <w:rPr>
                <w:rFonts w:ascii="Times New Roman" w:hAnsi="Times New Roman"/>
                <w:sz w:val="20"/>
                <w:szCs w:val="20"/>
              </w:rPr>
            </w:pPr>
            <w:r>
              <w:rPr>
                <w:rFonts w:ascii="Times New Roman" w:hAnsi="Times New Roman"/>
                <w:sz w:val="20"/>
                <w:szCs w:val="20"/>
              </w:rPr>
              <w:t>3 522,7</w:t>
            </w:r>
          </w:p>
        </w:tc>
        <w:tc>
          <w:tcPr>
            <w:tcW w:w="1701" w:type="dxa"/>
          </w:tcPr>
          <w:p w:rsidR="00B60B30" w:rsidRPr="005037B5" w:rsidRDefault="000C2517" w:rsidP="009B3DEF">
            <w:pPr>
              <w:jc w:val="center"/>
              <w:rPr>
                <w:rFonts w:ascii="Times New Roman" w:hAnsi="Times New Roman"/>
                <w:sz w:val="20"/>
                <w:szCs w:val="20"/>
              </w:rPr>
            </w:pPr>
            <w:r>
              <w:rPr>
                <w:rFonts w:ascii="Times New Roman" w:hAnsi="Times New Roman"/>
                <w:sz w:val="20"/>
                <w:szCs w:val="20"/>
              </w:rPr>
              <w:t>101,9</w:t>
            </w:r>
          </w:p>
        </w:tc>
      </w:tr>
      <w:tr w:rsidR="00B60B30" w:rsidTr="004D3E02">
        <w:tc>
          <w:tcPr>
            <w:tcW w:w="2376" w:type="dxa"/>
          </w:tcPr>
          <w:p w:rsidR="00B60B30" w:rsidRPr="005037B5" w:rsidRDefault="00B60B30" w:rsidP="009B3DEF">
            <w:pPr>
              <w:rPr>
                <w:rFonts w:ascii="Times New Roman" w:hAnsi="Times New Roman"/>
              </w:rPr>
            </w:pPr>
            <w:r w:rsidRPr="005037B5">
              <w:rPr>
                <w:rFonts w:ascii="Times New Roman" w:hAnsi="Times New Roman"/>
              </w:rPr>
              <w:t>Экспорт</w:t>
            </w:r>
          </w:p>
        </w:tc>
        <w:tc>
          <w:tcPr>
            <w:tcW w:w="1418" w:type="dxa"/>
          </w:tcPr>
          <w:p w:rsidR="00B60B30" w:rsidRPr="005037B5" w:rsidRDefault="00B60B30" w:rsidP="009B3DEF">
            <w:pPr>
              <w:jc w:val="center"/>
              <w:rPr>
                <w:rFonts w:ascii="Times New Roman" w:hAnsi="Times New Roman"/>
                <w:sz w:val="20"/>
                <w:szCs w:val="20"/>
              </w:rPr>
            </w:pPr>
            <w:r w:rsidRPr="005037B5">
              <w:rPr>
                <w:rFonts w:ascii="Times New Roman" w:hAnsi="Times New Roman"/>
                <w:sz w:val="20"/>
                <w:szCs w:val="20"/>
              </w:rPr>
              <w:t>74,9</w:t>
            </w:r>
          </w:p>
        </w:tc>
        <w:tc>
          <w:tcPr>
            <w:tcW w:w="1417" w:type="dxa"/>
          </w:tcPr>
          <w:p w:rsidR="00B60B30" w:rsidRPr="005037B5" w:rsidRDefault="00B60B30" w:rsidP="009B3DEF">
            <w:pPr>
              <w:jc w:val="center"/>
              <w:rPr>
                <w:rFonts w:ascii="Times New Roman" w:hAnsi="Times New Roman"/>
                <w:sz w:val="20"/>
                <w:szCs w:val="20"/>
              </w:rPr>
            </w:pPr>
            <w:r>
              <w:rPr>
                <w:rFonts w:ascii="Times New Roman" w:hAnsi="Times New Roman"/>
                <w:sz w:val="20"/>
                <w:szCs w:val="20"/>
              </w:rPr>
              <w:t>97,9</w:t>
            </w:r>
          </w:p>
        </w:tc>
        <w:tc>
          <w:tcPr>
            <w:tcW w:w="1418" w:type="dxa"/>
          </w:tcPr>
          <w:p w:rsidR="00B60B30" w:rsidRPr="005037B5" w:rsidRDefault="000C2517" w:rsidP="009B3DEF">
            <w:pPr>
              <w:jc w:val="center"/>
              <w:rPr>
                <w:rFonts w:ascii="Times New Roman" w:hAnsi="Times New Roman"/>
                <w:sz w:val="20"/>
                <w:szCs w:val="20"/>
              </w:rPr>
            </w:pPr>
            <w:r>
              <w:rPr>
                <w:rFonts w:ascii="Times New Roman" w:hAnsi="Times New Roman"/>
                <w:sz w:val="20"/>
                <w:szCs w:val="20"/>
              </w:rPr>
              <w:t>187,6</w:t>
            </w:r>
          </w:p>
        </w:tc>
        <w:tc>
          <w:tcPr>
            <w:tcW w:w="1276" w:type="dxa"/>
          </w:tcPr>
          <w:p w:rsidR="00B60B30" w:rsidRDefault="00B60B30" w:rsidP="009B3DEF">
            <w:pPr>
              <w:jc w:val="center"/>
              <w:rPr>
                <w:rFonts w:ascii="Times New Roman" w:hAnsi="Times New Roman"/>
                <w:sz w:val="20"/>
                <w:szCs w:val="20"/>
              </w:rPr>
            </w:pPr>
            <w:r>
              <w:rPr>
                <w:rFonts w:ascii="Times New Roman" w:hAnsi="Times New Roman"/>
                <w:sz w:val="20"/>
                <w:szCs w:val="20"/>
              </w:rPr>
              <w:t>347,6</w:t>
            </w:r>
          </w:p>
        </w:tc>
        <w:tc>
          <w:tcPr>
            <w:tcW w:w="1701" w:type="dxa"/>
          </w:tcPr>
          <w:p w:rsidR="00B60B30" w:rsidRPr="005037B5" w:rsidRDefault="000C2517" w:rsidP="009B3DEF">
            <w:pPr>
              <w:jc w:val="center"/>
              <w:rPr>
                <w:rFonts w:ascii="Times New Roman" w:hAnsi="Times New Roman"/>
                <w:sz w:val="20"/>
                <w:szCs w:val="20"/>
              </w:rPr>
            </w:pPr>
            <w:r>
              <w:rPr>
                <w:rFonts w:ascii="Times New Roman" w:hAnsi="Times New Roman"/>
                <w:sz w:val="20"/>
                <w:szCs w:val="20"/>
              </w:rPr>
              <w:t>185,3</w:t>
            </w:r>
          </w:p>
        </w:tc>
      </w:tr>
      <w:tr w:rsidR="00B60B30" w:rsidTr="004D3E02">
        <w:tc>
          <w:tcPr>
            <w:tcW w:w="2376" w:type="dxa"/>
          </w:tcPr>
          <w:p w:rsidR="00B60B30" w:rsidRPr="005037B5" w:rsidRDefault="00B60B30" w:rsidP="009B3DEF">
            <w:pPr>
              <w:rPr>
                <w:rFonts w:ascii="Times New Roman" w:hAnsi="Times New Roman"/>
              </w:rPr>
            </w:pPr>
            <w:r w:rsidRPr="005037B5">
              <w:rPr>
                <w:rFonts w:ascii="Times New Roman" w:hAnsi="Times New Roman"/>
              </w:rPr>
              <w:t>Импорт</w:t>
            </w:r>
          </w:p>
        </w:tc>
        <w:tc>
          <w:tcPr>
            <w:tcW w:w="1418" w:type="dxa"/>
          </w:tcPr>
          <w:p w:rsidR="00B60B30" w:rsidRPr="005037B5" w:rsidRDefault="00B60B30" w:rsidP="009B3DEF">
            <w:pPr>
              <w:jc w:val="center"/>
              <w:rPr>
                <w:rFonts w:ascii="Times New Roman" w:hAnsi="Times New Roman"/>
                <w:sz w:val="20"/>
                <w:szCs w:val="20"/>
              </w:rPr>
            </w:pPr>
            <w:r w:rsidRPr="005037B5">
              <w:rPr>
                <w:rFonts w:ascii="Times New Roman" w:hAnsi="Times New Roman"/>
                <w:sz w:val="20"/>
                <w:szCs w:val="20"/>
              </w:rPr>
              <w:t>3,9</w:t>
            </w:r>
          </w:p>
        </w:tc>
        <w:tc>
          <w:tcPr>
            <w:tcW w:w="1417" w:type="dxa"/>
          </w:tcPr>
          <w:p w:rsidR="00B60B30" w:rsidRPr="005037B5" w:rsidRDefault="00B60B30" w:rsidP="009B3DEF">
            <w:pPr>
              <w:jc w:val="center"/>
              <w:rPr>
                <w:rFonts w:ascii="Times New Roman" w:hAnsi="Times New Roman"/>
                <w:sz w:val="20"/>
                <w:szCs w:val="20"/>
              </w:rPr>
            </w:pPr>
            <w:r>
              <w:rPr>
                <w:rFonts w:ascii="Times New Roman" w:hAnsi="Times New Roman"/>
                <w:sz w:val="20"/>
                <w:szCs w:val="20"/>
              </w:rPr>
              <w:t>42,1</w:t>
            </w:r>
          </w:p>
        </w:tc>
        <w:tc>
          <w:tcPr>
            <w:tcW w:w="1418" w:type="dxa"/>
          </w:tcPr>
          <w:p w:rsidR="00B60B30" w:rsidRPr="005037B5" w:rsidRDefault="00B60B30" w:rsidP="009B3DEF">
            <w:pPr>
              <w:jc w:val="center"/>
              <w:rPr>
                <w:rFonts w:ascii="Times New Roman" w:hAnsi="Times New Roman"/>
                <w:sz w:val="20"/>
                <w:szCs w:val="20"/>
              </w:rPr>
            </w:pPr>
            <w:r>
              <w:rPr>
                <w:rFonts w:ascii="Times New Roman" w:hAnsi="Times New Roman"/>
                <w:sz w:val="20"/>
                <w:szCs w:val="20"/>
              </w:rPr>
              <w:t>5,9</w:t>
            </w:r>
          </w:p>
        </w:tc>
        <w:tc>
          <w:tcPr>
            <w:tcW w:w="1276" w:type="dxa"/>
          </w:tcPr>
          <w:p w:rsidR="00B60B30" w:rsidRPr="005037B5" w:rsidRDefault="00B60B30" w:rsidP="009B3DEF">
            <w:pPr>
              <w:jc w:val="center"/>
              <w:rPr>
                <w:rFonts w:ascii="Times New Roman" w:hAnsi="Times New Roman"/>
                <w:sz w:val="20"/>
                <w:szCs w:val="20"/>
              </w:rPr>
            </w:pPr>
            <w:r>
              <w:rPr>
                <w:rFonts w:ascii="Times New Roman" w:hAnsi="Times New Roman"/>
                <w:sz w:val="20"/>
                <w:szCs w:val="20"/>
              </w:rPr>
              <w:t>4,5</w:t>
            </w:r>
          </w:p>
        </w:tc>
        <w:tc>
          <w:tcPr>
            <w:tcW w:w="1701" w:type="dxa"/>
          </w:tcPr>
          <w:p w:rsidR="00B60B30" w:rsidRPr="005037B5" w:rsidRDefault="00B60B30" w:rsidP="009B3DEF">
            <w:pPr>
              <w:jc w:val="center"/>
              <w:rPr>
                <w:rFonts w:ascii="Times New Roman" w:hAnsi="Times New Roman"/>
                <w:sz w:val="20"/>
                <w:szCs w:val="20"/>
              </w:rPr>
            </w:pPr>
            <w:r>
              <w:rPr>
                <w:rFonts w:ascii="Times New Roman" w:hAnsi="Times New Roman"/>
                <w:sz w:val="20"/>
                <w:szCs w:val="20"/>
              </w:rPr>
              <w:t>76,3</w:t>
            </w:r>
          </w:p>
        </w:tc>
      </w:tr>
      <w:tr w:rsidR="00B60B30" w:rsidTr="004D3E02">
        <w:tc>
          <w:tcPr>
            <w:tcW w:w="2376" w:type="dxa"/>
          </w:tcPr>
          <w:p w:rsidR="00B60B30" w:rsidRPr="00720F10" w:rsidRDefault="00B60B30" w:rsidP="009B3DEF">
            <w:pPr>
              <w:rPr>
                <w:rFonts w:ascii="Times New Roman" w:hAnsi="Times New Roman"/>
                <w:lang w:val="kk-KZ"/>
              </w:rPr>
            </w:pPr>
            <w:r>
              <w:rPr>
                <w:rFonts w:ascii="Times New Roman" w:hAnsi="Times New Roman"/>
                <w:lang w:val="kk-KZ"/>
              </w:rPr>
              <w:t>Өңделгені</w:t>
            </w:r>
          </w:p>
        </w:tc>
        <w:tc>
          <w:tcPr>
            <w:tcW w:w="1418" w:type="dxa"/>
          </w:tcPr>
          <w:p w:rsidR="00B60B30" w:rsidRPr="005037B5" w:rsidRDefault="00B60B30" w:rsidP="009B3DEF">
            <w:pPr>
              <w:jc w:val="center"/>
              <w:rPr>
                <w:rFonts w:ascii="Times New Roman" w:hAnsi="Times New Roman"/>
                <w:sz w:val="20"/>
                <w:szCs w:val="20"/>
              </w:rPr>
            </w:pPr>
            <w:r w:rsidRPr="005037B5">
              <w:rPr>
                <w:rFonts w:ascii="Times New Roman" w:hAnsi="Times New Roman"/>
                <w:sz w:val="20"/>
                <w:szCs w:val="20"/>
              </w:rPr>
              <w:t>300</w:t>
            </w:r>
          </w:p>
        </w:tc>
        <w:tc>
          <w:tcPr>
            <w:tcW w:w="1417" w:type="dxa"/>
          </w:tcPr>
          <w:p w:rsidR="00B60B30" w:rsidRPr="005037B5" w:rsidRDefault="00B60B30" w:rsidP="009B3DEF">
            <w:pPr>
              <w:jc w:val="center"/>
              <w:rPr>
                <w:rFonts w:ascii="Times New Roman" w:hAnsi="Times New Roman"/>
                <w:sz w:val="20"/>
                <w:szCs w:val="20"/>
              </w:rPr>
            </w:pPr>
            <w:r>
              <w:rPr>
                <w:rFonts w:ascii="Times New Roman" w:hAnsi="Times New Roman"/>
                <w:sz w:val="20"/>
                <w:szCs w:val="20"/>
              </w:rPr>
              <w:t>361</w:t>
            </w:r>
          </w:p>
        </w:tc>
        <w:tc>
          <w:tcPr>
            <w:tcW w:w="1418" w:type="dxa"/>
          </w:tcPr>
          <w:p w:rsidR="00B60B30" w:rsidRPr="00941EEA" w:rsidRDefault="00B60B30" w:rsidP="009B3DEF">
            <w:pPr>
              <w:jc w:val="center"/>
              <w:rPr>
                <w:rFonts w:ascii="Times New Roman" w:hAnsi="Times New Roman"/>
                <w:sz w:val="20"/>
                <w:szCs w:val="20"/>
                <w:lang w:val="kk-KZ"/>
              </w:rPr>
            </w:pPr>
            <w:r>
              <w:rPr>
                <w:rFonts w:ascii="Times New Roman" w:hAnsi="Times New Roman"/>
                <w:sz w:val="20"/>
                <w:szCs w:val="20"/>
                <w:lang w:val="kk-KZ"/>
              </w:rPr>
              <w:t>461,9</w:t>
            </w:r>
          </w:p>
        </w:tc>
        <w:tc>
          <w:tcPr>
            <w:tcW w:w="1276" w:type="dxa"/>
          </w:tcPr>
          <w:p w:rsidR="00B60B30" w:rsidRDefault="00B60B30" w:rsidP="009B3DEF">
            <w:pPr>
              <w:jc w:val="center"/>
              <w:rPr>
                <w:rFonts w:ascii="Times New Roman" w:hAnsi="Times New Roman"/>
                <w:sz w:val="20"/>
                <w:szCs w:val="20"/>
                <w:lang w:val="kk-KZ"/>
              </w:rPr>
            </w:pPr>
            <w:r>
              <w:rPr>
                <w:rFonts w:ascii="Times New Roman" w:hAnsi="Times New Roman"/>
                <w:sz w:val="20"/>
                <w:szCs w:val="20"/>
                <w:lang w:val="kk-KZ"/>
              </w:rPr>
              <w:t>208,3</w:t>
            </w:r>
          </w:p>
        </w:tc>
        <w:tc>
          <w:tcPr>
            <w:tcW w:w="1701" w:type="dxa"/>
          </w:tcPr>
          <w:p w:rsidR="00B60B30" w:rsidRPr="00941EEA" w:rsidRDefault="00B60B30" w:rsidP="009B3DEF">
            <w:pPr>
              <w:jc w:val="center"/>
              <w:rPr>
                <w:rFonts w:ascii="Times New Roman" w:hAnsi="Times New Roman"/>
                <w:sz w:val="20"/>
                <w:szCs w:val="20"/>
                <w:lang w:val="kk-KZ"/>
              </w:rPr>
            </w:pPr>
            <w:r>
              <w:rPr>
                <w:rFonts w:ascii="Times New Roman" w:hAnsi="Times New Roman"/>
                <w:sz w:val="20"/>
                <w:szCs w:val="20"/>
                <w:lang w:val="kk-KZ"/>
              </w:rPr>
              <w:t>45</w:t>
            </w:r>
          </w:p>
        </w:tc>
      </w:tr>
      <w:tr w:rsidR="00B60B30" w:rsidTr="004D3E02">
        <w:tc>
          <w:tcPr>
            <w:tcW w:w="2376" w:type="dxa"/>
          </w:tcPr>
          <w:p w:rsidR="00B60B30" w:rsidRPr="00720F10" w:rsidRDefault="00B60B30" w:rsidP="009B3DEF">
            <w:pPr>
              <w:rPr>
                <w:rFonts w:ascii="Times New Roman" w:hAnsi="Times New Roman"/>
                <w:b/>
                <w:lang w:val="kk-KZ"/>
              </w:rPr>
            </w:pPr>
            <w:r>
              <w:rPr>
                <w:rFonts w:ascii="Times New Roman" w:hAnsi="Times New Roman"/>
                <w:b/>
                <w:lang w:val="kk-KZ"/>
              </w:rPr>
              <w:t>Өңделмеген қалдық</w:t>
            </w:r>
          </w:p>
        </w:tc>
        <w:tc>
          <w:tcPr>
            <w:tcW w:w="1418" w:type="dxa"/>
          </w:tcPr>
          <w:p w:rsidR="00B60B30" w:rsidRPr="005037B5" w:rsidRDefault="00B60B30" w:rsidP="009B3DEF">
            <w:pPr>
              <w:jc w:val="center"/>
              <w:rPr>
                <w:rFonts w:ascii="Times New Roman" w:hAnsi="Times New Roman"/>
                <w:b/>
                <w:sz w:val="20"/>
                <w:szCs w:val="20"/>
              </w:rPr>
            </w:pPr>
            <w:r w:rsidRPr="005037B5">
              <w:rPr>
                <w:rFonts w:ascii="Times New Roman" w:hAnsi="Times New Roman"/>
                <w:b/>
                <w:sz w:val="20"/>
                <w:szCs w:val="20"/>
              </w:rPr>
              <w:t>2 994,5</w:t>
            </w:r>
          </w:p>
        </w:tc>
        <w:tc>
          <w:tcPr>
            <w:tcW w:w="1417" w:type="dxa"/>
          </w:tcPr>
          <w:p w:rsidR="00B60B30" w:rsidRPr="005037B5" w:rsidRDefault="00B60B30" w:rsidP="009B3DEF">
            <w:pPr>
              <w:jc w:val="center"/>
              <w:rPr>
                <w:rFonts w:ascii="Times New Roman" w:hAnsi="Times New Roman"/>
                <w:b/>
                <w:sz w:val="20"/>
                <w:szCs w:val="20"/>
              </w:rPr>
            </w:pPr>
            <w:r>
              <w:rPr>
                <w:rFonts w:ascii="Times New Roman" w:hAnsi="Times New Roman"/>
                <w:b/>
                <w:sz w:val="20"/>
                <w:szCs w:val="20"/>
              </w:rPr>
              <w:t>3 036,5</w:t>
            </w:r>
          </w:p>
        </w:tc>
        <w:tc>
          <w:tcPr>
            <w:tcW w:w="1418" w:type="dxa"/>
          </w:tcPr>
          <w:p w:rsidR="00B60B30" w:rsidRPr="00941EEA" w:rsidRDefault="00B60B30" w:rsidP="000C2517">
            <w:pPr>
              <w:jc w:val="center"/>
              <w:rPr>
                <w:rFonts w:ascii="Times New Roman" w:hAnsi="Times New Roman"/>
                <w:b/>
                <w:sz w:val="20"/>
                <w:szCs w:val="20"/>
                <w:lang w:val="kk-KZ"/>
              </w:rPr>
            </w:pPr>
            <w:r>
              <w:rPr>
                <w:rFonts w:ascii="Times New Roman" w:hAnsi="Times New Roman"/>
                <w:b/>
                <w:sz w:val="20"/>
                <w:szCs w:val="20"/>
                <w:lang w:val="kk-KZ"/>
              </w:rPr>
              <w:t xml:space="preserve">2 </w:t>
            </w:r>
            <w:r w:rsidR="000C2517">
              <w:rPr>
                <w:rFonts w:ascii="Times New Roman" w:hAnsi="Times New Roman"/>
                <w:b/>
                <w:sz w:val="20"/>
                <w:szCs w:val="20"/>
                <w:lang w:val="kk-KZ"/>
              </w:rPr>
              <w:t>811</w:t>
            </w:r>
          </w:p>
        </w:tc>
        <w:tc>
          <w:tcPr>
            <w:tcW w:w="1276" w:type="dxa"/>
          </w:tcPr>
          <w:p w:rsidR="00B60B30" w:rsidRDefault="00B60B30" w:rsidP="009B3DEF">
            <w:pPr>
              <w:jc w:val="center"/>
              <w:rPr>
                <w:rFonts w:ascii="Times New Roman" w:hAnsi="Times New Roman"/>
                <w:b/>
                <w:sz w:val="20"/>
                <w:szCs w:val="20"/>
                <w:lang w:val="kk-KZ"/>
              </w:rPr>
            </w:pPr>
            <w:r>
              <w:rPr>
                <w:rFonts w:ascii="Times New Roman" w:hAnsi="Times New Roman"/>
                <w:b/>
                <w:sz w:val="20"/>
                <w:szCs w:val="20"/>
                <w:lang w:val="kk-KZ"/>
              </w:rPr>
              <w:t>2 971,3</w:t>
            </w:r>
          </w:p>
        </w:tc>
        <w:tc>
          <w:tcPr>
            <w:tcW w:w="1701" w:type="dxa"/>
          </w:tcPr>
          <w:p w:rsidR="00B60B30" w:rsidRPr="00941EEA" w:rsidRDefault="000C2517" w:rsidP="009B3DEF">
            <w:pPr>
              <w:jc w:val="center"/>
              <w:rPr>
                <w:rFonts w:ascii="Times New Roman" w:hAnsi="Times New Roman"/>
                <w:b/>
                <w:sz w:val="20"/>
                <w:szCs w:val="20"/>
                <w:lang w:val="kk-KZ"/>
              </w:rPr>
            </w:pPr>
            <w:r>
              <w:rPr>
                <w:rFonts w:ascii="Times New Roman" w:hAnsi="Times New Roman"/>
                <w:b/>
                <w:sz w:val="20"/>
                <w:szCs w:val="20"/>
                <w:lang w:val="kk-KZ"/>
              </w:rPr>
              <w:t>105,7</w:t>
            </w:r>
          </w:p>
        </w:tc>
      </w:tr>
    </w:tbl>
    <w:p w:rsidR="00B60B30" w:rsidRPr="00577980" w:rsidRDefault="00B60B30" w:rsidP="00B60B30">
      <w:pPr>
        <w:spacing w:after="0" w:line="240" w:lineRule="auto"/>
        <w:ind w:firstLine="708"/>
        <w:jc w:val="both"/>
        <w:rPr>
          <w:rFonts w:ascii="Times New Roman" w:hAnsi="Times New Roman"/>
          <w:color w:val="000000" w:themeColor="text1"/>
          <w:sz w:val="28"/>
          <w:szCs w:val="28"/>
          <w:lang w:val="kk-KZ"/>
        </w:rPr>
      </w:pPr>
      <w:r w:rsidRPr="00577980">
        <w:rPr>
          <w:rFonts w:ascii="Times New Roman" w:hAnsi="Times New Roman"/>
          <w:color w:val="000000" w:themeColor="text1"/>
          <w:sz w:val="28"/>
          <w:szCs w:val="28"/>
          <w:lang w:val="kk-KZ"/>
        </w:rPr>
        <w:t>3 522,7 мың дана</w:t>
      </w:r>
      <w:r w:rsidRPr="00751A5E">
        <w:rPr>
          <w:rFonts w:ascii="Times New Roman" w:hAnsi="Times New Roman"/>
          <w:color w:val="000000" w:themeColor="text1"/>
          <w:sz w:val="28"/>
          <w:szCs w:val="28"/>
          <w:lang w:val="kk-KZ"/>
        </w:rPr>
        <w:t xml:space="preserve"> </w:t>
      </w:r>
      <w:r w:rsidRPr="00577980">
        <w:rPr>
          <w:rFonts w:ascii="Times New Roman" w:hAnsi="Times New Roman"/>
          <w:color w:val="000000" w:themeColor="text1"/>
          <w:sz w:val="28"/>
          <w:szCs w:val="28"/>
          <w:lang w:val="kk-KZ"/>
        </w:rPr>
        <w:t>ІҚМ терісінің жалпы көлемінен:</w:t>
      </w:r>
    </w:p>
    <w:p w:rsidR="00B60B30" w:rsidRPr="00577980" w:rsidRDefault="00B60B30" w:rsidP="00B60B30">
      <w:pPr>
        <w:spacing w:after="0" w:line="240" w:lineRule="auto"/>
        <w:ind w:firstLine="708"/>
        <w:jc w:val="both"/>
        <w:rPr>
          <w:rFonts w:ascii="Times New Roman" w:hAnsi="Times New Roman"/>
          <w:color w:val="000000" w:themeColor="text1"/>
          <w:sz w:val="28"/>
          <w:szCs w:val="28"/>
          <w:lang w:val="kk-KZ"/>
        </w:rPr>
      </w:pPr>
      <w:r w:rsidRPr="00577980">
        <w:rPr>
          <w:rFonts w:ascii="Times New Roman" w:hAnsi="Times New Roman"/>
          <w:color w:val="000000" w:themeColor="text1"/>
          <w:sz w:val="28"/>
          <w:szCs w:val="28"/>
          <w:lang w:val="kk-KZ"/>
        </w:rPr>
        <w:t>5,9% (208,3 м</w:t>
      </w:r>
      <w:r>
        <w:rPr>
          <w:rFonts w:ascii="Times New Roman" w:hAnsi="Times New Roman"/>
          <w:color w:val="000000" w:themeColor="text1"/>
          <w:sz w:val="28"/>
          <w:szCs w:val="28"/>
          <w:lang w:val="kk-KZ"/>
        </w:rPr>
        <w:t>ың дана) қайта өңдеуге жіберілген</w:t>
      </w:r>
      <w:r w:rsidRPr="00577980">
        <w:rPr>
          <w:rFonts w:ascii="Times New Roman" w:hAnsi="Times New Roman"/>
          <w:color w:val="000000" w:themeColor="text1"/>
          <w:sz w:val="28"/>
          <w:szCs w:val="28"/>
          <w:lang w:val="kk-KZ"/>
        </w:rPr>
        <w:t>,</w:t>
      </w:r>
    </w:p>
    <w:p w:rsidR="00B60B30" w:rsidRPr="00577980" w:rsidRDefault="00B60B30" w:rsidP="00B60B30">
      <w:pPr>
        <w:spacing w:after="0" w:line="240" w:lineRule="auto"/>
        <w:ind w:firstLine="708"/>
        <w:jc w:val="both"/>
        <w:rPr>
          <w:rFonts w:ascii="Times New Roman" w:hAnsi="Times New Roman"/>
          <w:color w:val="000000" w:themeColor="text1"/>
          <w:sz w:val="28"/>
          <w:szCs w:val="28"/>
          <w:lang w:val="kk-KZ"/>
        </w:rPr>
      </w:pPr>
      <w:r>
        <w:rPr>
          <w:rFonts w:ascii="Times New Roman" w:hAnsi="Times New Roman"/>
          <w:color w:val="000000" w:themeColor="text1"/>
          <w:sz w:val="28"/>
          <w:szCs w:val="28"/>
          <w:lang w:val="kk-KZ"/>
        </w:rPr>
        <w:t xml:space="preserve">сомасы </w:t>
      </w:r>
      <w:r w:rsidRPr="00577980">
        <w:rPr>
          <w:rFonts w:ascii="Times New Roman" w:hAnsi="Times New Roman"/>
          <w:color w:val="000000" w:themeColor="text1"/>
          <w:sz w:val="28"/>
          <w:szCs w:val="28"/>
          <w:lang w:val="kk-KZ"/>
        </w:rPr>
        <w:t xml:space="preserve">2 241,3 мың АҚШ доллары </w:t>
      </w:r>
      <w:r>
        <w:rPr>
          <w:rFonts w:ascii="Times New Roman" w:hAnsi="Times New Roman"/>
          <w:color w:val="000000" w:themeColor="text1"/>
          <w:sz w:val="28"/>
          <w:szCs w:val="28"/>
          <w:lang w:val="kk-KZ"/>
        </w:rPr>
        <w:t xml:space="preserve">болатын 9,8% (347,6 мың дана) </w:t>
      </w:r>
      <w:r w:rsidRPr="00577980">
        <w:rPr>
          <w:rFonts w:ascii="Times New Roman" w:hAnsi="Times New Roman"/>
          <w:color w:val="000000" w:themeColor="text1"/>
          <w:sz w:val="28"/>
          <w:szCs w:val="28"/>
          <w:lang w:val="kk-KZ"/>
        </w:rPr>
        <w:t xml:space="preserve">Ресей Федерациясына (67%), Түркияға (8%), Қырғызстанға (21,5%), Нигерияға (2,7%) және т. б. </w:t>
      </w:r>
      <w:r>
        <w:rPr>
          <w:rFonts w:ascii="Times New Roman" w:hAnsi="Times New Roman"/>
          <w:color w:val="000000" w:themeColor="text1"/>
          <w:sz w:val="28"/>
          <w:szCs w:val="28"/>
          <w:lang w:val="kk-KZ"/>
        </w:rPr>
        <w:t>э</w:t>
      </w:r>
      <w:r w:rsidRPr="00577980">
        <w:rPr>
          <w:rFonts w:ascii="Times New Roman" w:hAnsi="Times New Roman"/>
          <w:color w:val="000000" w:themeColor="text1"/>
          <w:sz w:val="28"/>
          <w:szCs w:val="28"/>
          <w:lang w:val="kk-KZ"/>
        </w:rPr>
        <w:t>кспортталды</w:t>
      </w:r>
      <w:r>
        <w:rPr>
          <w:rFonts w:ascii="Times New Roman" w:hAnsi="Times New Roman"/>
          <w:color w:val="000000" w:themeColor="text1"/>
          <w:sz w:val="28"/>
          <w:szCs w:val="28"/>
          <w:lang w:val="kk-KZ"/>
        </w:rPr>
        <w:t>,</w:t>
      </w:r>
    </w:p>
    <w:p w:rsidR="00B60B30" w:rsidRPr="00751A5E" w:rsidRDefault="00B60B30" w:rsidP="00B60B30">
      <w:pPr>
        <w:spacing w:after="0" w:line="240" w:lineRule="auto"/>
        <w:ind w:firstLine="708"/>
        <w:jc w:val="both"/>
        <w:rPr>
          <w:rFonts w:ascii="Times New Roman" w:hAnsi="Times New Roman"/>
          <w:color w:val="000000" w:themeColor="text1"/>
          <w:sz w:val="28"/>
          <w:szCs w:val="28"/>
          <w:lang w:val="kk-KZ"/>
        </w:rPr>
      </w:pPr>
      <w:r>
        <w:rPr>
          <w:rFonts w:ascii="Times New Roman" w:hAnsi="Times New Roman"/>
          <w:color w:val="000000" w:themeColor="text1"/>
          <w:sz w:val="28"/>
          <w:szCs w:val="28"/>
          <w:lang w:val="kk-KZ"/>
        </w:rPr>
        <w:t xml:space="preserve">сомасы </w:t>
      </w:r>
      <w:r w:rsidRPr="00FE1E07">
        <w:rPr>
          <w:rFonts w:ascii="Times New Roman" w:hAnsi="Times New Roman"/>
          <w:color w:val="000000" w:themeColor="text1"/>
          <w:sz w:val="28"/>
          <w:szCs w:val="28"/>
        </w:rPr>
        <w:t xml:space="preserve">6,6 </w:t>
      </w:r>
      <w:proofErr w:type="spellStart"/>
      <w:r w:rsidRPr="00FE1E07">
        <w:rPr>
          <w:rFonts w:ascii="Times New Roman" w:hAnsi="Times New Roman"/>
          <w:color w:val="000000" w:themeColor="text1"/>
          <w:sz w:val="28"/>
          <w:szCs w:val="28"/>
        </w:rPr>
        <w:t>мың</w:t>
      </w:r>
      <w:proofErr w:type="spellEnd"/>
      <w:r w:rsidRPr="00FE1E07">
        <w:rPr>
          <w:rFonts w:ascii="Times New Roman" w:hAnsi="Times New Roman"/>
          <w:color w:val="000000" w:themeColor="text1"/>
          <w:sz w:val="28"/>
          <w:szCs w:val="28"/>
        </w:rPr>
        <w:t xml:space="preserve"> АҚШ доллары</w:t>
      </w:r>
      <w:r>
        <w:rPr>
          <w:rFonts w:ascii="Times New Roman" w:hAnsi="Times New Roman"/>
          <w:color w:val="000000" w:themeColor="text1"/>
          <w:sz w:val="28"/>
          <w:szCs w:val="28"/>
          <w:lang w:val="kk-KZ"/>
        </w:rPr>
        <w:t xml:space="preserve"> болатын</w:t>
      </w:r>
      <w:r>
        <w:rPr>
          <w:rFonts w:ascii="Times New Roman" w:hAnsi="Times New Roman"/>
          <w:color w:val="000000" w:themeColor="text1"/>
          <w:sz w:val="28"/>
          <w:szCs w:val="28"/>
        </w:rPr>
        <w:t xml:space="preserve"> 4,5 </w:t>
      </w:r>
      <w:proofErr w:type="spellStart"/>
      <w:r>
        <w:rPr>
          <w:rFonts w:ascii="Times New Roman" w:hAnsi="Times New Roman"/>
          <w:color w:val="000000" w:themeColor="text1"/>
          <w:sz w:val="28"/>
          <w:szCs w:val="28"/>
        </w:rPr>
        <w:t>мың</w:t>
      </w:r>
      <w:proofErr w:type="spellEnd"/>
      <w:r>
        <w:rPr>
          <w:rFonts w:ascii="Times New Roman" w:hAnsi="Times New Roman"/>
          <w:color w:val="000000" w:themeColor="text1"/>
          <w:sz w:val="28"/>
          <w:szCs w:val="28"/>
        </w:rPr>
        <w:t xml:space="preserve"> дана</w:t>
      </w:r>
      <w:r>
        <w:rPr>
          <w:rFonts w:ascii="Times New Roman" w:hAnsi="Times New Roman"/>
          <w:color w:val="000000" w:themeColor="text1"/>
          <w:sz w:val="28"/>
          <w:szCs w:val="28"/>
          <w:lang w:val="kk-KZ"/>
        </w:rPr>
        <w:t xml:space="preserve">сы </w:t>
      </w:r>
      <w:proofErr w:type="spellStart"/>
      <w:r w:rsidRPr="00FE1E07">
        <w:rPr>
          <w:rFonts w:ascii="Times New Roman" w:hAnsi="Times New Roman"/>
          <w:color w:val="000000" w:themeColor="text1"/>
          <w:sz w:val="28"/>
          <w:szCs w:val="28"/>
        </w:rPr>
        <w:t>Ресей</w:t>
      </w:r>
      <w:proofErr w:type="spellEnd"/>
      <w:r w:rsidRPr="00FE1E07">
        <w:rPr>
          <w:rFonts w:ascii="Times New Roman" w:hAnsi="Times New Roman"/>
          <w:color w:val="000000" w:themeColor="text1"/>
          <w:sz w:val="28"/>
          <w:szCs w:val="28"/>
        </w:rPr>
        <w:t xml:space="preserve"> </w:t>
      </w:r>
      <w:proofErr w:type="spellStart"/>
      <w:r w:rsidRPr="00FE1E07">
        <w:rPr>
          <w:rFonts w:ascii="Times New Roman" w:hAnsi="Times New Roman"/>
          <w:color w:val="000000" w:themeColor="text1"/>
          <w:sz w:val="28"/>
          <w:szCs w:val="28"/>
        </w:rPr>
        <w:t>Федерациясынан</w:t>
      </w:r>
      <w:proofErr w:type="spellEnd"/>
      <w:r w:rsidRPr="00FE1E07">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импорттал</w:t>
      </w:r>
      <w:proofErr w:type="spellEnd"/>
      <w:r>
        <w:rPr>
          <w:rFonts w:ascii="Times New Roman" w:hAnsi="Times New Roman"/>
          <w:color w:val="000000" w:themeColor="text1"/>
          <w:sz w:val="28"/>
          <w:szCs w:val="28"/>
          <w:lang w:val="kk-KZ"/>
        </w:rPr>
        <w:t>ған,</w:t>
      </w:r>
    </w:p>
    <w:p w:rsidR="00B60B30" w:rsidRPr="001B2F9C" w:rsidRDefault="00B60B30" w:rsidP="00B60B30">
      <w:pPr>
        <w:spacing w:after="0" w:line="240" w:lineRule="auto"/>
        <w:ind w:firstLine="708"/>
        <w:jc w:val="both"/>
        <w:rPr>
          <w:rFonts w:ascii="Times New Roman" w:hAnsi="Times New Roman"/>
          <w:color w:val="000000" w:themeColor="text1"/>
          <w:sz w:val="28"/>
          <w:szCs w:val="28"/>
          <w:lang w:val="kk-KZ"/>
        </w:rPr>
      </w:pPr>
      <w:r w:rsidRPr="001B2F9C">
        <w:rPr>
          <w:rFonts w:ascii="Times New Roman" w:hAnsi="Times New Roman"/>
          <w:color w:val="000000" w:themeColor="text1"/>
          <w:sz w:val="28"/>
          <w:szCs w:val="28"/>
          <w:lang w:val="kk-KZ"/>
        </w:rPr>
        <w:t>84,3% (2 971,3 мың дана) – өңделмеген қалдық.</w:t>
      </w:r>
    </w:p>
    <w:p w:rsidR="00B60B30" w:rsidRPr="00751A5E" w:rsidRDefault="00B60B30" w:rsidP="00B60B30">
      <w:pPr>
        <w:spacing w:after="0" w:line="240" w:lineRule="auto"/>
        <w:ind w:firstLine="708"/>
        <w:jc w:val="both"/>
        <w:rPr>
          <w:rFonts w:ascii="Times New Roman" w:hAnsi="Times New Roman"/>
          <w:color w:val="000000" w:themeColor="text1"/>
          <w:sz w:val="28"/>
          <w:szCs w:val="28"/>
          <w:lang w:val="kk-KZ"/>
        </w:rPr>
      </w:pPr>
      <w:r w:rsidRPr="00751A5E">
        <w:rPr>
          <w:rFonts w:ascii="Times New Roman" w:hAnsi="Times New Roman"/>
          <w:color w:val="000000" w:themeColor="text1"/>
          <w:sz w:val="28"/>
          <w:szCs w:val="28"/>
          <w:lang w:val="kk-KZ"/>
        </w:rPr>
        <w:t xml:space="preserve">2023 жылы 1 тонна ірі қара </w:t>
      </w:r>
      <w:r>
        <w:rPr>
          <w:rFonts w:ascii="Times New Roman" w:hAnsi="Times New Roman"/>
          <w:color w:val="000000" w:themeColor="text1"/>
          <w:sz w:val="28"/>
          <w:szCs w:val="28"/>
          <w:lang w:val="kk-KZ"/>
        </w:rPr>
        <w:t xml:space="preserve">мал </w:t>
      </w:r>
      <w:r w:rsidRPr="00751A5E">
        <w:rPr>
          <w:rFonts w:ascii="Times New Roman" w:hAnsi="Times New Roman"/>
          <w:color w:val="000000" w:themeColor="text1"/>
          <w:sz w:val="28"/>
          <w:szCs w:val="28"/>
          <w:lang w:val="kk-KZ"/>
        </w:rPr>
        <w:t>терісінің экспорттық бағасы 322,4 АҚШ долларын, импорттық бағасы 73 АҚШ долларын құрады.</w:t>
      </w:r>
    </w:p>
    <w:p w:rsidR="00B60B30" w:rsidRDefault="00B60B30" w:rsidP="00B60B30">
      <w:pPr>
        <w:spacing w:after="0" w:line="240" w:lineRule="auto"/>
        <w:ind w:firstLine="709"/>
        <w:jc w:val="both"/>
        <w:rPr>
          <w:rFonts w:ascii="Times New Roman" w:hAnsi="Times New Roman"/>
          <w:color w:val="000000" w:themeColor="text1"/>
          <w:sz w:val="28"/>
          <w:szCs w:val="28"/>
          <w:lang w:val="kk-KZ"/>
        </w:rPr>
      </w:pPr>
      <w:r w:rsidRPr="00751A5E">
        <w:rPr>
          <w:rFonts w:ascii="Times New Roman" w:hAnsi="Times New Roman"/>
          <w:color w:val="000000" w:themeColor="text1"/>
          <w:sz w:val="28"/>
          <w:szCs w:val="28"/>
          <w:lang w:val="kk-KZ"/>
        </w:rPr>
        <w:t>2023 жылы ұсақ мал терісін</w:t>
      </w:r>
      <w:r>
        <w:rPr>
          <w:rFonts w:ascii="Times New Roman" w:hAnsi="Times New Roman"/>
          <w:color w:val="000000" w:themeColor="text1"/>
          <w:sz w:val="28"/>
          <w:szCs w:val="28"/>
          <w:lang w:val="kk-KZ"/>
        </w:rPr>
        <w:t>ің</w:t>
      </w:r>
      <w:r w:rsidRPr="00751A5E">
        <w:rPr>
          <w:rFonts w:ascii="Times New Roman" w:hAnsi="Times New Roman"/>
          <w:color w:val="000000" w:themeColor="text1"/>
          <w:sz w:val="28"/>
          <w:szCs w:val="28"/>
          <w:lang w:val="kk-KZ"/>
        </w:rPr>
        <w:t xml:space="preserve"> экспорт</w:t>
      </w:r>
      <w:r>
        <w:rPr>
          <w:rFonts w:ascii="Times New Roman" w:hAnsi="Times New Roman"/>
          <w:color w:val="000000" w:themeColor="text1"/>
          <w:sz w:val="28"/>
          <w:szCs w:val="28"/>
          <w:lang w:val="kk-KZ"/>
        </w:rPr>
        <w:t xml:space="preserve">ы Өзбекстанға жүзеге асырылды </w:t>
      </w:r>
      <w:r w:rsidRPr="00751A5E">
        <w:rPr>
          <w:rFonts w:ascii="Times New Roman" w:hAnsi="Times New Roman"/>
          <w:color w:val="000000" w:themeColor="text1"/>
          <w:sz w:val="28"/>
          <w:szCs w:val="28"/>
          <w:lang w:val="kk-KZ"/>
        </w:rPr>
        <w:t>(23,9 мың дана 6 мың АҚШ доллары сомасына).</w:t>
      </w:r>
    </w:p>
    <w:p w:rsidR="00B60B30" w:rsidRPr="00AA2F99" w:rsidRDefault="00B60B30" w:rsidP="00B60B30">
      <w:pPr>
        <w:spacing w:after="0" w:line="240" w:lineRule="auto"/>
        <w:ind w:firstLine="709"/>
        <w:jc w:val="both"/>
        <w:rPr>
          <w:rFonts w:ascii="Times New Roman" w:hAnsi="Times New Roman"/>
          <w:sz w:val="28"/>
          <w:szCs w:val="28"/>
          <w:lang w:val="kk-KZ"/>
        </w:rPr>
      </w:pPr>
      <w:r w:rsidRPr="00AA2F99">
        <w:rPr>
          <w:rFonts w:ascii="Times New Roman" w:hAnsi="Times New Roman"/>
          <w:color w:val="000000" w:themeColor="text1"/>
          <w:sz w:val="28"/>
          <w:szCs w:val="28"/>
          <w:lang w:val="kk-KZ"/>
        </w:rPr>
        <w:t xml:space="preserve">Осылайша, ІҚМ тері шикізатының 5,9% ғана өңделеді. </w:t>
      </w:r>
      <w:r w:rsidRPr="00AA2F99">
        <w:rPr>
          <w:rFonts w:ascii="Times New Roman" w:hAnsi="Times New Roman"/>
          <w:sz w:val="28"/>
          <w:szCs w:val="28"/>
          <w:lang w:val="kk-KZ"/>
        </w:rPr>
        <w:t>Шикізат көлемінің ұсынысы өңдеу мен өткізу мүмкіндігінен айтарлықтай жоғары.</w:t>
      </w:r>
    </w:p>
    <w:p w:rsidR="00B60B30" w:rsidRPr="00AA2F99" w:rsidRDefault="00B60B30" w:rsidP="00B60B30">
      <w:pPr>
        <w:widowControl w:val="0"/>
        <w:pBdr>
          <w:bottom w:val="single" w:sz="4" w:space="8" w:color="FFFFFF"/>
        </w:pBdr>
        <w:autoSpaceDE w:val="0"/>
        <w:autoSpaceDN w:val="0"/>
        <w:adjustRightInd w:val="0"/>
        <w:spacing w:after="0" w:line="240" w:lineRule="auto"/>
        <w:ind w:firstLine="709"/>
        <w:contextualSpacing/>
        <w:jc w:val="both"/>
        <w:rPr>
          <w:rFonts w:ascii="Times New Roman" w:hAnsi="Times New Roman"/>
          <w:color w:val="000000" w:themeColor="text1"/>
          <w:sz w:val="28"/>
          <w:szCs w:val="28"/>
          <w:lang w:val="kk-KZ"/>
        </w:rPr>
      </w:pPr>
      <w:r w:rsidRPr="00AA2F99">
        <w:rPr>
          <w:rFonts w:ascii="Times New Roman" w:hAnsi="Times New Roman"/>
          <w:sz w:val="28"/>
          <w:szCs w:val="28"/>
          <w:lang w:val="kk-KZ"/>
        </w:rPr>
        <w:t>Республикада теріні бастапқы өңдейтін 9 кәсіпорын жұмыс істейді.</w:t>
      </w:r>
      <w:r>
        <w:rPr>
          <w:sz w:val="28"/>
          <w:szCs w:val="28"/>
          <w:lang w:val="kk-KZ"/>
        </w:rPr>
        <w:t xml:space="preserve"> </w:t>
      </w:r>
      <w:r w:rsidRPr="00AA2F99">
        <w:rPr>
          <w:rFonts w:ascii="Times New Roman" w:hAnsi="Times New Roman"/>
          <w:color w:val="000000" w:themeColor="text1"/>
          <w:sz w:val="28"/>
          <w:szCs w:val="28"/>
          <w:lang w:val="kk-KZ"/>
        </w:rPr>
        <w:t xml:space="preserve">Өңдеуші кәсіпорындардың  қуаттылығы ІҚМ-ның 3,3 млн. данаға дейін ірі қара мал терісін, ұсақ малдың 4 млн.данадан астам терісін өңдеуге мүмкіндік береді. 2023 жылы жүктелу 6,3% </w:t>
      </w:r>
      <w:r>
        <w:rPr>
          <w:rFonts w:ascii="Times New Roman" w:hAnsi="Times New Roman"/>
          <w:color w:val="000000" w:themeColor="text1"/>
          <w:sz w:val="28"/>
          <w:szCs w:val="28"/>
          <w:lang w:val="kk-KZ"/>
        </w:rPr>
        <w:t>-</w:t>
      </w:r>
      <w:r w:rsidRPr="00AA2F99">
        <w:rPr>
          <w:rFonts w:ascii="Times New Roman" w:hAnsi="Times New Roman"/>
          <w:color w:val="000000" w:themeColor="text1"/>
          <w:sz w:val="28"/>
          <w:szCs w:val="28"/>
          <w:lang w:val="kk-KZ"/>
        </w:rPr>
        <w:t xml:space="preserve">ды құрады. </w:t>
      </w:r>
    </w:p>
    <w:p w:rsidR="00B60B30" w:rsidRPr="00BD1C76" w:rsidRDefault="00B60B30" w:rsidP="00B60B30">
      <w:pPr>
        <w:spacing w:after="0" w:line="240" w:lineRule="auto"/>
        <w:ind w:firstLine="708"/>
        <w:jc w:val="both"/>
        <w:rPr>
          <w:rFonts w:ascii="Times New Roman" w:hAnsi="Times New Roman"/>
          <w:b/>
          <w:color w:val="000000" w:themeColor="text1"/>
          <w:sz w:val="28"/>
          <w:szCs w:val="28"/>
          <w:lang w:val="kk-KZ"/>
        </w:rPr>
      </w:pPr>
      <w:r w:rsidRPr="006037B8">
        <w:rPr>
          <w:rFonts w:ascii="Times New Roman" w:hAnsi="Times New Roman"/>
          <w:b/>
          <w:color w:val="000000" w:themeColor="text1"/>
          <w:sz w:val="28"/>
          <w:szCs w:val="28"/>
          <w:lang w:val="kk-KZ"/>
        </w:rPr>
        <w:t>Саланы мемлекеттік қолдаудың қолданыстағы және жоспарланатын шаралары туралы, оның ішінде 2020-2023 жж.</w:t>
      </w:r>
    </w:p>
    <w:p w:rsidR="00B60B30" w:rsidRPr="00BD1C76" w:rsidRDefault="004D3E02" w:rsidP="00B60B30">
      <w:pPr>
        <w:spacing w:after="0" w:line="240" w:lineRule="auto"/>
        <w:ind w:firstLine="708"/>
        <w:jc w:val="both"/>
        <w:rPr>
          <w:rFonts w:ascii="Times New Roman" w:hAnsi="Times New Roman"/>
          <w:color w:val="000000" w:themeColor="text1"/>
          <w:sz w:val="28"/>
          <w:szCs w:val="28"/>
          <w:lang w:val="kk-KZ"/>
        </w:rPr>
      </w:pPr>
      <w:r>
        <w:rPr>
          <w:rFonts w:ascii="Times New Roman" w:hAnsi="Times New Roman"/>
          <w:color w:val="000000" w:themeColor="text1"/>
          <w:sz w:val="28"/>
          <w:szCs w:val="28"/>
          <w:lang w:val="kk-KZ"/>
        </w:rPr>
        <w:t xml:space="preserve">Қазіргі уақытта </w:t>
      </w:r>
      <w:r w:rsidR="00B60B30" w:rsidRPr="00BD1C76">
        <w:rPr>
          <w:rFonts w:ascii="Times New Roman" w:hAnsi="Times New Roman"/>
          <w:color w:val="000000" w:themeColor="text1"/>
          <w:sz w:val="28"/>
          <w:szCs w:val="28"/>
          <w:lang w:val="kk-KZ"/>
        </w:rPr>
        <w:t>мал шаруашылығы өнімдерін өңдеу жөніндегі кәсіпорындардың барынша жүктелуін қамтамасыз ету, ауыл шаруашылығы шикізатын өңдеу үлесін ұлғайту және отандық өнімнің ішкі және сыртқы нарықтардағы бәсекеге қабілеттілігін арттыру мақсатында мынадай мемлекеттік қолдау шаралары көрсетіледі:</w:t>
      </w:r>
    </w:p>
    <w:p w:rsidR="00B60B30"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 өңдеуші кәсіпорындардың ауыл шаруашылығы өнімін тереңдетіп өңдеу өнімдерін (сары май, құрғақ сүт, қатты ірімшік)</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өндіру үшін сатып алу шығындарын субсидиялау;</w:t>
      </w:r>
    </w:p>
    <w:p w:rsidR="00B60B30" w:rsidRPr="00BD1C76" w:rsidRDefault="00345B63" w:rsidP="00B60B30">
      <w:pPr>
        <w:spacing w:after="0" w:line="240" w:lineRule="auto"/>
        <w:ind w:firstLine="708"/>
        <w:jc w:val="both"/>
        <w:rPr>
          <w:rFonts w:ascii="Times New Roman" w:hAnsi="Times New Roman"/>
          <w:color w:val="000000" w:themeColor="text1"/>
          <w:sz w:val="28"/>
          <w:szCs w:val="28"/>
          <w:lang w:val="kk-KZ"/>
        </w:rPr>
      </w:pPr>
      <w:r>
        <w:rPr>
          <w:rFonts w:ascii="Times New Roman" w:hAnsi="Times New Roman"/>
          <w:color w:val="000000" w:themeColor="text1"/>
          <w:sz w:val="28"/>
          <w:szCs w:val="28"/>
          <w:lang w:val="kk-KZ"/>
        </w:rPr>
        <w:lastRenderedPageBreak/>
        <w:t>- 25%</w:t>
      </w:r>
      <w:r w:rsidR="00B60B30" w:rsidRPr="00BD1C76">
        <w:rPr>
          <w:rFonts w:ascii="Times New Roman" w:hAnsi="Times New Roman"/>
          <w:color w:val="000000" w:themeColor="text1"/>
          <w:sz w:val="28"/>
          <w:szCs w:val="28"/>
          <w:lang w:val="kk-KZ"/>
        </w:rPr>
        <w:t xml:space="preserve"> дейінгі инвестициялық салымдар кезінде АӨК субъектісі шеккен шығыстардың бір бөлігін өтеу бойынша субсидиялау (жұмыс істеп тұрғандарын жаңғырту және жаңа зауыттар салу);</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 айналым және негізгі құралдарға арналған кредиттер бойынша сыйақы мөлшерлемесін субсидиялау;</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 мал шаруашылығында шикізат базасын дамыту үшін асыл тұқымдық жұмыс және мал шаруашылығы өнімінің өнімділігі мен сапасын арттыру субсидияланады.</w:t>
      </w:r>
    </w:p>
    <w:p w:rsidR="00B60B30" w:rsidRPr="00BD1C76" w:rsidRDefault="009B3DEF" w:rsidP="009B3DEF">
      <w:pPr>
        <w:spacing w:after="0" w:line="240" w:lineRule="auto"/>
        <w:ind w:firstLine="708"/>
        <w:jc w:val="both"/>
        <w:rPr>
          <w:rFonts w:ascii="Times New Roman" w:hAnsi="Times New Roman"/>
          <w:i/>
          <w:color w:val="000000" w:themeColor="text1"/>
          <w:sz w:val="28"/>
          <w:szCs w:val="28"/>
          <w:lang w:val="kk-KZ"/>
        </w:rPr>
      </w:pPr>
      <w:r>
        <w:rPr>
          <w:rFonts w:ascii="Times New Roman" w:hAnsi="Times New Roman"/>
          <w:i/>
          <w:color w:val="000000" w:themeColor="text1"/>
          <w:sz w:val="28"/>
          <w:szCs w:val="28"/>
          <w:lang w:val="kk-KZ"/>
        </w:rPr>
        <w:t>Ө</w:t>
      </w:r>
      <w:r w:rsidR="00B60B30" w:rsidRPr="00BD1C76">
        <w:rPr>
          <w:rFonts w:ascii="Times New Roman" w:hAnsi="Times New Roman"/>
          <w:i/>
          <w:color w:val="000000" w:themeColor="text1"/>
          <w:sz w:val="28"/>
          <w:szCs w:val="28"/>
          <w:lang w:val="kk-KZ"/>
        </w:rPr>
        <w:t>ңдеу кәсіпорындарының ауыл шаруашылығы өнімін тереңдетіп өңдеу өнімдерін өндіру үшін сатып алуға жұмсаған шығындарын субсидиялау</w:t>
      </w:r>
    </w:p>
    <w:p w:rsidR="00B60B30" w:rsidRPr="00BD1C76" w:rsidRDefault="00B60B30" w:rsidP="00B60B30">
      <w:pPr>
        <w:spacing w:after="0" w:line="240" w:lineRule="auto"/>
        <w:ind w:firstLine="709"/>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Бұл бағдарлама 2014 жылдан бастап іске асырылуда және мал шаруашылығы саласын да, өңдеу саласын да дамытуға бағытталған.</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Субсидиялаудың негізгі мақсаты шикізаттың оны терең өңдеу өнімдерін өндіру үшін экономикалық қолжетімділігін арттыру болып табылады.</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 xml:space="preserve">Сонымен қатар, </w:t>
      </w:r>
      <w:r>
        <w:rPr>
          <w:rFonts w:ascii="Times New Roman" w:hAnsi="Times New Roman"/>
          <w:color w:val="000000" w:themeColor="text1"/>
          <w:sz w:val="28"/>
          <w:szCs w:val="28"/>
          <w:lang w:val="kk-KZ"/>
        </w:rPr>
        <w:t>б</w:t>
      </w:r>
      <w:r w:rsidRPr="00BD1C76">
        <w:rPr>
          <w:rFonts w:ascii="Times New Roman" w:hAnsi="Times New Roman"/>
          <w:color w:val="000000" w:themeColor="text1"/>
          <w:sz w:val="28"/>
          <w:szCs w:val="28"/>
          <w:lang w:val="kk-KZ"/>
        </w:rPr>
        <w:t>ағдарлама импортты алмастыруға және сүт зауыттарына сүт (ЖҚШ) тапсыру арқылы халықтың табысын арттыруға бағытталған.</w:t>
      </w:r>
    </w:p>
    <w:p w:rsidR="00B60B30"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 xml:space="preserve">Мемлекет тарапынан бұл қолдау отандық сүт өңдеу кәсіпорындарын </w:t>
      </w:r>
      <w:r>
        <w:rPr>
          <w:rFonts w:ascii="Times New Roman" w:hAnsi="Times New Roman"/>
          <w:color w:val="000000" w:themeColor="text1"/>
          <w:sz w:val="28"/>
          <w:szCs w:val="28"/>
          <w:lang w:val="kk-KZ"/>
        </w:rPr>
        <w:t>ЕАЭО елдеріндегі ұқсас өндірушілермен</w:t>
      </w:r>
      <w:r w:rsidRPr="00BD1C76">
        <w:rPr>
          <w:rFonts w:ascii="Times New Roman" w:hAnsi="Times New Roman"/>
          <w:color w:val="000000" w:themeColor="text1"/>
          <w:sz w:val="28"/>
          <w:szCs w:val="28"/>
          <w:lang w:val="kk-KZ"/>
        </w:rPr>
        <w:t xml:space="preserve"> тең жағдайға қоюға мүмкіндік береді.</w:t>
      </w:r>
    </w:p>
    <w:p w:rsidR="00B60B30"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Осы бағдарлама шеңберінде сары май, қатты ірімшік, құрғақ сүт өндіру үшін сатып алынған шикі сүт субсидияланады.</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Жергілікті бюджет есебінен бағдарламаны іске асыруға арналған бюджет шығыстарының серпіні мынадай деректермен ұсынылады:</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2020 жылы</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8 913,2 млн. теңге;</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2021 жылы</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10 068,3 млн. теңге;</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2022 жылы</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9 843,7 млн. теңге;</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2023 жылы</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9 671,8 млн. теңге;</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2023 жылы – РБ-дан 2021-2022 ж</w:t>
      </w:r>
      <w:r>
        <w:rPr>
          <w:rFonts w:ascii="Times New Roman" w:hAnsi="Times New Roman"/>
          <w:color w:val="000000" w:themeColor="text1"/>
          <w:sz w:val="28"/>
          <w:szCs w:val="28"/>
          <w:lang w:val="kk-KZ"/>
        </w:rPr>
        <w:t>ылдардың</w:t>
      </w:r>
      <w:r w:rsidRPr="00BD1C76">
        <w:rPr>
          <w:rFonts w:ascii="Times New Roman" w:hAnsi="Times New Roman"/>
          <w:color w:val="000000" w:themeColor="text1"/>
          <w:sz w:val="28"/>
          <w:szCs w:val="28"/>
          <w:lang w:val="kk-KZ"/>
        </w:rPr>
        <w:t xml:space="preserve"> берешегі үшін 7 895,4 млн. теңге.</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2024 жылға</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11 337,3 млн. теңге қарастырылған.</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Алушылар саны 2020 жылы – 83 бірлік, 2021 жылы – 107 бірлік, 2022 жылы - 118 бірлік, 2023 жылы – 108 бірлік.</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Осы бағдарлама шеңберінде 2023 жылы республика бойынша 7 060,9 млн.теңге сомасына 7,8 мың тонна сары май, 2 415 млн. теңге сомасына 7,6 мың тонна қатты ірімшік және 195,9 млн. теңге сомасына 1,3 мың тонна құрғақ сүт өндірісі субсидияланды.</w:t>
      </w:r>
      <w:r>
        <w:rPr>
          <w:rFonts w:ascii="Times New Roman" w:hAnsi="Times New Roman"/>
          <w:color w:val="000000" w:themeColor="text1"/>
          <w:sz w:val="28"/>
          <w:szCs w:val="28"/>
          <w:lang w:val="kk-KZ"/>
        </w:rPr>
        <w:t xml:space="preserve"> </w:t>
      </w:r>
      <w:r w:rsidRPr="00BD1C76">
        <w:rPr>
          <w:rFonts w:ascii="Times New Roman" w:hAnsi="Times New Roman"/>
          <w:color w:val="000000" w:themeColor="text1"/>
          <w:sz w:val="28"/>
          <w:szCs w:val="28"/>
          <w:lang w:val="kk-KZ"/>
        </w:rPr>
        <w:t>Субсидиялар нормативтерін жергілікті атқарушы органдар бекітеді.</w:t>
      </w:r>
    </w:p>
    <w:p w:rsidR="00B60B30" w:rsidRPr="00BD1C76" w:rsidRDefault="00B60B30" w:rsidP="00B60B30">
      <w:pPr>
        <w:spacing w:after="0" w:line="240" w:lineRule="auto"/>
        <w:ind w:firstLine="708"/>
        <w:jc w:val="both"/>
        <w:rPr>
          <w:rFonts w:ascii="Times New Roman" w:hAnsi="Times New Roman"/>
          <w:i/>
          <w:color w:val="000000" w:themeColor="text1"/>
          <w:sz w:val="28"/>
          <w:szCs w:val="28"/>
          <w:lang w:val="kk-KZ"/>
        </w:rPr>
      </w:pPr>
      <w:r w:rsidRPr="00BD1C76">
        <w:rPr>
          <w:rFonts w:ascii="Times New Roman" w:hAnsi="Times New Roman"/>
          <w:i/>
          <w:color w:val="000000" w:themeColor="text1"/>
          <w:sz w:val="28"/>
          <w:szCs w:val="28"/>
          <w:lang w:val="kk-KZ"/>
        </w:rPr>
        <w:t>Инвестициялық салымдар кезінде агроөнеркәсіптік кешен субъектісі шеккен шығыстардың бір бөлігін өтеу бойынша</w:t>
      </w:r>
    </w:p>
    <w:p w:rsidR="00B60B30" w:rsidRPr="00BD1C76" w:rsidRDefault="00B60B30" w:rsidP="00B60B30">
      <w:pPr>
        <w:spacing w:after="0" w:line="240" w:lineRule="auto"/>
        <w:ind w:firstLine="708"/>
        <w:jc w:val="both"/>
        <w:rPr>
          <w:rFonts w:ascii="Times New Roman" w:hAnsi="Times New Roman"/>
          <w:color w:val="000000" w:themeColor="text1"/>
          <w:sz w:val="28"/>
          <w:szCs w:val="28"/>
          <w:lang w:val="kk-KZ"/>
        </w:rPr>
      </w:pPr>
      <w:r w:rsidRPr="00BD1C76">
        <w:rPr>
          <w:rFonts w:ascii="Times New Roman" w:hAnsi="Times New Roman"/>
          <w:color w:val="000000" w:themeColor="text1"/>
          <w:sz w:val="28"/>
          <w:szCs w:val="28"/>
          <w:lang w:val="kk-KZ"/>
        </w:rPr>
        <w:t>Бүгінгі таңда мал шаруашылығы өнімдерін өңдеу бойынша жаңа өндірістер құру және жұмыс істеп тұрғандарын кеңейту бойынша инвесторлардың инвестициялық шығындарды субсидиялау құралын пайдалануға мүмкіндіктері бар. Инвестициялық салымдарды өтеу үлесі ең жоғары берілетін құнның 25% құрайды.</w:t>
      </w:r>
    </w:p>
    <w:p w:rsidR="00B60B30" w:rsidRPr="001B2F9C" w:rsidRDefault="00B60B30" w:rsidP="00B60B30">
      <w:pPr>
        <w:widowControl w:val="0"/>
        <w:pBdr>
          <w:bottom w:val="single" w:sz="4" w:space="6" w:color="FFFFFF"/>
        </w:pBdr>
        <w:autoSpaceDE w:val="0"/>
        <w:autoSpaceDN w:val="0"/>
        <w:adjustRightInd w:val="0"/>
        <w:spacing w:after="0" w:line="240" w:lineRule="auto"/>
        <w:ind w:firstLine="709"/>
        <w:contextualSpacing/>
        <w:jc w:val="center"/>
        <w:rPr>
          <w:rFonts w:ascii="Times New Roman" w:hAnsi="Times New Roman"/>
          <w:b/>
          <w:sz w:val="28"/>
          <w:szCs w:val="28"/>
          <w:lang w:val="kk-KZ"/>
        </w:rPr>
      </w:pPr>
      <w:r>
        <w:rPr>
          <w:rFonts w:ascii="Times New Roman" w:hAnsi="Times New Roman"/>
          <w:b/>
          <w:sz w:val="28"/>
          <w:szCs w:val="28"/>
          <w:lang w:val="kk-KZ"/>
        </w:rPr>
        <w:lastRenderedPageBreak/>
        <w:t>Берілген субсидия көлемі, млн.тең</w:t>
      </w:r>
      <w:r w:rsidRPr="008F5D10">
        <w:rPr>
          <w:rFonts w:ascii="Times New Roman" w:hAnsi="Times New Roman"/>
          <w:b/>
          <w:sz w:val="28"/>
          <w:szCs w:val="28"/>
          <w:lang w:val="kk-KZ"/>
        </w:rPr>
        <w:t>ге</w:t>
      </w:r>
    </w:p>
    <w:tbl>
      <w:tblPr>
        <w:tblStyle w:val="a5"/>
        <w:tblW w:w="0" w:type="auto"/>
        <w:tblLayout w:type="fixed"/>
        <w:tblLook w:val="04A0" w:firstRow="1" w:lastRow="0" w:firstColumn="1" w:lastColumn="0" w:noHBand="0" w:noVBand="1"/>
      </w:tblPr>
      <w:tblGrid>
        <w:gridCol w:w="2376"/>
        <w:gridCol w:w="1276"/>
        <w:gridCol w:w="1276"/>
        <w:gridCol w:w="1417"/>
        <w:gridCol w:w="1560"/>
        <w:gridCol w:w="1560"/>
      </w:tblGrid>
      <w:tr w:rsidR="00B60B30" w:rsidTr="009B3DEF">
        <w:tc>
          <w:tcPr>
            <w:tcW w:w="2376" w:type="dxa"/>
          </w:tcPr>
          <w:p w:rsidR="00B60B30" w:rsidRPr="0062602F" w:rsidRDefault="00B60B30" w:rsidP="009B3DEF">
            <w:pPr>
              <w:widowControl w:val="0"/>
              <w:autoSpaceDE w:val="0"/>
              <w:autoSpaceDN w:val="0"/>
              <w:adjustRightInd w:val="0"/>
              <w:contextualSpacing/>
              <w:jc w:val="both"/>
              <w:rPr>
                <w:rFonts w:ascii="Times New Roman" w:hAnsi="Times New Roman"/>
                <w:sz w:val="24"/>
                <w:szCs w:val="24"/>
                <w:lang w:val="kk-KZ"/>
              </w:rPr>
            </w:pP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b/>
                <w:sz w:val="24"/>
                <w:szCs w:val="24"/>
                <w:lang w:val="kk-KZ"/>
              </w:rPr>
            </w:pPr>
            <w:r w:rsidRPr="0062602F">
              <w:rPr>
                <w:rFonts w:ascii="Times New Roman" w:hAnsi="Times New Roman"/>
                <w:b/>
                <w:sz w:val="24"/>
                <w:szCs w:val="24"/>
                <w:lang w:val="kk-KZ"/>
              </w:rPr>
              <w:t>2020</w:t>
            </w: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b/>
                <w:sz w:val="24"/>
                <w:szCs w:val="24"/>
                <w:lang w:val="kk-KZ"/>
              </w:rPr>
            </w:pPr>
            <w:r w:rsidRPr="0062602F">
              <w:rPr>
                <w:rFonts w:ascii="Times New Roman" w:hAnsi="Times New Roman"/>
                <w:b/>
                <w:sz w:val="24"/>
                <w:szCs w:val="24"/>
                <w:lang w:val="kk-KZ"/>
              </w:rPr>
              <w:t>2021</w:t>
            </w:r>
          </w:p>
        </w:tc>
        <w:tc>
          <w:tcPr>
            <w:tcW w:w="1417" w:type="dxa"/>
          </w:tcPr>
          <w:p w:rsidR="00B60B30" w:rsidRPr="0062602F" w:rsidRDefault="00B60B30" w:rsidP="009B3DEF">
            <w:pPr>
              <w:widowControl w:val="0"/>
              <w:autoSpaceDE w:val="0"/>
              <w:autoSpaceDN w:val="0"/>
              <w:adjustRightInd w:val="0"/>
              <w:contextualSpacing/>
              <w:jc w:val="center"/>
              <w:rPr>
                <w:rFonts w:ascii="Times New Roman" w:hAnsi="Times New Roman"/>
                <w:b/>
                <w:sz w:val="24"/>
                <w:szCs w:val="24"/>
                <w:lang w:val="kk-KZ"/>
              </w:rPr>
            </w:pPr>
            <w:r w:rsidRPr="0062602F">
              <w:rPr>
                <w:rFonts w:ascii="Times New Roman" w:hAnsi="Times New Roman"/>
                <w:b/>
                <w:sz w:val="24"/>
                <w:szCs w:val="24"/>
                <w:lang w:val="kk-KZ"/>
              </w:rPr>
              <w:t>2022</w:t>
            </w:r>
          </w:p>
        </w:tc>
        <w:tc>
          <w:tcPr>
            <w:tcW w:w="1560" w:type="dxa"/>
          </w:tcPr>
          <w:p w:rsidR="00B60B30" w:rsidRPr="0062602F" w:rsidRDefault="00B60B30" w:rsidP="009B3DEF">
            <w:pPr>
              <w:widowControl w:val="0"/>
              <w:autoSpaceDE w:val="0"/>
              <w:autoSpaceDN w:val="0"/>
              <w:adjustRightInd w:val="0"/>
              <w:contextualSpacing/>
              <w:jc w:val="center"/>
              <w:rPr>
                <w:rFonts w:ascii="Times New Roman" w:hAnsi="Times New Roman"/>
                <w:b/>
                <w:sz w:val="24"/>
                <w:szCs w:val="24"/>
                <w:lang w:val="kk-KZ"/>
              </w:rPr>
            </w:pPr>
            <w:r w:rsidRPr="0062602F">
              <w:rPr>
                <w:rFonts w:ascii="Times New Roman" w:hAnsi="Times New Roman"/>
                <w:b/>
                <w:sz w:val="24"/>
                <w:szCs w:val="24"/>
                <w:lang w:val="kk-KZ"/>
              </w:rPr>
              <w:t>2023</w:t>
            </w:r>
          </w:p>
        </w:tc>
        <w:tc>
          <w:tcPr>
            <w:tcW w:w="1560" w:type="dxa"/>
          </w:tcPr>
          <w:p w:rsidR="00B60B30" w:rsidRPr="0062602F" w:rsidRDefault="00B60B30" w:rsidP="009B3DEF">
            <w:pPr>
              <w:widowControl w:val="0"/>
              <w:autoSpaceDE w:val="0"/>
              <w:autoSpaceDN w:val="0"/>
              <w:adjustRightInd w:val="0"/>
              <w:contextualSpacing/>
              <w:jc w:val="center"/>
              <w:rPr>
                <w:rFonts w:ascii="Times New Roman" w:hAnsi="Times New Roman"/>
                <w:b/>
                <w:sz w:val="24"/>
                <w:szCs w:val="24"/>
                <w:lang w:val="kk-KZ"/>
              </w:rPr>
            </w:pPr>
            <w:r>
              <w:rPr>
                <w:rFonts w:ascii="Times New Roman" w:hAnsi="Times New Roman"/>
                <w:b/>
                <w:sz w:val="24"/>
                <w:szCs w:val="24"/>
                <w:lang w:val="kk-KZ"/>
              </w:rPr>
              <w:t>Барлығы</w:t>
            </w:r>
          </w:p>
        </w:tc>
      </w:tr>
      <w:tr w:rsidR="00B60B30" w:rsidTr="009B3DEF">
        <w:tc>
          <w:tcPr>
            <w:tcW w:w="2376" w:type="dxa"/>
          </w:tcPr>
          <w:p w:rsidR="00B60B30" w:rsidRPr="0062602F" w:rsidRDefault="00B60B30" w:rsidP="009B3DEF">
            <w:pPr>
              <w:widowControl w:val="0"/>
              <w:autoSpaceDE w:val="0"/>
              <w:autoSpaceDN w:val="0"/>
              <w:adjustRightInd w:val="0"/>
              <w:contextualSpacing/>
              <w:jc w:val="both"/>
              <w:rPr>
                <w:rFonts w:ascii="Times New Roman" w:hAnsi="Times New Roman"/>
                <w:sz w:val="24"/>
                <w:szCs w:val="24"/>
                <w:lang w:val="kk-KZ"/>
              </w:rPr>
            </w:pPr>
            <w:r>
              <w:rPr>
                <w:rFonts w:ascii="Times New Roman" w:hAnsi="Times New Roman"/>
                <w:sz w:val="24"/>
                <w:szCs w:val="24"/>
                <w:lang w:val="kk-KZ"/>
              </w:rPr>
              <w:t>Сүт өңдеу кәсіпорындары</w:t>
            </w: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863,5</w:t>
            </w: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1 650,3</w:t>
            </w:r>
          </w:p>
        </w:tc>
        <w:tc>
          <w:tcPr>
            <w:tcW w:w="1417"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225,9</w:t>
            </w:r>
          </w:p>
        </w:tc>
        <w:tc>
          <w:tcPr>
            <w:tcW w:w="1560"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1 646,8</w:t>
            </w:r>
          </w:p>
        </w:tc>
        <w:tc>
          <w:tcPr>
            <w:tcW w:w="1560" w:type="dxa"/>
          </w:tcPr>
          <w:p w:rsidR="00B60B30" w:rsidRPr="008F5D10" w:rsidRDefault="00B60B30" w:rsidP="009B3DEF">
            <w:pPr>
              <w:widowControl w:val="0"/>
              <w:autoSpaceDE w:val="0"/>
              <w:autoSpaceDN w:val="0"/>
              <w:adjustRightInd w:val="0"/>
              <w:contextualSpacing/>
              <w:jc w:val="center"/>
              <w:rPr>
                <w:rFonts w:ascii="Times New Roman" w:hAnsi="Times New Roman"/>
                <w:b/>
                <w:sz w:val="24"/>
                <w:szCs w:val="24"/>
                <w:lang w:val="kk-KZ"/>
              </w:rPr>
            </w:pPr>
            <w:r w:rsidRPr="008F5D10">
              <w:rPr>
                <w:rFonts w:ascii="Times New Roman" w:hAnsi="Times New Roman"/>
                <w:b/>
                <w:sz w:val="24"/>
                <w:szCs w:val="24"/>
                <w:lang w:val="kk-KZ"/>
              </w:rPr>
              <w:t>4 386,5</w:t>
            </w:r>
          </w:p>
        </w:tc>
      </w:tr>
      <w:tr w:rsidR="00B60B30" w:rsidTr="009B3DEF">
        <w:tc>
          <w:tcPr>
            <w:tcW w:w="2376" w:type="dxa"/>
          </w:tcPr>
          <w:p w:rsidR="00B60B30" w:rsidRPr="0062602F" w:rsidRDefault="00B60B30" w:rsidP="009B3DEF">
            <w:pPr>
              <w:widowControl w:val="0"/>
              <w:autoSpaceDE w:val="0"/>
              <w:autoSpaceDN w:val="0"/>
              <w:adjustRightInd w:val="0"/>
              <w:contextualSpacing/>
              <w:jc w:val="both"/>
              <w:rPr>
                <w:rFonts w:ascii="Times New Roman" w:hAnsi="Times New Roman"/>
                <w:sz w:val="24"/>
                <w:szCs w:val="24"/>
                <w:lang w:val="kk-KZ"/>
              </w:rPr>
            </w:pPr>
            <w:r>
              <w:rPr>
                <w:rFonts w:ascii="Times New Roman" w:hAnsi="Times New Roman"/>
                <w:sz w:val="24"/>
                <w:szCs w:val="24"/>
                <w:lang w:val="kk-KZ"/>
              </w:rPr>
              <w:t>Ет өңдеу кәсіпорындары</w:t>
            </w: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360,5</w:t>
            </w: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1 135,5</w:t>
            </w:r>
          </w:p>
        </w:tc>
        <w:tc>
          <w:tcPr>
            <w:tcW w:w="1417"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767,5</w:t>
            </w:r>
          </w:p>
        </w:tc>
        <w:tc>
          <w:tcPr>
            <w:tcW w:w="1560"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283,3</w:t>
            </w:r>
          </w:p>
        </w:tc>
        <w:tc>
          <w:tcPr>
            <w:tcW w:w="1560" w:type="dxa"/>
          </w:tcPr>
          <w:p w:rsidR="00B60B30" w:rsidRPr="008F5D10" w:rsidRDefault="00B60B30" w:rsidP="009B3DEF">
            <w:pPr>
              <w:widowControl w:val="0"/>
              <w:autoSpaceDE w:val="0"/>
              <w:autoSpaceDN w:val="0"/>
              <w:adjustRightInd w:val="0"/>
              <w:contextualSpacing/>
              <w:jc w:val="center"/>
              <w:rPr>
                <w:rFonts w:ascii="Times New Roman" w:hAnsi="Times New Roman"/>
                <w:b/>
                <w:sz w:val="24"/>
                <w:szCs w:val="24"/>
                <w:lang w:val="kk-KZ"/>
              </w:rPr>
            </w:pPr>
            <w:r w:rsidRPr="008F5D10">
              <w:rPr>
                <w:rFonts w:ascii="Times New Roman" w:hAnsi="Times New Roman"/>
                <w:b/>
                <w:sz w:val="24"/>
                <w:szCs w:val="24"/>
                <w:lang w:val="kk-KZ"/>
              </w:rPr>
              <w:t>2 546,8</w:t>
            </w:r>
          </w:p>
        </w:tc>
      </w:tr>
      <w:tr w:rsidR="00B60B30" w:rsidTr="009B3DEF">
        <w:tc>
          <w:tcPr>
            <w:tcW w:w="2376" w:type="dxa"/>
          </w:tcPr>
          <w:p w:rsidR="00B60B30" w:rsidRPr="0062602F" w:rsidRDefault="00B60B30" w:rsidP="009B3DEF">
            <w:pPr>
              <w:widowControl w:val="0"/>
              <w:autoSpaceDE w:val="0"/>
              <w:autoSpaceDN w:val="0"/>
              <w:adjustRightInd w:val="0"/>
              <w:contextualSpacing/>
              <w:jc w:val="both"/>
              <w:rPr>
                <w:rFonts w:ascii="Times New Roman" w:hAnsi="Times New Roman"/>
                <w:sz w:val="24"/>
                <w:szCs w:val="24"/>
                <w:lang w:val="kk-KZ"/>
              </w:rPr>
            </w:pPr>
            <w:r>
              <w:rPr>
                <w:rFonts w:ascii="Times New Roman" w:hAnsi="Times New Roman"/>
                <w:sz w:val="24"/>
                <w:szCs w:val="24"/>
                <w:lang w:val="kk-KZ"/>
              </w:rPr>
              <w:t>Жүн өңдеу кәсіпорындары</w:t>
            </w: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c>
          <w:tcPr>
            <w:tcW w:w="1417"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c>
          <w:tcPr>
            <w:tcW w:w="1560"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c>
          <w:tcPr>
            <w:tcW w:w="1560"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r>
      <w:tr w:rsidR="00B60B30" w:rsidTr="009B3DEF">
        <w:tc>
          <w:tcPr>
            <w:tcW w:w="2376" w:type="dxa"/>
          </w:tcPr>
          <w:p w:rsidR="00B60B30" w:rsidRPr="0062602F" w:rsidRDefault="00B60B30" w:rsidP="009B3DEF">
            <w:pPr>
              <w:widowControl w:val="0"/>
              <w:autoSpaceDE w:val="0"/>
              <w:autoSpaceDN w:val="0"/>
              <w:adjustRightInd w:val="0"/>
              <w:contextualSpacing/>
              <w:jc w:val="both"/>
              <w:rPr>
                <w:rFonts w:ascii="Times New Roman" w:hAnsi="Times New Roman"/>
                <w:sz w:val="24"/>
                <w:szCs w:val="24"/>
                <w:lang w:val="kk-KZ"/>
              </w:rPr>
            </w:pPr>
            <w:r>
              <w:rPr>
                <w:rFonts w:ascii="Times New Roman" w:hAnsi="Times New Roman"/>
                <w:sz w:val="24"/>
                <w:szCs w:val="24"/>
                <w:lang w:val="kk-KZ"/>
              </w:rPr>
              <w:t>Ауыл шаруашылығы жануарларының терісін өңдеу кәсіпорындары</w:t>
            </w: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c>
          <w:tcPr>
            <w:tcW w:w="1276"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c>
          <w:tcPr>
            <w:tcW w:w="1417"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c>
          <w:tcPr>
            <w:tcW w:w="1560"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c>
          <w:tcPr>
            <w:tcW w:w="1560" w:type="dxa"/>
          </w:tcPr>
          <w:p w:rsidR="00B60B30" w:rsidRPr="0062602F" w:rsidRDefault="00B60B30" w:rsidP="009B3DEF">
            <w:pPr>
              <w:widowControl w:val="0"/>
              <w:autoSpaceDE w:val="0"/>
              <w:autoSpaceDN w:val="0"/>
              <w:adjustRightInd w:val="0"/>
              <w:contextualSpacing/>
              <w:jc w:val="center"/>
              <w:rPr>
                <w:rFonts w:ascii="Times New Roman" w:hAnsi="Times New Roman"/>
                <w:sz w:val="24"/>
                <w:szCs w:val="24"/>
                <w:lang w:val="kk-KZ"/>
              </w:rPr>
            </w:pPr>
            <w:r>
              <w:rPr>
                <w:rFonts w:ascii="Times New Roman" w:hAnsi="Times New Roman"/>
                <w:sz w:val="24"/>
                <w:szCs w:val="24"/>
                <w:lang w:val="kk-KZ"/>
              </w:rPr>
              <w:t>0</w:t>
            </w:r>
          </w:p>
        </w:tc>
      </w:tr>
      <w:tr w:rsidR="00B60B30" w:rsidRPr="00BE3701" w:rsidTr="009B3DEF">
        <w:tc>
          <w:tcPr>
            <w:tcW w:w="2376" w:type="dxa"/>
          </w:tcPr>
          <w:p w:rsidR="00B60B30" w:rsidRPr="00BE3701" w:rsidRDefault="00B60B30" w:rsidP="009B3DEF">
            <w:pPr>
              <w:widowControl w:val="0"/>
              <w:autoSpaceDE w:val="0"/>
              <w:autoSpaceDN w:val="0"/>
              <w:adjustRightInd w:val="0"/>
              <w:contextualSpacing/>
              <w:jc w:val="center"/>
              <w:rPr>
                <w:rFonts w:ascii="Times New Roman" w:hAnsi="Times New Roman"/>
                <w:b/>
                <w:sz w:val="24"/>
                <w:szCs w:val="24"/>
                <w:lang w:val="kk-KZ"/>
              </w:rPr>
            </w:pPr>
            <w:r>
              <w:rPr>
                <w:rFonts w:ascii="Times New Roman" w:hAnsi="Times New Roman"/>
                <w:b/>
                <w:sz w:val="24"/>
                <w:szCs w:val="24"/>
                <w:lang w:val="kk-KZ"/>
              </w:rPr>
              <w:t>Барлығы</w:t>
            </w:r>
          </w:p>
        </w:tc>
        <w:tc>
          <w:tcPr>
            <w:tcW w:w="1276" w:type="dxa"/>
          </w:tcPr>
          <w:p w:rsidR="00B60B30" w:rsidRPr="00BE3701" w:rsidRDefault="00B60B30" w:rsidP="009B3DEF">
            <w:pPr>
              <w:widowControl w:val="0"/>
              <w:autoSpaceDE w:val="0"/>
              <w:autoSpaceDN w:val="0"/>
              <w:adjustRightInd w:val="0"/>
              <w:contextualSpacing/>
              <w:jc w:val="center"/>
              <w:rPr>
                <w:rFonts w:ascii="Times New Roman" w:hAnsi="Times New Roman"/>
                <w:b/>
                <w:sz w:val="24"/>
                <w:szCs w:val="24"/>
                <w:lang w:val="kk-KZ"/>
              </w:rPr>
            </w:pPr>
            <w:r>
              <w:rPr>
                <w:rFonts w:ascii="Times New Roman" w:hAnsi="Times New Roman"/>
                <w:b/>
                <w:sz w:val="24"/>
                <w:szCs w:val="24"/>
                <w:lang w:val="kk-KZ"/>
              </w:rPr>
              <w:t>1 224</w:t>
            </w:r>
          </w:p>
        </w:tc>
        <w:tc>
          <w:tcPr>
            <w:tcW w:w="1276" w:type="dxa"/>
          </w:tcPr>
          <w:p w:rsidR="00B60B30" w:rsidRPr="00BE3701" w:rsidRDefault="00B60B30" w:rsidP="009B3DEF">
            <w:pPr>
              <w:widowControl w:val="0"/>
              <w:autoSpaceDE w:val="0"/>
              <w:autoSpaceDN w:val="0"/>
              <w:adjustRightInd w:val="0"/>
              <w:contextualSpacing/>
              <w:jc w:val="center"/>
              <w:rPr>
                <w:rFonts w:ascii="Times New Roman" w:hAnsi="Times New Roman"/>
                <w:b/>
                <w:sz w:val="24"/>
                <w:szCs w:val="24"/>
                <w:lang w:val="kk-KZ"/>
              </w:rPr>
            </w:pPr>
            <w:r>
              <w:rPr>
                <w:rFonts w:ascii="Times New Roman" w:hAnsi="Times New Roman"/>
                <w:b/>
                <w:sz w:val="24"/>
                <w:szCs w:val="24"/>
                <w:lang w:val="kk-KZ"/>
              </w:rPr>
              <w:t>2 785,8</w:t>
            </w:r>
          </w:p>
        </w:tc>
        <w:tc>
          <w:tcPr>
            <w:tcW w:w="1417" w:type="dxa"/>
          </w:tcPr>
          <w:p w:rsidR="00B60B30" w:rsidRPr="00BE3701" w:rsidRDefault="00B60B30" w:rsidP="009B3DEF">
            <w:pPr>
              <w:widowControl w:val="0"/>
              <w:autoSpaceDE w:val="0"/>
              <w:autoSpaceDN w:val="0"/>
              <w:adjustRightInd w:val="0"/>
              <w:contextualSpacing/>
              <w:jc w:val="center"/>
              <w:rPr>
                <w:rFonts w:ascii="Times New Roman" w:hAnsi="Times New Roman"/>
                <w:b/>
                <w:sz w:val="24"/>
                <w:szCs w:val="24"/>
                <w:lang w:val="kk-KZ"/>
              </w:rPr>
            </w:pPr>
            <w:r>
              <w:rPr>
                <w:rFonts w:ascii="Times New Roman" w:hAnsi="Times New Roman"/>
                <w:b/>
                <w:sz w:val="24"/>
                <w:szCs w:val="24"/>
                <w:lang w:val="kk-KZ"/>
              </w:rPr>
              <w:t>993,4</w:t>
            </w:r>
          </w:p>
        </w:tc>
        <w:tc>
          <w:tcPr>
            <w:tcW w:w="1560" w:type="dxa"/>
          </w:tcPr>
          <w:p w:rsidR="00B60B30" w:rsidRPr="00BE3701" w:rsidRDefault="00B60B30" w:rsidP="009B3DEF">
            <w:pPr>
              <w:widowControl w:val="0"/>
              <w:autoSpaceDE w:val="0"/>
              <w:autoSpaceDN w:val="0"/>
              <w:adjustRightInd w:val="0"/>
              <w:contextualSpacing/>
              <w:jc w:val="center"/>
              <w:rPr>
                <w:rFonts w:ascii="Times New Roman" w:hAnsi="Times New Roman"/>
                <w:b/>
                <w:sz w:val="24"/>
                <w:szCs w:val="24"/>
                <w:lang w:val="kk-KZ"/>
              </w:rPr>
            </w:pPr>
            <w:r>
              <w:rPr>
                <w:rFonts w:ascii="Times New Roman" w:hAnsi="Times New Roman"/>
                <w:b/>
                <w:sz w:val="24"/>
                <w:szCs w:val="24"/>
                <w:lang w:val="kk-KZ"/>
              </w:rPr>
              <w:t>1 930,1</w:t>
            </w:r>
          </w:p>
        </w:tc>
        <w:tc>
          <w:tcPr>
            <w:tcW w:w="1560" w:type="dxa"/>
          </w:tcPr>
          <w:p w:rsidR="00B60B30" w:rsidRPr="00BE3701" w:rsidRDefault="00B60B30" w:rsidP="009B3DEF">
            <w:pPr>
              <w:widowControl w:val="0"/>
              <w:autoSpaceDE w:val="0"/>
              <w:autoSpaceDN w:val="0"/>
              <w:adjustRightInd w:val="0"/>
              <w:contextualSpacing/>
              <w:jc w:val="center"/>
              <w:rPr>
                <w:rFonts w:ascii="Times New Roman" w:hAnsi="Times New Roman"/>
                <w:b/>
                <w:sz w:val="24"/>
                <w:szCs w:val="24"/>
                <w:lang w:val="kk-KZ"/>
              </w:rPr>
            </w:pPr>
            <w:r>
              <w:rPr>
                <w:rFonts w:ascii="Times New Roman" w:hAnsi="Times New Roman"/>
                <w:b/>
                <w:sz w:val="24"/>
                <w:szCs w:val="24"/>
                <w:lang w:val="kk-KZ"/>
              </w:rPr>
              <w:t>6 933,3</w:t>
            </w:r>
          </w:p>
        </w:tc>
      </w:tr>
    </w:tbl>
    <w:p w:rsidR="00B60B30" w:rsidRDefault="00B60B30" w:rsidP="00B60B30">
      <w:pPr>
        <w:rPr>
          <w:rFonts w:ascii="Times New Roman" w:hAnsi="Times New Roman"/>
          <w:b/>
          <w:sz w:val="28"/>
          <w:szCs w:val="28"/>
          <w:lang w:val="kk-KZ"/>
        </w:rPr>
      </w:pPr>
    </w:p>
    <w:p w:rsidR="00B60B30" w:rsidRPr="00832EDB" w:rsidRDefault="00B60B30" w:rsidP="00B60B30">
      <w:pPr>
        <w:ind w:firstLine="708"/>
        <w:rPr>
          <w:rFonts w:ascii="Times New Roman" w:hAnsi="Times New Roman"/>
          <w:b/>
          <w:sz w:val="28"/>
          <w:szCs w:val="28"/>
          <w:lang w:val="kk-KZ"/>
        </w:rPr>
      </w:pPr>
      <w:r>
        <w:rPr>
          <w:rFonts w:ascii="Times New Roman" w:hAnsi="Times New Roman"/>
          <w:b/>
          <w:sz w:val="28"/>
          <w:szCs w:val="28"/>
          <w:lang w:val="kk-KZ"/>
        </w:rPr>
        <w:t>Мал шаруашылығы саласындағы м</w:t>
      </w:r>
      <w:r w:rsidRPr="00832EDB">
        <w:rPr>
          <w:rFonts w:ascii="Times New Roman" w:hAnsi="Times New Roman"/>
          <w:b/>
          <w:sz w:val="28"/>
          <w:szCs w:val="28"/>
          <w:lang w:val="kk-KZ"/>
        </w:rPr>
        <w:t>емлекеттік қолдау</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Асыл тұқымды мал басының санын ұлғайтуды ынталандыру, асыл тұқымды малдың жалпы басына үлес салмағын, сондай-ақ мал шаруашылығы өнімін өндіру көлемін ұлғайту, оның сапасы мен бәсекеге қабілеттілігін арттыру мақсатында мемлекет екі бағыт бойынша жергілікті бюджеттен ауыл шаруашылығы тауарын өндірушілерді тікелей субсидиялау арқылы ауыл шаруашылығы тауарын өндірушілерді қолдау жөнінде шаралар қабылдауда:</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асыл тұқымды мал шаруашылығын дамыту;</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мал шаруашылығы өнімдерін өндіру.</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Осы бағыттарды субсидиялау Қазақстан Республикасы Ауыл шаруашылығы министрінің 2019 жылғы 15 наурыздағы № 108 бұйрығымен бекітілген асыл тұқымды мал шаруашылығын дамытуды, мал шаруашылығы өнімінің өнімділігі мен сапасын арттыруды субсидиялау қағидалары шеңберінде жүзеге асырылады.</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xml:space="preserve">Жыл сайын Қазақстан Республикасының </w:t>
      </w:r>
      <w:r>
        <w:rPr>
          <w:rFonts w:ascii="Times New Roman" w:hAnsi="Times New Roman"/>
          <w:sz w:val="28"/>
          <w:szCs w:val="28"/>
          <w:lang w:val="kk-KZ"/>
        </w:rPr>
        <w:t>а</w:t>
      </w:r>
      <w:r w:rsidRPr="00832EDB">
        <w:rPr>
          <w:rFonts w:ascii="Times New Roman" w:hAnsi="Times New Roman"/>
          <w:sz w:val="28"/>
          <w:szCs w:val="28"/>
          <w:lang w:val="kk-KZ"/>
        </w:rPr>
        <w:t>уыл шаруашылығын мемлекеттік қолдау көлемі артып келеді. Соңғы бес жылда субсидиялар көлемі 1,3 есеге өсіп, 2023 жылы 147,0 млрд.теңгені құрады (салыстыру үшін 2019 жылы – 115,6 млрд. теңге).</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1. Асыл тұқымды мал шаруашылығын дамытуға субсидиялау мыналарға арналған:</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отандық және шетелдік шаруашылықтардан отандық тауар өндірушілер сатып алған асыл тұқымды ірі қара малдың, қойлардың, ешкілердің, айғырлардың, шошқалардың, түйелер мен тәуліктік тауықтардың құнын ішінара арзандату;</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xml:space="preserve">- тұқымдық тегіне сәйкес келетін ірі қара малдың сатып алынған импортталған аналық басының құнын ішінара арзандату (2024 жылғы 1 қаңтардан </w:t>
      </w:r>
      <w:r>
        <w:rPr>
          <w:rFonts w:ascii="Times New Roman" w:hAnsi="Times New Roman"/>
          <w:sz w:val="28"/>
          <w:szCs w:val="28"/>
          <w:lang w:val="kk-KZ"/>
        </w:rPr>
        <w:t>а</w:t>
      </w:r>
      <w:r w:rsidRPr="00832EDB">
        <w:rPr>
          <w:rFonts w:ascii="Times New Roman" w:hAnsi="Times New Roman"/>
          <w:sz w:val="28"/>
          <w:szCs w:val="28"/>
          <w:lang w:val="kk-KZ"/>
        </w:rPr>
        <w:t>лы</w:t>
      </w:r>
      <w:r>
        <w:rPr>
          <w:rFonts w:ascii="Times New Roman" w:hAnsi="Times New Roman"/>
          <w:sz w:val="28"/>
          <w:szCs w:val="28"/>
          <w:lang w:val="kk-KZ"/>
        </w:rPr>
        <w:t>нып</w:t>
      </w:r>
      <w:r w:rsidRPr="00832EDB">
        <w:rPr>
          <w:rFonts w:ascii="Times New Roman" w:hAnsi="Times New Roman"/>
          <w:sz w:val="28"/>
          <w:szCs w:val="28"/>
          <w:lang w:val="kk-KZ"/>
        </w:rPr>
        <w:t xml:space="preserve"> тасталды);</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lastRenderedPageBreak/>
        <w:t>- ірі қара малдың, қойлардың, шошқалардың, маралдардың (бұғылардың) аналық басымен, сондай-ақ ара колонияларымен селекциялық және асыл тұқымдық жұмыс жүргізуге арналған шығындарды арзандату;</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жеке және заңды тұлғалардың тауарлық және қоғамдық табынды молайту үшін пайдаланылатын етті, сүтті және сүтті-етті тұқымды асыл тұқымды бұқаларды, тауарлық отарды молайту үшін қошқарларды күтіп-бағуға арналған шығындарын арзандату (2024 жылғы 1 қаңтардан бастап алынып тасталды);</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сүтті және сүтті-етті тұқымды асыл тұқымды бұқаның сатып алынған бір жынысты және екі жынысты тұқымының құнын арзандату;</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эмбриондарды трансплантациялау бойынша қызметтерді субсидиялау;</w:t>
      </w:r>
    </w:p>
    <w:p w:rsidR="00B60B30" w:rsidRPr="00832EDB" w:rsidRDefault="00B60B30" w:rsidP="00B60B30">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асыл тұқымды және дистрибьютерлік орталықтардың ауыл шаруашылығы кооперативтерінде, сондай-ақ шаруа (фермер) қойларында ірі қара мал мен қойдың аналық басын қолдан ұрықтандыру бойынша қызметтер көрсетуге жұмсаған шығындарын өтеу.</w:t>
      </w:r>
    </w:p>
    <w:p w:rsidR="00B60B30" w:rsidRPr="00832EDB" w:rsidRDefault="00B60B30" w:rsidP="00B60B30">
      <w:pPr>
        <w:spacing w:after="0" w:line="240" w:lineRule="auto"/>
        <w:jc w:val="both"/>
        <w:rPr>
          <w:rFonts w:ascii="Times New Roman" w:hAnsi="Times New Roman"/>
          <w:sz w:val="28"/>
          <w:szCs w:val="28"/>
          <w:lang w:val="kk-KZ"/>
        </w:rPr>
      </w:pPr>
    </w:p>
    <w:p w:rsidR="00B60B30" w:rsidRPr="00832EDB" w:rsidRDefault="00B60B30" w:rsidP="00B60B30">
      <w:pPr>
        <w:spacing w:after="0" w:line="240" w:lineRule="auto"/>
        <w:ind w:firstLine="708"/>
        <w:jc w:val="center"/>
        <w:rPr>
          <w:rFonts w:ascii="Times New Roman" w:hAnsi="Times New Roman"/>
          <w:b/>
          <w:sz w:val="28"/>
          <w:szCs w:val="28"/>
          <w:lang w:val="kk-KZ"/>
        </w:rPr>
      </w:pPr>
      <w:r w:rsidRPr="00832EDB">
        <w:rPr>
          <w:rFonts w:ascii="Times New Roman" w:hAnsi="Times New Roman"/>
          <w:b/>
          <w:sz w:val="28"/>
          <w:szCs w:val="28"/>
          <w:lang w:val="kk-KZ"/>
        </w:rPr>
        <w:t>Асыл тұқымды мал шаруашылығын дамытуды субсидиялау серпіні</w:t>
      </w:r>
    </w:p>
    <w:p w:rsidR="00B60B30" w:rsidRPr="00832EDB" w:rsidRDefault="00B60B30" w:rsidP="00B60B30">
      <w:pPr>
        <w:spacing w:after="0" w:line="240" w:lineRule="auto"/>
        <w:jc w:val="center"/>
        <w:rPr>
          <w:rFonts w:ascii="Times New Roman" w:hAnsi="Times New Roman"/>
          <w:b/>
          <w:sz w:val="28"/>
          <w:szCs w:val="28"/>
          <w:lang w:val="kk-KZ"/>
        </w:rPr>
      </w:pPr>
      <w:proofErr w:type="spellStart"/>
      <w:proofErr w:type="gramStart"/>
      <w:r w:rsidRPr="00832EDB">
        <w:rPr>
          <w:rFonts w:ascii="Times New Roman" w:hAnsi="Times New Roman"/>
          <w:b/>
          <w:sz w:val="28"/>
          <w:szCs w:val="28"/>
        </w:rPr>
        <w:t>ба</w:t>
      </w:r>
      <w:proofErr w:type="gramEnd"/>
      <w:r w:rsidRPr="00832EDB">
        <w:rPr>
          <w:rFonts w:ascii="Times New Roman" w:hAnsi="Times New Roman"/>
          <w:b/>
          <w:sz w:val="28"/>
          <w:szCs w:val="28"/>
        </w:rPr>
        <w:t>ғыттар</w:t>
      </w:r>
      <w:proofErr w:type="spellEnd"/>
      <w:r w:rsidRPr="00832EDB">
        <w:rPr>
          <w:rFonts w:ascii="Times New Roman" w:hAnsi="Times New Roman"/>
          <w:b/>
          <w:sz w:val="28"/>
          <w:szCs w:val="28"/>
        </w:rPr>
        <w:t xml:space="preserve"> </w:t>
      </w:r>
      <w:proofErr w:type="spellStart"/>
      <w:r w:rsidRPr="00832EDB">
        <w:rPr>
          <w:rFonts w:ascii="Times New Roman" w:hAnsi="Times New Roman"/>
          <w:b/>
          <w:sz w:val="28"/>
          <w:szCs w:val="28"/>
        </w:rPr>
        <w:t>бойынша</w:t>
      </w:r>
      <w:proofErr w:type="spellEnd"/>
      <w:r w:rsidRPr="00832EDB">
        <w:rPr>
          <w:rFonts w:ascii="Times New Roman" w:hAnsi="Times New Roman"/>
          <w:b/>
          <w:sz w:val="28"/>
          <w:szCs w:val="28"/>
        </w:rPr>
        <w:t xml:space="preserve">, млн. </w:t>
      </w:r>
      <w:proofErr w:type="spellStart"/>
      <w:r w:rsidRPr="00832EDB">
        <w:rPr>
          <w:rFonts w:ascii="Times New Roman" w:hAnsi="Times New Roman"/>
          <w:b/>
          <w:sz w:val="28"/>
          <w:szCs w:val="28"/>
        </w:rPr>
        <w:t>теңге</w:t>
      </w:r>
      <w:proofErr w:type="spellEnd"/>
    </w:p>
    <w:tbl>
      <w:tblPr>
        <w:tblpPr w:leftFromText="180" w:rightFromText="180" w:vertAnchor="text" w:horzAnchor="margin" w:tblpXSpec="center" w:tblpY="458"/>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4106"/>
        <w:gridCol w:w="1276"/>
        <w:gridCol w:w="1276"/>
        <w:gridCol w:w="1417"/>
        <w:gridCol w:w="1276"/>
        <w:gridCol w:w="1276"/>
      </w:tblGrid>
      <w:tr w:rsidR="00B60B30" w:rsidRPr="00023DAA" w:rsidTr="009B3DEF">
        <w:tc>
          <w:tcPr>
            <w:tcW w:w="4106"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proofErr w:type="spellStart"/>
            <w:r w:rsidRPr="00FB1166">
              <w:rPr>
                <w:rFonts w:ascii="Times New Roman" w:hAnsi="Times New Roman"/>
                <w:b/>
                <w:sz w:val="24"/>
                <w:szCs w:val="24"/>
              </w:rPr>
              <w:t>Бағыттар</w:t>
            </w:r>
            <w:proofErr w:type="spellEnd"/>
          </w:p>
        </w:tc>
        <w:tc>
          <w:tcPr>
            <w:tcW w:w="6521" w:type="dxa"/>
            <w:gridSpan w:val="5"/>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lang w:val="kk-KZ"/>
              </w:rPr>
            </w:pPr>
            <w:r w:rsidRPr="00FB1166">
              <w:rPr>
                <w:rFonts w:ascii="Times New Roman" w:hAnsi="Times New Roman"/>
                <w:b/>
                <w:sz w:val="24"/>
                <w:szCs w:val="24"/>
                <w:lang w:val="kk-KZ"/>
              </w:rPr>
              <w:t>жылы</w:t>
            </w:r>
          </w:p>
        </w:tc>
      </w:tr>
      <w:tr w:rsidR="00B60B30" w:rsidRPr="00023DAA" w:rsidTr="009B3DEF">
        <w:tc>
          <w:tcPr>
            <w:tcW w:w="4106" w:type="dxa"/>
            <w:vMerge/>
            <w:tcBorders>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ind w:firstLine="720"/>
              <w:jc w:val="center"/>
              <w:rPr>
                <w:rFonts w:ascii="Times New Roman" w:hAnsi="Times New Roman"/>
                <w:b/>
                <w:sz w:val="24"/>
                <w:szCs w:val="24"/>
              </w:rPr>
            </w:pP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2021</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2023</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2024</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lang w:val="kk-KZ"/>
              </w:rPr>
            </w:pPr>
            <w:proofErr w:type="spellStart"/>
            <w:r w:rsidRPr="00FB1166">
              <w:rPr>
                <w:rFonts w:ascii="Times New Roman" w:hAnsi="Times New Roman"/>
                <w:b/>
                <w:sz w:val="24"/>
                <w:szCs w:val="24"/>
              </w:rPr>
              <w:t>Етт</w:t>
            </w:r>
            <w:proofErr w:type="spellEnd"/>
            <w:r w:rsidRPr="00FB1166">
              <w:rPr>
                <w:rFonts w:ascii="Times New Roman" w:hAnsi="Times New Roman"/>
                <w:b/>
                <w:sz w:val="24"/>
                <w:szCs w:val="24"/>
                <w:lang w:val="kk-KZ"/>
              </w:rPr>
              <w:t>і мал шаруашылығы</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lang w:val="kk-KZ"/>
              </w:rPr>
              <w:t>ІҚМ селекциялық және асыл тұқымдық жұмысы</w:t>
            </w:r>
            <w:r w:rsidRPr="00FB1166">
              <w:rPr>
                <w:rFonts w:ascii="Times New Roman" w:hAnsi="Times New Roman"/>
                <w:sz w:val="24"/>
                <w:szCs w:val="24"/>
              </w:rPr>
              <w:t>(</w:t>
            </w:r>
            <w:r w:rsidRPr="00FB1166">
              <w:rPr>
                <w:rFonts w:ascii="Times New Roman" w:hAnsi="Times New Roman"/>
                <w:sz w:val="24"/>
                <w:szCs w:val="24"/>
                <w:lang w:val="kk-KZ"/>
              </w:rPr>
              <w:t>асыл тұқымды және тауарлық</w:t>
            </w:r>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18 287,9</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17 227,9</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15 173,6</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16 031,6</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15 794,5</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 xml:space="preserve">ІҚМ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төлі</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отандық</w:t>
            </w:r>
            <w:proofErr w:type="spellEnd"/>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4 510,1</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5 528,5</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5 243,0</w:t>
            </w:r>
          </w:p>
        </w:tc>
        <w:tc>
          <w:tcPr>
            <w:tcW w:w="1276" w:type="dxa"/>
            <w:tcBorders>
              <w:top w:val="single" w:sz="4" w:space="0" w:color="auto"/>
              <w:left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5 401,3</w:t>
            </w:r>
          </w:p>
        </w:tc>
        <w:tc>
          <w:tcPr>
            <w:tcW w:w="1276" w:type="dxa"/>
            <w:tcBorders>
              <w:top w:val="single" w:sz="4" w:space="0" w:color="auto"/>
              <w:left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5 138,0</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 xml:space="preserve">ІҚМ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аналық</w:t>
            </w:r>
            <w:proofErr w:type="spellEnd"/>
            <w:r w:rsidRPr="00FB1166">
              <w:rPr>
                <w:rFonts w:ascii="Times New Roman" w:hAnsi="Times New Roman"/>
                <w:sz w:val="24"/>
                <w:szCs w:val="24"/>
              </w:rPr>
              <w:t xml:space="preserve"> басы (</w:t>
            </w:r>
            <w:proofErr w:type="spellStart"/>
            <w:r w:rsidRPr="00FB1166">
              <w:rPr>
                <w:rFonts w:ascii="Times New Roman" w:hAnsi="Times New Roman"/>
                <w:sz w:val="24"/>
                <w:szCs w:val="24"/>
              </w:rPr>
              <w:t>отандық</w:t>
            </w:r>
            <w:proofErr w:type="spellEnd"/>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7 236,1</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6 693,8</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7 057,0</w:t>
            </w:r>
          </w:p>
        </w:tc>
        <w:tc>
          <w:tcPr>
            <w:tcW w:w="1276" w:type="dxa"/>
            <w:tcBorders>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10 554,6</w:t>
            </w:r>
          </w:p>
        </w:tc>
        <w:tc>
          <w:tcPr>
            <w:tcW w:w="1276" w:type="dxa"/>
            <w:tcBorders>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8 427,1</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 xml:space="preserve">ІҚМ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аналық</w:t>
            </w:r>
            <w:proofErr w:type="spellEnd"/>
            <w:r w:rsidRPr="00FB1166">
              <w:rPr>
                <w:rFonts w:ascii="Times New Roman" w:hAnsi="Times New Roman"/>
                <w:sz w:val="24"/>
                <w:szCs w:val="24"/>
              </w:rPr>
              <w:t xml:space="preserve"> басы (импорт)</w:t>
            </w:r>
          </w:p>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5 365,2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4 481,5</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1 041,9</w:t>
            </w:r>
          </w:p>
        </w:tc>
        <w:tc>
          <w:tcPr>
            <w:tcW w:w="1276" w:type="dxa"/>
            <w:tcBorders>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376,2</w:t>
            </w:r>
          </w:p>
        </w:tc>
        <w:tc>
          <w:tcPr>
            <w:tcW w:w="1276" w:type="dxa"/>
            <w:tcBorders>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2 730,3</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і</w:t>
            </w:r>
            <w:proofErr w:type="gramStart"/>
            <w:r w:rsidRPr="00FB1166">
              <w:rPr>
                <w:rFonts w:ascii="Times New Roman" w:hAnsi="Times New Roman"/>
                <w:sz w:val="24"/>
                <w:szCs w:val="24"/>
              </w:rPr>
              <w:t>р</w:t>
            </w:r>
            <w:proofErr w:type="gramEnd"/>
            <w:r w:rsidRPr="00FB1166">
              <w:rPr>
                <w:rFonts w:ascii="Times New Roman" w:hAnsi="Times New Roman"/>
                <w:sz w:val="24"/>
                <w:szCs w:val="24"/>
              </w:rPr>
              <w:t>і</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қара</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малдың</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аналық</w:t>
            </w:r>
            <w:proofErr w:type="spellEnd"/>
            <w:r w:rsidRPr="00FB1166">
              <w:rPr>
                <w:rFonts w:ascii="Times New Roman" w:hAnsi="Times New Roman"/>
                <w:sz w:val="24"/>
                <w:szCs w:val="24"/>
              </w:rPr>
              <w:t xml:space="preserve"> басы (импорт)</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431,1</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1 457,6</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794,3</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17,7</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proofErr w:type="spellStart"/>
            <w:r w:rsidRPr="00FB1166">
              <w:rPr>
                <w:rFonts w:ascii="Times New Roman" w:hAnsi="Times New Roman"/>
                <w:b/>
                <w:sz w:val="24"/>
                <w:szCs w:val="24"/>
              </w:rPr>
              <w:t>Сү</w:t>
            </w:r>
            <w:proofErr w:type="gramStart"/>
            <w:r w:rsidRPr="00FB1166">
              <w:rPr>
                <w:rFonts w:ascii="Times New Roman" w:hAnsi="Times New Roman"/>
                <w:b/>
                <w:sz w:val="24"/>
                <w:szCs w:val="24"/>
              </w:rPr>
              <w:t>тт</w:t>
            </w:r>
            <w:proofErr w:type="gramEnd"/>
            <w:r w:rsidRPr="00FB1166">
              <w:rPr>
                <w:rFonts w:ascii="Times New Roman" w:hAnsi="Times New Roman"/>
                <w:b/>
                <w:sz w:val="24"/>
                <w:szCs w:val="24"/>
              </w:rPr>
              <w:t>і</w:t>
            </w:r>
            <w:proofErr w:type="spellEnd"/>
            <w:r w:rsidRPr="00FB1166">
              <w:rPr>
                <w:rFonts w:ascii="Times New Roman" w:hAnsi="Times New Roman"/>
                <w:b/>
                <w:sz w:val="24"/>
                <w:szCs w:val="24"/>
              </w:rPr>
              <w:t xml:space="preserve"> мал </w:t>
            </w:r>
            <w:proofErr w:type="spellStart"/>
            <w:r w:rsidRPr="00FB1166">
              <w:rPr>
                <w:rFonts w:ascii="Times New Roman" w:hAnsi="Times New Roman"/>
                <w:b/>
                <w:sz w:val="24"/>
                <w:szCs w:val="24"/>
              </w:rPr>
              <w:t>шаруашылығы</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 xml:space="preserve">ІҚМ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аналық</w:t>
            </w:r>
            <w:proofErr w:type="spellEnd"/>
            <w:r w:rsidRPr="00FB1166">
              <w:rPr>
                <w:rFonts w:ascii="Times New Roman" w:hAnsi="Times New Roman"/>
                <w:sz w:val="24"/>
                <w:szCs w:val="24"/>
              </w:rPr>
              <w:t xml:space="preserve"> басы (</w:t>
            </w:r>
            <w:proofErr w:type="spellStart"/>
            <w:r w:rsidRPr="00FB1166">
              <w:rPr>
                <w:rFonts w:ascii="Times New Roman" w:hAnsi="Times New Roman"/>
                <w:sz w:val="24"/>
                <w:szCs w:val="24"/>
              </w:rPr>
              <w:t>отандық</w:t>
            </w:r>
            <w:proofErr w:type="spellEnd"/>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721,5</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664,7</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762,8</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684,8</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1 966,5</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 xml:space="preserve">ІҚМ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аналық</w:t>
            </w:r>
            <w:proofErr w:type="spellEnd"/>
            <w:r w:rsidRPr="00FB1166">
              <w:rPr>
                <w:rFonts w:ascii="Times New Roman" w:hAnsi="Times New Roman"/>
                <w:sz w:val="24"/>
                <w:szCs w:val="24"/>
              </w:rPr>
              <w:t xml:space="preserve"> басы (импорт)</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2 736,7</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2 873,1</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2 327,9</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4 062,7</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10 267,2</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жасанды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ұрықтандыру</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493,7</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421,0</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434,5</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140,7</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118,2</w:t>
            </w:r>
          </w:p>
        </w:tc>
      </w:tr>
      <w:tr w:rsidR="00B60B30" w:rsidRPr="00023DAA" w:rsidTr="009B3DEF">
        <w:trPr>
          <w:trHeight w:val="60"/>
        </w:trPr>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эмбриондарды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трансплантациялау</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12,0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r>
      <w:tr w:rsidR="00B60B30" w:rsidRPr="00023DAA" w:rsidTr="009B3DEF">
        <w:trPr>
          <w:trHeight w:val="60"/>
        </w:trPr>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proofErr w:type="spellStart"/>
            <w:r w:rsidRPr="00FB1166">
              <w:rPr>
                <w:rFonts w:ascii="Times New Roman" w:hAnsi="Times New Roman"/>
                <w:b/>
                <w:sz w:val="24"/>
                <w:szCs w:val="24"/>
              </w:rPr>
              <w:t>Құс</w:t>
            </w:r>
            <w:proofErr w:type="spellEnd"/>
            <w:r w:rsidRPr="00FB1166">
              <w:rPr>
                <w:rFonts w:ascii="Times New Roman" w:hAnsi="Times New Roman"/>
                <w:b/>
                <w:sz w:val="24"/>
                <w:szCs w:val="24"/>
              </w:rPr>
              <w:t xml:space="preserve"> </w:t>
            </w:r>
            <w:proofErr w:type="spellStart"/>
            <w:r w:rsidRPr="00FB1166">
              <w:rPr>
                <w:rFonts w:ascii="Times New Roman" w:hAnsi="Times New Roman"/>
                <w:b/>
                <w:sz w:val="24"/>
                <w:szCs w:val="24"/>
              </w:rPr>
              <w:t>шаруашылығы</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r>
      <w:tr w:rsidR="00B60B30" w:rsidRPr="00023DAA" w:rsidTr="009B3DEF">
        <w:trPr>
          <w:trHeight w:val="60"/>
        </w:trPr>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lang w:val="kk-KZ"/>
              </w:rPr>
            </w:pPr>
            <w:r w:rsidRPr="00FB1166">
              <w:rPr>
                <w:rFonts w:ascii="Times New Roman" w:hAnsi="Times New Roman"/>
                <w:sz w:val="24"/>
                <w:szCs w:val="24"/>
                <w:lang w:val="kk-KZ"/>
              </w:rPr>
              <w:t>тәуліктік</w:t>
            </w:r>
            <w:r w:rsidRPr="00FB1166">
              <w:rPr>
                <w:rFonts w:ascii="Times New Roman" w:hAnsi="Times New Roman"/>
                <w:sz w:val="24"/>
                <w:szCs w:val="24"/>
              </w:rPr>
              <w:t xml:space="preserve"> </w:t>
            </w:r>
            <w:r w:rsidRPr="00FB1166">
              <w:rPr>
                <w:rFonts w:ascii="Times New Roman" w:hAnsi="Times New Roman"/>
                <w:sz w:val="24"/>
                <w:szCs w:val="24"/>
                <w:lang w:val="kk-KZ"/>
              </w:rPr>
              <w:t>балапандар</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938,1</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1 035,5</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1 325,2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1 438,1</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873,9</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proofErr w:type="spellStart"/>
            <w:r w:rsidRPr="00FB1166">
              <w:rPr>
                <w:rFonts w:ascii="Times New Roman" w:hAnsi="Times New Roman"/>
                <w:b/>
                <w:sz w:val="24"/>
                <w:szCs w:val="24"/>
              </w:rPr>
              <w:t>Қ</w:t>
            </w:r>
            <w:proofErr w:type="gramStart"/>
            <w:r w:rsidRPr="00FB1166">
              <w:rPr>
                <w:rFonts w:ascii="Times New Roman" w:hAnsi="Times New Roman"/>
                <w:b/>
                <w:sz w:val="24"/>
                <w:szCs w:val="24"/>
              </w:rPr>
              <w:t>ой</w:t>
            </w:r>
            <w:proofErr w:type="spellEnd"/>
            <w:proofErr w:type="gramEnd"/>
            <w:r w:rsidRPr="00FB1166">
              <w:rPr>
                <w:rFonts w:ascii="Times New Roman" w:hAnsi="Times New Roman"/>
                <w:b/>
                <w:sz w:val="24"/>
                <w:szCs w:val="24"/>
              </w:rPr>
              <w:t xml:space="preserve"> </w:t>
            </w:r>
            <w:proofErr w:type="spellStart"/>
            <w:r w:rsidRPr="00FB1166">
              <w:rPr>
                <w:rFonts w:ascii="Times New Roman" w:hAnsi="Times New Roman"/>
                <w:b/>
                <w:sz w:val="24"/>
                <w:szCs w:val="24"/>
              </w:rPr>
              <w:t>шаруашылығы</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қойлардың</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селекциялық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және</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жұмысы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және</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тауарлық</w:t>
            </w:r>
            <w:proofErr w:type="spellEnd"/>
            <w:r w:rsidRPr="00FB1166">
              <w:rPr>
                <w:rFonts w:ascii="Times New Roman" w:hAnsi="Times New Roman"/>
                <w:sz w:val="24"/>
                <w:szCs w:val="24"/>
              </w:rPr>
              <w:t xml:space="preserve">) </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12 572,0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10 670,8</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15 912,9</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15 729,0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14 407,2</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lastRenderedPageBreak/>
              <w:t>жасанды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ұрықтандыру</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212,2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10,0</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212,1</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305,5</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12,9</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жас</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қ</w:t>
            </w:r>
            <w:proofErr w:type="gramStart"/>
            <w:r w:rsidRPr="00FB1166">
              <w:rPr>
                <w:rFonts w:ascii="Times New Roman" w:hAnsi="Times New Roman"/>
                <w:sz w:val="24"/>
                <w:szCs w:val="24"/>
              </w:rPr>
              <w:t>ой</w:t>
            </w:r>
            <w:proofErr w:type="spellEnd"/>
            <w:proofErr w:type="gramEnd"/>
            <w:r w:rsidRPr="00FB1166">
              <w:rPr>
                <w:rFonts w:ascii="Times New Roman" w:hAnsi="Times New Roman"/>
                <w:sz w:val="24"/>
                <w:szCs w:val="24"/>
              </w:rPr>
              <w:t xml:space="preserve"> (</w:t>
            </w:r>
            <w:proofErr w:type="spellStart"/>
            <w:r w:rsidRPr="00FB1166">
              <w:rPr>
                <w:rFonts w:ascii="Times New Roman" w:hAnsi="Times New Roman"/>
                <w:sz w:val="24"/>
                <w:szCs w:val="24"/>
              </w:rPr>
              <w:t>отандық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және</w:t>
            </w:r>
            <w:proofErr w:type="spellEnd"/>
            <w:r w:rsidRPr="00FB1166">
              <w:rPr>
                <w:rFonts w:ascii="Times New Roman" w:hAnsi="Times New Roman"/>
                <w:sz w:val="24"/>
                <w:szCs w:val="24"/>
              </w:rPr>
              <w:t xml:space="preserve"> импорт)</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1 547,0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2 349,3</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4 499,4</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7 228,0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3 867,5</w:t>
            </w:r>
          </w:p>
        </w:tc>
      </w:tr>
      <w:tr w:rsidR="00B60B30" w:rsidRPr="00023DAA" w:rsidTr="009B3DEF">
        <w:trPr>
          <w:trHeight w:val="295"/>
        </w:trPr>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қ</w:t>
            </w:r>
            <w:proofErr w:type="gramStart"/>
            <w:r w:rsidRPr="00FB1166">
              <w:rPr>
                <w:rFonts w:ascii="Times New Roman" w:hAnsi="Times New Roman"/>
                <w:sz w:val="24"/>
                <w:szCs w:val="24"/>
              </w:rPr>
              <w:t>ой</w:t>
            </w:r>
            <w:proofErr w:type="spellEnd"/>
            <w:proofErr w:type="gramEnd"/>
            <w:r w:rsidRPr="00FB1166">
              <w:rPr>
                <w:rFonts w:ascii="Times New Roman" w:hAnsi="Times New Roman"/>
                <w:sz w:val="24"/>
                <w:szCs w:val="24"/>
              </w:rPr>
              <w:t xml:space="preserve"> </w:t>
            </w:r>
            <w:proofErr w:type="spellStart"/>
            <w:r w:rsidRPr="00FB1166">
              <w:rPr>
                <w:rFonts w:ascii="Times New Roman" w:hAnsi="Times New Roman"/>
                <w:sz w:val="24"/>
                <w:szCs w:val="24"/>
              </w:rPr>
              <w:t>эмбриондары</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r>
      <w:tr w:rsidR="00B60B30" w:rsidRPr="00023DAA" w:rsidTr="009B3DEF">
        <w:trPr>
          <w:trHeight w:val="479"/>
        </w:trPr>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төлдер</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жылқылар</w:t>
            </w:r>
            <w:proofErr w:type="spellEnd"/>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89,2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61,7</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40,0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21,2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144,6</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lang w:val="kk-KZ"/>
              </w:rPr>
            </w:pPr>
            <w:proofErr w:type="spellStart"/>
            <w:proofErr w:type="gram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төлдер</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түйелер</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1,3</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45,2</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lang w:val="kk-KZ"/>
              </w:rPr>
            </w:pP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жас</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шошқа</w:t>
            </w:r>
            <w:proofErr w:type="spellEnd"/>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110,6</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218,8</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518,8</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665,9</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569,5</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жас</w:t>
            </w:r>
            <w:proofErr w:type="spellEnd"/>
            <w:r w:rsidRPr="00FB1166">
              <w:rPr>
                <w:rFonts w:ascii="Times New Roman" w:hAnsi="Times New Roman"/>
                <w:sz w:val="24"/>
                <w:szCs w:val="24"/>
              </w:rPr>
              <w:t xml:space="preserve"> (</w:t>
            </w:r>
            <w:r w:rsidRPr="00FB1166">
              <w:rPr>
                <w:rFonts w:ascii="Times New Roman" w:hAnsi="Times New Roman"/>
                <w:sz w:val="24"/>
                <w:szCs w:val="24"/>
                <w:lang w:val="kk-KZ"/>
              </w:rPr>
              <w:t>ешкі</w:t>
            </w:r>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3,9</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4,0</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lang w:val="kk-KZ"/>
              </w:rPr>
            </w:pPr>
            <w:proofErr w:type="spellStart"/>
            <w:r w:rsidRPr="00FB1166">
              <w:rPr>
                <w:rFonts w:ascii="Times New Roman" w:hAnsi="Times New Roman"/>
                <w:sz w:val="24"/>
                <w:szCs w:val="24"/>
              </w:rPr>
              <w:t>шошқалардың</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селекциялық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және</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жұмысы</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1 182,5</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1 408,1</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1 529,8</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1 422,2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1 336,3</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 xml:space="preserve">ара </w:t>
            </w:r>
            <w:proofErr w:type="spellStart"/>
            <w:r w:rsidRPr="00FB1166">
              <w:rPr>
                <w:rFonts w:ascii="Times New Roman" w:hAnsi="Times New Roman"/>
                <w:sz w:val="24"/>
                <w:szCs w:val="24"/>
              </w:rPr>
              <w:t>колонияларымен</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селекциялық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және</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жұмыс</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197,0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263,0</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370,3</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553,0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716,3</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маралдармен</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селекциялық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және</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асыл</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тұқымдық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жұмыс</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0,750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0,750</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15,4</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7,3</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13,3</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тауарлық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отардағы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қошқарларды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ұстау</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174,0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82,2</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31,7</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125,4</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131,3</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өндірушілердің</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бұқаларын</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ұстау</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ет</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сүт</w:t>
            </w:r>
            <w:proofErr w:type="spellEnd"/>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2 080,0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1 826,1</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1 575,5</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1 176,1</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15,3</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тұқымдық</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бұқалар</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240,2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311,9</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215,2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318,8</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359,7</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lang w:val="kk-KZ"/>
              </w:rPr>
            </w:pPr>
            <w:r w:rsidRPr="00FB1166">
              <w:rPr>
                <w:rFonts w:ascii="Times New Roman" w:hAnsi="Times New Roman"/>
                <w:b/>
                <w:sz w:val="24"/>
                <w:szCs w:val="24"/>
                <w:lang w:val="kk-KZ"/>
              </w:rPr>
              <w:t>Барлығы</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59 139,2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57 590,2</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59 081,3</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66 260,1</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66 938,8</w:t>
            </w:r>
          </w:p>
        </w:tc>
      </w:tr>
      <w:tr w:rsidR="00B60B30" w:rsidRPr="00023DAA" w:rsidTr="009B3DEF">
        <w:tc>
          <w:tcPr>
            <w:tcW w:w="41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roofErr w:type="spellStart"/>
            <w:r w:rsidRPr="00FB1166">
              <w:rPr>
                <w:rFonts w:ascii="Times New Roman" w:hAnsi="Times New Roman"/>
                <w:sz w:val="24"/>
                <w:szCs w:val="24"/>
              </w:rPr>
              <w:t>бө</w:t>
            </w:r>
            <w:proofErr w:type="gramStart"/>
            <w:r w:rsidRPr="00FB1166">
              <w:rPr>
                <w:rFonts w:ascii="Times New Roman" w:hAnsi="Times New Roman"/>
                <w:sz w:val="24"/>
                <w:szCs w:val="24"/>
              </w:rPr>
              <w:t>л</w:t>
            </w:r>
            <w:proofErr w:type="gramEnd"/>
            <w:r w:rsidRPr="00FB1166">
              <w:rPr>
                <w:rFonts w:ascii="Times New Roman" w:hAnsi="Times New Roman"/>
                <w:sz w:val="24"/>
                <w:szCs w:val="24"/>
              </w:rPr>
              <w:t>інген</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қаражаттың</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жалпы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сомасынан</w:t>
            </w:r>
            <w:proofErr w:type="spellEnd"/>
            <w:r w:rsidRPr="00FB1166">
              <w:rPr>
                <w:rFonts w:ascii="Times New Roman" w:hAnsi="Times New Roman"/>
                <w:sz w:val="24"/>
                <w:szCs w:val="24"/>
              </w:rPr>
              <w:t xml:space="preserve"> %</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52,0</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48,1</w:t>
            </w:r>
          </w:p>
        </w:tc>
        <w:tc>
          <w:tcPr>
            <w:tcW w:w="1417"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45,4</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45,1</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58,4</w:t>
            </w:r>
          </w:p>
        </w:tc>
      </w:tr>
    </w:tbl>
    <w:p w:rsidR="00B60B30" w:rsidRPr="00023DAA" w:rsidRDefault="00B60B30" w:rsidP="00FB1166">
      <w:pPr>
        <w:spacing w:after="0" w:line="240" w:lineRule="auto"/>
        <w:ind w:firstLine="708"/>
        <w:jc w:val="both"/>
        <w:rPr>
          <w:rFonts w:ascii="Times New Roman" w:hAnsi="Times New Roman"/>
          <w:sz w:val="28"/>
          <w:szCs w:val="28"/>
          <w:lang w:val="kk-KZ"/>
        </w:rPr>
      </w:pPr>
      <w:r w:rsidRPr="00023DAA">
        <w:rPr>
          <w:rFonts w:ascii="Times New Roman" w:hAnsi="Times New Roman"/>
          <w:sz w:val="28"/>
          <w:szCs w:val="28"/>
          <w:lang w:val="kk-KZ"/>
        </w:rPr>
        <w:t>2. Мал шаруашылығы өнімінің өнімділігі мен сапасын арттыруды субсидиялау:</w:t>
      </w:r>
    </w:p>
    <w:p w:rsidR="00B60B30" w:rsidRPr="003473D0" w:rsidRDefault="00B60B30" w:rsidP="00B60B30">
      <w:pPr>
        <w:spacing w:after="0" w:line="240" w:lineRule="auto"/>
        <w:ind w:firstLine="708"/>
        <w:jc w:val="both"/>
        <w:rPr>
          <w:rFonts w:ascii="Times New Roman" w:hAnsi="Times New Roman"/>
          <w:sz w:val="28"/>
          <w:szCs w:val="28"/>
          <w:lang w:val="kk-KZ"/>
        </w:rPr>
      </w:pPr>
      <w:r w:rsidRPr="003473D0">
        <w:rPr>
          <w:rFonts w:ascii="Times New Roman" w:hAnsi="Times New Roman"/>
          <w:sz w:val="28"/>
          <w:szCs w:val="28"/>
          <w:lang w:val="kk-KZ"/>
        </w:rPr>
        <w:t>- сыйымдылығы бір уақытта кемінде 1000 бас бордақылау алаңдарына бордақылауға өткізілген бұқашықтардың құнын арзандату;</w:t>
      </w:r>
    </w:p>
    <w:p w:rsidR="00B60B30" w:rsidRPr="004C6253" w:rsidRDefault="00B60B30" w:rsidP="00B60B30">
      <w:pPr>
        <w:spacing w:after="0" w:line="240" w:lineRule="auto"/>
        <w:ind w:firstLine="708"/>
        <w:jc w:val="both"/>
        <w:rPr>
          <w:rFonts w:ascii="Times New Roman" w:hAnsi="Times New Roman"/>
          <w:sz w:val="28"/>
          <w:szCs w:val="28"/>
          <w:lang w:val="kk-KZ"/>
        </w:rPr>
      </w:pPr>
      <w:r w:rsidRPr="004C6253">
        <w:rPr>
          <w:rFonts w:ascii="Times New Roman" w:hAnsi="Times New Roman"/>
          <w:sz w:val="28"/>
          <w:szCs w:val="28"/>
          <w:lang w:val="kk-KZ"/>
        </w:rPr>
        <w:t>- сыйымдылығы бір уақытта кемінде 1000 бас бордақылау алаңдары үшін бұқашықтарды бордақылау шығындарын арзандату (алынып тасталды);</w:t>
      </w:r>
    </w:p>
    <w:p w:rsidR="00B60B30" w:rsidRPr="004C6253" w:rsidRDefault="00B60B30" w:rsidP="00B60B30">
      <w:pPr>
        <w:spacing w:after="0" w:line="240" w:lineRule="auto"/>
        <w:ind w:firstLine="708"/>
        <w:jc w:val="both"/>
        <w:rPr>
          <w:rFonts w:ascii="Times New Roman" w:hAnsi="Times New Roman"/>
          <w:sz w:val="28"/>
          <w:szCs w:val="28"/>
          <w:lang w:val="kk-KZ"/>
        </w:rPr>
      </w:pPr>
      <w:r w:rsidRPr="004C6253">
        <w:rPr>
          <w:rFonts w:ascii="Times New Roman" w:hAnsi="Times New Roman"/>
          <w:sz w:val="28"/>
          <w:szCs w:val="28"/>
          <w:lang w:val="kk-KZ"/>
        </w:rPr>
        <w:t>- сатылған қозылардың құнын арзандату;</w:t>
      </w:r>
    </w:p>
    <w:p w:rsidR="00B60B30" w:rsidRPr="00832EDB" w:rsidRDefault="00B60B30" w:rsidP="00B60B30">
      <w:pPr>
        <w:spacing w:after="0" w:line="240" w:lineRule="auto"/>
        <w:ind w:firstLine="708"/>
        <w:jc w:val="both"/>
        <w:rPr>
          <w:rFonts w:ascii="Times New Roman" w:hAnsi="Times New Roman"/>
          <w:sz w:val="28"/>
          <w:szCs w:val="28"/>
          <w:lang w:val="kk-KZ"/>
        </w:rPr>
      </w:pPr>
      <w:r w:rsidRPr="004C6253">
        <w:rPr>
          <w:rFonts w:ascii="Times New Roman" w:hAnsi="Times New Roman"/>
          <w:sz w:val="28"/>
          <w:szCs w:val="28"/>
          <w:lang w:val="kk-KZ"/>
        </w:rPr>
        <w:t>- сүт (сиыр, бие, түйе), құс еті (бройлер құс еті, күркетауық еті, суда жүзетін құс еті), тағамдық жұмыртқа (2024 жылғы 1 қаңтарда алынып тасталды), жұқа және жартылай жұқа жүн (алынып тасталды)өндіру құнын арзандату;</w:t>
      </w:r>
    </w:p>
    <w:p w:rsidR="00B60B30" w:rsidRPr="00832EDB" w:rsidRDefault="00B60B30" w:rsidP="00FB1166">
      <w:pPr>
        <w:spacing w:after="0" w:line="240" w:lineRule="auto"/>
        <w:ind w:firstLine="708"/>
        <w:jc w:val="both"/>
        <w:rPr>
          <w:rFonts w:ascii="Times New Roman" w:hAnsi="Times New Roman"/>
          <w:sz w:val="28"/>
          <w:szCs w:val="28"/>
          <w:lang w:val="kk-KZ"/>
        </w:rPr>
      </w:pPr>
      <w:r w:rsidRPr="00832EDB">
        <w:rPr>
          <w:rFonts w:ascii="Times New Roman" w:hAnsi="Times New Roman"/>
          <w:sz w:val="28"/>
          <w:szCs w:val="28"/>
          <w:lang w:val="kk-KZ"/>
        </w:rPr>
        <w:t>- ауыл шаруашылығы жануарларының аналық басына жем-шөп шығындарының құнын арзандату.</w:t>
      </w:r>
    </w:p>
    <w:p w:rsidR="00FB1166" w:rsidRDefault="00FB1166" w:rsidP="00FB1166">
      <w:pPr>
        <w:spacing w:after="0" w:line="240" w:lineRule="auto"/>
        <w:jc w:val="center"/>
        <w:rPr>
          <w:rFonts w:ascii="Times New Roman" w:hAnsi="Times New Roman"/>
          <w:b/>
          <w:sz w:val="28"/>
          <w:szCs w:val="28"/>
          <w:lang w:val="kk-KZ"/>
        </w:rPr>
      </w:pPr>
    </w:p>
    <w:p w:rsidR="00B60B30" w:rsidRPr="00832EDB" w:rsidRDefault="00B60B30" w:rsidP="00FB1166">
      <w:pPr>
        <w:spacing w:after="0" w:line="240" w:lineRule="auto"/>
        <w:jc w:val="center"/>
        <w:rPr>
          <w:rFonts w:ascii="Times New Roman" w:hAnsi="Times New Roman"/>
          <w:b/>
          <w:sz w:val="28"/>
          <w:szCs w:val="28"/>
          <w:lang w:val="kk-KZ"/>
        </w:rPr>
      </w:pPr>
      <w:r w:rsidRPr="00832EDB">
        <w:rPr>
          <w:rFonts w:ascii="Times New Roman" w:hAnsi="Times New Roman"/>
          <w:b/>
          <w:sz w:val="28"/>
          <w:szCs w:val="28"/>
          <w:lang w:val="kk-KZ"/>
        </w:rPr>
        <w:t>Түрлері бойынша өндірілген өнімді субсидиялау динамикасы, млн. теңге</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3573"/>
        <w:gridCol w:w="1276"/>
        <w:gridCol w:w="1134"/>
        <w:gridCol w:w="1275"/>
        <w:gridCol w:w="1276"/>
        <w:gridCol w:w="1134"/>
      </w:tblGrid>
      <w:tr w:rsidR="00B60B30" w:rsidRPr="00023DAA" w:rsidTr="009B3DEF">
        <w:trPr>
          <w:trHeight w:val="272"/>
        </w:trPr>
        <w:tc>
          <w:tcPr>
            <w:tcW w:w="3573"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lang w:val="kk-KZ"/>
              </w:rPr>
            </w:pPr>
            <w:r w:rsidRPr="00FB1166">
              <w:rPr>
                <w:rFonts w:ascii="Times New Roman" w:hAnsi="Times New Roman"/>
                <w:b/>
                <w:sz w:val="24"/>
                <w:szCs w:val="24"/>
                <w:lang w:val="kk-KZ"/>
              </w:rPr>
              <w:t>Бағыттар</w:t>
            </w:r>
          </w:p>
        </w:tc>
        <w:tc>
          <w:tcPr>
            <w:tcW w:w="6095"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lang w:val="kk-KZ"/>
              </w:rPr>
            </w:pPr>
            <w:r w:rsidRPr="00FB1166">
              <w:rPr>
                <w:rFonts w:ascii="Times New Roman" w:hAnsi="Times New Roman"/>
                <w:b/>
                <w:sz w:val="24"/>
                <w:szCs w:val="24"/>
                <w:lang w:val="kk-KZ"/>
              </w:rPr>
              <w:t>жылы</w:t>
            </w:r>
          </w:p>
        </w:tc>
      </w:tr>
      <w:tr w:rsidR="00B60B30" w:rsidRPr="00023DAA" w:rsidTr="009B3DEF">
        <w:trPr>
          <w:trHeight w:val="272"/>
        </w:trPr>
        <w:tc>
          <w:tcPr>
            <w:tcW w:w="3573"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2020</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2021</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2023</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2024</w:t>
            </w:r>
          </w:p>
        </w:tc>
      </w:tr>
      <w:tr w:rsidR="00B60B30" w:rsidRPr="00023DAA" w:rsidTr="009B3DEF">
        <w:trPr>
          <w:trHeight w:val="70"/>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rPr>
            </w:pPr>
            <w:proofErr w:type="spellStart"/>
            <w:proofErr w:type="gramStart"/>
            <w:r w:rsidRPr="00FB1166">
              <w:rPr>
                <w:rFonts w:ascii="Times New Roman" w:hAnsi="Times New Roman"/>
                <w:sz w:val="24"/>
                <w:szCs w:val="24"/>
              </w:rPr>
              <w:t>б</w:t>
            </w:r>
            <w:proofErr w:type="gramEnd"/>
            <w:r w:rsidRPr="00FB1166">
              <w:rPr>
                <w:rFonts w:ascii="Times New Roman" w:hAnsi="Times New Roman"/>
                <w:sz w:val="24"/>
                <w:szCs w:val="24"/>
              </w:rPr>
              <w:t>ұқашықтарды</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бордақылау</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алаңдарына</w:t>
            </w:r>
            <w:proofErr w:type="spellEnd"/>
            <w:r w:rsidRPr="00FB1166">
              <w:rPr>
                <w:rFonts w:ascii="Times New Roman" w:hAnsi="Times New Roman"/>
                <w:sz w:val="24"/>
                <w:szCs w:val="24"/>
              </w:rPr>
              <w:t xml:space="preserve"> </w:t>
            </w:r>
            <w:proofErr w:type="spellStart"/>
            <w:r w:rsidRPr="00FB1166">
              <w:rPr>
                <w:rFonts w:ascii="Times New Roman" w:hAnsi="Times New Roman"/>
                <w:sz w:val="24"/>
                <w:szCs w:val="24"/>
              </w:rPr>
              <w:t>сату</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6 100,3</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4 921,1</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6 552,8</w:t>
            </w:r>
          </w:p>
          <w:p w:rsidR="00B60B30" w:rsidRPr="00FB1166" w:rsidRDefault="00B60B30" w:rsidP="009B3DEF">
            <w:pPr>
              <w:spacing w:after="0" w:line="240" w:lineRule="auto"/>
              <w:jc w:val="center"/>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6 932,0</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6 397,5</w:t>
            </w:r>
          </w:p>
        </w:tc>
      </w:tr>
      <w:tr w:rsidR="00B60B30" w:rsidRPr="00023DAA" w:rsidTr="009B3DEF">
        <w:trPr>
          <w:trHeight w:val="27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lang w:val="kk-KZ"/>
              </w:rPr>
            </w:pPr>
            <w:r w:rsidRPr="00FB1166">
              <w:rPr>
                <w:rFonts w:ascii="Times New Roman" w:hAnsi="Times New Roman"/>
                <w:sz w:val="24"/>
                <w:szCs w:val="24"/>
                <w:lang w:val="kk-KZ"/>
              </w:rPr>
              <w:t>бұқаларды бордақылау</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871,6</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r>
      <w:tr w:rsidR="00B60B30" w:rsidRPr="00023DAA" w:rsidTr="009B3DEF">
        <w:trPr>
          <w:trHeight w:val="60"/>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lang w:val="kk-KZ"/>
              </w:rPr>
            </w:pPr>
            <w:r w:rsidRPr="00FB1166">
              <w:rPr>
                <w:rFonts w:ascii="Times New Roman" w:hAnsi="Times New Roman"/>
                <w:sz w:val="24"/>
                <w:szCs w:val="24"/>
                <w:lang w:val="kk-KZ"/>
              </w:rPr>
              <w:t>қой еті (қозы еті)</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88,2</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227,7</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283,4</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228,1</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787,0</w:t>
            </w:r>
          </w:p>
        </w:tc>
      </w:tr>
      <w:tr w:rsidR="00B60B30" w:rsidRPr="00023DAA" w:rsidTr="009B3DEF">
        <w:trPr>
          <w:trHeight w:val="27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lang w:val="kk-KZ"/>
              </w:rPr>
            </w:pPr>
            <w:r w:rsidRPr="00FB1166">
              <w:rPr>
                <w:rFonts w:ascii="Times New Roman" w:hAnsi="Times New Roman"/>
                <w:sz w:val="24"/>
                <w:szCs w:val="24"/>
                <w:lang w:val="kk-KZ"/>
              </w:rPr>
              <w:t>құс еті / (күркетауық, суда жүзетін құс)</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15 282,1</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16 529,0</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13 137,5</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22 403,4</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14 327,9</w:t>
            </w:r>
          </w:p>
        </w:tc>
      </w:tr>
      <w:tr w:rsidR="00B60B30" w:rsidRPr="00023DAA" w:rsidTr="009B3DEF">
        <w:trPr>
          <w:trHeight w:val="27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lang w:val="kk-KZ"/>
              </w:rPr>
            </w:pPr>
            <w:r w:rsidRPr="00FB1166">
              <w:rPr>
                <w:rFonts w:ascii="Times New Roman" w:hAnsi="Times New Roman"/>
                <w:sz w:val="24"/>
                <w:szCs w:val="24"/>
                <w:lang w:val="kk-KZ"/>
              </w:rPr>
              <w:t>Тауық жұмыртқасы</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3 772,5</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3 417,2</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8 086,7</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1 199,1</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w:t>
            </w:r>
          </w:p>
        </w:tc>
      </w:tr>
      <w:tr w:rsidR="00B60B30" w:rsidRPr="00023DAA" w:rsidTr="009B3DEF">
        <w:trPr>
          <w:trHeight w:val="27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lang w:val="kk-KZ"/>
              </w:rPr>
            </w:pPr>
            <w:r w:rsidRPr="00FB1166">
              <w:rPr>
                <w:rFonts w:ascii="Times New Roman" w:hAnsi="Times New Roman"/>
                <w:sz w:val="24"/>
                <w:szCs w:val="24"/>
                <w:lang w:val="kk-KZ"/>
              </w:rPr>
              <w:lastRenderedPageBreak/>
              <w:t xml:space="preserve">Қымыз </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465,7</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223,4</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235,2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323,4</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308,9</w:t>
            </w:r>
          </w:p>
        </w:tc>
      </w:tr>
      <w:tr w:rsidR="00B60B30" w:rsidRPr="00023DAA" w:rsidTr="009B3DEF">
        <w:trPr>
          <w:trHeight w:val="27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lang w:val="kk-KZ"/>
              </w:rPr>
            </w:pPr>
            <w:r w:rsidRPr="00FB1166">
              <w:rPr>
                <w:rFonts w:ascii="Times New Roman" w:hAnsi="Times New Roman"/>
                <w:sz w:val="24"/>
                <w:szCs w:val="24"/>
                <w:lang w:val="kk-KZ"/>
              </w:rPr>
              <w:t>шұбат</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276,8</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 xml:space="preserve">310,9 </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388,2</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462,6</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167,5</w:t>
            </w:r>
          </w:p>
        </w:tc>
      </w:tr>
      <w:tr w:rsidR="00B60B30" w:rsidRPr="00023DAA" w:rsidTr="009B3DEF">
        <w:trPr>
          <w:trHeight w:val="27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lang w:val="kk-KZ"/>
              </w:rPr>
            </w:pPr>
            <w:r w:rsidRPr="00FB1166">
              <w:rPr>
                <w:rFonts w:ascii="Times New Roman" w:hAnsi="Times New Roman"/>
                <w:sz w:val="24"/>
                <w:szCs w:val="24"/>
                <w:lang w:val="kk-KZ"/>
              </w:rPr>
              <w:t>жүн (жұқа, жартылай жұқа)</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20,1</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p>
        </w:tc>
      </w:tr>
      <w:tr w:rsidR="00B60B30" w:rsidRPr="00023DAA" w:rsidTr="009B3DEF">
        <w:trPr>
          <w:trHeight w:val="27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lang w:val="kk-KZ"/>
              </w:rPr>
            </w:pPr>
            <w:r w:rsidRPr="00FB1166">
              <w:rPr>
                <w:rFonts w:ascii="Times New Roman" w:hAnsi="Times New Roman"/>
                <w:sz w:val="24"/>
                <w:szCs w:val="24"/>
                <w:lang w:val="kk-KZ"/>
              </w:rPr>
              <w:t xml:space="preserve"> Сиыр сүті</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15 152,2</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18 939,5</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18 620,5</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23 959,9</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20 678,2</w:t>
            </w:r>
          </w:p>
        </w:tc>
      </w:tr>
      <w:tr w:rsidR="00B60B30" w:rsidRPr="00023DAA" w:rsidTr="009B3DEF">
        <w:trPr>
          <w:trHeight w:val="30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sz w:val="24"/>
                <w:szCs w:val="24"/>
                <w:lang w:val="kk-KZ"/>
              </w:rPr>
            </w:pPr>
            <w:r w:rsidRPr="00FB1166">
              <w:rPr>
                <w:rFonts w:ascii="Times New Roman" w:hAnsi="Times New Roman"/>
                <w:sz w:val="24"/>
                <w:szCs w:val="24"/>
                <w:lang w:val="kk-KZ"/>
              </w:rPr>
              <w:t>жем</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12 426,5</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17 645,9</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23 768,6</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25 257,3</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sz w:val="24"/>
                <w:szCs w:val="24"/>
              </w:rPr>
            </w:pPr>
            <w:r w:rsidRPr="00FB1166">
              <w:rPr>
                <w:rFonts w:ascii="Times New Roman" w:hAnsi="Times New Roman"/>
                <w:sz w:val="24"/>
                <w:szCs w:val="24"/>
              </w:rPr>
              <w:t>5 004,9</w:t>
            </w:r>
          </w:p>
        </w:tc>
      </w:tr>
      <w:tr w:rsidR="00B60B30" w:rsidRPr="00023DAA" w:rsidTr="009B3DEF">
        <w:trPr>
          <w:trHeight w:val="30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b/>
                <w:sz w:val="24"/>
                <w:szCs w:val="24"/>
                <w:lang w:val="kk-KZ"/>
              </w:rPr>
            </w:pPr>
            <w:r w:rsidRPr="00FB1166">
              <w:rPr>
                <w:rFonts w:ascii="Times New Roman" w:hAnsi="Times New Roman"/>
                <w:b/>
                <w:sz w:val="24"/>
                <w:szCs w:val="24"/>
                <w:lang w:val="kk-KZ"/>
              </w:rPr>
              <w:t>Барлығы</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54 456,0</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62 214,7</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71 072,9</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80 765,8</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b/>
                <w:sz w:val="24"/>
                <w:szCs w:val="24"/>
              </w:rPr>
            </w:pPr>
            <w:r w:rsidRPr="00FB1166">
              <w:rPr>
                <w:rFonts w:ascii="Times New Roman" w:hAnsi="Times New Roman"/>
                <w:b/>
                <w:sz w:val="24"/>
                <w:szCs w:val="24"/>
              </w:rPr>
              <w:t>47 671,9</w:t>
            </w:r>
          </w:p>
        </w:tc>
      </w:tr>
      <w:tr w:rsidR="00B60B30" w:rsidRPr="00023DAA" w:rsidTr="009B3DEF">
        <w:trPr>
          <w:trHeight w:val="302"/>
        </w:trPr>
        <w:tc>
          <w:tcPr>
            <w:tcW w:w="35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rPr>
                <w:rFonts w:ascii="Times New Roman" w:hAnsi="Times New Roman"/>
                <w:i/>
                <w:sz w:val="24"/>
                <w:szCs w:val="24"/>
              </w:rPr>
            </w:pPr>
            <w:proofErr w:type="spellStart"/>
            <w:r w:rsidRPr="00FB1166">
              <w:rPr>
                <w:rFonts w:ascii="Times New Roman" w:hAnsi="Times New Roman"/>
                <w:i/>
                <w:sz w:val="24"/>
                <w:szCs w:val="24"/>
              </w:rPr>
              <w:t>бө</w:t>
            </w:r>
            <w:proofErr w:type="gramStart"/>
            <w:r w:rsidRPr="00FB1166">
              <w:rPr>
                <w:rFonts w:ascii="Times New Roman" w:hAnsi="Times New Roman"/>
                <w:i/>
                <w:sz w:val="24"/>
                <w:szCs w:val="24"/>
              </w:rPr>
              <w:t>л</w:t>
            </w:r>
            <w:proofErr w:type="gramEnd"/>
            <w:r w:rsidRPr="00FB1166">
              <w:rPr>
                <w:rFonts w:ascii="Times New Roman" w:hAnsi="Times New Roman"/>
                <w:i/>
                <w:sz w:val="24"/>
                <w:szCs w:val="24"/>
              </w:rPr>
              <w:t>інген</w:t>
            </w:r>
            <w:proofErr w:type="spellEnd"/>
            <w:r w:rsidRPr="00FB1166">
              <w:rPr>
                <w:rFonts w:ascii="Times New Roman" w:hAnsi="Times New Roman"/>
                <w:i/>
                <w:sz w:val="24"/>
                <w:szCs w:val="24"/>
              </w:rPr>
              <w:t xml:space="preserve"> </w:t>
            </w:r>
            <w:proofErr w:type="spellStart"/>
            <w:r w:rsidRPr="00FB1166">
              <w:rPr>
                <w:rFonts w:ascii="Times New Roman" w:hAnsi="Times New Roman"/>
                <w:i/>
                <w:sz w:val="24"/>
                <w:szCs w:val="24"/>
              </w:rPr>
              <w:t>қаражаттың</w:t>
            </w:r>
            <w:proofErr w:type="spellEnd"/>
            <w:r w:rsidRPr="00FB1166">
              <w:rPr>
                <w:rFonts w:ascii="Times New Roman" w:hAnsi="Times New Roman"/>
                <w:i/>
                <w:sz w:val="24"/>
                <w:szCs w:val="24"/>
              </w:rPr>
              <w:t xml:space="preserve"> </w:t>
            </w:r>
            <w:proofErr w:type="spellStart"/>
            <w:r w:rsidRPr="00FB1166">
              <w:rPr>
                <w:rFonts w:ascii="Times New Roman" w:hAnsi="Times New Roman"/>
                <w:i/>
                <w:sz w:val="24"/>
                <w:szCs w:val="24"/>
              </w:rPr>
              <w:t>жалпы</w:t>
            </w:r>
            <w:proofErr w:type="spellEnd"/>
            <w:r w:rsidRPr="00FB1166">
              <w:rPr>
                <w:rFonts w:ascii="Times New Roman" w:hAnsi="Times New Roman"/>
                <w:i/>
                <w:sz w:val="24"/>
                <w:szCs w:val="24"/>
              </w:rPr>
              <w:t xml:space="preserve"> </w:t>
            </w:r>
            <w:proofErr w:type="spellStart"/>
            <w:r w:rsidRPr="00FB1166">
              <w:rPr>
                <w:rFonts w:ascii="Times New Roman" w:hAnsi="Times New Roman"/>
                <w:i/>
                <w:sz w:val="24"/>
                <w:szCs w:val="24"/>
              </w:rPr>
              <w:t>сомасынан</w:t>
            </w:r>
            <w:proofErr w:type="spellEnd"/>
            <w:r w:rsidRPr="00FB1166">
              <w:rPr>
                <w:rFonts w:ascii="Times New Roman" w:hAnsi="Times New Roman"/>
                <w:i/>
                <w:sz w:val="24"/>
                <w:szCs w:val="24"/>
                <w:lang w:val="kk-KZ"/>
              </w:rPr>
              <w:t>,</w:t>
            </w:r>
            <w:r w:rsidRPr="00FB1166">
              <w:rPr>
                <w:rFonts w:ascii="Times New Roman" w:hAnsi="Times New Roman"/>
                <w:i/>
                <w:sz w:val="24"/>
                <w:szCs w:val="24"/>
              </w:rPr>
              <w:t xml:space="preserve"> %</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48,0</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51,9</w:t>
            </w:r>
          </w:p>
        </w:tc>
        <w:tc>
          <w:tcPr>
            <w:tcW w:w="1275"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54,6</w:t>
            </w:r>
          </w:p>
        </w:tc>
        <w:tc>
          <w:tcPr>
            <w:tcW w:w="1276"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54,9</w:t>
            </w:r>
          </w:p>
        </w:tc>
        <w:tc>
          <w:tcPr>
            <w:tcW w:w="1134" w:type="dxa"/>
            <w:tcBorders>
              <w:top w:val="single" w:sz="4" w:space="0" w:color="auto"/>
              <w:left w:val="single" w:sz="4" w:space="0" w:color="auto"/>
              <w:bottom w:val="single" w:sz="4" w:space="0" w:color="auto"/>
              <w:right w:val="single" w:sz="4" w:space="0" w:color="auto"/>
            </w:tcBorders>
          </w:tcPr>
          <w:p w:rsidR="00B60B30" w:rsidRPr="00FB1166" w:rsidRDefault="00B60B30" w:rsidP="009B3DEF">
            <w:pPr>
              <w:spacing w:after="0" w:line="240" w:lineRule="auto"/>
              <w:jc w:val="center"/>
              <w:rPr>
                <w:rFonts w:ascii="Times New Roman" w:hAnsi="Times New Roman"/>
                <w:i/>
                <w:sz w:val="24"/>
                <w:szCs w:val="24"/>
              </w:rPr>
            </w:pPr>
            <w:r w:rsidRPr="00FB1166">
              <w:rPr>
                <w:rFonts w:ascii="Times New Roman" w:hAnsi="Times New Roman"/>
                <w:i/>
                <w:sz w:val="24"/>
                <w:szCs w:val="24"/>
              </w:rPr>
              <w:t>41,6</w:t>
            </w:r>
          </w:p>
        </w:tc>
      </w:tr>
    </w:tbl>
    <w:p w:rsidR="00B60B30" w:rsidRDefault="00B60B30" w:rsidP="00B60B30">
      <w:pPr>
        <w:rPr>
          <w:rFonts w:ascii="Times New Roman" w:hAnsi="Times New Roman"/>
          <w:b/>
          <w:i/>
          <w:sz w:val="28"/>
          <w:szCs w:val="28"/>
          <w:lang w:val="kk-KZ"/>
        </w:rPr>
      </w:pPr>
    </w:p>
    <w:p w:rsidR="00B60B30" w:rsidRDefault="00B60B30" w:rsidP="00B60B30">
      <w:pPr>
        <w:spacing w:after="0" w:line="240" w:lineRule="auto"/>
        <w:ind w:firstLine="540"/>
        <w:jc w:val="both"/>
        <w:rPr>
          <w:rFonts w:ascii="Times New Roman" w:hAnsi="Times New Roman"/>
          <w:b/>
          <w:i/>
          <w:sz w:val="28"/>
          <w:szCs w:val="28"/>
          <w:lang w:val="kk-KZ"/>
        </w:rPr>
      </w:pPr>
    </w:p>
    <w:p w:rsidR="00B60B30" w:rsidRPr="00C77C51" w:rsidRDefault="00B60B30" w:rsidP="00B60B30">
      <w:pPr>
        <w:spacing w:after="0" w:line="240" w:lineRule="auto"/>
        <w:ind w:firstLine="540"/>
        <w:jc w:val="both"/>
        <w:rPr>
          <w:rFonts w:ascii="Times New Roman" w:hAnsi="Times New Roman"/>
          <w:b/>
          <w:i/>
          <w:sz w:val="28"/>
          <w:szCs w:val="28"/>
          <w:lang w:val="kk-KZ"/>
        </w:rPr>
      </w:pPr>
      <w:r w:rsidRPr="00C77C51">
        <w:rPr>
          <w:rFonts w:ascii="Times New Roman" w:hAnsi="Times New Roman"/>
          <w:b/>
          <w:i/>
          <w:sz w:val="28"/>
          <w:szCs w:val="28"/>
          <w:lang w:val="kk-KZ"/>
        </w:rPr>
        <w:t>Шетелдік нарықтарда отандық тауарларды ілгерілету үшін экспорттық талаптарды келісу бойынша қабылданатын шараларға байланысты</w:t>
      </w:r>
    </w:p>
    <w:p w:rsidR="00B60B30" w:rsidRPr="00C77C51" w:rsidRDefault="00B60B30" w:rsidP="00B60B30">
      <w:pPr>
        <w:spacing w:after="0" w:line="240" w:lineRule="auto"/>
        <w:ind w:firstLine="708"/>
        <w:jc w:val="both"/>
        <w:rPr>
          <w:rFonts w:ascii="Times New Roman" w:hAnsi="Times New Roman"/>
          <w:sz w:val="28"/>
          <w:szCs w:val="28"/>
          <w:lang w:val="kk-KZ"/>
        </w:rPr>
      </w:pPr>
      <w:r w:rsidRPr="00C77C51">
        <w:rPr>
          <w:rFonts w:ascii="Times New Roman" w:hAnsi="Times New Roman"/>
          <w:sz w:val="28"/>
          <w:szCs w:val="28"/>
          <w:lang w:val="kk-KZ"/>
        </w:rPr>
        <w:t xml:space="preserve">Ауыл шаруашылығы министрлігінің Ветеринариялық бақылау және қадағалау комитеті </w:t>
      </w:r>
      <w:r w:rsidRPr="00C77C51">
        <w:rPr>
          <w:rFonts w:ascii="Times New Roman" w:hAnsi="Times New Roman"/>
          <w:i/>
          <w:sz w:val="28"/>
          <w:szCs w:val="28"/>
          <w:lang w:val="kk-KZ"/>
        </w:rPr>
        <w:t xml:space="preserve">(бұдан әрі – Комитет) </w:t>
      </w:r>
      <w:r w:rsidRPr="00C77C51">
        <w:rPr>
          <w:rFonts w:ascii="Times New Roman" w:hAnsi="Times New Roman"/>
          <w:sz w:val="28"/>
          <w:szCs w:val="28"/>
          <w:lang w:val="kk-KZ"/>
        </w:rPr>
        <w:t>импорттаушы елдің құзыретті органдарымен келісілген ветеринариялық-санитариялық талаптарға сәйкес жануарлар мен мал шаруашылығы өнімдерін экспорттау кезінде бақылауды жүзеге асырады.</w:t>
      </w:r>
    </w:p>
    <w:p w:rsidR="00B60B30" w:rsidRPr="00C77C51" w:rsidRDefault="00B60B30" w:rsidP="00B60B30">
      <w:pPr>
        <w:spacing w:after="0" w:line="240" w:lineRule="auto"/>
        <w:ind w:firstLine="540"/>
        <w:jc w:val="both"/>
        <w:rPr>
          <w:rFonts w:ascii="Times New Roman" w:hAnsi="Times New Roman"/>
          <w:sz w:val="28"/>
          <w:szCs w:val="28"/>
          <w:lang w:val="kk-KZ"/>
        </w:rPr>
      </w:pPr>
      <w:r w:rsidRPr="00C77C51">
        <w:rPr>
          <w:rFonts w:ascii="Times New Roman" w:hAnsi="Times New Roman"/>
          <w:sz w:val="28"/>
          <w:szCs w:val="28"/>
          <w:lang w:val="kk-KZ"/>
        </w:rPr>
        <w:t>Бүгінгі таңда Комитет үшінші елдермен мал шаруашылығы өнімдерін экспорттауға арналған ветеринариялық-санитариялық талаптар мен ветеринариялық сертификаттарды келіскен, мысалы:</w:t>
      </w:r>
    </w:p>
    <w:p w:rsidR="00B60B30" w:rsidRPr="00C77C51" w:rsidRDefault="00B60B30" w:rsidP="00B60B30">
      <w:pPr>
        <w:numPr>
          <w:ilvl w:val="0"/>
          <w:numId w:val="2"/>
        </w:numPr>
        <w:spacing w:after="0" w:line="240" w:lineRule="auto"/>
        <w:ind w:left="0" w:firstLine="540"/>
        <w:jc w:val="both"/>
        <w:rPr>
          <w:rFonts w:ascii="Times New Roman" w:hAnsi="Times New Roman"/>
          <w:sz w:val="28"/>
          <w:szCs w:val="28"/>
        </w:rPr>
      </w:pPr>
      <w:r w:rsidRPr="00C77C51">
        <w:rPr>
          <w:rFonts w:ascii="Times New Roman" w:hAnsi="Times New Roman"/>
          <w:sz w:val="28"/>
          <w:szCs w:val="28"/>
          <w:lang w:val="kk-KZ"/>
        </w:rPr>
        <w:t>Еуразиялық Экономикалық Одақ елдері</w:t>
      </w:r>
      <w:r w:rsidRPr="00C77C51">
        <w:rPr>
          <w:rFonts w:ascii="Times New Roman" w:hAnsi="Times New Roman"/>
          <w:bCs/>
          <w:sz w:val="28"/>
          <w:szCs w:val="28"/>
        </w:rPr>
        <w:t>;</w:t>
      </w:r>
    </w:p>
    <w:p w:rsidR="00B60B30" w:rsidRPr="00C77C51" w:rsidRDefault="00B60B30" w:rsidP="00B60B30">
      <w:pPr>
        <w:numPr>
          <w:ilvl w:val="0"/>
          <w:numId w:val="2"/>
        </w:numPr>
        <w:spacing w:after="0" w:line="240" w:lineRule="auto"/>
        <w:ind w:left="0" w:firstLine="540"/>
        <w:jc w:val="both"/>
        <w:rPr>
          <w:rFonts w:ascii="Times New Roman" w:hAnsi="Times New Roman"/>
          <w:sz w:val="28"/>
          <w:szCs w:val="28"/>
        </w:rPr>
      </w:pPr>
      <w:r w:rsidRPr="00C77C51">
        <w:rPr>
          <w:rFonts w:ascii="Times New Roman" w:hAnsi="Times New Roman"/>
          <w:bCs/>
          <w:sz w:val="28"/>
          <w:szCs w:val="28"/>
          <w:lang w:val="kk-KZ"/>
        </w:rPr>
        <w:t>Тәуелсіз Мемлекеттер Достастығы елдері</w:t>
      </w:r>
      <w:r w:rsidRPr="00C77C51">
        <w:rPr>
          <w:rFonts w:ascii="Times New Roman" w:hAnsi="Times New Roman"/>
          <w:bCs/>
          <w:sz w:val="28"/>
          <w:szCs w:val="28"/>
        </w:rPr>
        <w:t>;</w:t>
      </w:r>
    </w:p>
    <w:p w:rsidR="00B60B30" w:rsidRPr="00C77C51" w:rsidRDefault="00B60B30" w:rsidP="00B60B30">
      <w:pPr>
        <w:numPr>
          <w:ilvl w:val="0"/>
          <w:numId w:val="2"/>
        </w:numPr>
        <w:spacing w:after="0" w:line="240" w:lineRule="auto"/>
        <w:ind w:left="0" w:firstLine="540"/>
        <w:jc w:val="both"/>
        <w:rPr>
          <w:rFonts w:ascii="Times New Roman" w:hAnsi="Times New Roman"/>
          <w:sz w:val="28"/>
          <w:szCs w:val="28"/>
        </w:rPr>
      </w:pPr>
      <w:r w:rsidRPr="00C77C51">
        <w:rPr>
          <w:rFonts w:ascii="Times New Roman" w:hAnsi="Times New Roman"/>
          <w:sz w:val="28"/>
          <w:szCs w:val="28"/>
          <w:lang w:val="kk-KZ"/>
        </w:rPr>
        <w:t>Еуропалық Одақ елдері</w:t>
      </w:r>
      <w:r w:rsidRPr="00C77C51">
        <w:rPr>
          <w:rFonts w:ascii="Times New Roman" w:hAnsi="Times New Roman"/>
          <w:sz w:val="28"/>
          <w:szCs w:val="28"/>
        </w:rPr>
        <w:t xml:space="preserve"> (</w:t>
      </w:r>
      <w:r w:rsidRPr="00C77C51">
        <w:rPr>
          <w:rFonts w:ascii="Times New Roman" w:hAnsi="Times New Roman"/>
          <w:sz w:val="28"/>
          <w:szCs w:val="28"/>
          <w:lang w:val="kk-KZ"/>
        </w:rPr>
        <w:t>кәсіптік балық өнімдері</w:t>
      </w:r>
      <w:r w:rsidRPr="00C77C51">
        <w:rPr>
          <w:rFonts w:ascii="Times New Roman" w:hAnsi="Times New Roman"/>
          <w:sz w:val="28"/>
          <w:szCs w:val="28"/>
        </w:rPr>
        <w:t>);</w:t>
      </w:r>
    </w:p>
    <w:p w:rsidR="00B60B30" w:rsidRPr="00C77C51" w:rsidRDefault="00B60B30" w:rsidP="00B60B30">
      <w:pPr>
        <w:numPr>
          <w:ilvl w:val="0"/>
          <w:numId w:val="2"/>
        </w:numPr>
        <w:spacing w:after="0" w:line="240" w:lineRule="auto"/>
        <w:ind w:left="0" w:firstLine="540"/>
        <w:jc w:val="both"/>
        <w:rPr>
          <w:rFonts w:ascii="Times New Roman" w:hAnsi="Times New Roman"/>
          <w:sz w:val="28"/>
          <w:szCs w:val="28"/>
        </w:rPr>
      </w:pPr>
      <w:proofErr w:type="spellStart"/>
      <w:r w:rsidRPr="00C77C51">
        <w:rPr>
          <w:rFonts w:ascii="Times New Roman" w:hAnsi="Times New Roman"/>
          <w:sz w:val="28"/>
          <w:szCs w:val="28"/>
        </w:rPr>
        <w:t>Моңғолия</w:t>
      </w:r>
      <w:proofErr w:type="spellEnd"/>
      <w:r w:rsidRPr="00C77C51">
        <w:rPr>
          <w:rFonts w:ascii="Times New Roman" w:hAnsi="Times New Roman"/>
          <w:sz w:val="28"/>
          <w:szCs w:val="28"/>
        </w:rPr>
        <w:t xml:space="preserve"> (</w:t>
      </w:r>
      <w:r w:rsidRPr="00C77C51">
        <w:rPr>
          <w:rFonts w:ascii="Times New Roman" w:hAnsi="Times New Roman"/>
          <w:sz w:val="28"/>
          <w:szCs w:val="28"/>
          <w:lang w:val="kk-KZ"/>
        </w:rPr>
        <w:t>ІҚМ</w:t>
      </w:r>
      <w:r w:rsidRPr="00C77C51">
        <w:rPr>
          <w:rFonts w:ascii="Times New Roman" w:hAnsi="Times New Roman"/>
          <w:sz w:val="28"/>
          <w:szCs w:val="28"/>
        </w:rPr>
        <w:t xml:space="preserve">, </w:t>
      </w:r>
      <w:r w:rsidRPr="00C77C51">
        <w:rPr>
          <w:rFonts w:ascii="Times New Roman" w:hAnsi="Times New Roman"/>
          <w:sz w:val="28"/>
          <w:szCs w:val="28"/>
          <w:lang w:val="kk-KZ"/>
        </w:rPr>
        <w:t>құ</w:t>
      </w:r>
      <w:proofErr w:type="gramStart"/>
      <w:r w:rsidRPr="00C77C51">
        <w:rPr>
          <w:rFonts w:ascii="Times New Roman" w:hAnsi="Times New Roman"/>
          <w:sz w:val="28"/>
          <w:szCs w:val="28"/>
          <w:lang w:val="kk-KZ"/>
        </w:rPr>
        <w:t>с ет</w:t>
      </w:r>
      <w:proofErr w:type="gramEnd"/>
      <w:r w:rsidRPr="00C77C51">
        <w:rPr>
          <w:rFonts w:ascii="Times New Roman" w:hAnsi="Times New Roman"/>
          <w:sz w:val="28"/>
          <w:szCs w:val="28"/>
          <w:lang w:val="kk-KZ"/>
        </w:rPr>
        <w:t>і, тауық асханасы жұмыртқасы</w:t>
      </w:r>
      <w:r w:rsidRPr="00C77C51">
        <w:rPr>
          <w:rFonts w:ascii="Times New Roman" w:hAnsi="Times New Roman"/>
          <w:sz w:val="28"/>
          <w:szCs w:val="28"/>
        </w:rPr>
        <w:t xml:space="preserve">, </w:t>
      </w:r>
      <w:r w:rsidRPr="00C77C51">
        <w:rPr>
          <w:rFonts w:ascii="Times New Roman" w:hAnsi="Times New Roman"/>
          <w:sz w:val="28"/>
          <w:szCs w:val="28"/>
          <w:lang w:val="kk-KZ"/>
        </w:rPr>
        <w:t>өндіруші бұқалардың ұрығы</w:t>
      </w:r>
      <w:r w:rsidRPr="00C77C51">
        <w:rPr>
          <w:rFonts w:ascii="Times New Roman" w:hAnsi="Times New Roman"/>
          <w:sz w:val="28"/>
          <w:szCs w:val="28"/>
        </w:rPr>
        <w:t>);</w:t>
      </w:r>
    </w:p>
    <w:p w:rsidR="00B60B30" w:rsidRPr="004C6253" w:rsidRDefault="00B60B30" w:rsidP="00B60B30">
      <w:pPr>
        <w:numPr>
          <w:ilvl w:val="0"/>
          <w:numId w:val="2"/>
        </w:numPr>
        <w:spacing w:after="0" w:line="240" w:lineRule="auto"/>
        <w:ind w:left="0" w:firstLine="540"/>
        <w:jc w:val="both"/>
        <w:rPr>
          <w:rFonts w:ascii="Times New Roman" w:hAnsi="Times New Roman"/>
          <w:sz w:val="28"/>
          <w:szCs w:val="28"/>
        </w:rPr>
      </w:pPr>
      <w:r w:rsidRPr="00C77C51">
        <w:rPr>
          <w:rFonts w:ascii="Times New Roman" w:hAnsi="Times New Roman"/>
          <w:sz w:val="28"/>
          <w:szCs w:val="28"/>
          <w:lang w:val="kk-KZ"/>
        </w:rPr>
        <w:t>Әзірбайжан</w:t>
      </w:r>
      <w:r w:rsidRPr="00C77C51">
        <w:rPr>
          <w:rFonts w:ascii="Times New Roman" w:hAnsi="Times New Roman"/>
          <w:sz w:val="28"/>
          <w:szCs w:val="28"/>
        </w:rPr>
        <w:t xml:space="preserve"> (</w:t>
      </w:r>
      <w:r w:rsidRPr="00C77C51">
        <w:rPr>
          <w:rFonts w:ascii="Times New Roman" w:hAnsi="Times New Roman"/>
          <w:sz w:val="28"/>
          <w:szCs w:val="28"/>
          <w:lang w:val="kk-KZ"/>
        </w:rPr>
        <w:t>сойыс, асыл тұқымды</w:t>
      </w:r>
      <w:r w:rsidRPr="00C77C51">
        <w:rPr>
          <w:rFonts w:ascii="Times New Roman" w:hAnsi="Times New Roman"/>
          <w:sz w:val="28"/>
          <w:szCs w:val="28"/>
        </w:rPr>
        <w:t xml:space="preserve"> </w:t>
      </w:r>
      <w:proofErr w:type="spellStart"/>
      <w:r w:rsidRPr="00C77C51">
        <w:rPr>
          <w:rFonts w:ascii="Times New Roman" w:hAnsi="Times New Roman"/>
          <w:sz w:val="28"/>
          <w:szCs w:val="28"/>
        </w:rPr>
        <w:t>және</w:t>
      </w:r>
      <w:proofErr w:type="spellEnd"/>
      <w:r w:rsidRPr="00C77C51">
        <w:rPr>
          <w:rFonts w:ascii="Times New Roman" w:hAnsi="Times New Roman"/>
          <w:sz w:val="28"/>
          <w:szCs w:val="28"/>
        </w:rPr>
        <w:t xml:space="preserve"> </w:t>
      </w:r>
      <w:r w:rsidRPr="00C77C51">
        <w:rPr>
          <w:rFonts w:ascii="Times New Roman" w:hAnsi="Times New Roman"/>
          <w:sz w:val="28"/>
          <w:szCs w:val="28"/>
          <w:lang w:val="kk-KZ"/>
        </w:rPr>
        <w:t>пайдаланушы ІҚМ</w:t>
      </w:r>
      <w:r w:rsidRPr="00C77C51">
        <w:rPr>
          <w:rFonts w:ascii="Times New Roman" w:hAnsi="Times New Roman"/>
          <w:sz w:val="28"/>
          <w:szCs w:val="28"/>
        </w:rPr>
        <w:t xml:space="preserve">, </w:t>
      </w:r>
      <w:r w:rsidRPr="00C77C51">
        <w:rPr>
          <w:rFonts w:ascii="Times New Roman" w:hAnsi="Times New Roman"/>
          <w:sz w:val="28"/>
          <w:szCs w:val="28"/>
          <w:lang w:val="kk-KZ"/>
        </w:rPr>
        <w:t>сойыс, асыл тұқымды</w:t>
      </w:r>
      <w:r w:rsidRPr="00C77C51">
        <w:rPr>
          <w:rFonts w:ascii="Times New Roman" w:hAnsi="Times New Roman"/>
          <w:sz w:val="28"/>
          <w:szCs w:val="28"/>
        </w:rPr>
        <w:t xml:space="preserve"> </w:t>
      </w:r>
      <w:proofErr w:type="spellStart"/>
      <w:r w:rsidRPr="00C77C51">
        <w:rPr>
          <w:rFonts w:ascii="Times New Roman" w:hAnsi="Times New Roman"/>
          <w:sz w:val="28"/>
          <w:szCs w:val="28"/>
        </w:rPr>
        <w:t>және</w:t>
      </w:r>
      <w:proofErr w:type="spellEnd"/>
      <w:r w:rsidRPr="00C77C51">
        <w:rPr>
          <w:rFonts w:ascii="Times New Roman" w:hAnsi="Times New Roman"/>
          <w:sz w:val="28"/>
          <w:szCs w:val="28"/>
        </w:rPr>
        <w:t xml:space="preserve"> </w:t>
      </w:r>
      <w:r w:rsidRPr="00C77C51">
        <w:rPr>
          <w:rFonts w:ascii="Times New Roman" w:hAnsi="Times New Roman"/>
          <w:sz w:val="28"/>
          <w:szCs w:val="28"/>
          <w:lang w:val="kk-KZ"/>
        </w:rPr>
        <w:t>пайдаланушы ҰМ</w:t>
      </w:r>
      <w:r w:rsidRPr="00C77C51">
        <w:rPr>
          <w:rFonts w:ascii="Times New Roman" w:hAnsi="Times New Roman"/>
          <w:sz w:val="28"/>
          <w:szCs w:val="28"/>
        </w:rPr>
        <w:t xml:space="preserve">, </w:t>
      </w:r>
      <w:r w:rsidRPr="00C77C51">
        <w:rPr>
          <w:rFonts w:ascii="Times New Roman" w:hAnsi="Times New Roman"/>
          <w:sz w:val="28"/>
          <w:szCs w:val="28"/>
          <w:lang w:val="kk-KZ"/>
        </w:rPr>
        <w:t>ІҚМ еті</w:t>
      </w:r>
      <w:r w:rsidRPr="00C77C51">
        <w:rPr>
          <w:rFonts w:ascii="Times New Roman" w:hAnsi="Times New Roman"/>
          <w:sz w:val="28"/>
          <w:szCs w:val="28"/>
        </w:rPr>
        <w:t xml:space="preserve">, </w:t>
      </w:r>
      <w:r w:rsidRPr="00C77C51">
        <w:rPr>
          <w:rFonts w:ascii="Times New Roman" w:hAnsi="Times New Roman"/>
          <w:sz w:val="28"/>
          <w:szCs w:val="28"/>
          <w:lang w:val="kk-KZ"/>
        </w:rPr>
        <w:t>қой және ешкі еті</w:t>
      </w:r>
      <w:r w:rsidRPr="00C77C51">
        <w:rPr>
          <w:rFonts w:ascii="Times New Roman" w:hAnsi="Times New Roman"/>
          <w:sz w:val="28"/>
          <w:szCs w:val="28"/>
        </w:rPr>
        <w:t>,</w:t>
      </w:r>
      <w:r w:rsidRPr="00C77C51">
        <w:rPr>
          <w:rFonts w:ascii="Times New Roman" w:hAnsi="Times New Roman"/>
          <w:sz w:val="28"/>
          <w:szCs w:val="28"/>
          <w:lang w:val="kk-KZ"/>
        </w:rPr>
        <w:t xml:space="preserve"> ішкі </w:t>
      </w:r>
      <w:proofErr w:type="spellStart"/>
      <w:r w:rsidRPr="00C77C51">
        <w:rPr>
          <w:rFonts w:ascii="Times New Roman" w:hAnsi="Times New Roman"/>
          <w:sz w:val="28"/>
          <w:szCs w:val="28"/>
        </w:rPr>
        <w:t>органдар</w:t>
      </w:r>
      <w:proofErr w:type="spellEnd"/>
      <w:r w:rsidRPr="00C77C51">
        <w:rPr>
          <w:rFonts w:ascii="Times New Roman" w:hAnsi="Times New Roman"/>
          <w:sz w:val="28"/>
          <w:szCs w:val="28"/>
        </w:rPr>
        <w:t xml:space="preserve"> </w:t>
      </w:r>
      <w:proofErr w:type="spellStart"/>
      <w:r w:rsidRPr="00C77C51">
        <w:rPr>
          <w:rFonts w:ascii="Times New Roman" w:hAnsi="Times New Roman"/>
          <w:sz w:val="28"/>
          <w:szCs w:val="28"/>
        </w:rPr>
        <w:t>және</w:t>
      </w:r>
      <w:proofErr w:type="spellEnd"/>
      <w:r w:rsidRPr="00C77C51">
        <w:rPr>
          <w:rFonts w:ascii="Times New Roman" w:hAnsi="Times New Roman"/>
          <w:sz w:val="28"/>
          <w:szCs w:val="28"/>
        </w:rPr>
        <w:t xml:space="preserve"> </w:t>
      </w:r>
      <w:proofErr w:type="spellStart"/>
      <w:r w:rsidRPr="00C77C51">
        <w:rPr>
          <w:rFonts w:ascii="Times New Roman" w:hAnsi="Times New Roman"/>
          <w:sz w:val="28"/>
          <w:szCs w:val="28"/>
        </w:rPr>
        <w:t>жанама</w:t>
      </w:r>
      <w:proofErr w:type="spellEnd"/>
      <w:r w:rsidRPr="00C77C51">
        <w:rPr>
          <w:rFonts w:ascii="Times New Roman" w:hAnsi="Times New Roman"/>
          <w:sz w:val="28"/>
          <w:szCs w:val="28"/>
          <w:lang w:val="kk-KZ"/>
        </w:rPr>
        <w:t xml:space="preserve"> өнімдер</w:t>
      </w:r>
      <w:r w:rsidRPr="00C77C51">
        <w:rPr>
          <w:rFonts w:ascii="Times New Roman" w:hAnsi="Times New Roman"/>
          <w:sz w:val="28"/>
          <w:szCs w:val="28"/>
        </w:rPr>
        <w:t xml:space="preserve">, </w:t>
      </w:r>
      <w:r w:rsidRPr="00C77C51">
        <w:rPr>
          <w:rFonts w:ascii="Times New Roman" w:hAnsi="Times New Roman"/>
          <w:sz w:val="28"/>
          <w:szCs w:val="28"/>
          <w:lang w:val="kk-KZ"/>
        </w:rPr>
        <w:t>жануарлардан алынатын өнімдер</w:t>
      </w:r>
      <w:r w:rsidRPr="00C77C51">
        <w:rPr>
          <w:rFonts w:ascii="Times New Roman" w:hAnsi="Times New Roman"/>
          <w:sz w:val="28"/>
          <w:szCs w:val="28"/>
        </w:rPr>
        <w:t xml:space="preserve"> (</w:t>
      </w:r>
      <w:proofErr w:type="spellStart"/>
      <w:r w:rsidRPr="00C77C51">
        <w:rPr>
          <w:rFonts w:ascii="Times New Roman" w:hAnsi="Times New Roman"/>
          <w:sz w:val="28"/>
          <w:szCs w:val="28"/>
        </w:rPr>
        <w:t>консервілер</w:t>
      </w:r>
      <w:proofErr w:type="spellEnd"/>
      <w:r w:rsidRPr="00C77C51">
        <w:rPr>
          <w:rFonts w:ascii="Times New Roman" w:hAnsi="Times New Roman"/>
          <w:sz w:val="28"/>
          <w:szCs w:val="28"/>
        </w:rPr>
        <w:t xml:space="preserve">, </w:t>
      </w:r>
      <w:r w:rsidRPr="00C77C51">
        <w:rPr>
          <w:rFonts w:ascii="Times New Roman" w:hAnsi="Times New Roman"/>
          <w:sz w:val="28"/>
          <w:szCs w:val="28"/>
          <w:lang w:val="kk-KZ"/>
        </w:rPr>
        <w:t>шұжықтар және пайдалануға дайын ет өнімдерінің басқа түрлері</w:t>
      </w:r>
      <w:r w:rsidRPr="00C77C51">
        <w:rPr>
          <w:rFonts w:ascii="Times New Roman" w:hAnsi="Times New Roman"/>
          <w:sz w:val="28"/>
          <w:szCs w:val="28"/>
        </w:rPr>
        <w:t>);</w:t>
      </w:r>
    </w:p>
    <w:p w:rsidR="00B60B30" w:rsidRPr="004C6253" w:rsidRDefault="00B60B30" w:rsidP="00B60B30">
      <w:pPr>
        <w:numPr>
          <w:ilvl w:val="0"/>
          <w:numId w:val="2"/>
        </w:numPr>
        <w:spacing w:after="0" w:line="240" w:lineRule="auto"/>
        <w:ind w:left="0" w:firstLine="540"/>
        <w:jc w:val="both"/>
        <w:rPr>
          <w:rFonts w:ascii="Times New Roman" w:hAnsi="Times New Roman"/>
          <w:sz w:val="28"/>
          <w:szCs w:val="28"/>
          <w:lang w:val="kk-KZ"/>
        </w:rPr>
      </w:pPr>
      <w:r w:rsidRPr="004C6253">
        <w:rPr>
          <w:rFonts w:ascii="Times New Roman" w:hAnsi="Times New Roman"/>
          <w:sz w:val="28"/>
          <w:szCs w:val="28"/>
          <w:lang w:val="kk-KZ"/>
        </w:rPr>
        <w:t>Грузия (ІҚМ сою және өңдеу кезінде алынған ет, ет шикізаты);</w:t>
      </w:r>
    </w:p>
    <w:p w:rsidR="00B60B30" w:rsidRPr="00CA242B" w:rsidRDefault="00B60B30" w:rsidP="00B60B30">
      <w:pPr>
        <w:numPr>
          <w:ilvl w:val="0"/>
          <w:numId w:val="2"/>
        </w:numPr>
        <w:spacing w:after="0" w:line="240" w:lineRule="auto"/>
        <w:ind w:left="0" w:firstLine="540"/>
        <w:jc w:val="both"/>
        <w:rPr>
          <w:rFonts w:ascii="Times New Roman" w:hAnsi="Times New Roman"/>
          <w:sz w:val="28"/>
          <w:szCs w:val="28"/>
          <w:lang w:val="kk-KZ"/>
        </w:rPr>
      </w:pPr>
      <w:r w:rsidRPr="00C77C51">
        <w:rPr>
          <w:rFonts w:ascii="Times New Roman" w:hAnsi="Times New Roman"/>
          <w:sz w:val="28"/>
          <w:szCs w:val="28"/>
          <w:lang w:val="kk-KZ"/>
        </w:rPr>
        <w:t>Иран Ислам Республикасы</w:t>
      </w:r>
      <w:r w:rsidRPr="00CA242B">
        <w:rPr>
          <w:rFonts w:ascii="Times New Roman" w:hAnsi="Times New Roman"/>
          <w:sz w:val="28"/>
          <w:szCs w:val="28"/>
          <w:lang w:val="kk-KZ"/>
        </w:rPr>
        <w:t xml:space="preserve"> (ІҚМ </w:t>
      </w:r>
      <w:r w:rsidRPr="00C77C51">
        <w:rPr>
          <w:rFonts w:ascii="Times New Roman" w:hAnsi="Times New Roman"/>
          <w:sz w:val="28"/>
          <w:szCs w:val="28"/>
          <w:lang w:val="kk-KZ"/>
        </w:rPr>
        <w:t>және ҰМ</w:t>
      </w:r>
      <w:r w:rsidRPr="00CA242B">
        <w:rPr>
          <w:rFonts w:ascii="Times New Roman" w:hAnsi="Times New Roman"/>
          <w:sz w:val="28"/>
          <w:szCs w:val="28"/>
          <w:lang w:val="kk-KZ"/>
        </w:rPr>
        <w:t xml:space="preserve">, </w:t>
      </w:r>
      <w:r w:rsidRPr="00C77C51">
        <w:rPr>
          <w:rFonts w:ascii="Times New Roman" w:hAnsi="Times New Roman"/>
          <w:sz w:val="28"/>
          <w:szCs w:val="28"/>
          <w:lang w:val="kk-KZ"/>
        </w:rPr>
        <w:t>тоңазытылған және мұздатылған қой еті</w:t>
      </w:r>
      <w:r w:rsidRPr="00CA242B">
        <w:rPr>
          <w:rFonts w:ascii="Times New Roman" w:hAnsi="Times New Roman"/>
          <w:sz w:val="28"/>
          <w:szCs w:val="28"/>
          <w:lang w:val="kk-KZ"/>
        </w:rPr>
        <w:t xml:space="preserve">, </w:t>
      </w:r>
      <w:r w:rsidRPr="00C77C51">
        <w:rPr>
          <w:rFonts w:ascii="Times New Roman" w:hAnsi="Times New Roman"/>
          <w:sz w:val="28"/>
          <w:szCs w:val="28"/>
          <w:lang w:val="kk-KZ"/>
        </w:rPr>
        <w:t>сиыр еті</w:t>
      </w:r>
      <w:r w:rsidRPr="00CA242B">
        <w:rPr>
          <w:rFonts w:ascii="Times New Roman" w:hAnsi="Times New Roman"/>
          <w:sz w:val="28"/>
          <w:szCs w:val="28"/>
          <w:lang w:val="kk-KZ"/>
        </w:rPr>
        <w:t xml:space="preserve">, </w:t>
      </w:r>
      <w:r w:rsidRPr="00C77C51">
        <w:rPr>
          <w:rFonts w:ascii="Times New Roman" w:hAnsi="Times New Roman"/>
          <w:sz w:val="28"/>
          <w:szCs w:val="28"/>
          <w:lang w:val="kk-KZ"/>
        </w:rPr>
        <w:t>ҰМ қосалқы өнімдері</w:t>
      </w:r>
      <w:r w:rsidRPr="00CA242B">
        <w:rPr>
          <w:rFonts w:ascii="Times New Roman" w:hAnsi="Times New Roman"/>
          <w:sz w:val="28"/>
          <w:szCs w:val="28"/>
          <w:lang w:val="kk-KZ"/>
        </w:rPr>
        <w:t xml:space="preserve">, </w:t>
      </w:r>
      <w:r w:rsidRPr="00C77C51">
        <w:rPr>
          <w:rFonts w:ascii="Times New Roman" w:hAnsi="Times New Roman"/>
          <w:sz w:val="28"/>
          <w:szCs w:val="28"/>
          <w:lang w:val="kk-KZ"/>
        </w:rPr>
        <w:t>тауық тағамдық жұмыртқасы</w:t>
      </w:r>
      <w:r w:rsidRPr="00CA242B">
        <w:rPr>
          <w:rFonts w:ascii="Times New Roman" w:hAnsi="Times New Roman"/>
          <w:sz w:val="28"/>
          <w:szCs w:val="28"/>
          <w:lang w:val="kk-KZ"/>
        </w:rPr>
        <w:t xml:space="preserve">, </w:t>
      </w:r>
      <w:bookmarkStart w:id="1" w:name="_GoBack"/>
      <w:bookmarkEnd w:id="1"/>
      <w:r w:rsidRPr="00CA242B">
        <w:rPr>
          <w:rFonts w:ascii="Times New Roman" w:hAnsi="Times New Roman"/>
          <w:sz w:val="28"/>
          <w:szCs w:val="28"/>
          <w:lang w:val="kk-KZ"/>
        </w:rPr>
        <w:t>Артемия</w:t>
      </w:r>
      <w:r w:rsidRPr="00C77C51">
        <w:rPr>
          <w:rFonts w:ascii="Times New Roman" w:hAnsi="Times New Roman"/>
          <w:sz w:val="28"/>
          <w:szCs w:val="28"/>
          <w:lang w:val="kk-KZ"/>
        </w:rPr>
        <w:t xml:space="preserve"> цисталары</w:t>
      </w:r>
      <w:r w:rsidRPr="00CA242B">
        <w:rPr>
          <w:rFonts w:ascii="Times New Roman" w:hAnsi="Times New Roman"/>
          <w:sz w:val="28"/>
          <w:szCs w:val="28"/>
          <w:lang w:val="kk-KZ"/>
        </w:rPr>
        <w:t xml:space="preserve"> (</w:t>
      </w:r>
      <w:r w:rsidRPr="00C77C51">
        <w:rPr>
          <w:rFonts w:ascii="Times New Roman" w:hAnsi="Times New Roman"/>
          <w:sz w:val="28"/>
          <w:szCs w:val="28"/>
          <w:lang w:val="kk-KZ"/>
        </w:rPr>
        <w:t>балыққа арналған жем</w:t>
      </w:r>
      <w:r w:rsidRPr="00CA242B">
        <w:rPr>
          <w:rFonts w:ascii="Times New Roman" w:hAnsi="Times New Roman"/>
          <w:sz w:val="28"/>
          <w:szCs w:val="28"/>
          <w:lang w:val="kk-KZ"/>
        </w:rPr>
        <w:t>);</w:t>
      </w:r>
    </w:p>
    <w:p w:rsidR="00B60B30" w:rsidRDefault="00B60B30" w:rsidP="00B60B30">
      <w:pPr>
        <w:spacing w:after="0" w:line="240" w:lineRule="auto"/>
        <w:ind w:left="142" w:firstLine="567"/>
        <w:jc w:val="both"/>
        <w:rPr>
          <w:rFonts w:ascii="Times New Roman" w:hAnsi="Times New Roman"/>
          <w:sz w:val="28"/>
          <w:szCs w:val="28"/>
          <w:lang w:val="kk-KZ"/>
        </w:rPr>
      </w:pPr>
      <w:r w:rsidRPr="00F52360">
        <w:rPr>
          <w:rFonts w:ascii="Times New Roman" w:hAnsi="Times New Roman"/>
          <w:sz w:val="28"/>
          <w:szCs w:val="28"/>
          <w:lang w:val="kk-KZ"/>
        </w:rPr>
        <w:t>Сауд Арабиясы Корольдігі (</w:t>
      </w:r>
      <w:r w:rsidRPr="00C77C51">
        <w:rPr>
          <w:rFonts w:ascii="Times New Roman" w:hAnsi="Times New Roman"/>
          <w:sz w:val="28"/>
          <w:szCs w:val="28"/>
          <w:lang w:val="kk-KZ"/>
        </w:rPr>
        <w:t xml:space="preserve">союға арналған ІҚМ </w:t>
      </w:r>
      <w:r w:rsidRPr="00F52360">
        <w:rPr>
          <w:rFonts w:ascii="Times New Roman" w:hAnsi="Times New Roman"/>
          <w:sz w:val="28"/>
          <w:szCs w:val="28"/>
          <w:lang w:val="kk-KZ"/>
        </w:rPr>
        <w:t xml:space="preserve">және </w:t>
      </w:r>
      <w:r w:rsidRPr="00C77C51">
        <w:rPr>
          <w:rFonts w:ascii="Times New Roman" w:hAnsi="Times New Roman"/>
          <w:sz w:val="28"/>
          <w:szCs w:val="28"/>
          <w:lang w:val="kk-KZ"/>
        </w:rPr>
        <w:t>ҰМ</w:t>
      </w:r>
      <w:r w:rsidRPr="00F52360">
        <w:rPr>
          <w:rFonts w:ascii="Times New Roman" w:hAnsi="Times New Roman"/>
          <w:sz w:val="28"/>
          <w:szCs w:val="28"/>
          <w:lang w:val="kk-KZ"/>
        </w:rPr>
        <w:t>, тоңазытылған және мұздатылған сиыр және қой еті, бал және Ара шаруашылығы өнімдері);</w:t>
      </w:r>
    </w:p>
    <w:p w:rsidR="00B60B30" w:rsidRDefault="00B60B30" w:rsidP="00B60B30">
      <w:pPr>
        <w:spacing w:after="0" w:line="240" w:lineRule="auto"/>
        <w:ind w:left="142" w:firstLine="567"/>
        <w:jc w:val="both"/>
        <w:rPr>
          <w:rFonts w:ascii="Times New Roman" w:hAnsi="Times New Roman"/>
          <w:sz w:val="28"/>
          <w:szCs w:val="28"/>
          <w:lang w:val="kk-KZ"/>
        </w:rPr>
      </w:pPr>
      <w:r w:rsidRPr="004C6253">
        <w:rPr>
          <w:rFonts w:ascii="Times New Roman" w:hAnsi="Times New Roman"/>
          <w:sz w:val="28"/>
          <w:szCs w:val="28"/>
          <w:lang w:val="kk-KZ"/>
        </w:rPr>
        <w:t>-</w:t>
      </w:r>
      <w:r>
        <w:rPr>
          <w:rFonts w:ascii="Times New Roman" w:hAnsi="Times New Roman"/>
          <w:sz w:val="28"/>
          <w:szCs w:val="28"/>
          <w:lang w:val="kk-KZ"/>
        </w:rPr>
        <w:t xml:space="preserve"> </w:t>
      </w:r>
      <w:r w:rsidRPr="004C6253">
        <w:rPr>
          <w:rFonts w:ascii="Times New Roman" w:hAnsi="Times New Roman"/>
          <w:sz w:val="28"/>
          <w:szCs w:val="28"/>
          <w:lang w:val="kk-KZ"/>
        </w:rPr>
        <w:t>Біріккен Араб Әмірліктері (асыл тұқымды және пайдаланылатын ІҚМ және ұсақ мал, ІҚМ, ұсақ және құс етінің ет және ет өнімдері, тауық асханалық жұмыртқасы);</w:t>
      </w:r>
      <w:r>
        <w:rPr>
          <w:rFonts w:ascii="Times New Roman" w:hAnsi="Times New Roman"/>
          <w:sz w:val="28"/>
          <w:szCs w:val="28"/>
          <w:lang w:val="kk-KZ"/>
        </w:rPr>
        <w:t xml:space="preserve"> </w:t>
      </w:r>
    </w:p>
    <w:p w:rsidR="00B60B30" w:rsidRDefault="00B60B30" w:rsidP="00B60B30">
      <w:pPr>
        <w:spacing w:after="0" w:line="240" w:lineRule="auto"/>
        <w:ind w:left="142" w:firstLine="567"/>
        <w:jc w:val="both"/>
        <w:rPr>
          <w:rFonts w:ascii="Times New Roman" w:hAnsi="Times New Roman"/>
          <w:sz w:val="28"/>
          <w:szCs w:val="28"/>
          <w:lang w:val="kk-KZ"/>
        </w:rPr>
      </w:pPr>
      <w:r>
        <w:rPr>
          <w:rFonts w:ascii="Times New Roman" w:hAnsi="Times New Roman"/>
          <w:sz w:val="28"/>
          <w:szCs w:val="28"/>
          <w:lang w:val="kk-KZ"/>
        </w:rPr>
        <w:t xml:space="preserve">- </w:t>
      </w:r>
      <w:r w:rsidRPr="004C6253">
        <w:rPr>
          <w:rFonts w:ascii="Times New Roman" w:hAnsi="Times New Roman"/>
          <w:sz w:val="28"/>
          <w:szCs w:val="28"/>
          <w:lang w:val="kk-KZ"/>
        </w:rPr>
        <w:t>Т</w:t>
      </w:r>
      <w:r w:rsidRPr="00C77C51">
        <w:rPr>
          <w:rFonts w:ascii="Times New Roman" w:hAnsi="Times New Roman"/>
          <w:sz w:val="28"/>
          <w:szCs w:val="28"/>
          <w:lang w:val="kk-KZ"/>
        </w:rPr>
        <w:t>үркия</w:t>
      </w:r>
      <w:r w:rsidRPr="004C6253">
        <w:rPr>
          <w:rFonts w:ascii="Times New Roman" w:hAnsi="Times New Roman"/>
          <w:sz w:val="28"/>
          <w:szCs w:val="28"/>
          <w:lang w:val="kk-KZ"/>
        </w:rPr>
        <w:t xml:space="preserve"> ( </w:t>
      </w:r>
      <w:r w:rsidRPr="00C77C51">
        <w:rPr>
          <w:rFonts w:ascii="Times New Roman" w:hAnsi="Times New Roman"/>
          <w:sz w:val="28"/>
          <w:szCs w:val="28"/>
          <w:lang w:val="kk-KZ"/>
        </w:rPr>
        <w:t>ІҚМ терісі</w:t>
      </w:r>
      <w:r w:rsidRPr="004C6253">
        <w:rPr>
          <w:rFonts w:ascii="Times New Roman" w:hAnsi="Times New Roman"/>
          <w:sz w:val="28"/>
          <w:szCs w:val="28"/>
          <w:lang w:val="kk-KZ"/>
        </w:rPr>
        <w:t>);</w:t>
      </w:r>
      <w:r>
        <w:rPr>
          <w:rFonts w:ascii="Times New Roman" w:hAnsi="Times New Roman"/>
          <w:sz w:val="28"/>
          <w:szCs w:val="28"/>
          <w:lang w:val="kk-KZ"/>
        </w:rPr>
        <w:t xml:space="preserve"> </w:t>
      </w:r>
    </w:p>
    <w:p w:rsidR="00B60B30" w:rsidRDefault="00B60B30" w:rsidP="00B60B30">
      <w:pPr>
        <w:spacing w:after="0" w:line="240" w:lineRule="auto"/>
        <w:ind w:left="142" w:firstLine="567"/>
        <w:jc w:val="both"/>
        <w:rPr>
          <w:rFonts w:ascii="Times New Roman" w:hAnsi="Times New Roman"/>
          <w:sz w:val="28"/>
          <w:szCs w:val="28"/>
          <w:lang w:val="kk-KZ"/>
        </w:rPr>
      </w:pPr>
      <w:r>
        <w:rPr>
          <w:rFonts w:ascii="Times New Roman" w:hAnsi="Times New Roman"/>
          <w:sz w:val="28"/>
          <w:szCs w:val="28"/>
          <w:lang w:val="kk-KZ"/>
        </w:rPr>
        <w:t>-</w:t>
      </w:r>
      <w:r w:rsidRPr="00C77C51">
        <w:rPr>
          <w:rFonts w:ascii="Times New Roman" w:hAnsi="Times New Roman"/>
          <w:sz w:val="28"/>
          <w:szCs w:val="28"/>
          <w:lang w:val="kk-KZ"/>
        </w:rPr>
        <w:t xml:space="preserve"> </w:t>
      </w:r>
      <w:r w:rsidRPr="004C6253">
        <w:rPr>
          <w:rFonts w:ascii="Times New Roman" w:hAnsi="Times New Roman"/>
          <w:sz w:val="28"/>
          <w:szCs w:val="28"/>
          <w:lang w:val="kk-KZ"/>
        </w:rPr>
        <w:t>Қытай (мұздатылған сиыр еті, қой еті, шошқа еті, бал, балық, сүт өнімдері, жүн шикізаты, жылқы тұқымдасының асыл тұқымды және сойылатын жануарлары);</w:t>
      </w:r>
      <w:r>
        <w:rPr>
          <w:rFonts w:ascii="Times New Roman" w:hAnsi="Times New Roman"/>
          <w:sz w:val="28"/>
          <w:szCs w:val="28"/>
          <w:lang w:val="kk-KZ"/>
        </w:rPr>
        <w:t xml:space="preserve"> </w:t>
      </w:r>
    </w:p>
    <w:p w:rsidR="00B60B30" w:rsidRDefault="00B60B30" w:rsidP="00B60B30">
      <w:pPr>
        <w:spacing w:after="0" w:line="240" w:lineRule="auto"/>
        <w:ind w:left="142" w:firstLine="567"/>
        <w:jc w:val="both"/>
        <w:rPr>
          <w:rFonts w:ascii="Times New Roman" w:hAnsi="Times New Roman"/>
          <w:sz w:val="28"/>
          <w:szCs w:val="28"/>
          <w:lang w:val="kk-KZ"/>
        </w:rPr>
      </w:pPr>
      <w:r>
        <w:rPr>
          <w:rFonts w:ascii="Times New Roman" w:hAnsi="Times New Roman"/>
          <w:sz w:val="28"/>
          <w:szCs w:val="28"/>
          <w:lang w:val="kk-KZ"/>
        </w:rPr>
        <w:lastRenderedPageBreak/>
        <w:t xml:space="preserve">- </w:t>
      </w:r>
      <w:r w:rsidRPr="00C77C51">
        <w:rPr>
          <w:rFonts w:ascii="Times New Roman" w:hAnsi="Times New Roman"/>
          <w:sz w:val="28"/>
          <w:szCs w:val="28"/>
          <w:lang w:val="kk-KZ"/>
        </w:rPr>
        <w:t>Жапония</w:t>
      </w:r>
      <w:r w:rsidRPr="004C6253">
        <w:rPr>
          <w:rFonts w:ascii="Times New Roman" w:hAnsi="Times New Roman"/>
          <w:sz w:val="28"/>
          <w:szCs w:val="28"/>
          <w:lang w:val="kk-KZ"/>
        </w:rPr>
        <w:t xml:space="preserve"> (</w:t>
      </w:r>
      <w:r w:rsidRPr="00C77C51">
        <w:rPr>
          <w:rFonts w:ascii="Times New Roman" w:hAnsi="Times New Roman"/>
          <w:sz w:val="28"/>
          <w:szCs w:val="28"/>
          <w:lang w:val="kk-KZ"/>
        </w:rPr>
        <w:t>жылқы еті</w:t>
      </w:r>
      <w:r w:rsidRPr="004C6253">
        <w:rPr>
          <w:rFonts w:ascii="Times New Roman" w:hAnsi="Times New Roman"/>
          <w:sz w:val="28"/>
          <w:szCs w:val="28"/>
          <w:lang w:val="kk-KZ"/>
        </w:rPr>
        <w:t>);</w:t>
      </w:r>
      <w:r>
        <w:rPr>
          <w:rFonts w:ascii="Times New Roman" w:hAnsi="Times New Roman"/>
          <w:sz w:val="28"/>
          <w:szCs w:val="28"/>
          <w:lang w:val="kk-KZ"/>
        </w:rPr>
        <w:t xml:space="preserve"> </w:t>
      </w:r>
    </w:p>
    <w:p w:rsidR="00B60B30" w:rsidRPr="004C6253" w:rsidRDefault="00B60B30" w:rsidP="00B60B30">
      <w:pPr>
        <w:spacing w:after="0" w:line="240" w:lineRule="auto"/>
        <w:ind w:left="142" w:firstLine="567"/>
        <w:jc w:val="both"/>
        <w:rPr>
          <w:rFonts w:ascii="Times New Roman" w:hAnsi="Times New Roman"/>
          <w:sz w:val="28"/>
          <w:szCs w:val="28"/>
          <w:lang w:val="kk-KZ"/>
        </w:rPr>
      </w:pPr>
      <w:r>
        <w:rPr>
          <w:rFonts w:ascii="Times New Roman" w:hAnsi="Times New Roman"/>
          <w:sz w:val="28"/>
          <w:szCs w:val="28"/>
          <w:lang w:val="kk-KZ"/>
        </w:rPr>
        <w:t xml:space="preserve">- </w:t>
      </w:r>
      <w:r w:rsidRPr="004C6253">
        <w:rPr>
          <w:rFonts w:ascii="Times New Roman" w:hAnsi="Times New Roman"/>
          <w:sz w:val="28"/>
          <w:szCs w:val="28"/>
          <w:lang w:val="kk-KZ"/>
        </w:rPr>
        <w:t>Корея (</w:t>
      </w:r>
      <w:r w:rsidRPr="00C77C51">
        <w:rPr>
          <w:rFonts w:ascii="Times New Roman" w:hAnsi="Times New Roman"/>
          <w:sz w:val="28"/>
          <w:szCs w:val="28"/>
          <w:lang w:val="kk-KZ"/>
        </w:rPr>
        <w:t>сүт өнімдері</w:t>
      </w:r>
      <w:r w:rsidRPr="004C6253">
        <w:rPr>
          <w:rFonts w:ascii="Times New Roman" w:hAnsi="Times New Roman"/>
          <w:sz w:val="28"/>
          <w:szCs w:val="28"/>
          <w:lang w:val="kk-KZ"/>
        </w:rPr>
        <w:t xml:space="preserve"> (</w:t>
      </w:r>
      <w:r w:rsidRPr="00C77C51">
        <w:rPr>
          <w:rFonts w:ascii="Times New Roman" w:hAnsi="Times New Roman"/>
          <w:sz w:val="28"/>
          <w:szCs w:val="28"/>
          <w:lang w:val="kk-KZ"/>
        </w:rPr>
        <w:t>ірімшіктер</w:t>
      </w:r>
      <w:r w:rsidRPr="004C6253">
        <w:rPr>
          <w:rFonts w:ascii="Times New Roman" w:hAnsi="Times New Roman"/>
          <w:sz w:val="28"/>
          <w:szCs w:val="28"/>
          <w:lang w:val="kk-KZ"/>
        </w:rPr>
        <w:t>).</w:t>
      </w:r>
    </w:p>
    <w:p w:rsidR="00B60B30" w:rsidRDefault="00B60B30" w:rsidP="00B60B30">
      <w:pPr>
        <w:spacing w:after="0" w:line="240" w:lineRule="auto"/>
        <w:ind w:firstLine="540"/>
        <w:jc w:val="both"/>
        <w:rPr>
          <w:rFonts w:ascii="Times New Roman" w:hAnsi="Times New Roman"/>
          <w:sz w:val="28"/>
          <w:szCs w:val="28"/>
          <w:lang w:val="kk-KZ"/>
        </w:rPr>
      </w:pPr>
      <w:r w:rsidRPr="004C6253">
        <w:rPr>
          <w:rFonts w:ascii="Times New Roman" w:hAnsi="Times New Roman"/>
          <w:sz w:val="28"/>
          <w:szCs w:val="28"/>
          <w:lang w:val="kk-KZ"/>
        </w:rPr>
        <w:t>Сондай-ақ, Тәжікстан, Бахрейн, Катар, Кувейт және Оман елдеріне жануарлар мен мал шаруашылығы өнімдерін экспорттау үшін Комитет (экспортқа ветеринариялық рұқсат және ветеринариялық сертификат ала отырып) негізінде жүзеге асырылады.</w:t>
      </w:r>
    </w:p>
    <w:p w:rsidR="00B60B30" w:rsidRDefault="00B60B30" w:rsidP="00B60B30">
      <w:pPr>
        <w:spacing w:after="0" w:line="240" w:lineRule="auto"/>
        <w:ind w:firstLine="540"/>
        <w:jc w:val="both"/>
        <w:rPr>
          <w:rFonts w:ascii="Times New Roman" w:hAnsi="Times New Roman"/>
          <w:sz w:val="28"/>
          <w:szCs w:val="28"/>
          <w:lang w:val="kk-KZ"/>
        </w:rPr>
      </w:pPr>
      <w:r w:rsidRPr="00C77C51">
        <w:rPr>
          <w:rFonts w:ascii="Times New Roman" w:hAnsi="Times New Roman"/>
          <w:sz w:val="28"/>
          <w:szCs w:val="28"/>
          <w:lang w:val="kk-KZ"/>
        </w:rPr>
        <w:t>Сонымен қатар, Комитет мал және мал шаруашылығы өнімдерін экспорттау үшін ветеринариялық-санитариялық талаптарды келесі елдермен келісу бойынша жұмыс жүргізуде:</w:t>
      </w:r>
    </w:p>
    <w:p w:rsidR="00B60B30" w:rsidRDefault="00B60B30" w:rsidP="00B60B30">
      <w:pPr>
        <w:spacing w:after="0" w:line="240" w:lineRule="auto"/>
        <w:ind w:firstLine="540"/>
        <w:jc w:val="both"/>
        <w:rPr>
          <w:rFonts w:ascii="Times New Roman" w:hAnsi="Times New Roman"/>
          <w:sz w:val="28"/>
          <w:szCs w:val="28"/>
          <w:lang w:val="kk-KZ"/>
        </w:rPr>
      </w:pPr>
      <w:r w:rsidRPr="00C77C51">
        <w:rPr>
          <w:rFonts w:ascii="Times New Roman" w:hAnsi="Times New Roman"/>
          <w:sz w:val="28"/>
          <w:szCs w:val="28"/>
          <w:lang w:val="kk-KZ"/>
        </w:rPr>
        <w:t>- Африка елдері (сүт өнімдері (сары май);</w:t>
      </w:r>
    </w:p>
    <w:p w:rsidR="00B60B30" w:rsidRDefault="00B60B30" w:rsidP="00B60B30">
      <w:pPr>
        <w:spacing w:after="0" w:line="240" w:lineRule="auto"/>
        <w:ind w:firstLine="540"/>
        <w:jc w:val="both"/>
        <w:rPr>
          <w:rFonts w:ascii="Times New Roman" w:hAnsi="Times New Roman"/>
          <w:sz w:val="28"/>
          <w:szCs w:val="28"/>
          <w:lang w:val="kk-KZ"/>
        </w:rPr>
      </w:pPr>
      <w:r w:rsidRPr="004C6253">
        <w:rPr>
          <w:rFonts w:ascii="Times New Roman" w:hAnsi="Times New Roman"/>
          <w:sz w:val="28"/>
          <w:szCs w:val="28"/>
          <w:lang w:val="kk-KZ"/>
        </w:rPr>
        <w:t>- Таяу Шығыс елдері (құс еті);</w:t>
      </w:r>
    </w:p>
    <w:p w:rsidR="00B60B30" w:rsidRDefault="00B60B30" w:rsidP="00B60B30">
      <w:pPr>
        <w:spacing w:after="0" w:line="240" w:lineRule="auto"/>
        <w:ind w:firstLine="540"/>
        <w:jc w:val="both"/>
        <w:rPr>
          <w:rFonts w:ascii="Times New Roman" w:hAnsi="Times New Roman"/>
          <w:sz w:val="28"/>
          <w:szCs w:val="28"/>
          <w:lang w:val="kk-KZ"/>
        </w:rPr>
      </w:pPr>
      <w:r w:rsidRPr="004C6253">
        <w:rPr>
          <w:rFonts w:ascii="Times New Roman" w:hAnsi="Times New Roman"/>
          <w:sz w:val="28"/>
          <w:szCs w:val="28"/>
          <w:lang w:val="kk-KZ"/>
        </w:rPr>
        <w:t>- Тынық мұхиты жағалауындағы елдер (ет және ет өнімдері);</w:t>
      </w:r>
    </w:p>
    <w:p w:rsidR="00B60B30" w:rsidRDefault="00B60B30" w:rsidP="00B60B30">
      <w:pPr>
        <w:spacing w:after="0" w:line="240" w:lineRule="auto"/>
        <w:ind w:firstLine="540"/>
        <w:jc w:val="both"/>
        <w:rPr>
          <w:rFonts w:ascii="Times New Roman" w:hAnsi="Times New Roman"/>
          <w:sz w:val="28"/>
          <w:szCs w:val="28"/>
          <w:lang w:val="kk-KZ"/>
        </w:rPr>
      </w:pPr>
      <w:r w:rsidRPr="004C6253">
        <w:rPr>
          <w:rFonts w:ascii="Times New Roman" w:hAnsi="Times New Roman"/>
          <w:sz w:val="28"/>
          <w:szCs w:val="28"/>
          <w:lang w:val="kk-KZ"/>
        </w:rPr>
        <w:t>- Қытай (сойылған ІҚМ, ІҚМ терісі, мұздатылған құс еті, мал азығы, сою кезінде алынатын қосалқы өнімдер және т. б.);</w:t>
      </w:r>
    </w:p>
    <w:p w:rsidR="00B60B30" w:rsidRDefault="00B60B30" w:rsidP="00B60B30">
      <w:pPr>
        <w:spacing w:after="0" w:line="240" w:lineRule="auto"/>
        <w:ind w:firstLine="540"/>
        <w:jc w:val="both"/>
        <w:rPr>
          <w:rFonts w:ascii="Times New Roman" w:hAnsi="Times New Roman"/>
          <w:sz w:val="28"/>
          <w:szCs w:val="28"/>
          <w:lang w:val="kk-KZ"/>
        </w:rPr>
      </w:pPr>
      <w:r w:rsidRPr="004C6253">
        <w:rPr>
          <w:rFonts w:ascii="Times New Roman" w:hAnsi="Times New Roman"/>
          <w:sz w:val="28"/>
          <w:szCs w:val="28"/>
          <w:lang w:val="kk-KZ"/>
        </w:rPr>
        <w:t>- Жапония (тірі жылқылар, сиыр еті және ет өнімдері);</w:t>
      </w:r>
    </w:p>
    <w:p w:rsidR="00B60B30" w:rsidRDefault="00B60B30" w:rsidP="00B60B30">
      <w:pPr>
        <w:spacing w:after="0" w:line="240" w:lineRule="auto"/>
        <w:ind w:firstLine="540"/>
        <w:jc w:val="both"/>
        <w:rPr>
          <w:rFonts w:ascii="Times New Roman" w:hAnsi="Times New Roman"/>
          <w:sz w:val="28"/>
          <w:szCs w:val="28"/>
          <w:lang w:val="kk-KZ"/>
        </w:rPr>
      </w:pPr>
      <w:r w:rsidRPr="004C6253">
        <w:rPr>
          <w:rFonts w:ascii="Times New Roman" w:hAnsi="Times New Roman"/>
          <w:sz w:val="28"/>
          <w:szCs w:val="28"/>
          <w:lang w:val="kk-KZ"/>
        </w:rPr>
        <w:t>- Сингапур (ет және ет өнімдері);</w:t>
      </w:r>
      <w:r>
        <w:rPr>
          <w:rFonts w:ascii="Times New Roman" w:hAnsi="Times New Roman"/>
          <w:sz w:val="28"/>
          <w:szCs w:val="28"/>
          <w:lang w:val="kk-KZ"/>
        </w:rPr>
        <w:t xml:space="preserve"> </w:t>
      </w:r>
    </w:p>
    <w:p w:rsidR="00B60B30" w:rsidRDefault="00B60B30" w:rsidP="00B60B30">
      <w:pPr>
        <w:spacing w:after="0" w:line="240" w:lineRule="auto"/>
        <w:ind w:firstLine="540"/>
        <w:jc w:val="both"/>
        <w:rPr>
          <w:rFonts w:ascii="Times New Roman" w:hAnsi="Times New Roman"/>
          <w:sz w:val="28"/>
          <w:szCs w:val="28"/>
          <w:lang w:val="kk-KZ"/>
        </w:rPr>
      </w:pPr>
      <w:r>
        <w:rPr>
          <w:rFonts w:ascii="Times New Roman" w:hAnsi="Times New Roman"/>
          <w:sz w:val="28"/>
          <w:szCs w:val="28"/>
          <w:lang w:val="kk-KZ"/>
        </w:rPr>
        <w:t xml:space="preserve">- </w:t>
      </w:r>
      <w:r w:rsidRPr="004C6253">
        <w:rPr>
          <w:rFonts w:ascii="Times New Roman" w:hAnsi="Times New Roman"/>
          <w:sz w:val="28"/>
          <w:szCs w:val="28"/>
          <w:lang w:val="kk-KZ"/>
        </w:rPr>
        <w:t>Малайзия (</w:t>
      </w:r>
      <w:r w:rsidRPr="00C77C51">
        <w:rPr>
          <w:rFonts w:ascii="Times New Roman" w:hAnsi="Times New Roman"/>
          <w:sz w:val="28"/>
          <w:szCs w:val="28"/>
          <w:lang w:val="kk-KZ"/>
        </w:rPr>
        <w:t>сүт өнімдері</w:t>
      </w:r>
      <w:r w:rsidRPr="004C6253">
        <w:rPr>
          <w:rFonts w:ascii="Times New Roman" w:hAnsi="Times New Roman"/>
          <w:sz w:val="28"/>
          <w:szCs w:val="28"/>
          <w:lang w:val="kk-KZ"/>
        </w:rPr>
        <w:t>);</w:t>
      </w:r>
      <w:r>
        <w:rPr>
          <w:rFonts w:ascii="Times New Roman" w:hAnsi="Times New Roman"/>
          <w:sz w:val="28"/>
          <w:szCs w:val="28"/>
          <w:lang w:val="kk-KZ"/>
        </w:rPr>
        <w:t xml:space="preserve"> </w:t>
      </w:r>
    </w:p>
    <w:p w:rsidR="00B60B30" w:rsidRDefault="00B60B30" w:rsidP="00B60B30">
      <w:pPr>
        <w:spacing w:after="0" w:line="240" w:lineRule="auto"/>
        <w:ind w:firstLine="540"/>
        <w:jc w:val="both"/>
        <w:rPr>
          <w:rFonts w:ascii="Times New Roman" w:hAnsi="Times New Roman"/>
          <w:sz w:val="28"/>
          <w:szCs w:val="28"/>
          <w:lang w:val="kk-KZ"/>
        </w:rPr>
      </w:pPr>
      <w:r>
        <w:rPr>
          <w:rFonts w:ascii="Times New Roman" w:hAnsi="Times New Roman"/>
          <w:sz w:val="28"/>
          <w:szCs w:val="28"/>
          <w:lang w:val="kk-KZ"/>
        </w:rPr>
        <w:t xml:space="preserve">- </w:t>
      </w:r>
      <w:r w:rsidRPr="001B2F9C">
        <w:rPr>
          <w:rFonts w:ascii="Times New Roman" w:hAnsi="Times New Roman"/>
          <w:sz w:val="28"/>
          <w:szCs w:val="28"/>
          <w:lang w:val="kk-KZ"/>
        </w:rPr>
        <w:t xml:space="preserve">Еуропалық Одақ елдері (бал және </w:t>
      </w:r>
      <w:r w:rsidRPr="00C77C51">
        <w:rPr>
          <w:rFonts w:ascii="Times New Roman" w:hAnsi="Times New Roman"/>
          <w:sz w:val="28"/>
          <w:szCs w:val="28"/>
          <w:lang w:val="kk-KZ"/>
        </w:rPr>
        <w:t>а</w:t>
      </w:r>
      <w:r w:rsidRPr="001B2F9C">
        <w:rPr>
          <w:rFonts w:ascii="Times New Roman" w:hAnsi="Times New Roman"/>
          <w:sz w:val="28"/>
          <w:szCs w:val="28"/>
          <w:lang w:val="kk-KZ"/>
        </w:rPr>
        <w:t>ра шаруашылығы өнімдері);</w:t>
      </w:r>
      <w:r>
        <w:rPr>
          <w:rFonts w:ascii="Times New Roman" w:hAnsi="Times New Roman"/>
          <w:sz w:val="28"/>
          <w:szCs w:val="28"/>
          <w:lang w:val="kk-KZ"/>
        </w:rPr>
        <w:t xml:space="preserve"> </w:t>
      </w:r>
    </w:p>
    <w:p w:rsidR="00B60B30" w:rsidRPr="004C6253" w:rsidRDefault="00B60B30" w:rsidP="00B60B30">
      <w:pPr>
        <w:spacing w:after="0" w:line="240" w:lineRule="auto"/>
        <w:ind w:firstLine="540"/>
        <w:jc w:val="both"/>
        <w:rPr>
          <w:rFonts w:ascii="Times New Roman" w:hAnsi="Times New Roman"/>
          <w:sz w:val="28"/>
          <w:szCs w:val="28"/>
          <w:lang w:val="kk-KZ"/>
        </w:rPr>
      </w:pPr>
      <w:r>
        <w:rPr>
          <w:rFonts w:ascii="Times New Roman" w:hAnsi="Times New Roman"/>
          <w:sz w:val="28"/>
          <w:szCs w:val="28"/>
          <w:lang w:val="kk-KZ"/>
        </w:rPr>
        <w:t xml:space="preserve">- </w:t>
      </w:r>
      <w:r w:rsidRPr="004C6253">
        <w:rPr>
          <w:rFonts w:ascii="Times New Roman" w:hAnsi="Times New Roman"/>
          <w:sz w:val="28"/>
          <w:szCs w:val="28"/>
          <w:lang w:val="kk-KZ"/>
        </w:rPr>
        <w:t>Корея (сүт өнімдері (балмұздақ)</w:t>
      </w:r>
      <w:r w:rsidR="008F70F5">
        <w:rPr>
          <w:rFonts w:ascii="Times New Roman" w:hAnsi="Times New Roman"/>
          <w:sz w:val="28"/>
          <w:szCs w:val="28"/>
          <w:lang w:val="kk-KZ"/>
        </w:rPr>
        <w:t>)</w:t>
      </w:r>
      <w:r w:rsidRPr="004C6253">
        <w:rPr>
          <w:rFonts w:ascii="Times New Roman" w:hAnsi="Times New Roman"/>
          <w:sz w:val="28"/>
          <w:szCs w:val="28"/>
          <w:lang w:val="kk-KZ"/>
        </w:rPr>
        <w:t>.</w:t>
      </w:r>
    </w:p>
    <w:p w:rsidR="00B60B30" w:rsidRDefault="00B60B30" w:rsidP="00B60B30">
      <w:pPr>
        <w:pStyle w:val="a3"/>
        <w:spacing w:before="0" w:beforeAutospacing="0" w:after="0" w:afterAutospacing="0"/>
        <w:ind w:firstLine="709"/>
        <w:jc w:val="both"/>
        <w:textAlignment w:val="baseline"/>
        <w:rPr>
          <w:b/>
          <w:sz w:val="28"/>
          <w:szCs w:val="28"/>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pPr>
        <w:rPr>
          <w:lang w:val="kk-KZ"/>
        </w:rPr>
      </w:pPr>
    </w:p>
    <w:p w:rsidR="00B44EB0" w:rsidRDefault="00B44EB0" w:rsidP="00BD3CF5">
      <w:pPr>
        <w:spacing w:after="0" w:line="240" w:lineRule="auto"/>
        <w:rPr>
          <w:rFonts w:ascii="Times New Roman" w:hAnsi="Times New Roman"/>
          <w:b/>
          <w:sz w:val="28"/>
          <w:szCs w:val="28"/>
          <w:lang w:val="kk-KZ"/>
        </w:rPr>
        <w:sectPr w:rsidR="00B44EB0" w:rsidSect="00F70892">
          <w:headerReference w:type="default" r:id="rId9"/>
          <w:headerReference w:type="first" r:id="rId10"/>
          <w:pgSz w:w="11906" w:h="16838"/>
          <w:pgMar w:top="1418" w:right="851" w:bottom="1418" w:left="1418" w:header="709" w:footer="709" w:gutter="0"/>
          <w:cols w:space="708"/>
          <w:titlePg/>
          <w:docGrid w:linePitch="360"/>
        </w:sectPr>
      </w:pPr>
    </w:p>
    <w:p w:rsidR="00B44EB0" w:rsidRPr="00B209A0" w:rsidRDefault="00B44EB0" w:rsidP="00B44EB0">
      <w:pPr>
        <w:spacing w:after="0" w:line="240" w:lineRule="auto"/>
        <w:jc w:val="center"/>
        <w:rPr>
          <w:rFonts w:ascii="Times New Roman" w:hAnsi="Times New Roman"/>
          <w:b/>
          <w:sz w:val="28"/>
          <w:szCs w:val="28"/>
          <w:lang w:val="kk-KZ"/>
        </w:rPr>
      </w:pPr>
      <w:r>
        <w:rPr>
          <w:rFonts w:ascii="Times New Roman" w:hAnsi="Times New Roman"/>
          <w:b/>
          <w:sz w:val="28"/>
          <w:szCs w:val="28"/>
          <w:lang w:val="kk-KZ"/>
        </w:rPr>
        <w:lastRenderedPageBreak/>
        <w:t>Тамақ өнімдерін өндіру көлемінің құндық көрінісінде, млн.теңге</w:t>
      </w:r>
    </w:p>
    <w:p w:rsidR="00B44EB0" w:rsidRPr="00B44EB0" w:rsidRDefault="00B44EB0" w:rsidP="00B44EB0">
      <w:pPr>
        <w:spacing w:after="0" w:line="240" w:lineRule="auto"/>
        <w:rPr>
          <w:rFonts w:ascii="Times New Roman" w:hAnsi="Times New Roman"/>
          <w:sz w:val="16"/>
          <w:szCs w:val="16"/>
          <w:lang w:val="kk-KZ"/>
        </w:rPr>
      </w:pPr>
    </w:p>
    <w:tbl>
      <w:tblPr>
        <w:tblW w:w="14313" w:type="dxa"/>
        <w:tblInd w:w="113" w:type="dxa"/>
        <w:tblLayout w:type="fixed"/>
        <w:tblLook w:val="04A0" w:firstRow="1" w:lastRow="0" w:firstColumn="1" w:lastColumn="0" w:noHBand="0" w:noVBand="1"/>
      </w:tblPr>
      <w:tblGrid>
        <w:gridCol w:w="2972"/>
        <w:gridCol w:w="1559"/>
        <w:gridCol w:w="1276"/>
        <w:gridCol w:w="1702"/>
        <w:gridCol w:w="1277"/>
        <w:gridCol w:w="1560"/>
        <w:gridCol w:w="1132"/>
        <w:gridCol w:w="1418"/>
        <w:gridCol w:w="1417"/>
      </w:tblGrid>
      <w:tr w:rsidR="00B44EB0" w:rsidRPr="00E113DE" w:rsidTr="009B3DEF">
        <w:trPr>
          <w:trHeight w:val="263"/>
        </w:trPr>
        <w:tc>
          <w:tcPr>
            <w:tcW w:w="2972"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B44EB0" w:rsidRPr="00B44EB0" w:rsidRDefault="00B44EB0" w:rsidP="009B3DEF">
            <w:pPr>
              <w:spacing w:after="0" w:line="240" w:lineRule="auto"/>
              <w:rPr>
                <w:rFonts w:ascii="Times New Roman" w:hAnsi="Times New Roman"/>
                <w:sz w:val="20"/>
                <w:szCs w:val="20"/>
                <w:lang w:val="kk-KZ"/>
              </w:rPr>
            </w:pPr>
            <w:r w:rsidRPr="00B44EB0">
              <w:rPr>
                <w:rFonts w:ascii="Times New Roman" w:hAnsi="Times New Roman"/>
                <w:sz w:val="20"/>
                <w:szCs w:val="20"/>
                <w:lang w:val="kk-KZ"/>
              </w:rPr>
              <w:t> </w:t>
            </w:r>
          </w:p>
        </w:tc>
        <w:tc>
          <w:tcPr>
            <w:tcW w:w="2835" w:type="dxa"/>
            <w:gridSpan w:val="2"/>
            <w:tcBorders>
              <w:top w:val="single" w:sz="4" w:space="0" w:color="auto"/>
              <w:left w:val="nil"/>
              <w:bottom w:val="single" w:sz="4" w:space="0" w:color="auto"/>
              <w:right w:val="single" w:sz="4" w:space="0" w:color="000000"/>
            </w:tcBorders>
            <w:shd w:val="clear" w:color="auto" w:fill="auto"/>
            <w:vAlign w:val="bottom"/>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rPr>
              <w:t>2020</w:t>
            </w:r>
          </w:p>
        </w:tc>
        <w:tc>
          <w:tcPr>
            <w:tcW w:w="2979" w:type="dxa"/>
            <w:gridSpan w:val="2"/>
            <w:tcBorders>
              <w:top w:val="single" w:sz="4" w:space="0" w:color="auto"/>
              <w:left w:val="nil"/>
              <w:bottom w:val="single" w:sz="4" w:space="0" w:color="auto"/>
              <w:right w:val="single" w:sz="4" w:space="0" w:color="auto"/>
            </w:tcBorders>
            <w:shd w:val="clear" w:color="auto" w:fill="auto"/>
            <w:vAlign w:val="bottom"/>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rPr>
              <w:t>2021</w:t>
            </w:r>
          </w:p>
        </w:tc>
        <w:tc>
          <w:tcPr>
            <w:tcW w:w="2692" w:type="dxa"/>
            <w:gridSpan w:val="2"/>
            <w:tcBorders>
              <w:top w:val="single" w:sz="4" w:space="0" w:color="auto"/>
              <w:left w:val="nil"/>
              <w:bottom w:val="single" w:sz="4" w:space="0" w:color="auto"/>
              <w:right w:val="single" w:sz="4" w:space="0" w:color="000000"/>
            </w:tcBorders>
            <w:shd w:val="clear" w:color="auto" w:fill="auto"/>
            <w:vAlign w:val="bottom"/>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rPr>
              <w:t>2022</w:t>
            </w:r>
          </w:p>
        </w:tc>
        <w:tc>
          <w:tcPr>
            <w:tcW w:w="2835" w:type="dxa"/>
            <w:gridSpan w:val="2"/>
            <w:tcBorders>
              <w:top w:val="single" w:sz="4" w:space="0" w:color="auto"/>
              <w:left w:val="nil"/>
              <w:bottom w:val="single" w:sz="4" w:space="0" w:color="auto"/>
              <w:right w:val="single" w:sz="4" w:space="0" w:color="auto"/>
            </w:tcBorders>
            <w:shd w:val="clear" w:color="auto" w:fill="auto"/>
            <w:vAlign w:val="bottom"/>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rPr>
              <w:t>2023</w:t>
            </w:r>
          </w:p>
        </w:tc>
      </w:tr>
      <w:tr w:rsidR="00B44EB0" w:rsidRPr="00E113DE" w:rsidTr="009B3DEF">
        <w:trPr>
          <w:trHeight w:val="1505"/>
        </w:trPr>
        <w:tc>
          <w:tcPr>
            <w:tcW w:w="2972" w:type="dxa"/>
            <w:vMerge/>
            <w:tcBorders>
              <w:top w:val="single" w:sz="4" w:space="0" w:color="auto"/>
              <w:left w:val="single" w:sz="4" w:space="0" w:color="auto"/>
              <w:bottom w:val="single" w:sz="4" w:space="0" w:color="000000"/>
              <w:right w:val="single" w:sz="4" w:space="0" w:color="auto"/>
            </w:tcBorders>
            <w:vAlign w:val="center"/>
            <w:hideMark/>
          </w:tcPr>
          <w:p w:rsidR="00B44EB0" w:rsidRPr="00E113DE" w:rsidRDefault="00B44EB0" w:rsidP="009B3DEF">
            <w:pPr>
              <w:spacing w:after="0" w:line="240" w:lineRule="auto"/>
              <w:rPr>
                <w:rFonts w:ascii="Times New Roman" w:hAnsi="Times New Roman"/>
                <w:sz w:val="20"/>
                <w:szCs w:val="20"/>
              </w:rPr>
            </w:pPr>
          </w:p>
        </w:tc>
        <w:tc>
          <w:tcPr>
            <w:tcW w:w="1559" w:type="dxa"/>
            <w:tcBorders>
              <w:top w:val="nil"/>
              <w:left w:val="nil"/>
              <w:bottom w:val="single" w:sz="4" w:space="0" w:color="auto"/>
              <w:right w:val="single" w:sz="4" w:space="0" w:color="auto"/>
            </w:tcBorders>
            <w:shd w:val="clear" w:color="auto" w:fill="auto"/>
            <w:hideMark/>
          </w:tcPr>
          <w:p w:rsidR="00B44EB0" w:rsidRPr="00E113DE" w:rsidRDefault="00B44EB0" w:rsidP="009B3DEF">
            <w:pPr>
              <w:spacing w:after="0" w:line="240" w:lineRule="auto"/>
              <w:jc w:val="center"/>
              <w:rPr>
                <w:rFonts w:ascii="Times New Roman" w:hAnsi="Times New Roman"/>
                <w:bCs/>
                <w:sz w:val="20"/>
                <w:szCs w:val="20"/>
              </w:rPr>
            </w:pPr>
            <w:r>
              <w:rPr>
                <w:rFonts w:ascii="Times New Roman" w:hAnsi="Times New Roman"/>
                <w:bCs/>
                <w:sz w:val="20"/>
                <w:szCs w:val="20"/>
                <w:lang w:val="kk-KZ"/>
              </w:rPr>
              <w:t>Өнеркәсіптік өнімдер өндіру көлемі</w:t>
            </w:r>
            <w:r w:rsidRPr="00E113DE">
              <w:rPr>
                <w:rFonts w:ascii="Times New Roman" w:hAnsi="Times New Roman"/>
                <w:bCs/>
                <w:sz w:val="20"/>
                <w:szCs w:val="20"/>
              </w:rPr>
              <w:t xml:space="preserve"> (</w:t>
            </w:r>
            <w:r>
              <w:rPr>
                <w:rFonts w:ascii="Times New Roman" w:hAnsi="Times New Roman"/>
                <w:bCs/>
                <w:sz w:val="20"/>
                <w:szCs w:val="20"/>
                <w:lang w:val="kk-KZ"/>
              </w:rPr>
              <w:t>тауарлар, қызметтер</w:t>
            </w:r>
            <w:r w:rsidRPr="00E113DE">
              <w:rPr>
                <w:rFonts w:ascii="Times New Roman" w:hAnsi="Times New Roman"/>
                <w:bCs/>
                <w:sz w:val="20"/>
                <w:szCs w:val="20"/>
              </w:rPr>
              <w:t>), млн. те</w:t>
            </w:r>
            <w:r>
              <w:rPr>
                <w:rFonts w:ascii="Times New Roman" w:hAnsi="Times New Roman"/>
                <w:bCs/>
                <w:sz w:val="20"/>
                <w:szCs w:val="20"/>
                <w:lang w:val="kk-KZ"/>
              </w:rPr>
              <w:t>ң</w:t>
            </w:r>
            <w:proofErr w:type="spellStart"/>
            <w:r w:rsidRPr="00E113DE">
              <w:rPr>
                <w:rFonts w:ascii="Times New Roman" w:hAnsi="Times New Roman"/>
                <w:bCs/>
                <w:sz w:val="20"/>
                <w:szCs w:val="20"/>
              </w:rPr>
              <w:t>ге</w:t>
            </w:r>
            <w:proofErr w:type="spellEnd"/>
          </w:p>
        </w:tc>
        <w:tc>
          <w:tcPr>
            <w:tcW w:w="1276" w:type="dxa"/>
            <w:tcBorders>
              <w:top w:val="nil"/>
              <w:left w:val="nil"/>
              <w:bottom w:val="single" w:sz="4" w:space="0" w:color="auto"/>
              <w:right w:val="single" w:sz="4" w:space="0" w:color="auto"/>
            </w:tcBorders>
            <w:shd w:val="clear" w:color="auto" w:fill="auto"/>
            <w:hideMark/>
          </w:tcPr>
          <w:p w:rsidR="00B44EB0" w:rsidRPr="00E113DE" w:rsidRDefault="00B44EB0" w:rsidP="009B3DEF">
            <w:pPr>
              <w:spacing w:after="0" w:line="240" w:lineRule="auto"/>
              <w:jc w:val="center"/>
              <w:rPr>
                <w:rFonts w:ascii="Times New Roman" w:hAnsi="Times New Roman"/>
                <w:bCs/>
                <w:iCs/>
                <w:sz w:val="20"/>
                <w:szCs w:val="20"/>
              </w:rPr>
            </w:pPr>
            <w:r>
              <w:rPr>
                <w:rFonts w:ascii="Times New Roman" w:hAnsi="Times New Roman"/>
                <w:bCs/>
                <w:iCs/>
                <w:sz w:val="20"/>
                <w:szCs w:val="20"/>
                <w:lang w:val="kk-KZ"/>
              </w:rPr>
              <w:t>Тамақ өнімдерін өндіру құрылымдағы үлесі</w:t>
            </w:r>
            <w:r w:rsidRPr="00E113DE">
              <w:rPr>
                <w:rFonts w:ascii="Times New Roman" w:hAnsi="Times New Roman"/>
                <w:bCs/>
                <w:iCs/>
                <w:sz w:val="20"/>
                <w:szCs w:val="20"/>
              </w:rPr>
              <w:t>, %</w:t>
            </w:r>
          </w:p>
        </w:tc>
        <w:tc>
          <w:tcPr>
            <w:tcW w:w="1702" w:type="dxa"/>
            <w:tcBorders>
              <w:top w:val="nil"/>
              <w:left w:val="nil"/>
              <w:bottom w:val="single" w:sz="4" w:space="0" w:color="auto"/>
              <w:right w:val="single" w:sz="4" w:space="0" w:color="auto"/>
            </w:tcBorders>
            <w:shd w:val="clear" w:color="auto" w:fill="auto"/>
            <w:hideMark/>
          </w:tcPr>
          <w:p w:rsidR="00B44EB0" w:rsidRPr="00E113DE" w:rsidRDefault="00B44EB0" w:rsidP="009B3DEF">
            <w:pPr>
              <w:spacing w:after="0" w:line="240" w:lineRule="auto"/>
              <w:jc w:val="center"/>
              <w:rPr>
                <w:rFonts w:ascii="Times New Roman" w:hAnsi="Times New Roman"/>
                <w:bCs/>
                <w:sz w:val="20"/>
                <w:szCs w:val="20"/>
              </w:rPr>
            </w:pPr>
            <w:r>
              <w:rPr>
                <w:rFonts w:ascii="Times New Roman" w:hAnsi="Times New Roman"/>
                <w:bCs/>
                <w:sz w:val="20"/>
                <w:szCs w:val="20"/>
                <w:lang w:val="kk-KZ"/>
              </w:rPr>
              <w:t>Өнеркәсіптік өнімдер өндіру көлемі</w:t>
            </w:r>
            <w:r w:rsidRPr="00E113DE">
              <w:rPr>
                <w:rFonts w:ascii="Times New Roman" w:hAnsi="Times New Roman"/>
                <w:bCs/>
                <w:sz w:val="20"/>
                <w:szCs w:val="20"/>
              </w:rPr>
              <w:t xml:space="preserve"> (</w:t>
            </w:r>
            <w:r>
              <w:rPr>
                <w:rFonts w:ascii="Times New Roman" w:hAnsi="Times New Roman"/>
                <w:bCs/>
                <w:sz w:val="20"/>
                <w:szCs w:val="20"/>
                <w:lang w:val="kk-KZ"/>
              </w:rPr>
              <w:t>тауарлар, қызметтер</w:t>
            </w:r>
            <w:r w:rsidRPr="00E113DE">
              <w:rPr>
                <w:rFonts w:ascii="Times New Roman" w:hAnsi="Times New Roman"/>
                <w:bCs/>
                <w:sz w:val="20"/>
                <w:szCs w:val="20"/>
              </w:rPr>
              <w:t>), млн. те</w:t>
            </w:r>
            <w:r>
              <w:rPr>
                <w:rFonts w:ascii="Times New Roman" w:hAnsi="Times New Roman"/>
                <w:bCs/>
                <w:sz w:val="20"/>
                <w:szCs w:val="20"/>
                <w:lang w:val="kk-KZ"/>
              </w:rPr>
              <w:t>ң</w:t>
            </w:r>
            <w:proofErr w:type="spellStart"/>
            <w:r w:rsidRPr="00E113DE">
              <w:rPr>
                <w:rFonts w:ascii="Times New Roman" w:hAnsi="Times New Roman"/>
                <w:bCs/>
                <w:sz w:val="20"/>
                <w:szCs w:val="20"/>
              </w:rPr>
              <w:t>ге</w:t>
            </w:r>
            <w:proofErr w:type="spellEnd"/>
          </w:p>
        </w:tc>
        <w:tc>
          <w:tcPr>
            <w:tcW w:w="1277" w:type="dxa"/>
            <w:tcBorders>
              <w:top w:val="nil"/>
              <w:left w:val="nil"/>
              <w:bottom w:val="single" w:sz="4" w:space="0" w:color="auto"/>
              <w:right w:val="single" w:sz="4" w:space="0" w:color="auto"/>
            </w:tcBorders>
            <w:shd w:val="clear" w:color="auto" w:fill="auto"/>
            <w:hideMark/>
          </w:tcPr>
          <w:p w:rsidR="00B44EB0" w:rsidRPr="00E113DE" w:rsidRDefault="00B44EB0" w:rsidP="009B3DEF">
            <w:pPr>
              <w:spacing w:after="0" w:line="240" w:lineRule="auto"/>
              <w:jc w:val="center"/>
              <w:rPr>
                <w:rFonts w:ascii="Times New Roman" w:hAnsi="Times New Roman"/>
                <w:bCs/>
                <w:iCs/>
                <w:sz w:val="20"/>
                <w:szCs w:val="20"/>
              </w:rPr>
            </w:pPr>
            <w:r>
              <w:rPr>
                <w:rFonts w:ascii="Times New Roman" w:hAnsi="Times New Roman"/>
                <w:bCs/>
                <w:iCs/>
                <w:sz w:val="20"/>
                <w:szCs w:val="20"/>
                <w:lang w:val="kk-KZ"/>
              </w:rPr>
              <w:t>Тамақ өнімдерін өндіру құрылымдағы үлесі</w:t>
            </w:r>
            <w:r w:rsidRPr="00E113DE">
              <w:rPr>
                <w:rFonts w:ascii="Times New Roman" w:hAnsi="Times New Roman"/>
                <w:bCs/>
                <w:iCs/>
                <w:sz w:val="20"/>
                <w:szCs w:val="20"/>
              </w:rPr>
              <w:t>, %</w:t>
            </w:r>
          </w:p>
        </w:tc>
        <w:tc>
          <w:tcPr>
            <w:tcW w:w="1560" w:type="dxa"/>
            <w:tcBorders>
              <w:top w:val="nil"/>
              <w:left w:val="nil"/>
              <w:bottom w:val="single" w:sz="4" w:space="0" w:color="auto"/>
              <w:right w:val="single" w:sz="4" w:space="0" w:color="auto"/>
            </w:tcBorders>
            <w:shd w:val="clear" w:color="auto" w:fill="auto"/>
            <w:hideMark/>
          </w:tcPr>
          <w:p w:rsidR="00B44EB0" w:rsidRPr="00E113DE" w:rsidRDefault="00B44EB0" w:rsidP="009B3DEF">
            <w:pPr>
              <w:spacing w:after="0" w:line="240" w:lineRule="auto"/>
              <w:jc w:val="center"/>
              <w:rPr>
                <w:rFonts w:ascii="Times New Roman" w:hAnsi="Times New Roman"/>
                <w:bCs/>
                <w:sz w:val="20"/>
                <w:szCs w:val="20"/>
              </w:rPr>
            </w:pPr>
            <w:r>
              <w:rPr>
                <w:rFonts w:ascii="Times New Roman" w:hAnsi="Times New Roman"/>
                <w:bCs/>
                <w:sz w:val="20"/>
                <w:szCs w:val="20"/>
                <w:lang w:val="kk-KZ"/>
              </w:rPr>
              <w:t>Өнеркәсіптік өнімдер өндіру көлемі</w:t>
            </w:r>
            <w:r w:rsidRPr="00E113DE">
              <w:rPr>
                <w:rFonts w:ascii="Times New Roman" w:hAnsi="Times New Roman"/>
                <w:bCs/>
                <w:sz w:val="20"/>
                <w:szCs w:val="20"/>
              </w:rPr>
              <w:t xml:space="preserve"> (</w:t>
            </w:r>
            <w:r>
              <w:rPr>
                <w:rFonts w:ascii="Times New Roman" w:hAnsi="Times New Roman"/>
                <w:bCs/>
                <w:sz w:val="20"/>
                <w:szCs w:val="20"/>
                <w:lang w:val="kk-KZ"/>
              </w:rPr>
              <w:t>тауарлар, қызметтер</w:t>
            </w:r>
            <w:r w:rsidRPr="00E113DE">
              <w:rPr>
                <w:rFonts w:ascii="Times New Roman" w:hAnsi="Times New Roman"/>
                <w:bCs/>
                <w:sz w:val="20"/>
                <w:szCs w:val="20"/>
              </w:rPr>
              <w:t>), млн. те</w:t>
            </w:r>
            <w:r>
              <w:rPr>
                <w:rFonts w:ascii="Times New Roman" w:hAnsi="Times New Roman"/>
                <w:bCs/>
                <w:sz w:val="20"/>
                <w:szCs w:val="20"/>
                <w:lang w:val="kk-KZ"/>
              </w:rPr>
              <w:t>ң</w:t>
            </w:r>
            <w:proofErr w:type="spellStart"/>
            <w:r w:rsidRPr="00E113DE">
              <w:rPr>
                <w:rFonts w:ascii="Times New Roman" w:hAnsi="Times New Roman"/>
                <w:bCs/>
                <w:sz w:val="20"/>
                <w:szCs w:val="20"/>
              </w:rPr>
              <w:t>ге</w:t>
            </w:r>
            <w:proofErr w:type="spellEnd"/>
          </w:p>
        </w:tc>
        <w:tc>
          <w:tcPr>
            <w:tcW w:w="1132" w:type="dxa"/>
            <w:tcBorders>
              <w:top w:val="nil"/>
              <w:left w:val="nil"/>
              <w:bottom w:val="single" w:sz="4" w:space="0" w:color="auto"/>
              <w:right w:val="single" w:sz="4" w:space="0" w:color="auto"/>
            </w:tcBorders>
            <w:shd w:val="clear" w:color="auto" w:fill="auto"/>
            <w:hideMark/>
          </w:tcPr>
          <w:p w:rsidR="00B44EB0" w:rsidRPr="00E113DE" w:rsidRDefault="00B44EB0" w:rsidP="009B3DEF">
            <w:pPr>
              <w:spacing w:after="0" w:line="240" w:lineRule="auto"/>
              <w:jc w:val="center"/>
              <w:rPr>
                <w:rFonts w:ascii="Times New Roman" w:hAnsi="Times New Roman"/>
                <w:bCs/>
                <w:iCs/>
                <w:sz w:val="20"/>
                <w:szCs w:val="20"/>
              </w:rPr>
            </w:pPr>
            <w:r>
              <w:rPr>
                <w:rFonts w:ascii="Times New Roman" w:hAnsi="Times New Roman"/>
                <w:bCs/>
                <w:iCs/>
                <w:sz w:val="20"/>
                <w:szCs w:val="20"/>
                <w:lang w:val="kk-KZ"/>
              </w:rPr>
              <w:t>Тамақ өнімдерін өндіру құрылымдағы үлесі</w:t>
            </w:r>
            <w:r w:rsidRPr="00E113DE">
              <w:rPr>
                <w:rFonts w:ascii="Times New Roman" w:hAnsi="Times New Roman"/>
                <w:bCs/>
                <w:iCs/>
                <w:sz w:val="20"/>
                <w:szCs w:val="20"/>
              </w:rPr>
              <w:t>, %</w:t>
            </w:r>
          </w:p>
        </w:tc>
        <w:tc>
          <w:tcPr>
            <w:tcW w:w="1418" w:type="dxa"/>
            <w:tcBorders>
              <w:top w:val="nil"/>
              <w:left w:val="nil"/>
              <w:bottom w:val="single" w:sz="4" w:space="0" w:color="auto"/>
              <w:right w:val="single" w:sz="4" w:space="0" w:color="auto"/>
            </w:tcBorders>
            <w:shd w:val="clear" w:color="auto" w:fill="auto"/>
            <w:hideMark/>
          </w:tcPr>
          <w:p w:rsidR="00B44EB0" w:rsidRPr="00E113DE" w:rsidRDefault="00B44EB0" w:rsidP="009B3DEF">
            <w:pPr>
              <w:spacing w:after="0" w:line="240" w:lineRule="auto"/>
              <w:jc w:val="center"/>
              <w:rPr>
                <w:rFonts w:ascii="Times New Roman" w:hAnsi="Times New Roman"/>
                <w:bCs/>
                <w:sz w:val="20"/>
                <w:szCs w:val="20"/>
              </w:rPr>
            </w:pPr>
            <w:r>
              <w:rPr>
                <w:rFonts w:ascii="Times New Roman" w:hAnsi="Times New Roman"/>
                <w:bCs/>
                <w:sz w:val="20"/>
                <w:szCs w:val="20"/>
                <w:lang w:val="kk-KZ"/>
              </w:rPr>
              <w:t>Өнеркәсіптік өнімдер өндіру көлемі</w:t>
            </w:r>
            <w:r w:rsidRPr="00E113DE">
              <w:rPr>
                <w:rFonts w:ascii="Times New Roman" w:hAnsi="Times New Roman"/>
                <w:bCs/>
                <w:sz w:val="20"/>
                <w:szCs w:val="20"/>
              </w:rPr>
              <w:t xml:space="preserve"> (</w:t>
            </w:r>
            <w:r>
              <w:rPr>
                <w:rFonts w:ascii="Times New Roman" w:hAnsi="Times New Roman"/>
                <w:bCs/>
                <w:sz w:val="20"/>
                <w:szCs w:val="20"/>
                <w:lang w:val="kk-KZ"/>
              </w:rPr>
              <w:t>тауарлар, қызметтер</w:t>
            </w:r>
            <w:r w:rsidRPr="00E113DE">
              <w:rPr>
                <w:rFonts w:ascii="Times New Roman" w:hAnsi="Times New Roman"/>
                <w:bCs/>
                <w:sz w:val="20"/>
                <w:szCs w:val="20"/>
              </w:rPr>
              <w:t>), млн. те</w:t>
            </w:r>
            <w:r>
              <w:rPr>
                <w:rFonts w:ascii="Times New Roman" w:hAnsi="Times New Roman"/>
                <w:bCs/>
                <w:sz w:val="20"/>
                <w:szCs w:val="20"/>
                <w:lang w:val="kk-KZ"/>
              </w:rPr>
              <w:t>ң</w:t>
            </w:r>
            <w:proofErr w:type="spellStart"/>
            <w:r w:rsidRPr="00E113DE">
              <w:rPr>
                <w:rFonts w:ascii="Times New Roman" w:hAnsi="Times New Roman"/>
                <w:bCs/>
                <w:sz w:val="20"/>
                <w:szCs w:val="20"/>
              </w:rPr>
              <w:t>ге</w:t>
            </w:r>
            <w:proofErr w:type="spellEnd"/>
          </w:p>
        </w:tc>
        <w:tc>
          <w:tcPr>
            <w:tcW w:w="1417" w:type="dxa"/>
            <w:tcBorders>
              <w:top w:val="nil"/>
              <w:left w:val="nil"/>
              <w:bottom w:val="single" w:sz="4" w:space="0" w:color="auto"/>
              <w:right w:val="single" w:sz="4" w:space="0" w:color="auto"/>
            </w:tcBorders>
            <w:shd w:val="clear" w:color="auto" w:fill="auto"/>
            <w:hideMark/>
          </w:tcPr>
          <w:p w:rsidR="00B44EB0" w:rsidRPr="00E113DE" w:rsidRDefault="00B44EB0" w:rsidP="009B3DEF">
            <w:pPr>
              <w:spacing w:after="0" w:line="240" w:lineRule="auto"/>
              <w:jc w:val="center"/>
              <w:rPr>
                <w:rFonts w:ascii="Times New Roman" w:hAnsi="Times New Roman"/>
                <w:bCs/>
                <w:iCs/>
                <w:sz w:val="20"/>
                <w:szCs w:val="20"/>
              </w:rPr>
            </w:pPr>
            <w:r>
              <w:rPr>
                <w:rFonts w:ascii="Times New Roman" w:hAnsi="Times New Roman"/>
                <w:bCs/>
                <w:iCs/>
                <w:sz w:val="20"/>
                <w:szCs w:val="20"/>
                <w:lang w:val="kk-KZ"/>
              </w:rPr>
              <w:t>Тамақ өнімдерін өндіру құрылымдағы үлесі</w:t>
            </w:r>
            <w:r w:rsidRPr="00E113DE">
              <w:rPr>
                <w:rFonts w:ascii="Times New Roman" w:hAnsi="Times New Roman"/>
                <w:bCs/>
                <w:iCs/>
                <w:sz w:val="20"/>
                <w:szCs w:val="20"/>
              </w:rPr>
              <w:t>, %</w:t>
            </w:r>
          </w:p>
        </w:tc>
      </w:tr>
      <w:tr w:rsidR="00B44EB0" w:rsidRPr="00E113DE" w:rsidTr="009B3DEF">
        <w:trPr>
          <w:trHeight w:val="325"/>
        </w:trPr>
        <w:tc>
          <w:tcPr>
            <w:tcW w:w="2972" w:type="dxa"/>
            <w:tcBorders>
              <w:top w:val="nil"/>
              <w:left w:val="single" w:sz="4" w:space="0" w:color="auto"/>
              <w:bottom w:val="single" w:sz="4" w:space="0" w:color="auto"/>
              <w:right w:val="single" w:sz="4" w:space="0" w:color="auto"/>
            </w:tcBorders>
            <w:shd w:val="clear" w:color="auto" w:fill="auto"/>
            <w:vAlign w:val="bottom"/>
            <w:hideMark/>
          </w:tcPr>
          <w:p w:rsidR="00B44EB0" w:rsidRPr="00E113DE" w:rsidRDefault="00B44EB0" w:rsidP="009B3DEF">
            <w:pPr>
              <w:spacing w:after="0" w:line="240" w:lineRule="auto"/>
              <w:rPr>
                <w:rFonts w:ascii="Times New Roman" w:hAnsi="Times New Roman"/>
                <w:b/>
                <w:bCs/>
                <w:sz w:val="20"/>
                <w:szCs w:val="20"/>
              </w:rPr>
            </w:pPr>
            <w:proofErr w:type="spellStart"/>
            <w:r w:rsidRPr="00FC5644">
              <w:rPr>
                <w:rFonts w:ascii="Times New Roman" w:hAnsi="Times New Roman"/>
                <w:b/>
                <w:bCs/>
                <w:sz w:val="20"/>
                <w:szCs w:val="20"/>
              </w:rPr>
              <w:t>Тамақ</w:t>
            </w:r>
            <w:proofErr w:type="spellEnd"/>
            <w:r w:rsidRPr="00FC5644">
              <w:rPr>
                <w:rFonts w:ascii="Times New Roman" w:hAnsi="Times New Roman"/>
                <w:b/>
                <w:bCs/>
                <w:sz w:val="20"/>
                <w:szCs w:val="20"/>
              </w:rPr>
              <w:t xml:space="preserve"> </w:t>
            </w:r>
            <w:proofErr w:type="spellStart"/>
            <w:r w:rsidRPr="00FC5644">
              <w:rPr>
                <w:rFonts w:ascii="Times New Roman" w:hAnsi="Times New Roman"/>
                <w:b/>
                <w:bCs/>
                <w:sz w:val="20"/>
                <w:szCs w:val="20"/>
              </w:rPr>
              <w:t>өнімдерін</w:t>
            </w:r>
            <w:proofErr w:type="spellEnd"/>
            <w:r w:rsidRPr="00FC5644">
              <w:rPr>
                <w:rFonts w:ascii="Times New Roman" w:hAnsi="Times New Roman"/>
                <w:b/>
                <w:bCs/>
                <w:sz w:val="20"/>
                <w:szCs w:val="20"/>
              </w:rPr>
              <w:t xml:space="preserve"> </w:t>
            </w:r>
            <w:proofErr w:type="spellStart"/>
            <w:r w:rsidRPr="00FC5644">
              <w:rPr>
                <w:rFonts w:ascii="Times New Roman" w:hAnsi="Times New Roman"/>
                <w:b/>
                <w:bCs/>
                <w:sz w:val="20"/>
                <w:szCs w:val="20"/>
              </w:rPr>
              <w:t>өндіру</w:t>
            </w:r>
            <w:proofErr w:type="spellEnd"/>
          </w:p>
        </w:tc>
        <w:tc>
          <w:tcPr>
            <w:tcW w:w="1559"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
                <w:sz w:val="20"/>
                <w:szCs w:val="20"/>
              </w:rPr>
            </w:pPr>
            <w:r w:rsidRPr="0040602A">
              <w:rPr>
                <w:rFonts w:ascii="Times New Roman" w:hAnsi="Times New Roman"/>
                <w:b/>
                <w:sz w:val="20"/>
                <w:szCs w:val="20"/>
              </w:rPr>
              <w:t>1 957 241</w:t>
            </w:r>
          </w:p>
        </w:tc>
        <w:tc>
          <w:tcPr>
            <w:tcW w:w="1276"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
                <w:sz w:val="20"/>
                <w:szCs w:val="20"/>
              </w:rPr>
            </w:pPr>
            <w:r w:rsidRPr="0040602A">
              <w:rPr>
                <w:rFonts w:ascii="Times New Roman" w:hAnsi="Times New Roman"/>
                <w:b/>
                <w:sz w:val="20"/>
                <w:szCs w:val="20"/>
              </w:rPr>
              <w:t>100</w:t>
            </w:r>
          </w:p>
        </w:tc>
        <w:tc>
          <w:tcPr>
            <w:tcW w:w="1702"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
                <w:bCs/>
                <w:sz w:val="20"/>
                <w:szCs w:val="20"/>
              </w:rPr>
            </w:pPr>
            <w:r w:rsidRPr="0040602A">
              <w:rPr>
                <w:rFonts w:ascii="Times New Roman" w:hAnsi="Times New Roman"/>
                <w:b/>
                <w:bCs/>
                <w:sz w:val="20"/>
                <w:szCs w:val="20"/>
              </w:rPr>
              <w:t>2 287 783</w:t>
            </w:r>
          </w:p>
        </w:tc>
        <w:tc>
          <w:tcPr>
            <w:tcW w:w="1277"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
                <w:bCs/>
                <w:iCs/>
                <w:sz w:val="20"/>
                <w:szCs w:val="20"/>
              </w:rPr>
            </w:pPr>
            <w:r w:rsidRPr="0040602A">
              <w:rPr>
                <w:rFonts w:ascii="Times New Roman" w:hAnsi="Times New Roman"/>
                <w:b/>
                <w:bCs/>
                <w:iCs/>
                <w:sz w:val="20"/>
                <w:szCs w:val="20"/>
              </w:rPr>
              <w:t>100</w:t>
            </w:r>
          </w:p>
        </w:tc>
        <w:tc>
          <w:tcPr>
            <w:tcW w:w="1560"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
                <w:bCs/>
                <w:sz w:val="20"/>
                <w:szCs w:val="20"/>
              </w:rPr>
            </w:pPr>
            <w:r w:rsidRPr="0040602A">
              <w:rPr>
                <w:rFonts w:ascii="Times New Roman" w:hAnsi="Times New Roman"/>
                <w:b/>
                <w:bCs/>
                <w:sz w:val="20"/>
                <w:szCs w:val="20"/>
              </w:rPr>
              <w:t>3 070 130</w:t>
            </w:r>
          </w:p>
        </w:tc>
        <w:tc>
          <w:tcPr>
            <w:tcW w:w="1132"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
                <w:bCs/>
                <w:iCs/>
                <w:sz w:val="20"/>
                <w:szCs w:val="20"/>
              </w:rPr>
            </w:pPr>
            <w:r w:rsidRPr="0040602A">
              <w:rPr>
                <w:rFonts w:ascii="Times New Roman" w:hAnsi="Times New Roman"/>
                <w:b/>
                <w:bCs/>
                <w:iCs/>
                <w:sz w:val="20"/>
                <w:szCs w:val="20"/>
              </w:rPr>
              <w:t>100</w:t>
            </w:r>
          </w:p>
        </w:tc>
        <w:tc>
          <w:tcPr>
            <w:tcW w:w="1418"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
                <w:bCs/>
                <w:sz w:val="20"/>
                <w:szCs w:val="20"/>
              </w:rPr>
            </w:pPr>
            <w:r w:rsidRPr="0040602A">
              <w:rPr>
                <w:rFonts w:ascii="Times New Roman" w:hAnsi="Times New Roman"/>
                <w:b/>
                <w:bCs/>
                <w:sz w:val="20"/>
                <w:szCs w:val="20"/>
              </w:rPr>
              <w:t>3 125 243</w:t>
            </w:r>
          </w:p>
        </w:tc>
        <w:tc>
          <w:tcPr>
            <w:tcW w:w="1417"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
                <w:bCs/>
                <w:iCs/>
                <w:sz w:val="20"/>
                <w:szCs w:val="20"/>
              </w:rPr>
            </w:pPr>
            <w:r w:rsidRPr="0040602A">
              <w:rPr>
                <w:rFonts w:ascii="Times New Roman" w:hAnsi="Times New Roman"/>
                <w:b/>
                <w:bCs/>
                <w:iCs/>
                <w:sz w:val="20"/>
                <w:szCs w:val="20"/>
              </w:rPr>
              <w:t>100</w:t>
            </w:r>
          </w:p>
        </w:tc>
      </w:tr>
      <w:tr w:rsidR="00B44EB0" w:rsidRPr="00E113DE" w:rsidTr="009B3DEF">
        <w:trPr>
          <w:trHeight w:val="567"/>
        </w:trPr>
        <w:tc>
          <w:tcPr>
            <w:tcW w:w="2972" w:type="dxa"/>
            <w:tcBorders>
              <w:top w:val="nil"/>
              <w:left w:val="single" w:sz="4" w:space="0" w:color="auto"/>
              <w:bottom w:val="single" w:sz="4" w:space="0" w:color="auto"/>
              <w:right w:val="single" w:sz="4" w:space="0" w:color="auto"/>
            </w:tcBorders>
            <w:shd w:val="clear" w:color="auto" w:fill="auto"/>
            <w:vAlign w:val="center"/>
          </w:tcPr>
          <w:p w:rsidR="00B44EB0" w:rsidRPr="00E113DE" w:rsidRDefault="00B44EB0" w:rsidP="009B3DEF">
            <w:pPr>
              <w:spacing w:after="0" w:line="240" w:lineRule="auto"/>
              <w:rPr>
                <w:rFonts w:ascii="Times New Roman" w:hAnsi="Times New Roman"/>
                <w:b/>
                <w:bCs/>
                <w:sz w:val="20"/>
                <w:szCs w:val="20"/>
              </w:rPr>
            </w:pPr>
            <w:r>
              <w:rPr>
                <w:rFonts w:ascii="Times New Roman" w:hAnsi="Times New Roman"/>
                <w:sz w:val="20"/>
                <w:szCs w:val="20"/>
                <w:lang w:val="en-US"/>
              </w:rPr>
              <w:t>C</w:t>
            </w:r>
            <w:r>
              <w:rPr>
                <w:rFonts w:ascii="Times New Roman" w:hAnsi="Times New Roman"/>
                <w:sz w:val="20"/>
                <w:szCs w:val="20"/>
                <w:lang w:val="kk-KZ"/>
              </w:rPr>
              <w:t>үт өнімдерін өндіру</w:t>
            </w:r>
          </w:p>
        </w:tc>
        <w:tc>
          <w:tcPr>
            <w:tcW w:w="1559"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376 005</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19,2</w:t>
            </w:r>
          </w:p>
        </w:tc>
        <w:tc>
          <w:tcPr>
            <w:tcW w:w="1702" w:type="dxa"/>
            <w:tcBorders>
              <w:top w:val="nil"/>
              <w:left w:val="nil"/>
              <w:bottom w:val="single" w:sz="4" w:space="0" w:color="auto"/>
              <w:right w:val="single" w:sz="4" w:space="0" w:color="auto"/>
            </w:tcBorders>
            <w:shd w:val="clear" w:color="auto" w:fill="auto"/>
            <w:noWrap/>
            <w:vAlign w:val="center"/>
          </w:tcPr>
          <w:p w:rsidR="00B44EB0" w:rsidRPr="0030155C" w:rsidRDefault="00B44EB0" w:rsidP="009B3DEF">
            <w:pPr>
              <w:spacing w:after="0" w:line="240" w:lineRule="auto"/>
              <w:jc w:val="center"/>
              <w:rPr>
                <w:rFonts w:ascii="Times New Roman" w:hAnsi="Times New Roman"/>
                <w:bCs/>
                <w:sz w:val="20"/>
                <w:szCs w:val="20"/>
              </w:rPr>
            </w:pPr>
            <w:r w:rsidRPr="0030155C">
              <w:rPr>
                <w:rFonts w:ascii="Times New Roman" w:hAnsi="Times New Roman"/>
                <w:bCs/>
                <w:sz w:val="20"/>
                <w:szCs w:val="20"/>
              </w:rPr>
              <w:t>422 050</w:t>
            </w:r>
          </w:p>
        </w:tc>
        <w:tc>
          <w:tcPr>
            <w:tcW w:w="1277" w:type="dxa"/>
            <w:tcBorders>
              <w:top w:val="nil"/>
              <w:left w:val="nil"/>
              <w:bottom w:val="single" w:sz="4" w:space="0" w:color="auto"/>
              <w:right w:val="single" w:sz="4" w:space="0" w:color="auto"/>
            </w:tcBorders>
            <w:shd w:val="clear" w:color="auto" w:fill="auto"/>
            <w:noWrap/>
            <w:vAlign w:val="center"/>
          </w:tcPr>
          <w:p w:rsidR="00B44EB0" w:rsidRPr="0030155C" w:rsidRDefault="00B44EB0" w:rsidP="009B3DEF">
            <w:pPr>
              <w:spacing w:after="0" w:line="240" w:lineRule="auto"/>
              <w:jc w:val="center"/>
              <w:rPr>
                <w:rFonts w:ascii="Times New Roman" w:hAnsi="Times New Roman"/>
                <w:bCs/>
                <w:iCs/>
                <w:sz w:val="20"/>
                <w:szCs w:val="20"/>
              </w:rPr>
            </w:pPr>
            <w:r w:rsidRPr="0030155C">
              <w:rPr>
                <w:rFonts w:ascii="Times New Roman" w:hAnsi="Times New Roman"/>
                <w:bCs/>
                <w:iCs/>
                <w:sz w:val="20"/>
                <w:szCs w:val="20"/>
              </w:rPr>
              <w:t>18,4</w:t>
            </w:r>
          </w:p>
        </w:tc>
        <w:tc>
          <w:tcPr>
            <w:tcW w:w="1560" w:type="dxa"/>
            <w:tcBorders>
              <w:top w:val="nil"/>
              <w:left w:val="nil"/>
              <w:bottom w:val="single" w:sz="4" w:space="0" w:color="auto"/>
              <w:right w:val="single" w:sz="4" w:space="0" w:color="auto"/>
            </w:tcBorders>
            <w:shd w:val="clear" w:color="auto" w:fill="auto"/>
            <w:noWrap/>
            <w:vAlign w:val="center"/>
          </w:tcPr>
          <w:p w:rsidR="00B44EB0" w:rsidRPr="00832FB5" w:rsidRDefault="00B44EB0" w:rsidP="009B3DEF">
            <w:pPr>
              <w:spacing w:after="0" w:line="240" w:lineRule="auto"/>
              <w:jc w:val="center"/>
              <w:rPr>
                <w:rFonts w:ascii="Times New Roman" w:hAnsi="Times New Roman"/>
                <w:bCs/>
                <w:sz w:val="20"/>
                <w:szCs w:val="20"/>
              </w:rPr>
            </w:pPr>
            <w:r w:rsidRPr="00832FB5">
              <w:rPr>
                <w:rFonts w:ascii="Times New Roman" w:hAnsi="Times New Roman"/>
                <w:bCs/>
                <w:sz w:val="20"/>
                <w:szCs w:val="20"/>
              </w:rPr>
              <w:t>504 586</w:t>
            </w:r>
          </w:p>
        </w:tc>
        <w:tc>
          <w:tcPr>
            <w:tcW w:w="1132" w:type="dxa"/>
            <w:tcBorders>
              <w:top w:val="nil"/>
              <w:left w:val="nil"/>
              <w:bottom w:val="single" w:sz="4" w:space="0" w:color="auto"/>
              <w:right w:val="single" w:sz="4" w:space="0" w:color="auto"/>
            </w:tcBorders>
            <w:shd w:val="clear" w:color="auto" w:fill="auto"/>
            <w:noWrap/>
            <w:vAlign w:val="center"/>
          </w:tcPr>
          <w:p w:rsidR="00B44EB0" w:rsidRPr="00832FB5" w:rsidRDefault="00B44EB0" w:rsidP="009B3DEF">
            <w:pPr>
              <w:spacing w:after="0" w:line="240" w:lineRule="auto"/>
              <w:jc w:val="center"/>
              <w:rPr>
                <w:rFonts w:ascii="Times New Roman" w:hAnsi="Times New Roman"/>
                <w:bCs/>
                <w:iCs/>
                <w:sz w:val="20"/>
                <w:szCs w:val="20"/>
              </w:rPr>
            </w:pPr>
            <w:r w:rsidRPr="00832FB5">
              <w:rPr>
                <w:rFonts w:ascii="Times New Roman" w:hAnsi="Times New Roman"/>
                <w:bCs/>
                <w:iCs/>
                <w:sz w:val="20"/>
                <w:szCs w:val="20"/>
              </w:rPr>
              <w:t>16,4</w:t>
            </w:r>
          </w:p>
        </w:tc>
        <w:tc>
          <w:tcPr>
            <w:tcW w:w="1418"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Cs/>
                <w:sz w:val="20"/>
                <w:szCs w:val="20"/>
              </w:rPr>
            </w:pPr>
            <w:r w:rsidRPr="0040602A">
              <w:rPr>
                <w:rFonts w:ascii="Times New Roman" w:hAnsi="Times New Roman"/>
                <w:bCs/>
                <w:sz w:val="20"/>
                <w:szCs w:val="20"/>
              </w:rPr>
              <w:t>584 819</w:t>
            </w:r>
          </w:p>
        </w:tc>
        <w:tc>
          <w:tcPr>
            <w:tcW w:w="1417" w:type="dxa"/>
            <w:tcBorders>
              <w:top w:val="nil"/>
              <w:left w:val="nil"/>
              <w:bottom w:val="single" w:sz="4" w:space="0" w:color="auto"/>
              <w:right w:val="single" w:sz="4" w:space="0" w:color="auto"/>
            </w:tcBorders>
            <w:shd w:val="clear" w:color="auto" w:fill="auto"/>
            <w:noWrap/>
            <w:vAlign w:val="center"/>
          </w:tcPr>
          <w:p w:rsidR="00B44EB0" w:rsidRPr="0040602A" w:rsidRDefault="00B44EB0" w:rsidP="009B3DEF">
            <w:pPr>
              <w:spacing w:after="0" w:line="240" w:lineRule="auto"/>
              <w:jc w:val="center"/>
              <w:rPr>
                <w:rFonts w:ascii="Times New Roman" w:hAnsi="Times New Roman"/>
                <w:bCs/>
                <w:iCs/>
                <w:sz w:val="20"/>
                <w:szCs w:val="20"/>
              </w:rPr>
            </w:pPr>
            <w:r w:rsidRPr="0040602A">
              <w:rPr>
                <w:rFonts w:ascii="Times New Roman" w:hAnsi="Times New Roman"/>
                <w:bCs/>
                <w:iCs/>
                <w:sz w:val="20"/>
                <w:szCs w:val="20"/>
              </w:rPr>
              <w:t>18,7</w:t>
            </w:r>
          </w:p>
        </w:tc>
      </w:tr>
      <w:tr w:rsidR="00B44EB0" w:rsidRPr="00E113DE" w:rsidTr="009B3DEF">
        <w:trPr>
          <w:trHeight w:val="760"/>
        </w:trPr>
        <w:tc>
          <w:tcPr>
            <w:tcW w:w="2972" w:type="dxa"/>
            <w:tcBorders>
              <w:top w:val="nil"/>
              <w:left w:val="single" w:sz="4" w:space="0" w:color="auto"/>
              <w:bottom w:val="single" w:sz="4" w:space="0" w:color="auto"/>
              <w:right w:val="single" w:sz="4" w:space="0" w:color="auto"/>
            </w:tcBorders>
            <w:shd w:val="clear" w:color="auto" w:fill="auto"/>
            <w:vAlign w:val="bottom"/>
            <w:hideMark/>
          </w:tcPr>
          <w:p w:rsidR="00B44EB0" w:rsidRPr="00243779" w:rsidRDefault="00B44EB0" w:rsidP="009B3DEF">
            <w:pPr>
              <w:spacing w:after="0" w:line="240" w:lineRule="auto"/>
              <w:rPr>
                <w:rFonts w:ascii="Times New Roman" w:hAnsi="Times New Roman"/>
                <w:sz w:val="20"/>
                <w:szCs w:val="20"/>
                <w:lang w:val="kk-KZ"/>
              </w:rPr>
            </w:pPr>
            <w:r>
              <w:rPr>
                <w:rFonts w:ascii="Times New Roman" w:hAnsi="Times New Roman"/>
                <w:sz w:val="20"/>
                <w:szCs w:val="20"/>
                <w:lang w:val="kk-KZ"/>
              </w:rPr>
              <w:t xml:space="preserve">Етті өңдеу және консервілеу және ет өнімдерін өндіру </w:t>
            </w:r>
          </w:p>
        </w:tc>
        <w:tc>
          <w:tcPr>
            <w:tcW w:w="1559"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308 544</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15,8</w:t>
            </w:r>
          </w:p>
        </w:tc>
        <w:tc>
          <w:tcPr>
            <w:tcW w:w="170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391 088</w:t>
            </w:r>
          </w:p>
        </w:tc>
        <w:tc>
          <w:tcPr>
            <w:tcW w:w="127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17,1</w:t>
            </w:r>
          </w:p>
        </w:tc>
        <w:tc>
          <w:tcPr>
            <w:tcW w:w="1560"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486 089</w:t>
            </w:r>
          </w:p>
        </w:tc>
        <w:tc>
          <w:tcPr>
            <w:tcW w:w="113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15,8</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532 309</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17</w:t>
            </w:r>
          </w:p>
        </w:tc>
      </w:tr>
      <w:tr w:rsidR="00B44EB0" w:rsidRPr="00E113DE" w:rsidTr="009B3DEF">
        <w:trPr>
          <w:trHeight w:val="760"/>
        </w:trPr>
        <w:tc>
          <w:tcPr>
            <w:tcW w:w="2972" w:type="dxa"/>
            <w:tcBorders>
              <w:top w:val="nil"/>
              <w:left w:val="single" w:sz="4" w:space="0" w:color="auto"/>
              <w:bottom w:val="single" w:sz="4" w:space="0" w:color="auto"/>
              <w:right w:val="single" w:sz="4" w:space="0" w:color="auto"/>
            </w:tcBorders>
            <w:shd w:val="clear" w:color="auto" w:fill="auto"/>
            <w:vAlign w:val="bottom"/>
          </w:tcPr>
          <w:p w:rsidR="00B44EB0" w:rsidRDefault="00B44EB0" w:rsidP="009B3DEF">
            <w:pPr>
              <w:spacing w:after="0" w:line="240" w:lineRule="auto"/>
              <w:rPr>
                <w:rFonts w:ascii="Times New Roman" w:hAnsi="Times New Roman"/>
                <w:sz w:val="20"/>
                <w:szCs w:val="20"/>
                <w:lang w:val="kk-KZ"/>
              </w:rPr>
            </w:pPr>
            <w:r w:rsidRPr="00243779">
              <w:rPr>
                <w:rFonts w:ascii="Times New Roman" w:hAnsi="Times New Roman"/>
                <w:sz w:val="20"/>
                <w:szCs w:val="20"/>
                <w:lang w:val="kk-KZ"/>
              </w:rPr>
              <w:t>Ұн жарма өнімдерін, крахмал және крахмал өнімдерін өндіру</w:t>
            </w:r>
          </w:p>
          <w:p w:rsidR="00B44EB0" w:rsidRPr="00B44EB0" w:rsidRDefault="00B44EB0" w:rsidP="009B3DEF">
            <w:pPr>
              <w:spacing w:after="0" w:line="240" w:lineRule="auto"/>
              <w:rPr>
                <w:rFonts w:ascii="Times New Roman" w:hAnsi="Times New Roman"/>
                <w:sz w:val="20"/>
                <w:szCs w:val="20"/>
                <w:lang w:val="kk-KZ"/>
              </w:rPr>
            </w:pPr>
          </w:p>
        </w:tc>
        <w:tc>
          <w:tcPr>
            <w:tcW w:w="1559"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401 896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20,5</w:t>
            </w:r>
          </w:p>
        </w:tc>
        <w:tc>
          <w:tcPr>
            <w:tcW w:w="170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418 373</w:t>
            </w:r>
          </w:p>
        </w:tc>
        <w:tc>
          <w:tcPr>
            <w:tcW w:w="127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18,3</w:t>
            </w:r>
          </w:p>
        </w:tc>
        <w:tc>
          <w:tcPr>
            <w:tcW w:w="1560"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620 593</w:t>
            </w:r>
          </w:p>
        </w:tc>
        <w:tc>
          <w:tcPr>
            <w:tcW w:w="113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20,2</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566 268</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18,1</w:t>
            </w:r>
          </w:p>
        </w:tc>
      </w:tr>
      <w:tr w:rsidR="00B44EB0" w:rsidRPr="00E113DE" w:rsidTr="009B3DEF">
        <w:trPr>
          <w:trHeight w:val="701"/>
        </w:trPr>
        <w:tc>
          <w:tcPr>
            <w:tcW w:w="2972" w:type="dxa"/>
            <w:tcBorders>
              <w:top w:val="nil"/>
              <w:left w:val="single" w:sz="4" w:space="0" w:color="auto"/>
              <w:bottom w:val="single" w:sz="4" w:space="0" w:color="auto"/>
              <w:right w:val="single" w:sz="4" w:space="0" w:color="auto"/>
            </w:tcBorders>
            <w:shd w:val="clear" w:color="auto" w:fill="auto"/>
            <w:vAlign w:val="bottom"/>
            <w:hideMark/>
          </w:tcPr>
          <w:p w:rsidR="00B44EB0" w:rsidRDefault="00B44EB0" w:rsidP="009B3DEF">
            <w:pPr>
              <w:spacing w:after="0" w:line="240" w:lineRule="auto"/>
              <w:rPr>
                <w:rFonts w:ascii="Times New Roman" w:hAnsi="Times New Roman"/>
                <w:sz w:val="20"/>
                <w:szCs w:val="20"/>
                <w:lang w:val="kk-KZ"/>
              </w:rPr>
            </w:pPr>
            <w:r w:rsidRPr="007E60BE">
              <w:rPr>
                <w:rFonts w:ascii="Times New Roman" w:hAnsi="Times New Roman"/>
                <w:sz w:val="20"/>
                <w:szCs w:val="20"/>
                <w:lang w:val="kk-KZ"/>
              </w:rPr>
              <w:t>Балықты, шаян тәрізділерді және моллюскаларды өңдеу және консервілеу</w:t>
            </w:r>
          </w:p>
          <w:p w:rsidR="00B44EB0" w:rsidRPr="00B44EB0" w:rsidRDefault="00B44EB0" w:rsidP="009B3DEF">
            <w:pPr>
              <w:spacing w:after="0" w:line="240" w:lineRule="auto"/>
              <w:rPr>
                <w:rFonts w:ascii="Times New Roman" w:hAnsi="Times New Roman"/>
                <w:sz w:val="20"/>
                <w:szCs w:val="20"/>
                <w:lang w:val="kk-KZ"/>
              </w:rPr>
            </w:pPr>
          </w:p>
        </w:tc>
        <w:tc>
          <w:tcPr>
            <w:tcW w:w="1559"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29 069</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1,5</w:t>
            </w:r>
          </w:p>
        </w:tc>
        <w:tc>
          <w:tcPr>
            <w:tcW w:w="170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331 59</w:t>
            </w:r>
          </w:p>
        </w:tc>
        <w:tc>
          <w:tcPr>
            <w:tcW w:w="127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1,4</w:t>
            </w:r>
          </w:p>
        </w:tc>
        <w:tc>
          <w:tcPr>
            <w:tcW w:w="1560"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42 139</w:t>
            </w:r>
          </w:p>
        </w:tc>
        <w:tc>
          <w:tcPr>
            <w:tcW w:w="113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1,4</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45 772</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1,5</w:t>
            </w:r>
          </w:p>
        </w:tc>
      </w:tr>
      <w:tr w:rsidR="00B44EB0" w:rsidRPr="00E113DE" w:rsidTr="009B3DEF">
        <w:trPr>
          <w:trHeight w:val="126"/>
        </w:trPr>
        <w:tc>
          <w:tcPr>
            <w:tcW w:w="2972" w:type="dxa"/>
            <w:tcBorders>
              <w:top w:val="nil"/>
              <w:left w:val="single" w:sz="4" w:space="0" w:color="auto"/>
              <w:bottom w:val="single" w:sz="4" w:space="0" w:color="auto"/>
              <w:right w:val="single" w:sz="4" w:space="0" w:color="auto"/>
            </w:tcBorders>
            <w:shd w:val="clear" w:color="auto" w:fill="auto"/>
            <w:vAlign w:val="bottom"/>
            <w:hideMark/>
          </w:tcPr>
          <w:p w:rsidR="00B44EB0" w:rsidRDefault="00B44EB0" w:rsidP="009B3DEF">
            <w:pPr>
              <w:spacing w:after="0" w:line="240" w:lineRule="auto"/>
              <w:rPr>
                <w:rFonts w:ascii="Times New Roman" w:hAnsi="Times New Roman"/>
                <w:sz w:val="20"/>
                <w:szCs w:val="20"/>
                <w:lang w:val="kk-KZ"/>
              </w:rPr>
            </w:pPr>
            <w:r w:rsidRPr="000459A7">
              <w:rPr>
                <w:rFonts w:ascii="Times New Roman" w:hAnsi="Times New Roman"/>
                <w:sz w:val="20"/>
                <w:szCs w:val="20"/>
                <w:lang w:val="kk-KZ"/>
              </w:rPr>
              <w:t>Жемістерді және көкөністерді өңдеу және консервілеу</w:t>
            </w:r>
          </w:p>
          <w:p w:rsidR="00B44EB0" w:rsidRPr="000459A7" w:rsidRDefault="00B44EB0" w:rsidP="009B3DEF">
            <w:pPr>
              <w:spacing w:after="0" w:line="240" w:lineRule="auto"/>
              <w:rPr>
                <w:rFonts w:ascii="Times New Roman" w:hAnsi="Times New Roman"/>
                <w:sz w:val="20"/>
                <w:szCs w:val="20"/>
                <w:lang w:val="kk-KZ"/>
              </w:rPr>
            </w:pPr>
          </w:p>
        </w:tc>
        <w:tc>
          <w:tcPr>
            <w:tcW w:w="1559"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71 292</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3,6</w:t>
            </w:r>
          </w:p>
        </w:tc>
        <w:tc>
          <w:tcPr>
            <w:tcW w:w="170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106 929</w:t>
            </w:r>
          </w:p>
        </w:tc>
        <w:tc>
          <w:tcPr>
            <w:tcW w:w="127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4,7</w:t>
            </w:r>
          </w:p>
        </w:tc>
        <w:tc>
          <w:tcPr>
            <w:tcW w:w="1560"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115 738</w:t>
            </w:r>
          </w:p>
        </w:tc>
        <w:tc>
          <w:tcPr>
            <w:tcW w:w="113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3,8</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116 157</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3,7</w:t>
            </w:r>
          </w:p>
        </w:tc>
      </w:tr>
      <w:tr w:rsidR="00B44EB0" w:rsidRPr="00E113DE" w:rsidTr="009B3DEF">
        <w:trPr>
          <w:trHeight w:val="412"/>
        </w:trPr>
        <w:tc>
          <w:tcPr>
            <w:tcW w:w="2972" w:type="dxa"/>
            <w:tcBorders>
              <w:top w:val="nil"/>
              <w:left w:val="single" w:sz="4" w:space="0" w:color="auto"/>
              <w:bottom w:val="single" w:sz="4" w:space="0" w:color="auto"/>
              <w:right w:val="single" w:sz="4" w:space="0" w:color="auto"/>
            </w:tcBorders>
            <w:shd w:val="clear" w:color="auto" w:fill="auto"/>
            <w:vAlign w:val="bottom"/>
            <w:hideMark/>
          </w:tcPr>
          <w:p w:rsidR="00B44EB0" w:rsidRDefault="00B44EB0" w:rsidP="009B3DEF">
            <w:pPr>
              <w:spacing w:after="0" w:line="240" w:lineRule="auto"/>
              <w:rPr>
                <w:rFonts w:ascii="Times New Roman" w:hAnsi="Times New Roman"/>
                <w:sz w:val="20"/>
                <w:szCs w:val="20"/>
                <w:lang w:val="kk-KZ"/>
              </w:rPr>
            </w:pPr>
            <w:r w:rsidRPr="000459A7">
              <w:rPr>
                <w:rFonts w:ascii="Times New Roman" w:hAnsi="Times New Roman"/>
                <w:sz w:val="20"/>
                <w:szCs w:val="20"/>
                <w:lang w:val="kk-KZ"/>
              </w:rPr>
              <w:t>Өсімдік және мал майы мен тоң майын өндіру</w:t>
            </w:r>
          </w:p>
          <w:p w:rsidR="00B44EB0" w:rsidRPr="000459A7" w:rsidRDefault="00B44EB0" w:rsidP="009B3DEF">
            <w:pPr>
              <w:spacing w:after="0" w:line="240" w:lineRule="auto"/>
              <w:rPr>
                <w:rFonts w:ascii="Times New Roman" w:hAnsi="Times New Roman"/>
                <w:sz w:val="20"/>
                <w:szCs w:val="20"/>
                <w:lang w:val="kk-KZ"/>
              </w:rPr>
            </w:pPr>
          </w:p>
        </w:tc>
        <w:tc>
          <w:tcPr>
            <w:tcW w:w="1559"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185 167</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9,5</w:t>
            </w:r>
          </w:p>
        </w:tc>
        <w:tc>
          <w:tcPr>
            <w:tcW w:w="170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256 247</w:t>
            </w:r>
          </w:p>
        </w:tc>
        <w:tc>
          <w:tcPr>
            <w:tcW w:w="127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11,2</w:t>
            </w:r>
          </w:p>
        </w:tc>
        <w:tc>
          <w:tcPr>
            <w:tcW w:w="1560"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433 285</w:t>
            </w:r>
          </w:p>
        </w:tc>
        <w:tc>
          <w:tcPr>
            <w:tcW w:w="113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14,1</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391 856</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12,5</w:t>
            </w:r>
          </w:p>
        </w:tc>
      </w:tr>
      <w:tr w:rsidR="00B44EB0" w:rsidRPr="00E113DE" w:rsidTr="009B3DEF">
        <w:trPr>
          <w:trHeight w:val="582"/>
        </w:trPr>
        <w:tc>
          <w:tcPr>
            <w:tcW w:w="2972" w:type="dxa"/>
            <w:tcBorders>
              <w:top w:val="nil"/>
              <w:left w:val="single" w:sz="4" w:space="0" w:color="auto"/>
              <w:bottom w:val="single" w:sz="4" w:space="0" w:color="auto"/>
              <w:right w:val="single" w:sz="4" w:space="0" w:color="auto"/>
            </w:tcBorders>
            <w:shd w:val="clear" w:color="auto" w:fill="auto"/>
            <w:vAlign w:val="bottom"/>
            <w:hideMark/>
          </w:tcPr>
          <w:p w:rsidR="00B44EB0" w:rsidRDefault="00B44EB0" w:rsidP="009B3DEF">
            <w:pPr>
              <w:spacing w:after="0" w:line="240" w:lineRule="auto"/>
              <w:rPr>
                <w:rFonts w:ascii="Times New Roman" w:hAnsi="Times New Roman"/>
                <w:sz w:val="20"/>
                <w:szCs w:val="20"/>
                <w:lang w:val="kk-KZ"/>
              </w:rPr>
            </w:pPr>
            <w:r w:rsidRPr="000459A7">
              <w:rPr>
                <w:rFonts w:ascii="Times New Roman" w:hAnsi="Times New Roman"/>
                <w:sz w:val="20"/>
                <w:szCs w:val="20"/>
                <w:lang w:val="kk-KZ"/>
              </w:rPr>
              <w:t>Нан-тоқаш, макарон және ұннан жасалған кондитерлік өнімдерді өндіру</w:t>
            </w:r>
          </w:p>
          <w:p w:rsidR="00B44EB0" w:rsidRPr="000459A7" w:rsidRDefault="00B44EB0" w:rsidP="009B3DEF">
            <w:pPr>
              <w:spacing w:after="0" w:line="240" w:lineRule="auto"/>
              <w:rPr>
                <w:rFonts w:ascii="Times New Roman" w:hAnsi="Times New Roman"/>
                <w:sz w:val="20"/>
                <w:szCs w:val="20"/>
                <w:lang w:val="kk-KZ"/>
              </w:rPr>
            </w:pPr>
            <w:r w:rsidRPr="000459A7">
              <w:rPr>
                <w:rFonts w:ascii="Times New Roman" w:hAnsi="Times New Roman"/>
                <w:sz w:val="20"/>
                <w:szCs w:val="20"/>
                <w:lang w:val="kk-KZ"/>
              </w:rPr>
              <w:t xml:space="preserve"> </w:t>
            </w:r>
          </w:p>
        </w:tc>
        <w:tc>
          <w:tcPr>
            <w:tcW w:w="1559"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243 011</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12,4</w:t>
            </w:r>
          </w:p>
        </w:tc>
        <w:tc>
          <w:tcPr>
            <w:tcW w:w="170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262 370</w:t>
            </w:r>
          </w:p>
        </w:tc>
        <w:tc>
          <w:tcPr>
            <w:tcW w:w="127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11,5</w:t>
            </w:r>
          </w:p>
        </w:tc>
        <w:tc>
          <w:tcPr>
            <w:tcW w:w="1560"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319 916</w:t>
            </w:r>
          </w:p>
        </w:tc>
        <w:tc>
          <w:tcPr>
            <w:tcW w:w="113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10,4</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327 769</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10,5</w:t>
            </w:r>
          </w:p>
        </w:tc>
      </w:tr>
      <w:tr w:rsidR="00B44EB0" w:rsidRPr="00E113DE" w:rsidTr="009B3DEF">
        <w:trPr>
          <w:trHeight w:val="373"/>
        </w:trPr>
        <w:tc>
          <w:tcPr>
            <w:tcW w:w="2972" w:type="dxa"/>
            <w:tcBorders>
              <w:top w:val="nil"/>
              <w:left w:val="single" w:sz="4" w:space="0" w:color="auto"/>
              <w:bottom w:val="single" w:sz="4" w:space="0" w:color="auto"/>
              <w:right w:val="single" w:sz="4" w:space="0" w:color="auto"/>
            </w:tcBorders>
            <w:shd w:val="clear" w:color="auto" w:fill="auto"/>
            <w:vAlign w:val="bottom"/>
          </w:tcPr>
          <w:p w:rsidR="00B44EB0" w:rsidRPr="00966DE3" w:rsidRDefault="00B44EB0" w:rsidP="009B3DEF">
            <w:pPr>
              <w:spacing w:after="0" w:line="240" w:lineRule="auto"/>
              <w:rPr>
                <w:rFonts w:ascii="Times New Roman" w:hAnsi="Times New Roman"/>
                <w:sz w:val="20"/>
                <w:szCs w:val="20"/>
              </w:rPr>
            </w:pPr>
            <w:proofErr w:type="spellStart"/>
            <w:r w:rsidRPr="00966DE3">
              <w:rPr>
                <w:rFonts w:ascii="Times New Roman" w:hAnsi="Times New Roman"/>
                <w:sz w:val="20"/>
                <w:szCs w:val="20"/>
              </w:rPr>
              <w:t>Өзге</w:t>
            </w:r>
            <w:proofErr w:type="spellEnd"/>
            <w:r w:rsidRPr="00966DE3">
              <w:rPr>
                <w:rFonts w:ascii="Times New Roman" w:hAnsi="Times New Roman"/>
                <w:sz w:val="20"/>
                <w:szCs w:val="20"/>
              </w:rPr>
              <w:t xml:space="preserve"> де </w:t>
            </w:r>
            <w:proofErr w:type="spellStart"/>
            <w:r w:rsidRPr="00966DE3">
              <w:rPr>
                <w:rFonts w:ascii="Times New Roman" w:hAnsi="Times New Roman"/>
                <w:sz w:val="20"/>
                <w:szCs w:val="20"/>
              </w:rPr>
              <w:t>тамақ</w:t>
            </w:r>
            <w:proofErr w:type="spellEnd"/>
            <w:r w:rsidRPr="00966DE3">
              <w:rPr>
                <w:rFonts w:ascii="Times New Roman" w:hAnsi="Times New Roman"/>
                <w:sz w:val="20"/>
                <w:szCs w:val="20"/>
              </w:rPr>
              <w:t xml:space="preserve"> </w:t>
            </w:r>
            <w:proofErr w:type="spellStart"/>
            <w:r w:rsidRPr="00966DE3">
              <w:rPr>
                <w:rFonts w:ascii="Times New Roman" w:hAnsi="Times New Roman"/>
                <w:sz w:val="20"/>
                <w:szCs w:val="20"/>
              </w:rPr>
              <w:t>өнімдерін</w:t>
            </w:r>
            <w:proofErr w:type="spellEnd"/>
            <w:r w:rsidRPr="00966DE3">
              <w:rPr>
                <w:rFonts w:ascii="Times New Roman" w:hAnsi="Times New Roman"/>
                <w:sz w:val="20"/>
                <w:szCs w:val="20"/>
              </w:rPr>
              <w:t xml:space="preserve"> </w:t>
            </w:r>
            <w:proofErr w:type="spellStart"/>
            <w:r w:rsidRPr="00966DE3">
              <w:rPr>
                <w:rFonts w:ascii="Times New Roman" w:hAnsi="Times New Roman"/>
                <w:sz w:val="20"/>
                <w:szCs w:val="20"/>
              </w:rPr>
              <w:t>өндіру</w:t>
            </w:r>
            <w:proofErr w:type="spellEnd"/>
            <w:r w:rsidRPr="00966DE3">
              <w:rPr>
                <w:rFonts w:ascii="Times New Roman" w:hAnsi="Times New Roman"/>
                <w:sz w:val="20"/>
                <w:szCs w:val="20"/>
              </w:rPr>
              <w:t xml:space="preserve"> </w:t>
            </w:r>
          </w:p>
          <w:p w:rsidR="00B44EB0" w:rsidRPr="00943B00" w:rsidRDefault="00B44EB0" w:rsidP="009B3DEF">
            <w:pPr>
              <w:spacing w:after="0" w:line="240" w:lineRule="auto"/>
              <w:rPr>
                <w:rFonts w:ascii="Times New Roman" w:hAnsi="Times New Roman"/>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B44EB0"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243 297</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12,4</w:t>
            </w:r>
          </w:p>
        </w:tc>
        <w:tc>
          <w:tcPr>
            <w:tcW w:w="170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298 210</w:t>
            </w:r>
          </w:p>
        </w:tc>
        <w:tc>
          <w:tcPr>
            <w:tcW w:w="127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13</w:t>
            </w:r>
          </w:p>
        </w:tc>
        <w:tc>
          <w:tcPr>
            <w:tcW w:w="1560"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425 478</w:t>
            </w:r>
          </w:p>
        </w:tc>
        <w:tc>
          <w:tcPr>
            <w:tcW w:w="113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13,9</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416 609</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13,3</w:t>
            </w:r>
          </w:p>
        </w:tc>
      </w:tr>
      <w:tr w:rsidR="00B44EB0" w:rsidRPr="00E113DE" w:rsidTr="009B3DEF">
        <w:trPr>
          <w:trHeight w:val="419"/>
        </w:trPr>
        <w:tc>
          <w:tcPr>
            <w:tcW w:w="2972" w:type="dxa"/>
            <w:tcBorders>
              <w:top w:val="nil"/>
              <w:left w:val="single" w:sz="4" w:space="0" w:color="auto"/>
              <w:bottom w:val="single" w:sz="4" w:space="0" w:color="auto"/>
              <w:right w:val="single" w:sz="4" w:space="0" w:color="auto"/>
            </w:tcBorders>
            <w:shd w:val="clear" w:color="auto" w:fill="auto"/>
            <w:vAlign w:val="bottom"/>
            <w:hideMark/>
          </w:tcPr>
          <w:p w:rsidR="00B44EB0" w:rsidRDefault="00B44EB0" w:rsidP="009B3DEF">
            <w:pPr>
              <w:spacing w:after="0" w:line="240" w:lineRule="auto"/>
              <w:rPr>
                <w:rFonts w:ascii="Times New Roman" w:hAnsi="Times New Roman"/>
                <w:sz w:val="20"/>
                <w:szCs w:val="20"/>
                <w:lang w:val="kk-KZ"/>
              </w:rPr>
            </w:pPr>
            <w:proofErr w:type="spellStart"/>
            <w:proofErr w:type="gramStart"/>
            <w:r w:rsidRPr="006E521E">
              <w:rPr>
                <w:rFonts w:ascii="Times New Roman" w:hAnsi="Times New Roman"/>
                <w:sz w:val="20"/>
                <w:szCs w:val="20"/>
              </w:rPr>
              <w:t>Жануарлар</w:t>
            </w:r>
            <w:proofErr w:type="gramEnd"/>
            <w:r w:rsidRPr="006E521E">
              <w:rPr>
                <w:rFonts w:ascii="Times New Roman" w:hAnsi="Times New Roman"/>
                <w:sz w:val="20"/>
                <w:szCs w:val="20"/>
              </w:rPr>
              <w:t>ға</w:t>
            </w:r>
            <w:proofErr w:type="spellEnd"/>
            <w:r w:rsidRPr="006E521E">
              <w:rPr>
                <w:rFonts w:ascii="Times New Roman" w:hAnsi="Times New Roman"/>
                <w:sz w:val="20"/>
                <w:szCs w:val="20"/>
              </w:rPr>
              <w:t xml:space="preserve"> </w:t>
            </w:r>
            <w:proofErr w:type="spellStart"/>
            <w:r w:rsidRPr="006E521E">
              <w:rPr>
                <w:rFonts w:ascii="Times New Roman" w:hAnsi="Times New Roman"/>
                <w:sz w:val="20"/>
                <w:szCs w:val="20"/>
              </w:rPr>
              <w:t>арналған</w:t>
            </w:r>
            <w:proofErr w:type="spellEnd"/>
            <w:r w:rsidRPr="006E521E">
              <w:rPr>
                <w:rFonts w:ascii="Times New Roman" w:hAnsi="Times New Roman"/>
                <w:sz w:val="20"/>
                <w:szCs w:val="20"/>
              </w:rPr>
              <w:t xml:space="preserve"> </w:t>
            </w:r>
            <w:proofErr w:type="spellStart"/>
            <w:r w:rsidRPr="006E521E">
              <w:rPr>
                <w:rFonts w:ascii="Times New Roman" w:hAnsi="Times New Roman"/>
                <w:sz w:val="20"/>
                <w:szCs w:val="20"/>
              </w:rPr>
              <w:t>дайын</w:t>
            </w:r>
            <w:proofErr w:type="spellEnd"/>
            <w:r w:rsidRPr="006E521E">
              <w:rPr>
                <w:rFonts w:ascii="Times New Roman" w:hAnsi="Times New Roman"/>
                <w:sz w:val="20"/>
                <w:szCs w:val="20"/>
              </w:rPr>
              <w:t xml:space="preserve"> </w:t>
            </w:r>
            <w:proofErr w:type="spellStart"/>
            <w:r w:rsidRPr="006E521E">
              <w:rPr>
                <w:rFonts w:ascii="Times New Roman" w:hAnsi="Times New Roman"/>
                <w:sz w:val="20"/>
                <w:szCs w:val="20"/>
              </w:rPr>
              <w:t>азықтар</w:t>
            </w:r>
            <w:proofErr w:type="spellEnd"/>
            <w:r w:rsidRPr="006E521E">
              <w:rPr>
                <w:rFonts w:ascii="Times New Roman" w:hAnsi="Times New Roman"/>
                <w:sz w:val="20"/>
                <w:szCs w:val="20"/>
              </w:rPr>
              <w:t xml:space="preserve"> </w:t>
            </w:r>
            <w:proofErr w:type="spellStart"/>
            <w:r w:rsidRPr="006E521E">
              <w:rPr>
                <w:rFonts w:ascii="Times New Roman" w:hAnsi="Times New Roman"/>
                <w:sz w:val="20"/>
                <w:szCs w:val="20"/>
              </w:rPr>
              <w:t>өндіру</w:t>
            </w:r>
            <w:proofErr w:type="spellEnd"/>
          </w:p>
          <w:p w:rsidR="00B44EB0" w:rsidRPr="00B44EB0" w:rsidRDefault="00B44EB0" w:rsidP="009B3DEF">
            <w:pPr>
              <w:spacing w:after="0" w:line="240" w:lineRule="auto"/>
              <w:rPr>
                <w:rFonts w:ascii="Times New Roman" w:hAnsi="Times New Roman"/>
                <w:sz w:val="20"/>
                <w:szCs w:val="20"/>
                <w:lang w:val="kk-KZ"/>
              </w:rPr>
            </w:pPr>
          </w:p>
        </w:tc>
        <w:tc>
          <w:tcPr>
            <w:tcW w:w="1559"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98 961</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5,1</w:t>
            </w:r>
          </w:p>
        </w:tc>
        <w:tc>
          <w:tcPr>
            <w:tcW w:w="170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99 359</w:t>
            </w:r>
          </w:p>
        </w:tc>
        <w:tc>
          <w:tcPr>
            <w:tcW w:w="127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4,3</w:t>
            </w:r>
          </w:p>
        </w:tc>
        <w:tc>
          <w:tcPr>
            <w:tcW w:w="1560"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122 307</w:t>
            </w:r>
          </w:p>
        </w:tc>
        <w:tc>
          <w:tcPr>
            <w:tcW w:w="1132"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4</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143 684</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iCs/>
                <w:sz w:val="20"/>
                <w:szCs w:val="20"/>
              </w:rPr>
            </w:pPr>
            <w:r>
              <w:rPr>
                <w:rFonts w:ascii="Times New Roman" w:hAnsi="Times New Roman"/>
                <w:iCs/>
                <w:sz w:val="20"/>
                <w:szCs w:val="20"/>
              </w:rPr>
              <w:t>4,6</w:t>
            </w:r>
          </w:p>
        </w:tc>
      </w:tr>
    </w:tbl>
    <w:p w:rsidR="00B44EB0" w:rsidRPr="00E113DE" w:rsidRDefault="00B44EB0" w:rsidP="00B44EB0">
      <w:pPr>
        <w:spacing w:after="0" w:line="240" w:lineRule="auto"/>
        <w:jc w:val="right"/>
        <w:rPr>
          <w:rFonts w:ascii="Times New Roman" w:hAnsi="Times New Roman"/>
          <w:b/>
          <w:i/>
          <w:sz w:val="28"/>
          <w:szCs w:val="28"/>
        </w:rPr>
      </w:pPr>
    </w:p>
    <w:p w:rsidR="00B44EB0" w:rsidRPr="00E113DE" w:rsidRDefault="00B44EB0" w:rsidP="00B44EB0">
      <w:pPr>
        <w:spacing w:after="0" w:line="240" w:lineRule="auto"/>
        <w:jc w:val="right"/>
        <w:rPr>
          <w:rFonts w:ascii="Times New Roman" w:hAnsi="Times New Roman"/>
          <w:b/>
          <w:i/>
          <w:sz w:val="28"/>
          <w:szCs w:val="28"/>
        </w:rPr>
      </w:pPr>
    </w:p>
    <w:p w:rsidR="00B44EB0" w:rsidRDefault="00B44EB0" w:rsidP="00B44EB0">
      <w:pPr>
        <w:tabs>
          <w:tab w:val="left" w:pos="2268"/>
        </w:tabs>
        <w:spacing w:after="0" w:line="240" w:lineRule="auto"/>
        <w:jc w:val="center"/>
        <w:rPr>
          <w:rFonts w:ascii="Times New Roman" w:hAnsi="Times New Roman"/>
          <w:b/>
          <w:sz w:val="28"/>
          <w:szCs w:val="28"/>
          <w:lang w:val="kk-KZ"/>
        </w:rPr>
      </w:pPr>
      <w:r>
        <w:rPr>
          <w:rFonts w:ascii="Times New Roman" w:hAnsi="Times New Roman"/>
          <w:b/>
          <w:sz w:val="28"/>
          <w:szCs w:val="28"/>
          <w:lang w:val="kk-KZ"/>
        </w:rPr>
        <w:t xml:space="preserve">Халықтың ет және сүт өнімдеріне қажеттілігі және ҚР нақты тұтынуы, </w:t>
      </w:r>
    </w:p>
    <w:p w:rsidR="00B44EB0" w:rsidRDefault="00B44EB0" w:rsidP="00B44EB0">
      <w:pPr>
        <w:tabs>
          <w:tab w:val="left" w:pos="2268"/>
        </w:tabs>
        <w:spacing w:after="0" w:line="240" w:lineRule="auto"/>
        <w:jc w:val="center"/>
        <w:rPr>
          <w:rFonts w:ascii="Times New Roman" w:hAnsi="Times New Roman"/>
          <w:b/>
          <w:sz w:val="28"/>
          <w:szCs w:val="28"/>
          <w:lang w:val="kk-KZ"/>
        </w:rPr>
      </w:pPr>
      <w:r>
        <w:rPr>
          <w:rFonts w:ascii="Times New Roman" w:hAnsi="Times New Roman"/>
          <w:b/>
          <w:sz w:val="28"/>
          <w:szCs w:val="28"/>
          <w:lang w:val="kk-KZ"/>
        </w:rPr>
        <w:t>өз өндірісі есебінен ҚР-да қабылданған нормаға қол жеткізу деңгейі</w:t>
      </w:r>
    </w:p>
    <w:p w:rsidR="00B44EB0" w:rsidRPr="00AE69F9" w:rsidRDefault="00B44EB0" w:rsidP="00B44EB0">
      <w:pPr>
        <w:tabs>
          <w:tab w:val="left" w:pos="2268"/>
        </w:tabs>
        <w:spacing w:after="0" w:line="240" w:lineRule="auto"/>
        <w:jc w:val="center"/>
        <w:rPr>
          <w:rFonts w:ascii="Times New Roman" w:hAnsi="Times New Roman"/>
          <w:b/>
          <w:sz w:val="28"/>
          <w:szCs w:val="28"/>
          <w:lang w:val="kk-KZ"/>
        </w:rPr>
      </w:pPr>
      <w:r>
        <w:rPr>
          <w:rFonts w:ascii="Times New Roman" w:hAnsi="Times New Roman"/>
          <w:b/>
          <w:sz w:val="28"/>
          <w:szCs w:val="28"/>
          <w:lang w:val="kk-KZ"/>
        </w:rPr>
        <w:t>2023 жылғы өндіріс</w:t>
      </w:r>
      <w:r w:rsidRPr="00AE69F9">
        <w:rPr>
          <w:rFonts w:ascii="Times New Roman" w:hAnsi="Times New Roman"/>
          <w:b/>
          <w:sz w:val="28"/>
          <w:szCs w:val="28"/>
          <w:lang w:val="kk-KZ"/>
        </w:rPr>
        <w:t xml:space="preserve">, экспорт, импорт </w:t>
      </w:r>
      <w:r>
        <w:rPr>
          <w:rFonts w:ascii="Times New Roman" w:hAnsi="Times New Roman"/>
          <w:b/>
          <w:sz w:val="28"/>
          <w:szCs w:val="28"/>
          <w:lang w:val="kk-KZ"/>
        </w:rPr>
        <w:t>және мал шаруашылығы өнімдерін тұтыну</w:t>
      </w:r>
    </w:p>
    <w:p w:rsidR="00B44EB0" w:rsidRPr="00AE69F9" w:rsidRDefault="00B44EB0" w:rsidP="00B44EB0">
      <w:pPr>
        <w:spacing w:after="0" w:line="240" w:lineRule="auto"/>
        <w:rPr>
          <w:rFonts w:ascii="Times New Roman" w:hAnsi="Times New Roman"/>
          <w:sz w:val="16"/>
          <w:szCs w:val="16"/>
          <w:lang w:val="kk-KZ"/>
        </w:rPr>
      </w:pPr>
    </w:p>
    <w:tbl>
      <w:tblPr>
        <w:tblW w:w="15305" w:type="dxa"/>
        <w:tblInd w:w="113" w:type="dxa"/>
        <w:tblLayout w:type="fixed"/>
        <w:tblLook w:val="04A0" w:firstRow="1" w:lastRow="0" w:firstColumn="1" w:lastColumn="0" w:noHBand="0" w:noVBand="1"/>
      </w:tblPr>
      <w:tblGrid>
        <w:gridCol w:w="421"/>
        <w:gridCol w:w="1984"/>
        <w:gridCol w:w="1418"/>
        <w:gridCol w:w="1134"/>
        <w:gridCol w:w="1134"/>
        <w:gridCol w:w="1276"/>
        <w:gridCol w:w="1276"/>
        <w:gridCol w:w="1417"/>
        <w:gridCol w:w="1418"/>
        <w:gridCol w:w="1417"/>
        <w:gridCol w:w="1276"/>
        <w:gridCol w:w="1134"/>
      </w:tblGrid>
      <w:tr w:rsidR="00B44EB0" w:rsidRPr="00E113DE" w:rsidTr="009B3DEF">
        <w:trPr>
          <w:trHeight w:val="1605"/>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B44EB0" w:rsidRPr="00F77B27" w:rsidRDefault="00B44EB0" w:rsidP="009B3DEF">
            <w:pPr>
              <w:spacing w:after="0" w:line="240" w:lineRule="auto"/>
              <w:jc w:val="center"/>
              <w:rPr>
                <w:rFonts w:ascii="Times New Roman" w:hAnsi="Times New Roman"/>
                <w:b/>
                <w:bCs/>
                <w:sz w:val="20"/>
                <w:szCs w:val="20"/>
                <w:lang w:val="kk-KZ"/>
              </w:rPr>
            </w:pPr>
            <w:r>
              <w:rPr>
                <w:rFonts w:ascii="Times New Roman" w:hAnsi="Times New Roman"/>
                <w:b/>
                <w:bCs/>
                <w:sz w:val="20"/>
                <w:szCs w:val="20"/>
                <w:lang w:val="kk-KZ"/>
              </w:rPr>
              <w:t xml:space="preserve">Аталуы </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lang w:val="kk-KZ"/>
              </w:rPr>
              <w:t>Өндіріс</w:t>
            </w:r>
            <w:r w:rsidRPr="00E113DE">
              <w:rPr>
                <w:rFonts w:ascii="Times New Roman" w:hAnsi="Times New Roman"/>
                <w:b/>
                <w:bCs/>
                <w:sz w:val="20"/>
                <w:szCs w:val="20"/>
              </w:rPr>
              <w:t>, тонн</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44EB0" w:rsidRPr="00E113DE" w:rsidRDefault="00B44EB0" w:rsidP="009B3DEF">
            <w:pPr>
              <w:spacing w:after="0" w:line="240" w:lineRule="auto"/>
              <w:jc w:val="center"/>
              <w:rPr>
                <w:rFonts w:ascii="Times New Roman" w:hAnsi="Times New Roman"/>
                <w:b/>
                <w:bCs/>
                <w:sz w:val="20"/>
                <w:szCs w:val="20"/>
              </w:rPr>
            </w:pPr>
            <w:r w:rsidRPr="00E113DE">
              <w:rPr>
                <w:rFonts w:ascii="Times New Roman" w:hAnsi="Times New Roman"/>
                <w:b/>
                <w:bCs/>
                <w:sz w:val="20"/>
                <w:szCs w:val="20"/>
              </w:rPr>
              <w:t>Экспорт, тонн</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44EB0" w:rsidRPr="00E113DE" w:rsidRDefault="00B44EB0" w:rsidP="009B3DEF">
            <w:pPr>
              <w:spacing w:after="0" w:line="240" w:lineRule="auto"/>
              <w:jc w:val="center"/>
              <w:rPr>
                <w:rFonts w:ascii="Times New Roman" w:hAnsi="Times New Roman"/>
                <w:b/>
                <w:bCs/>
                <w:sz w:val="20"/>
                <w:szCs w:val="20"/>
              </w:rPr>
            </w:pPr>
            <w:r w:rsidRPr="00E113DE">
              <w:rPr>
                <w:rFonts w:ascii="Times New Roman" w:hAnsi="Times New Roman"/>
                <w:b/>
                <w:bCs/>
                <w:sz w:val="20"/>
                <w:szCs w:val="20"/>
              </w:rPr>
              <w:t>Импорт, тонн</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lang w:val="kk-KZ"/>
              </w:rPr>
              <w:t>Халықтың саны</w:t>
            </w:r>
            <w:r w:rsidRPr="00E113DE">
              <w:rPr>
                <w:rFonts w:ascii="Times New Roman" w:hAnsi="Times New Roman"/>
                <w:b/>
                <w:bCs/>
                <w:sz w:val="20"/>
                <w:szCs w:val="20"/>
              </w:rPr>
              <w:t>,</w:t>
            </w:r>
            <w:r>
              <w:rPr>
                <w:rFonts w:ascii="Times New Roman" w:hAnsi="Times New Roman"/>
                <w:b/>
                <w:bCs/>
                <w:sz w:val="20"/>
                <w:szCs w:val="20"/>
                <w:lang w:val="kk-KZ"/>
              </w:rPr>
              <w:t xml:space="preserve"> адам</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lang w:val="kk-KZ"/>
              </w:rPr>
              <w:t>1 адамға шаққандағы нақты тұтыну</w:t>
            </w:r>
            <w:r w:rsidRPr="00E113DE">
              <w:rPr>
                <w:rFonts w:ascii="Times New Roman" w:hAnsi="Times New Roman"/>
                <w:b/>
                <w:bCs/>
                <w:sz w:val="20"/>
                <w:szCs w:val="20"/>
              </w:rPr>
              <w:t>, кг</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lang w:val="kk-KZ"/>
              </w:rPr>
              <w:t>Барлық халықтың нақты тұтынуы</w:t>
            </w:r>
            <w:r w:rsidRPr="00E113DE">
              <w:rPr>
                <w:rFonts w:ascii="Times New Roman" w:hAnsi="Times New Roman"/>
                <w:b/>
                <w:bCs/>
                <w:sz w:val="20"/>
                <w:szCs w:val="20"/>
              </w:rPr>
              <w:t>, тонн</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lang w:val="kk-KZ"/>
              </w:rPr>
              <w:t>Ғылыми негізделген нормаларға сәйкес 1 адамға шаққандағы тұтыну</w:t>
            </w:r>
            <w:r w:rsidRPr="00E113DE">
              <w:rPr>
                <w:rFonts w:ascii="Times New Roman" w:hAnsi="Times New Roman"/>
                <w:b/>
                <w:bCs/>
                <w:sz w:val="20"/>
                <w:szCs w:val="20"/>
              </w:rPr>
              <w:t>, кг</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B44EB0" w:rsidRPr="00E113DE" w:rsidRDefault="00B44EB0" w:rsidP="009B3DEF">
            <w:pPr>
              <w:spacing w:after="0" w:line="240" w:lineRule="auto"/>
              <w:jc w:val="center"/>
              <w:rPr>
                <w:rFonts w:ascii="Times New Roman" w:hAnsi="Times New Roman"/>
                <w:b/>
                <w:bCs/>
                <w:sz w:val="20"/>
                <w:szCs w:val="20"/>
              </w:rPr>
            </w:pPr>
            <w:r>
              <w:rPr>
                <w:rFonts w:ascii="Times New Roman" w:hAnsi="Times New Roman"/>
                <w:b/>
                <w:bCs/>
                <w:sz w:val="20"/>
                <w:szCs w:val="20"/>
                <w:lang w:val="kk-KZ"/>
              </w:rPr>
              <w:t>Ұлттық нормалар бойынша қажеттілік</w:t>
            </w:r>
            <w:r w:rsidRPr="00E113DE">
              <w:rPr>
                <w:rFonts w:ascii="Times New Roman" w:hAnsi="Times New Roman"/>
                <w:b/>
                <w:bCs/>
                <w:sz w:val="20"/>
                <w:szCs w:val="20"/>
              </w:rPr>
              <w:t>, тонн</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44EB0" w:rsidRDefault="00B44EB0" w:rsidP="009B3DEF">
            <w:pPr>
              <w:spacing w:after="0" w:line="240" w:lineRule="auto"/>
              <w:jc w:val="center"/>
              <w:rPr>
                <w:rFonts w:ascii="Times New Roman" w:hAnsi="Times New Roman"/>
                <w:b/>
                <w:bCs/>
                <w:sz w:val="20"/>
                <w:szCs w:val="20"/>
                <w:lang w:val="kk-KZ"/>
              </w:rPr>
            </w:pPr>
            <w:r>
              <w:rPr>
                <w:rFonts w:ascii="Times New Roman" w:hAnsi="Times New Roman"/>
                <w:b/>
                <w:bCs/>
                <w:sz w:val="20"/>
                <w:szCs w:val="20"/>
                <w:lang w:val="kk-KZ"/>
              </w:rPr>
              <w:t>Нақты тұтыну бойынша қамтамасыз ету,</w:t>
            </w:r>
          </w:p>
          <w:p w:rsidR="00B44EB0" w:rsidRPr="00E113DE" w:rsidRDefault="00B44EB0" w:rsidP="009B3DEF">
            <w:pPr>
              <w:spacing w:after="0" w:line="240" w:lineRule="auto"/>
              <w:jc w:val="center"/>
              <w:rPr>
                <w:rFonts w:ascii="Times New Roman" w:hAnsi="Times New Roman"/>
                <w:b/>
                <w:bCs/>
                <w:sz w:val="20"/>
                <w:szCs w:val="20"/>
              </w:rPr>
            </w:pPr>
            <w:r w:rsidRPr="00E113DE">
              <w:rPr>
                <w:rFonts w:ascii="Times New Roman" w:hAnsi="Times New Roman"/>
                <w:b/>
                <w:bCs/>
                <w:sz w:val="20"/>
                <w:szCs w:val="20"/>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44EB0" w:rsidRPr="00CC3F08" w:rsidRDefault="00B44EB0" w:rsidP="009B3DEF">
            <w:pPr>
              <w:spacing w:after="0" w:line="240" w:lineRule="auto"/>
              <w:jc w:val="center"/>
              <w:rPr>
                <w:rFonts w:ascii="Times New Roman" w:hAnsi="Times New Roman"/>
                <w:b/>
                <w:bCs/>
                <w:sz w:val="20"/>
                <w:szCs w:val="20"/>
                <w:lang w:val="kk-KZ"/>
              </w:rPr>
            </w:pPr>
            <w:r>
              <w:rPr>
                <w:rFonts w:ascii="Times New Roman" w:hAnsi="Times New Roman"/>
                <w:b/>
                <w:bCs/>
                <w:sz w:val="20"/>
                <w:szCs w:val="20"/>
                <w:lang w:val="kk-KZ"/>
              </w:rPr>
              <w:t>Ұ</w:t>
            </w:r>
            <w:proofErr w:type="spellStart"/>
            <w:r w:rsidRPr="00CC3F08">
              <w:rPr>
                <w:rFonts w:ascii="Times New Roman" w:hAnsi="Times New Roman"/>
                <w:b/>
                <w:bCs/>
                <w:sz w:val="20"/>
                <w:szCs w:val="20"/>
              </w:rPr>
              <w:t>лттық</w:t>
            </w:r>
            <w:proofErr w:type="spellEnd"/>
            <w:r w:rsidRPr="00CC3F08">
              <w:rPr>
                <w:rFonts w:ascii="Times New Roman" w:hAnsi="Times New Roman"/>
                <w:b/>
                <w:bCs/>
                <w:sz w:val="20"/>
                <w:szCs w:val="20"/>
              </w:rPr>
              <w:t xml:space="preserve"> </w:t>
            </w:r>
            <w:proofErr w:type="spellStart"/>
            <w:r w:rsidRPr="00CC3F08">
              <w:rPr>
                <w:rFonts w:ascii="Times New Roman" w:hAnsi="Times New Roman"/>
                <w:b/>
                <w:bCs/>
                <w:sz w:val="20"/>
                <w:szCs w:val="20"/>
              </w:rPr>
              <w:t>нормалар</w:t>
            </w:r>
            <w:proofErr w:type="spellEnd"/>
            <w:r w:rsidRPr="00CC3F08">
              <w:rPr>
                <w:rFonts w:ascii="Times New Roman" w:hAnsi="Times New Roman"/>
                <w:b/>
                <w:bCs/>
                <w:sz w:val="20"/>
                <w:szCs w:val="20"/>
              </w:rPr>
              <w:t xml:space="preserve"> </w:t>
            </w:r>
            <w:proofErr w:type="spellStart"/>
            <w:r w:rsidRPr="00CC3F08">
              <w:rPr>
                <w:rFonts w:ascii="Times New Roman" w:hAnsi="Times New Roman"/>
                <w:b/>
                <w:bCs/>
                <w:sz w:val="20"/>
                <w:szCs w:val="20"/>
              </w:rPr>
              <w:t>бойынша</w:t>
            </w:r>
            <w:proofErr w:type="spellEnd"/>
            <w:r>
              <w:rPr>
                <w:rFonts w:ascii="Times New Roman" w:hAnsi="Times New Roman"/>
                <w:b/>
                <w:bCs/>
                <w:sz w:val="20"/>
                <w:szCs w:val="20"/>
                <w:lang w:val="kk-KZ"/>
              </w:rPr>
              <w:t>қамтамасыз ету,</w:t>
            </w:r>
            <w:r w:rsidRPr="00E113DE">
              <w:rPr>
                <w:rFonts w:ascii="Times New Roman" w:hAnsi="Times New Roman"/>
                <w:b/>
                <w:bCs/>
                <w:sz w:val="20"/>
                <w:szCs w:val="20"/>
              </w:rPr>
              <w:t xml:space="preserve"> % </w:t>
            </w:r>
          </w:p>
        </w:tc>
      </w:tr>
      <w:tr w:rsidR="00B44EB0" w:rsidRPr="00E113DE" w:rsidTr="009B3DEF">
        <w:trPr>
          <w:trHeight w:val="300"/>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1</w:t>
            </w:r>
          </w:p>
        </w:tc>
        <w:tc>
          <w:tcPr>
            <w:tcW w:w="1984" w:type="dxa"/>
            <w:tcBorders>
              <w:top w:val="nil"/>
              <w:left w:val="nil"/>
              <w:bottom w:val="single" w:sz="4" w:space="0" w:color="auto"/>
              <w:right w:val="nil"/>
            </w:tcBorders>
            <w:shd w:val="clear" w:color="auto" w:fill="auto"/>
            <w:noWrap/>
            <w:hideMark/>
          </w:tcPr>
          <w:p w:rsidR="00B44EB0" w:rsidRPr="00D15CA6"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Сиыр еті</w:t>
            </w:r>
          </w:p>
        </w:tc>
        <w:tc>
          <w:tcPr>
            <w:tcW w:w="1418"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544 304,4</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15 767,7</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11 347</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26,9</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539 883,7</w:t>
            </w:r>
          </w:p>
        </w:tc>
        <w:tc>
          <w:tcPr>
            <w:tcW w:w="1418"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20</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400 670,9</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100,8</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135,8</w:t>
            </w:r>
          </w:p>
        </w:tc>
      </w:tr>
      <w:tr w:rsidR="00B44EB0" w:rsidRPr="00E113DE" w:rsidTr="009B3DEF">
        <w:trPr>
          <w:trHeight w:val="295"/>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2</w:t>
            </w:r>
          </w:p>
        </w:tc>
        <w:tc>
          <w:tcPr>
            <w:tcW w:w="1984" w:type="dxa"/>
            <w:tcBorders>
              <w:top w:val="nil"/>
              <w:left w:val="nil"/>
              <w:bottom w:val="single" w:sz="4" w:space="0" w:color="auto"/>
              <w:right w:val="nil"/>
            </w:tcBorders>
            <w:shd w:val="clear" w:color="auto" w:fill="auto"/>
            <w:noWrap/>
            <w:hideMark/>
          </w:tcPr>
          <w:p w:rsidR="00B44EB0" w:rsidRPr="00D15CA6"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Қой еті</w:t>
            </w:r>
          </w:p>
        </w:tc>
        <w:tc>
          <w:tcPr>
            <w:tcW w:w="1418"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177 900,3</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7 893,8</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32,7</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8,5</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170 039,2</w:t>
            </w:r>
          </w:p>
        </w:tc>
        <w:tc>
          <w:tcPr>
            <w:tcW w:w="1418"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10</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200 335,5</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104,6</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88,8</w:t>
            </w:r>
          </w:p>
        </w:tc>
      </w:tr>
      <w:tr w:rsidR="00B44EB0" w:rsidRPr="00E113DE" w:rsidTr="009B3DEF">
        <w:trPr>
          <w:trHeight w:val="259"/>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3</w:t>
            </w:r>
          </w:p>
        </w:tc>
        <w:tc>
          <w:tcPr>
            <w:tcW w:w="1984" w:type="dxa"/>
            <w:tcBorders>
              <w:top w:val="nil"/>
              <w:left w:val="nil"/>
              <w:bottom w:val="single" w:sz="4" w:space="0" w:color="auto"/>
              <w:right w:val="nil"/>
            </w:tcBorders>
            <w:shd w:val="clear" w:color="auto" w:fill="auto"/>
            <w:noWrap/>
            <w:hideMark/>
          </w:tcPr>
          <w:p w:rsidR="00B44EB0" w:rsidRPr="00D15CA6"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Шошқа ету</w:t>
            </w:r>
          </w:p>
        </w:tc>
        <w:tc>
          <w:tcPr>
            <w:tcW w:w="1418"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76 222</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40</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6 736,6</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4,1</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82 918,6</w:t>
            </w:r>
          </w:p>
        </w:tc>
        <w:tc>
          <w:tcPr>
            <w:tcW w:w="1418"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5,5</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110 184,5</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91,9</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69,2</w:t>
            </w:r>
          </w:p>
        </w:tc>
      </w:tr>
      <w:tr w:rsidR="00B44EB0" w:rsidRPr="00E113DE" w:rsidTr="009B3DEF">
        <w:trPr>
          <w:trHeight w:val="300"/>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4</w:t>
            </w:r>
          </w:p>
        </w:tc>
        <w:tc>
          <w:tcPr>
            <w:tcW w:w="1984" w:type="dxa"/>
            <w:tcBorders>
              <w:top w:val="nil"/>
              <w:left w:val="nil"/>
              <w:bottom w:val="single" w:sz="4" w:space="0" w:color="auto"/>
              <w:right w:val="nil"/>
            </w:tcBorders>
            <w:shd w:val="clear" w:color="auto" w:fill="auto"/>
            <w:noWrap/>
            <w:hideMark/>
          </w:tcPr>
          <w:p w:rsidR="00B44EB0" w:rsidRPr="00D15CA6"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Жылқы еті</w:t>
            </w:r>
          </w:p>
        </w:tc>
        <w:tc>
          <w:tcPr>
            <w:tcW w:w="1418"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167 620,2</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0,2</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2 930,4</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8,5</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170 550,4</w:t>
            </w:r>
          </w:p>
        </w:tc>
        <w:tc>
          <w:tcPr>
            <w:tcW w:w="1418"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15,5</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310 520</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98,3</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54</w:t>
            </w:r>
          </w:p>
        </w:tc>
      </w:tr>
      <w:tr w:rsidR="00B44EB0" w:rsidRPr="00E113DE" w:rsidTr="009B3DEF">
        <w:trPr>
          <w:trHeight w:val="300"/>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5</w:t>
            </w:r>
          </w:p>
        </w:tc>
        <w:tc>
          <w:tcPr>
            <w:tcW w:w="1984" w:type="dxa"/>
            <w:tcBorders>
              <w:top w:val="nil"/>
              <w:left w:val="nil"/>
              <w:bottom w:val="single" w:sz="4" w:space="0" w:color="auto"/>
              <w:right w:val="nil"/>
            </w:tcBorders>
            <w:shd w:val="clear" w:color="auto" w:fill="auto"/>
            <w:noWrap/>
            <w:hideMark/>
          </w:tcPr>
          <w:p w:rsidR="00B44EB0" w:rsidRPr="0026113C"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Құс еті</w:t>
            </w:r>
          </w:p>
        </w:tc>
        <w:tc>
          <w:tcPr>
            <w:tcW w:w="1418"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328 566,5</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31 490,4</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152 464,3</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22,4</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449 540,4</w:t>
            </w:r>
          </w:p>
        </w:tc>
        <w:tc>
          <w:tcPr>
            <w:tcW w:w="1418"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16</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320 536,7</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73,1</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102,5</w:t>
            </w:r>
          </w:p>
        </w:tc>
      </w:tr>
      <w:tr w:rsidR="00B44EB0" w:rsidRPr="00E113DE" w:rsidTr="009B3DEF">
        <w:trPr>
          <w:trHeight w:val="393"/>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6</w:t>
            </w:r>
          </w:p>
        </w:tc>
        <w:tc>
          <w:tcPr>
            <w:tcW w:w="1984" w:type="dxa"/>
            <w:tcBorders>
              <w:top w:val="nil"/>
              <w:left w:val="nil"/>
              <w:bottom w:val="nil"/>
              <w:right w:val="nil"/>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lang w:val="kk-KZ"/>
              </w:rPr>
              <w:t>Құс жұмыртқасы</w:t>
            </w:r>
            <w:r>
              <w:rPr>
                <w:rFonts w:ascii="Times New Roman" w:hAnsi="Times New Roman"/>
                <w:sz w:val="20"/>
                <w:szCs w:val="20"/>
              </w:rPr>
              <w:t>, дана</w:t>
            </w:r>
          </w:p>
        </w:tc>
        <w:tc>
          <w:tcPr>
            <w:tcW w:w="1418"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4 919 897 300</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240 373 333</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385 081 667</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252,8</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5 064 605 634</w:t>
            </w:r>
          </w:p>
        </w:tc>
        <w:tc>
          <w:tcPr>
            <w:tcW w:w="1418"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265</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5 308 889 690</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97,1</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92,7</w:t>
            </w:r>
          </w:p>
        </w:tc>
      </w:tr>
      <w:tr w:rsidR="00B44EB0" w:rsidRPr="00E113DE" w:rsidTr="009B3DEF">
        <w:trPr>
          <w:trHeight w:val="343"/>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7</w:t>
            </w:r>
          </w:p>
        </w:tc>
        <w:tc>
          <w:tcPr>
            <w:tcW w:w="1984" w:type="dxa"/>
            <w:tcBorders>
              <w:top w:val="single" w:sz="4" w:space="0" w:color="auto"/>
              <w:left w:val="nil"/>
              <w:bottom w:val="single" w:sz="4" w:space="0" w:color="auto"/>
              <w:right w:val="nil"/>
            </w:tcBorders>
            <w:shd w:val="clear" w:color="auto" w:fill="auto"/>
            <w:noWrap/>
            <w:hideMark/>
          </w:tcPr>
          <w:p w:rsidR="00B44EB0" w:rsidRPr="0026113C"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Бал</w:t>
            </w:r>
          </w:p>
        </w:tc>
        <w:tc>
          <w:tcPr>
            <w:tcW w:w="1418"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3 910,6</w:t>
            </w:r>
          </w:p>
        </w:tc>
        <w:tc>
          <w:tcPr>
            <w:tcW w:w="1134" w:type="dxa"/>
            <w:tcBorders>
              <w:top w:val="nil"/>
              <w:left w:val="single" w:sz="4" w:space="0" w:color="auto"/>
              <w:bottom w:val="nil"/>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222,7</w:t>
            </w:r>
          </w:p>
        </w:tc>
        <w:tc>
          <w:tcPr>
            <w:tcW w:w="1134"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289,5</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0,2</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3 977,4</w:t>
            </w:r>
          </w:p>
        </w:tc>
        <w:tc>
          <w:tcPr>
            <w:tcW w:w="1418"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6</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120 201,3</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98,3</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3,3</w:t>
            </w:r>
          </w:p>
        </w:tc>
      </w:tr>
      <w:tr w:rsidR="00B44EB0" w:rsidRPr="00E113DE" w:rsidTr="009B3DEF">
        <w:trPr>
          <w:trHeight w:val="630"/>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8</w:t>
            </w:r>
          </w:p>
        </w:tc>
        <w:tc>
          <w:tcPr>
            <w:tcW w:w="1984" w:type="dxa"/>
            <w:tcBorders>
              <w:top w:val="nil"/>
              <w:left w:val="nil"/>
              <w:bottom w:val="single" w:sz="4" w:space="0" w:color="auto"/>
              <w:right w:val="nil"/>
            </w:tcBorders>
            <w:shd w:val="clear" w:color="auto" w:fill="auto"/>
            <w:hideMark/>
          </w:tcPr>
          <w:p w:rsidR="00B44EB0" w:rsidRPr="00E113DE" w:rsidRDefault="00B44EB0" w:rsidP="009B3DEF">
            <w:pPr>
              <w:spacing w:after="0" w:line="240" w:lineRule="auto"/>
              <w:jc w:val="center"/>
              <w:rPr>
                <w:rFonts w:ascii="Times New Roman" w:hAnsi="Times New Roman"/>
                <w:sz w:val="20"/>
                <w:szCs w:val="20"/>
              </w:rPr>
            </w:pPr>
            <w:proofErr w:type="spellStart"/>
            <w:r w:rsidRPr="00460BEE">
              <w:rPr>
                <w:rFonts w:ascii="Times New Roman" w:hAnsi="Times New Roman"/>
                <w:sz w:val="20"/>
                <w:szCs w:val="20"/>
              </w:rPr>
              <w:t>Ө</w:t>
            </w:r>
            <w:r>
              <w:rPr>
                <w:rFonts w:ascii="Times New Roman" w:hAnsi="Times New Roman"/>
                <w:sz w:val="20"/>
                <w:szCs w:val="20"/>
              </w:rPr>
              <w:t>ңделген</w:t>
            </w:r>
            <w:proofErr w:type="spellEnd"/>
            <w:r>
              <w:rPr>
                <w:rFonts w:ascii="Times New Roman" w:hAnsi="Times New Roman"/>
                <w:sz w:val="20"/>
                <w:szCs w:val="20"/>
              </w:rPr>
              <w:t xml:space="preserve"> </w:t>
            </w:r>
            <w:proofErr w:type="spellStart"/>
            <w:r>
              <w:rPr>
                <w:rFonts w:ascii="Times New Roman" w:hAnsi="Times New Roman"/>
                <w:sz w:val="20"/>
                <w:szCs w:val="20"/>
              </w:rPr>
              <w:t>сұйық</w:t>
            </w:r>
            <w:proofErr w:type="spellEnd"/>
            <w:r>
              <w:rPr>
                <w:rFonts w:ascii="Times New Roman" w:hAnsi="Times New Roman"/>
                <w:sz w:val="20"/>
                <w:szCs w:val="20"/>
              </w:rPr>
              <w:t xml:space="preserve"> </w:t>
            </w:r>
            <w:proofErr w:type="spellStart"/>
            <w:r>
              <w:rPr>
                <w:rFonts w:ascii="Times New Roman" w:hAnsi="Times New Roman"/>
                <w:sz w:val="20"/>
                <w:szCs w:val="20"/>
              </w:rPr>
              <w:t>сү</w:t>
            </w:r>
            <w:proofErr w:type="gramStart"/>
            <w:r>
              <w:rPr>
                <w:rFonts w:ascii="Times New Roman" w:hAnsi="Times New Roman"/>
                <w:sz w:val="20"/>
                <w:szCs w:val="20"/>
              </w:rPr>
              <w:t>т</w:t>
            </w:r>
            <w:proofErr w:type="spellEnd"/>
            <w:r>
              <w:rPr>
                <w:rFonts w:ascii="Times New Roman" w:hAnsi="Times New Roman"/>
                <w:sz w:val="20"/>
                <w:szCs w:val="20"/>
              </w:rPr>
              <w:t xml:space="preserve"> </w:t>
            </w:r>
            <w:proofErr w:type="spellStart"/>
            <w:r>
              <w:rPr>
                <w:rFonts w:ascii="Times New Roman" w:hAnsi="Times New Roman"/>
                <w:sz w:val="20"/>
                <w:szCs w:val="20"/>
              </w:rPr>
              <w:t>ж</w:t>
            </w:r>
            <w:proofErr w:type="gramEnd"/>
            <w:r>
              <w:rPr>
                <w:rFonts w:ascii="Times New Roman" w:hAnsi="Times New Roman"/>
                <w:sz w:val="20"/>
                <w:szCs w:val="20"/>
              </w:rPr>
              <w:t>әне</w:t>
            </w:r>
            <w:proofErr w:type="spellEnd"/>
            <w:r>
              <w:rPr>
                <w:rFonts w:ascii="Times New Roman" w:hAnsi="Times New Roman"/>
                <w:sz w:val="20"/>
                <w:szCs w:val="20"/>
              </w:rPr>
              <w:t xml:space="preserve"> </w:t>
            </w:r>
            <w:proofErr w:type="spellStart"/>
            <w:r>
              <w:rPr>
                <w:rFonts w:ascii="Times New Roman" w:hAnsi="Times New Roman"/>
                <w:sz w:val="20"/>
                <w:szCs w:val="20"/>
              </w:rPr>
              <w:t>кілегей</w:t>
            </w:r>
            <w:proofErr w:type="spellEnd"/>
          </w:p>
        </w:tc>
        <w:tc>
          <w:tcPr>
            <w:tcW w:w="1418" w:type="dxa"/>
            <w:tcBorders>
              <w:top w:val="nil"/>
              <w:left w:val="single" w:sz="4" w:space="0" w:color="auto"/>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598 679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4 365,4</w:t>
            </w:r>
          </w:p>
        </w:tc>
        <w:tc>
          <w:tcPr>
            <w:tcW w:w="1134" w:type="dxa"/>
            <w:tcBorders>
              <w:top w:val="nil"/>
              <w:left w:val="nil"/>
              <w:bottom w:val="single" w:sz="4" w:space="0" w:color="auto"/>
              <w:right w:val="nil"/>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31 774,9</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31,3</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626 088,5</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45</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901 509,6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95,6</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66,4</w:t>
            </w:r>
          </w:p>
        </w:tc>
      </w:tr>
      <w:tr w:rsidR="00B44EB0" w:rsidRPr="00E113DE" w:rsidTr="009B3DEF">
        <w:trPr>
          <w:trHeight w:val="652"/>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9</w:t>
            </w:r>
          </w:p>
        </w:tc>
        <w:tc>
          <w:tcPr>
            <w:tcW w:w="1984" w:type="dxa"/>
            <w:tcBorders>
              <w:top w:val="nil"/>
              <w:left w:val="nil"/>
              <w:bottom w:val="single" w:sz="4" w:space="0" w:color="auto"/>
              <w:right w:val="nil"/>
            </w:tcBorders>
            <w:shd w:val="clear" w:color="auto" w:fill="auto"/>
            <w:hideMark/>
          </w:tcPr>
          <w:p w:rsidR="00B44EB0" w:rsidRPr="00E113DE" w:rsidRDefault="00B44EB0" w:rsidP="009B3DEF">
            <w:pPr>
              <w:spacing w:after="0" w:line="240" w:lineRule="auto"/>
              <w:jc w:val="center"/>
              <w:rPr>
                <w:rFonts w:ascii="Times New Roman" w:hAnsi="Times New Roman"/>
                <w:sz w:val="20"/>
                <w:szCs w:val="20"/>
              </w:rPr>
            </w:pPr>
            <w:r w:rsidRPr="00460BEE">
              <w:rPr>
                <w:rFonts w:ascii="Times New Roman" w:hAnsi="Times New Roman"/>
                <w:sz w:val="20"/>
                <w:szCs w:val="20"/>
              </w:rPr>
              <w:t xml:space="preserve">Сары </w:t>
            </w:r>
            <w:r>
              <w:rPr>
                <w:rFonts w:ascii="Times New Roman" w:hAnsi="Times New Roman"/>
                <w:sz w:val="20"/>
                <w:szCs w:val="20"/>
              </w:rPr>
              <w:t xml:space="preserve">май </w:t>
            </w:r>
            <w:proofErr w:type="spellStart"/>
            <w:r>
              <w:rPr>
                <w:rFonts w:ascii="Times New Roman" w:hAnsi="Times New Roman"/>
                <w:sz w:val="20"/>
                <w:szCs w:val="20"/>
              </w:rPr>
              <w:t>және</w:t>
            </w:r>
            <w:proofErr w:type="spellEnd"/>
            <w:r>
              <w:rPr>
                <w:rFonts w:ascii="Times New Roman" w:hAnsi="Times New Roman"/>
                <w:sz w:val="20"/>
                <w:szCs w:val="20"/>
              </w:rPr>
              <w:t xml:space="preserve"> </w:t>
            </w:r>
            <w:proofErr w:type="spellStart"/>
            <w:r>
              <w:rPr>
                <w:rFonts w:ascii="Times New Roman" w:hAnsi="Times New Roman"/>
                <w:sz w:val="20"/>
                <w:szCs w:val="20"/>
              </w:rPr>
              <w:t>сү</w:t>
            </w:r>
            <w:proofErr w:type="gramStart"/>
            <w:r>
              <w:rPr>
                <w:rFonts w:ascii="Times New Roman" w:hAnsi="Times New Roman"/>
                <w:sz w:val="20"/>
                <w:szCs w:val="20"/>
              </w:rPr>
              <w:t>тт</w:t>
            </w:r>
            <w:proofErr w:type="gramEnd"/>
            <w:r>
              <w:rPr>
                <w:rFonts w:ascii="Times New Roman" w:hAnsi="Times New Roman"/>
                <w:sz w:val="20"/>
                <w:szCs w:val="20"/>
              </w:rPr>
              <w:t>і</w:t>
            </w:r>
            <w:proofErr w:type="spellEnd"/>
            <w:r>
              <w:rPr>
                <w:rFonts w:ascii="Times New Roman" w:hAnsi="Times New Roman"/>
                <w:sz w:val="20"/>
                <w:szCs w:val="20"/>
              </w:rPr>
              <w:t xml:space="preserve"> </w:t>
            </w:r>
            <w:proofErr w:type="spellStart"/>
            <w:r>
              <w:rPr>
                <w:rFonts w:ascii="Times New Roman" w:hAnsi="Times New Roman"/>
                <w:sz w:val="20"/>
                <w:szCs w:val="20"/>
              </w:rPr>
              <w:t>спредтер</w:t>
            </w:r>
            <w:proofErr w:type="spellEnd"/>
            <w:r>
              <w:rPr>
                <w:rFonts w:ascii="Times New Roman" w:hAnsi="Times New Roman"/>
                <w:sz w:val="20"/>
                <w:szCs w:val="20"/>
              </w:rPr>
              <w:t xml:space="preserve"> (паста)</w:t>
            </w:r>
          </w:p>
        </w:tc>
        <w:tc>
          <w:tcPr>
            <w:tcW w:w="1418" w:type="dxa"/>
            <w:tcBorders>
              <w:top w:val="nil"/>
              <w:left w:val="single" w:sz="4" w:space="0" w:color="auto"/>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31 123</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1 624,2</w:t>
            </w:r>
          </w:p>
        </w:tc>
        <w:tc>
          <w:tcPr>
            <w:tcW w:w="1134" w:type="dxa"/>
            <w:tcBorders>
              <w:top w:val="nil"/>
              <w:left w:val="nil"/>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8 943,5</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1,9</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38 442,3</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4,7</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94 157,7</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81</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33,1</w:t>
            </w:r>
          </w:p>
        </w:tc>
      </w:tr>
      <w:tr w:rsidR="00B44EB0" w:rsidRPr="00E113DE" w:rsidTr="009B3DEF">
        <w:trPr>
          <w:trHeight w:val="300"/>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10</w:t>
            </w:r>
          </w:p>
        </w:tc>
        <w:tc>
          <w:tcPr>
            <w:tcW w:w="1984" w:type="dxa"/>
            <w:tcBorders>
              <w:top w:val="nil"/>
              <w:left w:val="nil"/>
              <w:bottom w:val="single" w:sz="4" w:space="0" w:color="auto"/>
              <w:right w:val="nil"/>
            </w:tcBorders>
            <w:shd w:val="clear" w:color="auto" w:fill="auto"/>
            <w:hideMark/>
          </w:tcPr>
          <w:p w:rsidR="00B44EB0" w:rsidRPr="00460BEE"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Ірімшік және сүзбе</w:t>
            </w:r>
          </w:p>
        </w:tc>
        <w:tc>
          <w:tcPr>
            <w:tcW w:w="1418" w:type="dxa"/>
            <w:tcBorders>
              <w:top w:val="nil"/>
              <w:left w:val="single" w:sz="4" w:space="0" w:color="auto"/>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43 855</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3 019,1</w:t>
            </w:r>
          </w:p>
        </w:tc>
        <w:tc>
          <w:tcPr>
            <w:tcW w:w="1134" w:type="dxa"/>
            <w:tcBorders>
              <w:top w:val="nil"/>
              <w:left w:val="nil"/>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55 189,8</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4,8</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96 025,7</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15,1</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302 506,5</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45,7</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14,5</w:t>
            </w:r>
          </w:p>
        </w:tc>
      </w:tr>
      <w:tr w:rsidR="00B44EB0" w:rsidRPr="00E113DE" w:rsidTr="009B3DEF">
        <w:trPr>
          <w:trHeight w:val="585"/>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1</w:t>
            </w:r>
            <w:r>
              <w:rPr>
                <w:rFonts w:ascii="Times New Roman" w:hAnsi="Times New Roman"/>
                <w:sz w:val="20"/>
                <w:szCs w:val="20"/>
              </w:rPr>
              <w:t>1</w:t>
            </w:r>
          </w:p>
        </w:tc>
        <w:tc>
          <w:tcPr>
            <w:tcW w:w="1984" w:type="dxa"/>
            <w:tcBorders>
              <w:top w:val="nil"/>
              <w:left w:val="nil"/>
              <w:bottom w:val="single" w:sz="4" w:space="0" w:color="auto"/>
              <w:right w:val="nil"/>
            </w:tcBorders>
            <w:shd w:val="clear" w:color="auto" w:fill="auto"/>
            <w:hideMark/>
          </w:tcPr>
          <w:p w:rsidR="00B44EB0" w:rsidRDefault="00B44EB0" w:rsidP="009B3DEF">
            <w:pPr>
              <w:spacing w:after="0" w:line="240" w:lineRule="auto"/>
              <w:jc w:val="center"/>
              <w:rPr>
                <w:rFonts w:ascii="Times New Roman" w:hAnsi="Times New Roman"/>
                <w:sz w:val="20"/>
                <w:szCs w:val="20"/>
              </w:rPr>
            </w:pPr>
            <w:r>
              <w:rPr>
                <w:rFonts w:ascii="Times New Roman" w:hAnsi="Times New Roman"/>
                <w:sz w:val="20"/>
                <w:szCs w:val="20"/>
                <w:lang w:val="kk-KZ"/>
              </w:rPr>
              <w:t>С</w:t>
            </w:r>
            <w:proofErr w:type="spellStart"/>
            <w:r w:rsidRPr="006E378C">
              <w:rPr>
                <w:rFonts w:ascii="Times New Roman" w:hAnsi="Times New Roman"/>
                <w:sz w:val="20"/>
                <w:szCs w:val="20"/>
              </w:rPr>
              <w:t>үт</w:t>
            </w:r>
            <w:proofErr w:type="spellEnd"/>
            <w:r w:rsidRPr="006E378C">
              <w:rPr>
                <w:rFonts w:ascii="Times New Roman" w:hAnsi="Times New Roman"/>
                <w:sz w:val="20"/>
                <w:szCs w:val="20"/>
              </w:rPr>
              <w:t xml:space="preserve"> </w:t>
            </w:r>
            <w:proofErr w:type="spellStart"/>
            <w:r w:rsidRPr="006E378C">
              <w:rPr>
                <w:rFonts w:ascii="Times New Roman" w:hAnsi="Times New Roman"/>
                <w:sz w:val="20"/>
                <w:szCs w:val="20"/>
              </w:rPr>
              <w:t>және</w:t>
            </w:r>
            <w:proofErr w:type="spellEnd"/>
            <w:r w:rsidRPr="006E378C">
              <w:rPr>
                <w:rFonts w:ascii="Times New Roman" w:hAnsi="Times New Roman"/>
                <w:sz w:val="20"/>
                <w:szCs w:val="20"/>
              </w:rPr>
              <w:t xml:space="preserve"> </w:t>
            </w:r>
            <w:proofErr w:type="spellStart"/>
            <w:r w:rsidRPr="006E378C">
              <w:rPr>
                <w:rFonts w:ascii="Times New Roman" w:hAnsi="Times New Roman"/>
                <w:sz w:val="20"/>
                <w:szCs w:val="20"/>
              </w:rPr>
              <w:t>кілегей</w:t>
            </w:r>
            <w:proofErr w:type="spellEnd"/>
            <w:r w:rsidRPr="006E378C">
              <w:rPr>
                <w:rFonts w:ascii="Times New Roman" w:hAnsi="Times New Roman"/>
                <w:sz w:val="20"/>
                <w:szCs w:val="20"/>
              </w:rPr>
              <w:t xml:space="preserve"> </w:t>
            </w:r>
            <w:proofErr w:type="spellStart"/>
            <w:r w:rsidRPr="006E378C">
              <w:rPr>
                <w:rFonts w:ascii="Times New Roman" w:hAnsi="Times New Roman"/>
                <w:sz w:val="20"/>
                <w:szCs w:val="20"/>
              </w:rPr>
              <w:t>қойылтылған</w:t>
            </w:r>
            <w:proofErr w:type="spellEnd"/>
          </w:p>
          <w:p w:rsidR="00B44EB0" w:rsidRPr="00E113DE" w:rsidRDefault="00B44EB0" w:rsidP="009B3DEF">
            <w:pPr>
              <w:spacing w:after="0" w:line="240" w:lineRule="auto"/>
              <w:jc w:val="center"/>
              <w:rPr>
                <w:rFonts w:ascii="Times New Roman" w:hAnsi="Times New Roman"/>
                <w:sz w:val="20"/>
                <w:szCs w:val="20"/>
              </w:rPr>
            </w:pPr>
          </w:p>
        </w:tc>
        <w:tc>
          <w:tcPr>
            <w:tcW w:w="1418" w:type="dxa"/>
            <w:tcBorders>
              <w:top w:val="nil"/>
              <w:left w:val="single" w:sz="4" w:space="0" w:color="auto"/>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7 283</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175,2</w:t>
            </w:r>
          </w:p>
        </w:tc>
        <w:tc>
          <w:tcPr>
            <w:tcW w:w="1134" w:type="dxa"/>
            <w:tcBorders>
              <w:top w:val="nil"/>
              <w:left w:val="nil"/>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12 436,5</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19 544,3</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37,3</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r>
      <w:tr w:rsidR="00B44EB0" w:rsidRPr="00E113DE" w:rsidTr="009B3DEF">
        <w:trPr>
          <w:trHeight w:val="438"/>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lastRenderedPageBreak/>
              <w:t>1</w:t>
            </w:r>
            <w:r>
              <w:rPr>
                <w:rFonts w:ascii="Times New Roman" w:hAnsi="Times New Roman"/>
                <w:sz w:val="20"/>
                <w:szCs w:val="20"/>
              </w:rPr>
              <w:t>2</w:t>
            </w:r>
          </w:p>
        </w:tc>
        <w:tc>
          <w:tcPr>
            <w:tcW w:w="1984" w:type="dxa"/>
            <w:tcBorders>
              <w:top w:val="nil"/>
              <w:left w:val="nil"/>
              <w:bottom w:val="single" w:sz="4" w:space="0" w:color="auto"/>
              <w:right w:val="nil"/>
            </w:tcBorders>
            <w:shd w:val="clear" w:color="auto" w:fill="auto"/>
            <w:hideMark/>
          </w:tcPr>
          <w:p w:rsidR="00B44EB0" w:rsidRPr="009A65A4"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Сүт қышқылды өнім</w:t>
            </w:r>
          </w:p>
        </w:tc>
        <w:tc>
          <w:tcPr>
            <w:tcW w:w="1418" w:type="dxa"/>
            <w:tcBorders>
              <w:top w:val="nil"/>
              <w:left w:val="single" w:sz="4" w:space="0" w:color="auto"/>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228 460</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12 521,4</w:t>
            </w:r>
          </w:p>
        </w:tc>
        <w:tc>
          <w:tcPr>
            <w:tcW w:w="1134" w:type="dxa"/>
            <w:tcBorders>
              <w:top w:val="nil"/>
              <w:left w:val="nil"/>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45 011</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CE699D">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13</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260 949,6</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46</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921 543,1</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87,5</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24,8</w:t>
            </w:r>
          </w:p>
        </w:tc>
      </w:tr>
      <w:tr w:rsidR="00B44EB0" w:rsidRPr="00E113DE" w:rsidTr="009B3DEF">
        <w:trPr>
          <w:trHeight w:val="315"/>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1</w:t>
            </w:r>
            <w:r>
              <w:rPr>
                <w:rFonts w:ascii="Times New Roman" w:hAnsi="Times New Roman"/>
                <w:sz w:val="20"/>
                <w:szCs w:val="20"/>
              </w:rPr>
              <w:t>3</w:t>
            </w:r>
          </w:p>
        </w:tc>
        <w:tc>
          <w:tcPr>
            <w:tcW w:w="1984" w:type="dxa"/>
            <w:tcBorders>
              <w:top w:val="nil"/>
              <w:left w:val="nil"/>
              <w:bottom w:val="single" w:sz="4" w:space="0" w:color="auto"/>
              <w:right w:val="nil"/>
            </w:tcBorders>
            <w:shd w:val="clear" w:color="auto" w:fill="auto"/>
            <w:hideMark/>
          </w:tcPr>
          <w:p w:rsidR="00B44EB0" w:rsidRPr="00460BEE"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Балмұздақ</w:t>
            </w:r>
          </w:p>
        </w:tc>
        <w:tc>
          <w:tcPr>
            <w:tcW w:w="1418" w:type="dxa"/>
            <w:tcBorders>
              <w:top w:val="nil"/>
              <w:left w:val="single" w:sz="4" w:space="0" w:color="auto"/>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51 989</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5 923,3</w:t>
            </w:r>
          </w:p>
        </w:tc>
        <w:tc>
          <w:tcPr>
            <w:tcW w:w="1134" w:type="dxa"/>
            <w:tcBorders>
              <w:top w:val="nil"/>
              <w:left w:val="nil"/>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10 645,7</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A00E25">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2,8</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56 711,4</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91,7</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r>
      <w:tr w:rsidR="00B44EB0" w:rsidRPr="00E113DE" w:rsidTr="009B3DEF">
        <w:trPr>
          <w:trHeight w:val="351"/>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1</w:t>
            </w:r>
            <w:r>
              <w:rPr>
                <w:rFonts w:ascii="Times New Roman" w:hAnsi="Times New Roman"/>
                <w:sz w:val="20"/>
                <w:szCs w:val="20"/>
              </w:rPr>
              <w:t>4</w:t>
            </w:r>
          </w:p>
        </w:tc>
        <w:tc>
          <w:tcPr>
            <w:tcW w:w="1984" w:type="dxa"/>
            <w:tcBorders>
              <w:top w:val="nil"/>
              <w:left w:val="nil"/>
              <w:bottom w:val="single" w:sz="4" w:space="0" w:color="auto"/>
              <w:right w:val="nil"/>
            </w:tcBorders>
            <w:shd w:val="clear" w:color="auto" w:fill="auto"/>
            <w:hideMark/>
          </w:tcPr>
          <w:p w:rsidR="00B44EB0" w:rsidRPr="00E113DE" w:rsidRDefault="00B44EB0" w:rsidP="009B3DEF">
            <w:pPr>
              <w:spacing w:after="0" w:line="240" w:lineRule="auto"/>
              <w:jc w:val="center"/>
              <w:rPr>
                <w:rFonts w:ascii="Times New Roman" w:hAnsi="Times New Roman"/>
                <w:sz w:val="20"/>
                <w:szCs w:val="20"/>
              </w:rPr>
            </w:pPr>
            <w:proofErr w:type="spellStart"/>
            <w:r w:rsidRPr="00460BEE">
              <w:rPr>
                <w:rFonts w:ascii="Times New Roman" w:hAnsi="Times New Roman"/>
                <w:sz w:val="20"/>
                <w:szCs w:val="20"/>
              </w:rPr>
              <w:t>Қатты</w:t>
            </w:r>
            <w:proofErr w:type="spellEnd"/>
            <w:r w:rsidRPr="00460BEE">
              <w:rPr>
                <w:rFonts w:ascii="Times New Roman" w:hAnsi="Times New Roman"/>
                <w:sz w:val="20"/>
                <w:szCs w:val="20"/>
              </w:rPr>
              <w:t xml:space="preserve"> </w:t>
            </w:r>
            <w:proofErr w:type="spellStart"/>
            <w:r w:rsidRPr="00460BEE">
              <w:rPr>
                <w:rFonts w:ascii="Times New Roman" w:hAnsi="Times New Roman"/>
                <w:sz w:val="20"/>
                <w:szCs w:val="20"/>
              </w:rPr>
              <w:t>түрдегі</w:t>
            </w:r>
            <w:proofErr w:type="spellEnd"/>
            <w:r w:rsidRPr="00460BEE">
              <w:rPr>
                <w:rFonts w:ascii="Times New Roman" w:hAnsi="Times New Roman"/>
                <w:sz w:val="20"/>
                <w:szCs w:val="20"/>
              </w:rPr>
              <w:t xml:space="preserve"> </w:t>
            </w:r>
            <w:proofErr w:type="spellStart"/>
            <w:r w:rsidRPr="00460BEE">
              <w:rPr>
                <w:rFonts w:ascii="Times New Roman" w:hAnsi="Times New Roman"/>
                <w:sz w:val="20"/>
                <w:szCs w:val="20"/>
              </w:rPr>
              <w:t>сү</w:t>
            </w:r>
            <w:proofErr w:type="gramStart"/>
            <w:r w:rsidRPr="00460BEE">
              <w:rPr>
                <w:rFonts w:ascii="Times New Roman" w:hAnsi="Times New Roman"/>
                <w:sz w:val="20"/>
                <w:szCs w:val="20"/>
              </w:rPr>
              <w:t>т</w:t>
            </w:r>
            <w:proofErr w:type="spellEnd"/>
            <w:proofErr w:type="gramEnd"/>
            <w:r w:rsidRPr="00460BEE">
              <w:rPr>
                <w:rFonts w:ascii="Times New Roman" w:hAnsi="Times New Roman"/>
                <w:sz w:val="20"/>
                <w:szCs w:val="20"/>
              </w:rPr>
              <w:t xml:space="preserve">, </w:t>
            </w:r>
          </w:p>
        </w:tc>
        <w:tc>
          <w:tcPr>
            <w:tcW w:w="1418" w:type="dxa"/>
            <w:tcBorders>
              <w:top w:val="nil"/>
              <w:left w:val="single" w:sz="4" w:space="0" w:color="auto"/>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5 582</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1 278,5</w:t>
            </w:r>
          </w:p>
        </w:tc>
        <w:tc>
          <w:tcPr>
            <w:tcW w:w="1134" w:type="dxa"/>
            <w:tcBorders>
              <w:top w:val="nil"/>
              <w:left w:val="nil"/>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23 674</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A00E25">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1,4</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27 977,5</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20</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r>
      <w:tr w:rsidR="00B44EB0" w:rsidRPr="00E113DE" w:rsidTr="009B3DEF">
        <w:trPr>
          <w:trHeight w:val="405"/>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1</w:t>
            </w:r>
            <w:r>
              <w:rPr>
                <w:rFonts w:ascii="Times New Roman" w:hAnsi="Times New Roman"/>
                <w:sz w:val="20"/>
                <w:szCs w:val="20"/>
              </w:rPr>
              <w:t>5</w:t>
            </w:r>
          </w:p>
        </w:tc>
        <w:tc>
          <w:tcPr>
            <w:tcW w:w="1984" w:type="dxa"/>
            <w:tcBorders>
              <w:top w:val="nil"/>
              <w:left w:val="nil"/>
              <w:bottom w:val="single" w:sz="4" w:space="0" w:color="auto"/>
              <w:right w:val="nil"/>
            </w:tcBorders>
            <w:shd w:val="clear" w:color="auto" w:fill="auto"/>
            <w:hideMark/>
          </w:tcPr>
          <w:p w:rsidR="00B44EB0" w:rsidRPr="0052198A"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Шұжық өнімдері</w:t>
            </w:r>
          </w:p>
        </w:tc>
        <w:tc>
          <w:tcPr>
            <w:tcW w:w="1418" w:type="dxa"/>
            <w:tcBorders>
              <w:top w:val="nil"/>
              <w:left w:val="single" w:sz="4" w:space="0" w:color="auto"/>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67 317</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313,9</w:t>
            </w:r>
          </w:p>
        </w:tc>
        <w:tc>
          <w:tcPr>
            <w:tcW w:w="1134" w:type="dxa"/>
            <w:tcBorders>
              <w:top w:val="nil"/>
              <w:left w:val="nil"/>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44 932,6</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A00E25">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5,6</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111 935,7</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11</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220 369</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60,1</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30,5</w:t>
            </w:r>
          </w:p>
        </w:tc>
      </w:tr>
      <w:tr w:rsidR="00B44EB0" w:rsidRPr="00E113DE" w:rsidTr="009B3DEF">
        <w:trPr>
          <w:trHeight w:val="693"/>
        </w:trPr>
        <w:tc>
          <w:tcPr>
            <w:tcW w:w="421" w:type="dxa"/>
            <w:tcBorders>
              <w:top w:val="nil"/>
              <w:left w:val="single" w:sz="4" w:space="0" w:color="auto"/>
              <w:bottom w:val="single" w:sz="4" w:space="0" w:color="auto"/>
              <w:right w:val="single" w:sz="4" w:space="0" w:color="auto"/>
            </w:tcBorders>
            <w:shd w:val="clear" w:color="auto" w:fill="auto"/>
            <w:noWrap/>
            <w:hideMark/>
          </w:tcPr>
          <w:p w:rsidR="00B44EB0" w:rsidRPr="00E113DE" w:rsidRDefault="00B44EB0" w:rsidP="009B3DEF">
            <w:pPr>
              <w:spacing w:after="0" w:line="240" w:lineRule="auto"/>
              <w:jc w:val="center"/>
              <w:rPr>
                <w:rFonts w:ascii="Times New Roman" w:hAnsi="Times New Roman"/>
                <w:sz w:val="20"/>
                <w:szCs w:val="20"/>
              </w:rPr>
            </w:pPr>
            <w:r w:rsidRPr="00E113DE">
              <w:rPr>
                <w:rFonts w:ascii="Times New Roman" w:hAnsi="Times New Roman"/>
                <w:sz w:val="20"/>
                <w:szCs w:val="20"/>
              </w:rPr>
              <w:t>1</w:t>
            </w:r>
            <w:r>
              <w:rPr>
                <w:rFonts w:ascii="Times New Roman" w:hAnsi="Times New Roman"/>
                <w:sz w:val="20"/>
                <w:szCs w:val="20"/>
              </w:rPr>
              <w:t>6</w:t>
            </w:r>
          </w:p>
        </w:tc>
        <w:tc>
          <w:tcPr>
            <w:tcW w:w="1984" w:type="dxa"/>
            <w:tcBorders>
              <w:top w:val="nil"/>
              <w:left w:val="nil"/>
              <w:bottom w:val="single" w:sz="4" w:space="0" w:color="auto"/>
              <w:right w:val="nil"/>
            </w:tcBorders>
            <w:shd w:val="clear" w:color="auto" w:fill="auto"/>
            <w:hideMark/>
          </w:tcPr>
          <w:p w:rsidR="00B44EB0" w:rsidRPr="0052198A" w:rsidRDefault="00B44EB0" w:rsidP="009B3DEF">
            <w:pPr>
              <w:spacing w:after="0" w:line="240" w:lineRule="auto"/>
              <w:jc w:val="center"/>
              <w:rPr>
                <w:rFonts w:ascii="Times New Roman" w:hAnsi="Times New Roman"/>
                <w:sz w:val="20"/>
                <w:szCs w:val="20"/>
                <w:lang w:val="kk-KZ"/>
              </w:rPr>
            </w:pPr>
            <w:r>
              <w:rPr>
                <w:rFonts w:ascii="Times New Roman" w:hAnsi="Times New Roman"/>
                <w:sz w:val="20"/>
                <w:szCs w:val="20"/>
                <w:lang w:val="kk-KZ"/>
              </w:rPr>
              <w:t>Ет және ет-өсімдікті консервілер</w:t>
            </w:r>
          </w:p>
        </w:tc>
        <w:tc>
          <w:tcPr>
            <w:tcW w:w="1418" w:type="dxa"/>
            <w:tcBorders>
              <w:top w:val="nil"/>
              <w:left w:val="single" w:sz="4" w:space="0" w:color="auto"/>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7 579</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376,2</w:t>
            </w:r>
          </w:p>
        </w:tc>
        <w:tc>
          <w:tcPr>
            <w:tcW w:w="1134" w:type="dxa"/>
            <w:tcBorders>
              <w:top w:val="nil"/>
              <w:left w:val="nil"/>
              <w:bottom w:val="single" w:sz="4" w:space="0" w:color="auto"/>
              <w:right w:val="nil"/>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17 519,5</w:t>
            </w:r>
          </w:p>
        </w:tc>
        <w:tc>
          <w:tcPr>
            <w:tcW w:w="1276" w:type="dxa"/>
            <w:tcBorders>
              <w:top w:val="nil"/>
              <w:left w:val="single" w:sz="4" w:space="0" w:color="auto"/>
              <w:bottom w:val="single" w:sz="4" w:space="0" w:color="auto"/>
              <w:right w:val="single" w:sz="4" w:space="0" w:color="auto"/>
            </w:tcBorders>
            <w:shd w:val="clear" w:color="auto" w:fill="auto"/>
            <w:noWrap/>
          </w:tcPr>
          <w:p w:rsidR="00B44EB0" w:rsidRDefault="00B44EB0" w:rsidP="009B3DEF">
            <w:r w:rsidRPr="00A00E25">
              <w:rPr>
                <w:rFonts w:ascii="Times New Roman" w:hAnsi="Times New Roman"/>
                <w:sz w:val="20"/>
                <w:szCs w:val="20"/>
              </w:rPr>
              <w:t>20 033 546</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1,2</w:t>
            </w:r>
          </w:p>
        </w:tc>
        <w:tc>
          <w:tcPr>
            <w:tcW w:w="1417" w:type="dxa"/>
            <w:tcBorders>
              <w:top w:val="nil"/>
              <w:left w:val="nil"/>
              <w:bottom w:val="single" w:sz="4" w:space="0" w:color="auto"/>
              <w:right w:val="single" w:sz="4" w:space="0" w:color="auto"/>
            </w:tcBorders>
            <w:shd w:val="clear" w:color="auto" w:fill="auto"/>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24 722,3</w:t>
            </w:r>
          </w:p>
        </w:tc>
        <w:tc>
          <w:tcPr>
            <w:tcW w:w="1418"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c>
          <w:tcPr>
            <w:tcW w:w="1417"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30,7</w:t>
            </w:r>
          </w:p>
        </w:tc>
        <w:tc>
          <w:tcPr>
            <w:tcW w:w="1134" w:type="dxa"/>
            <w:tcBorders>
              <w:top w:val="nil"/>
              <w:left w:val="nil"/>
              <w:bottom w:val="single" w:sz="4" w:space="0" w:color="auto"/>
              <w:right w:val="single" w:sz="4" w:space="0" w:color="auto"/>
            </w:tcBorders>
            <w:shd w:val="clear" w:color="auto" w:fill="auto"/>
            <w:noWrap/>
            <w:vAlign w:val="center"/>
          </w:tcPr>
          <w:p w:rsidR="00B44EB0" w:rsidRPr="00E113DE" w:rsidRDefault="00B44EB0" w:rsidP="009B3DEF">
            <w:pPr>
              <w:spacing w:after="0" w:line="240" w:lineRule="auto"/>
              <w:jc w:val="center"/>
              <w:rPr>
                <w:rFonts w:ascii="Times New Roman" w:hAnsi="Times New Roman"/>
                <w:sz w:val="20"/>
                <w:szCs w:val="20"/>
              </w:rPr>
            </w:pPr>
            <w:r>
              <w:rPr>
                <w:rFonts w:ascii="Times New Roman" w:hAnsi="Times New Roman"/>
                <w:sz w:val="20"/>
                <w:szCs w:val="20"/>
              </w:rPr>
              <w:t>-</w:t>
            </w:r>
          </w:p>
        </w:tc>
      </w:tr>
    </w:tbl>
    <w:p w:rsidR="00B44EB0" w:rsidRPr="00E113DE"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Default="00B44EB0" w:rsidP="00B44EB0">
      <w:pPr>
        <w:spacing w:after="0" w:line="240" w:lineRule="auto"/>
        <w:rPr>
          <w:rFonts w:ascii="Times New Roman" w:hAnsi="Times New Roman"/>
          <w:sz w:val="16"/>
          <w:szCs w:val="16"/>
        </w:rPr>
      </w:pPr>
    </w:p>
    <w:p w:rsidR="00B44EB0" w:rsidRPr="00B60B30" w:rsidRDefault="00B44EB0">
      <w:pPr>
        <w:rPr>
          <w:lang w:val="kk-KZ"/>
        </w:rPr>
      </w:pPr>
    </w:p>
    <w:sectPr w:rsidR="00B44EB0" w:rsidRPr="00B60B30" w:rsidSect="00B44EB0">
      <w:pgSz w:w="16838" w:h="11906" w:orient="landscape"/>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1E3" w:rsidRDefault="001841E3" w:rsidP="00FB1166">
      <w:pPr>
        <w:spacing w:after="0" w:line="240" w:lineRule="auto"/>
      </w:pPr>
      <w:r>
        <w:separator/>
      </w:r>
    </w:p>
  </w:endnote>
  <w:endnote w:type="continuationSeparator" w:id="0">
    <w:p w:rsidR="001841E3" w:rsidRDefault="001841E3" w:rsidP="00FB1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1E3" w:rsidRDefault="001841E3" w:rsidP="00FB1166">
      <w:pPr>
        <w:spacing w:after="0" w:line="240" w:lineRule="auto"/>
      </w:pPr>
      <w:r>
        <w:separator/>
      </w:r>
    </w:p>
  </w:footnote>
  <w:footnote w:type="continuationSeparator" w:id="0">
    <w:p w:rsidR="001841E3" w:rsidRDefault="001841E3" w:rsidP="00FB1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974839"/>
      <w:docPartObj>
        <w:docPartGallery w:val="Page Numbers (Top of Page)"/>
        <w:docPartUnique/>
      </w:docPartObj>
    </w:sdtPr>
    <w:sdtEndPr>
      <w:rPr>
        <w:rFonts w:ascii="Times New Roman" w:hAnsi="Times New Roman"/>
        <w:sz w:val="28"/>
        <w:szCs w:val="28"/>
      </w:rPr>
    </w:sdtEndPr>
    <w:sdtContent>
      <w:p w:rsidR="009B3DEF" w:rsidRPr="00FB1166" w:rsidRDefault="009B3DEF">
        <w:pPr>
          <w:pStyle w:val="a9"/>
          <w:jc w:val="center"/>
          <w:rPr>
            <w:rFonts w:ascii="Times New Roman" w:hAnsi="Times New Roman"/>
            <w:sz w:val="28"/>
            <w:szCs w:val="28"/>
          </w:rPr>
        </w:pPr>
        <w:r w:rsidRPr="00FB1166">
          <w:rPr>
            <w:rFonts w:ascii="Times New Roman" w:hAnsi="Times New Roman"/>
            <w:sz w:val="28"/>
            <w:szCs w:val="28"/>
          </w:rPr>
          <w:fldChar w:fldCharType="begin"/>
        </w:r>
        <w:r w:rsidRPr="00FB1166">
          <w:rPr>
            <w:rFonts w:ascii="Times New Roman" w:hAnsi="Times New Roman"/>
            <w:sz w:val="28"/>
            <w:szCs w:val="28"/>
          </w:rPr>
          <w:instrText>PAGE   \* MERGEFORMAT</w:instrText>
        </w:r>
        <w:r w:rsidRPr="00FB1166">
          <w:rPr>
            <w:rFonts w:ascii="Times New Roman" w:hAnsi="Times New Roman"/>
            <w:sz w:val="28"/>
            <w:szCs w:val="28"/>
          </w:rPr>
          <w:fldChar w:fldCharType="separate"/>
        </w:r>
        <w:r w:rsidR="0065007F">
          <w:rPr>
            <w:rFonts w:ascii="Times New Roman" w:hAnsi="Times New Roman"/>
            <w:noProof/>
            <w:sz w:val="28"/>
            <w:szCs w:val="28"/>
          </w:rPr>
          <w:t>18</w:t>
        </w:r>
        <w:r w:rsidRPr="00FB1166">
          <w:rPr>
            <w:rFonts w:ascii="Times New Roman" w:hAnsi="Times New Roman"/>
            <w:sz w:val="28"/>
            <w:szCs w:val="28"/>
          </w:rPr>
          <w:fldChar w:fldCharType="end"/>
        </w:r>
      </w:p>
    </w:sdtContent>
  </w:sdt>
  <w:p w:rsidR="009B3DEF" w:rsidRDefault="009B3DEF">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EF" w:rsidRDefault="009B3DEF">
    <w:pPr>
      <w:pStyle w:val="a9"/>
      <w:jc w:val="center"/>
    </w:pPr>
  </w:p>
  <w:p w:rsidR="009B3DEF" w:rsidRDefault="009B3DEF">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137EB"/>
    <w:multiLevelType w:val="hybridMultilevel"/>
    <w:tmpl w:val="AA70FA1E"/>
    <w:lvl w:ilvl="0" w:tplc="1F94DBCC">
      <w:start w:val="2023"/>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468067CA"/>
    <w:multiLevelType w:val="hybridMultilevel"/>
    <w:tmpl w:val="EDF21D26"/>
    <w:lvl w:ilvl="0" w:tplc="0DC0CB12">
      <w:numFmt w:val="bullet"/>
      <w:lvlText w:val="-"/>
      <w:lvlJc w:val="left"/>
      <w:pPr>
        <w:ind w:left="900" w:hanging="360"/>
      </w:pPr>
      <w:rPr>
        <w:rFonts w:ascii="Times New Roman" w:eastAsia="Times New Roman" w:hAnsi="Times New Roman" w:cs="Times New Roman"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B30"/>
    <w:rsid w:val="000C2517"/>
    <w:rsid w:val="001841E3"/>
    <w:rsid w:val="002411A9"/>
    <w:rsid w:val="00345B63"/>
    <w:rsid w:val="003D4CC2"/>
    <w:rsid w:val="00411EA1"/>
    <w:rsid w:val="00426AF7"/>
    <w:rsid w:val="004B627E"/>
    <w:rsid w:val="004D3E02"/>
    <w:rsid w:val="00507254"/>
    <w:rsid w:val="00554570"/>
    <w:rsid w:val="00570548"/>
    <w:rsid w:val="005C59D6"/>
    <w:rsid w:val="0065007F"/>
    <w:rsid w:val="0071528F"/>
    <w:rsid w:val="00814BC8"/>
    <w:rsid w:val="008F70F5"/>
    <w:rsid w:val="00943CC2"/>
    <w:rsid w:val="009B3DEF"/>
    <w:rsid w:val="009F3993"/>
    <w:rsid w:val="00A26C34"/>
    <w:rsid w:val="00AA3F0D"/>
    <w:rsid w:val="00B04E7A"/>
    <w:rsid w:val="00B23703"/>
    <w:rsid w:val="00B44C44"/>
    <w:rsid w:val="00B44EB0"/>
    <w:rsid w:val="00B60B30"/>
    <w:rsid w:val="00BD3CF5"/>
    <w:rsid w:val="00C54DFB"/>
    <w:rsid w:val="00D21600"/>
    <w:rsid w:val="00DB2335"/>
    <w:rsid w:val="00E71A1C"/>
    <w:rsid w:val="00E8073F"/>
    <w:rsid w:val="00F42745"/>
    <w:rsid w:val="00F70892"/>
    <w:rsid w:val="00FB11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B30"/>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Знак4,Обычный (Web) Знак Знак Знак Знак,Обычный (Web) Знак Знак Знак Знак Знак Знак Знак Знак Знак,Обычный (Web) Знак Знак Знак Знак Знак,Обычный (Web) Знак,Знак4 Знак Знак,Обычный (Web)1,Обычный (веб) Знак1"/>
    <w:basedOn w:val="a"/>
    <w:link w:val="a4"/>
    <w:uiPriority w:val="99"/>
    <w:rsid w:val="00B60B30"/>
    <w:pPr>
      <w:spacing w:before="100" w:beforeAutospacing="1" w:after="100" w:afterAutospacing="1" w:line="240" w:lineRule="auto"/>
    </w:pPr>
    <w:rPr>
      <w:rFonts w:ascii="Times New Roman" w:hAnsi="Times New Roman"/>
      <w:sz w:val="24"/>
      <w:szCs w:val="24"/>
    </w:rPr>
  </w:style>
  <w:style w:type="character" w:customStyle="1" w:styleId="a4">
    <w:name w:val="Обычный (веб) Знак"/>
    <w:aliases w:val="Обычный (Web) Знак1,Знак4 Знак,Обычный (Web) Знак Знак Знак Знак Знак1,Обычный (Web) Знак Знак Знак Знак Знак Знак Знак Знак Знак Знак,Обычный (Web) Знак Знак Знак Знак Знак Знак,Обычный (Web) Знак Знак,Знак4 Знак Знак Знак"/>
    <w:link w:val="a3"/>
    <w:uiPriority w:val="99"/>
    <w:locked/>
    <w:rsid w:val="00B60B30"/>
    <w:rPr>
      <w:rFonts w:ascii="Times New Roman" w:eastAsia="Times New Roman" w:hAnsi="Times New Roman" w:cs="Times New Roman"/>
      <w:sz w:val="24"/>
      <w:szCs w:val="24"/>
      <w:lang w:eastAsia="ru-RU"/>
    </w:rPr>
  </w:style>
  <w:style w:type="table" w:styleId="a5">
    <w:name w:val="Table Grid"/>
    <w:aliases w:val="Сетка таблицы1"/>
    <w:basedOn w:val="a1"/>
    <w:uiPriority w:val="59"/>
    <w:rsid w:val="00B60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60B30"/>
    <w:pPr>
      <w:ind w:left="720"/>
      <w:contextualSpacing/>
    </w:pPr>
  </w:style>
  <w:style w:type="paragraph" w:styleId="a7">
    <w:name w:val="Balloon Text"/>
    <w:basedOn w:val="a"/>
    <w:link w:val="a8"/>
    <w:uiPriority w:val="99"/>
    <w:semiHidden/>
    <w:unhideWhenUsed/>
    <w:rsid w:val="00B60B3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60B30"/>
    <w:rPr>
      <w:rFonts w:ascii="Tahoma" w:eastAsia="Times New Roman" w:hAnsi="Tahoma" w:cs="Tahoma"/>
      <w:sz w:val="16"/>
      <w:szCs w:val="16"/>
      <w:lang w:eastAsia="ru-RU"/>
    </w:rPr>
  </w:style>
  <w:style w:type="paragraph" w:styleId="a9">
    <w:name w:val="header"/>
    <w:basedOn w:val="a"/>
    <w:link w:val="aa"/>
    <w:uiPriority w:val="99"/>
    <w:unhideWhenUsed/>
    <w:rsid w:val="00FB116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B1166"/>
    <w:rPr>
      <w:rFonts w:ascii="Calibri" w:eastAsia="Times New Roman" w:hAnsi="Calibri" w:cs="Times New Roman"/>
      <w:lang w:eastAsia="ru-RU"/>
    </w:rPr>
  </w:style>
  <w:style w:type="paragraph" w:styleId="ab">
    <w:name w:val="footer"/>
    <w:basedOn w:val="a"/>
    <w:link w:val="ac"/>
    <w:uiPriority w:val="99"/>
    <w:unhideWhenUsed/>
    <w:rsid w:val="00FB116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B1166"/>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B30"/>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Знак4,Обычный (Web) Знак Знак Знак Знак,Обычный (Web) Знак Знак Знак Знак Знак Знак Знак Знак Знак,Обычный (Web) Знак Знак Знак Знак Знак,Обычный (Web) Знак,Знак4 Знак Знак,Обычный (Web)1,Обычный (веб) Знак1"/>
    <w:basedOn w:val="a"/>
    <w:link w:val="a4"/>
    <w:uiPriority w:val="99"/>
    <w:rsid w:val="00B60B30"/>
    <w:pPr>
      <w:spacing w:before="100" w:beforeAutospacing="1" w:after="100" w:afterAutospacing="1" w:line="240" w:lineRule="auto"/>
    </w:pPr>
    <w:rPr>
      <w:rFonts w:ascii="Times New Roman" w:hAnsi="Times New Roman"/>
      <w:sz w:val="24"/>
      <w:szCs w:val="24"/>
    </w:rPr>
  </w:style>
  <w:style w:type="character" w:customStyle="1" w:styleId="a4">
    <w:name w:val="Обычный (веб) Знак"/>
    <w:aliases w:val="Обычный (Web) Знак1,Знак4 Знак,Обычный (Web) Знак Знак Знак Знак Знак1,Обычный (Web) Знак Знак Знак Знак Знак Знак Знак Знак Знак Знак,Обычный (Web) Знак Знак Знак Знак Знак Знак,Обычный (Web) Знак Знак,Знак4 Знак Знак Знак"/>
    <w:link w:val="a3"/>
    <w:uiPriority w:val="99"/>
    <w:locked/>
    <w:rsid w:val="00B60B30"/>
    <w:rPr>
      <w:rFonts w:ascii="Times New Roman" w:eastAsia="Times New Roman" w:hAnsi="Times New Roman" w:cs="Times New Roman"/>
      <w:sz w:val="24"/>
      <w:szCs w:val="24"/>
      <w:lang w:eastAsia="ru-RU"/>
    </w:rPr>
  </w:style>
  <w:style w:type="table" w:styleId="a5">
    <w:name w:val="Table Grid"/>
    <w:aliases w:val="Сетка таблицы1"/>
    <w:basedOn w:val="a1"/>
    <w:uiPriority w:val="59"/>
    <w:rsid w:val="00B60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60B30"/>
    <w:pPr>
      <w:ind w:left="720"/>
      <w:contextualSpacing/>
    </w:pPr>
  </w:style>
  <w:style w:type="paragraph" w:styleId="a7">
    <w:name w:val="Balloon Text"/>
    <w:basedOn w:val="a"/>
    <w:link w:val="a8"/>
    <w:uiPriority w:val="99"/>
    <w:semiHidden/>
    <w:unhideWhenUsed/>
    <w:rsid w:val="00B60B3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60B30"/>
    <w:rPr>
      <w:rFonts w:ascii="Tahoma" w:eastAsia="Times New Roman" w:hAnsi="Tahoma" w:cs="Tahoma"/>
      <w:sz w:val="16"/>
      <w:szCs w:val="16"/>
      <w:lang w:eastAsia="ru-RU"/>
    </w:rPr>
  </w:style>
  <w:style w:type="paragraph" w:styleId="a9">
    <w:name w:val="header"/>
    <w:basedOn w:val="a"/>
    <w:link w:val="aa"/>
    <w:uiPriority w:val="99"/>
    <w:unhideWhenUsed/>
    <w:rsid w:val="00FB116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B1166"/>
    <w:rPr>
      <w:rFonts w:ascii="Calibri" w:eastAsia="Times New Roman" w:hAnsi="Calibri" w:cs="Times New Roman"/>
      <w:lang w:eastAsia="ru-RU"/>
    </w:rPr>
  </w:style>
  <w:style w:type="paragraph" w:styleId="ab">
    <w:name w:val="footer"/>
    <w:basedOn w:val="a"/>
    <w:link w:val="ac"/>
    <w:uiPriority w:val="99"/>
    <w:unhideWhenUsed/>
    <w:rsid w:val="00FB116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B1166"/>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CA2DF-F81A-4BB3-B9E1-D41683FB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4732</Words>
  <Characters>26978</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Аймаханова Нурбала Абдиманаповна</dc:creator>
  <cp:lastModifiedBy>Аймаханова Нурбала Абдиманаповна</cp:lastModifiedBy>
  <cp:revision>14</cp:revision>
  <cp:lastPrinted>2024-04-15T04:49:00Z</cp:lastPrinted>
  <dcterms:created xsi:type="dcterms:W3CDTF">2024-05-10T06:03:00Z</dcterms:created>
  <dcterms:modified xsi:type="dcterms:W3CDTF">2024-05-10T06:37:00Z</dcterms:modified>
</cp:coreProperties>
</file>