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tbl>
      <w:tblPr>
        <w:tblW w:w="0" w:type="auto"/>
        <w:tblLayout w:type="fixed"/>
        <w:tblCellMar>
          <w:top w:w="0" w:type="dxa"/>
          <w:bottom w:w="0" w:type="dxa"/>
        </w:tblCellMar>
        <w:tblLook w:val="0000"/>
      </w:tblPr>
      <w:tblGrid>
        <w:gridCol w:w="9354"/>
      </w:tblGrid>
      <w:tr w:rsidTr="003C12EE"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9354" w:type="dxa"/>
            <w:shd w:val="clear" w:color="auto" w:fill="auto"/>
          </w:tcPr>
          <w:p w:rsidR="003C12EE" w:rsidRPr="003C12EE" w:rsidP="00EB3883">
            <w:pPr>
              <w:tabs>
                <w:tab w:val="left" w:pos="1664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C0000"/>
                <w:sz w:val="24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C0000"/>
                <w:sz w:val="24"/>
                <w:szCs w:val="28"/>
                <w:lang w:val="kk-KZ"/>
              </w:rPr>
              <w:t>№ исх: 16-13-183Д/С   от: 31.05.2024</w:t>
            </w:r>
          </w:p>
        </w:tc>
      </w:tr>
    </w:tbl>
    <w:p w:rsidR="00EB3883" w:rsidRPr="00915C89" w:rsidP="00EB3883">
      <w:pPr>
        <w:tabs>
          <w:tab w:val="left" w:pos="166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BE7ACA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-339090</wp:posOffset>
            </wp:positionV>
            <wp:extent cx="6107757" cy="2806065"/>
            <wp:effectExtent l="0" t="0" r="7620" b="0"/>
            <wp:wrapNone/>
            <wp:docPr id="2" name="Рисунок 2" descr="бла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анки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757" cy="28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883" w:rsidRPr="00BC46F8" w:rsidP="00EB3883">
      <w:pPr>
        <w:spacing w:after="0" w:line="240" w:lineRule="auto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:rsidR="00EB3883" w:rsidP="00EB3883">
      <w:pPr>
        <w:spacing w:after="0" w:line="240" w:lineRule="auto"/>
        <w:rPr>
          <w:rFonts w:ascii="Times New Roman" w:hAnsi="Times New Roman" w:cs="Times New Roman"/>
          <w:color w:val="2F5496" w:themeColor="accent5" w:themeShade="BF"/>
        </w:rPr>
      </w:pPr>
    </w:p>
    <w:p w:rsidR="00EB3883" w:rsidP="00EB3883">
      <w:pPr>
        <w:spacing w:after="0" w:line="240" w:lineRule="auto"/>
        <w:rPr>
          <w:rFonts w:ascii="Times New Roman" w:hAnsi="Times New Roman" w:cs="Times New Roman"/>
          <w:color w:val="2F5496" w:themeColor="accent5" w:themeShade="BF"/>
        </w:rPr>
      </w:pPr>
    </w:p>
    <w:p w:rsidR="00EB3883" w:rsidP="00EB3883">
      <w:pPr>
        <w:tabs>
          <w:tab w:val="left" w:pos="5145"/>
        </w:tabs>
        <w:spacing w:after="0" w:line="240" w:lineRule="auto"/>
        <w:rPr>
          <w:rFonts w:ascii="Times New Roman" w:hAnsi="Times New Roman" w:cs="Times New Roman"/>
          <w:color w:val="2F5496" w:themeColor="accent5" w:themeShade="BF"/>
        </w:rPr>
      </w:pPr>
      <w:r>
        <w:rPr>
          <w:rFonts w:ascii="Times New Roman" w:hAnsi="Times New Roman" w:cs="Times New Roman"/>
          <w:color w:val="2F5496" w:themeColor="accent5" w:themeShade="BF"/>
        </w:rPr>
        <w:tab/>
      </w:r>
    </w:p>
    <w:p w:rsidR="00EB3883" w:rsidP="00EB3883">
      <w:pPr>
        <w:spacing w:after="0" w:line="240" w:lineRule="auto"/>
        <w:rPr>
          <w:rFonts w:ascii="Times New Roman" w:hAnsi="Times New Roman" w:cs="Times New Roman"/>
          <w:color w:val="2F5496" w:themeColor="accent5" w:themeShade="BF"/>
        </w:rPr>
      </w:pPr>
    </w:p>
    <w:p w:rsidR="00EB3883" w:rsidP="00EB3883">
      <w:pPr>
        <w:spacing w:after="0" w:line="240" w:lineRule="auto"/>
        <w:rPr>
          <w:rFonts w:ascii="Times New Roman" w:hAnsi="Times New Roman" w:cs="Times New Roman"/>
          <w:color w:val="2F5496" w:themeColor="accent5" w:themeShade="BF"/>
        </w:rPr>
      </w:pPr>
    </w:p>
    <w:p w:rsidR="00EB3883" w:rsidP="00EB3883">
      <w:pPr>
        <w:spacing w:after="0" w:line="240" w:lineRule="auto"/>
        <w:rPr>
          <w:rFonts w:ascii="Times New Roman" w:hAnsi="Times New Roman" w:cs="Times New Roman"/>
          <w:color w:val="2F5496" w:themeColor="accent5" w:themeShade="BF"/>
        </w:rPr>
      </w:pPr>
    </w:p>
    <w:p w:rsidR="00EB3883" w:rsidP="00EB3883">
      <w:pPr>
        <w:spacing w:after="0" w:line="240" w:lineRule="auto"/>
        <w:rPr>
          <w:rFonts w:ascii="Times New Roman" w:hAnsi="Times New Roman" w:cs="Times New Roman"/>
          <w:color w:val="2F5496" w:themeColor="accent5" w:themeShade="BF"/>
        </w:rPr>
      </w:pPr>
    </w:p>
    <w:p w:rsidR="00EB3883" w:rsidP="00EB3883">
      <w:pPr>
        <w:spacing w:after="0" w:line="240" w:lineRule="auto"/>
        <w:rPr>
          <w:rFonts w:ascii="Times New Roman" w:hAnsi="Times New Roman" w:cs="Times New Roman"/>
          <w:color w:val="2F5496" w:themeColor="accent5" w:themeShade="BF"/>
        </w:rPr>
      </w:pPr>
    </w:p>
    <w:p w:rsidR="00EB3883" w:rsidP="00EB3883">
      <w:pPr>
        <w:spacing w:after="0" w:line="240" w:lineRule="auto"/>
        <w:rPr>
          <w:rFonts w:ascii="Times New Roman" w:hAnsi="Times New Roman" w:cs="Times New Roman"/>
          <w:color w:val="2F5496" w:themeColor="accent5" w:themeShade="BF"/>
        </w:rPr>
      </w:pPr>
    </w:p>
    <w:p w:rsidR="00EB3883" w:rsidP="00EB3883">
      <w:pPr>
        <w:spacing w:after="0" w:line="240" w:lineRule="auto"/>
        <w:rPr>
          <w:rFonts w:ascii="Times New Roman" w:hAnsi="Times New Roman" w:cs="Times New Roman"/>
          <w:color w:val="2F5496" w:themeColor="accent5" w:themeShade="BF"/>
        </w:rPr>
      </w:pPr>
    </w:p>
    <w:p w:rsidR="00EB3883" w:rsidP="00EB3883">
      <w:pPr>
        <w:spacing w:after="0" w:line="240" w:lineRule="auto"/>
        <w:rPr>
          <w:rFonts w:ascii="Times New Roman" w:hAnsi="Times New Roman" w:cs="Times New Roman"/>
          <w:color w:val="2F5496" w:themeColor="accent5" w:themeShade="BF"/>
        </w:rPr>
      </w:pPr>
    </w:p>
    <w:p w:rsidR="00EB3883" w:rsidP="00EB3883">
      <w:pPr>
        <w:spacing w:after="0" w:line="240" w:lineRule="auto"/>
        <w:rPr>
          <w:rFonts w:ascii="Times New Roman" w:hAnsi="Times New Roman" w:cs="Times New Roman"/>
          <w:color w:val="2F5496" w:themeColor="accent5" w:themeShade="BF"/>
        </w:rPr>
      </w:pPr>
    </w:p>
    <w:p w:rsidR="00EB3883" w:rsidP="00EB3883">
      <w:pPr>
        <w:spacing w:after="0" w:line="240" w:lineRule="auto"/>
        <w:rPr>
          <w:rFonts w:ascii="Times New Roman" w:hAnsi="Times New Roman" w:cs="Times New Roman"/>
          <w:color w:val="2F5496" w:themeColor="accent5" w:themeShade="BF"/>
        </w:rPr>
      </w:pPr>
    </w:p>
    <w:p w:rsidR="00EB3883" w:rsidP="00EB3883">
      <w:pPr>
        <w:spacing w:after="0" w:line="240" w:lineRule="auto"/>
        <w:rPr>
          <w:rFonts w:ascii="Times New Roman" w:hAnsi="Times New Roman" w:cs="Times New Roman"/>
          <w:color w:val="2F5496" w:themeColor="accent5" w:themeShade="BF"/>
        </w:rPr>
      </w:pPr>
    </w:p>
    <w:p w:rsidR="00EB3883" w:rsidP="00EB3883">
      <w:pPr>
        <w:spacing w:after="0" w:line="240" w:lineRule="auto"/>
        <w:ind w:left="5812" w:right="-285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5A0E89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Қазақстан Республикасы </w:t>
      </w: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>Премьер-Министрінің</w:t>
      </w:r>
      <w:r w:rsidRPr="005A0E89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орынбасары – Үкімет Аппаратының басшысы </w:t>
      </w:r>
    </w:p>
    <w:p w:rsidR="00EB3883" w:rsidRPr="005A0E89" w:rsidP="00EB3883">
      <w:pPr>
        <w:spacing w:after="0" w:line="240" w:lineRule="auto"/>
        <w:ind w:left="5812" w:right="-285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5A0E89">
        <w:rPr>
          <w:rFonts w:ascii="Times New Roman" w:eastAsia="Calibri" w:hAnsi="Times New Roman" w:cs="Times New Roman"/>
          <w:b/>
          <w:sz w:val="28"/>
          <w:szCs w:val="28"/>
          <w:lang w:val="kk-KZ"/>
        </w:rPr>
        <w:t>Ғ.Т. ҚОЙШЫБАЕВҚА</w:t>
      </w:r>
    </w:p>
    <w:p w:rsidR="00EB3883" w:rsidP="00EB388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EB3883" w:rsidP="00EB388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BF3B3B" w:rsidRPr="00A8236E" w:rsidP="00EB388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EB3883" w:rsidRPr="00A8236E" w:rsidP="00EB388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A8236E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Құрметті </w:t>
      </w: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</w:t>
      </w:r>
      <w:r w:rsidRPr="00BC26EB">
        <w:rPr>
          <w:rFonts w:ascii="Times New Roman" w:eastAsia="Calibri" w:hAnsi="Times New Roman" w:cs="Times New Roman"/>
          <w:b/>
          <w:sz w:val="28"/>
          <w:szCs w:val="28"/>
          <w:lang w:val="kk-KZ"/>
        </w:rPr>
        <w:t>Ғалымжан Тельманұлы</w:t>
      </w:r>
      <w:r w:rsidRPr="00A8236E">
        <w:rPr>
          <w:rFonts w:ascii="Times New Roman" w:eastAsia="Calibri" w:hAnsi="Times New Roman" w:cs="Times New Roman"/>
          <w:b/>
          <w:sz w:val="28"/>
          <w:szCs w:val="28"/>
          <w:lang w:val="kk-KZ"/>
        </w:rPr>
        <w:t>!</w:t>
      </w:r>
    </w:p>
    <w:p w:rsidR="00EB3883" w:rsidRPr="00A8236E" w:rsidP="00EB38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EB3883" w:rsidRPr="00BC26EB" w:rsidP="00EB388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>«Қазақстан Республикасының Парламенті және оның депутаттарының мәртебесі туралы»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Қазақстан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Республикасы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Конституциялық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>заңының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                 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27-бабына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және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Қазақстан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Республикасы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>Парламенті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Регламентінің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                   1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00-тармағына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сәйкес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Қазақстан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>Республикасы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П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арламенті Сенатының                2024 жылғы </w:t>
      </w:r>
      <w:r w:rsidR="00BE493B">
        <w:rPr>
          <w:rFonts w:ascii="Times New Roman" w:eastAsia="Calibri" w:hAnsi="Times New Roman" w:cs="Times New Roman"/>
          <w:sz w:val="28"/>
          <w:szCs w:val="28"/>
          <w:lang w:val="kk-KZ"/>
        </w:rPr>
        <w:t>30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 w:rsidR="00BE493B">
        <w:rPr>
          <w:rFonts w:ascii="Times New Roman" w:eastAsia="Calibri" w:hAnsi="Times New Roman" w:cs="Times New Roman"/>
          <w:sz w:val="28"/>
          <w:szCs w:val="28"/>
          <w:lang w:val="kk-KZ"/>
        </w:rPr>
        <w:t>мамыр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дағы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отырысында депутат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Е</w:t>
      </w:r>
      <w:r w:rsidRPr="006C72B3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Әйткенов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жариялаған </w:t>
      </w:r>
      <w:r w:rsidRPr="00DA689A">
        <w:rPr>
          <w:rFonts w:ascii="Times New Roman" w:eastAsia="Calibri" w:hAnsi="Times New Roman" w:cs="Times New Roman"/>
          <w:sz w:val="28"/>
          <w:szCs w:val="28"/>
          <w:lang w:val="kk-KZ"/>
        </w:rPr>
        <w:t>Сенат депутаттарының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депутаттық сауалы Сізге жіберіліп отыр.</w:t>
      </w:r>
    </w:p>
    <w:p w:rsidR="00EB3883" w:rsidRPr="00BC26EB" w:rsidP="00EB388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EB3883" w:rsidRPr="00BC26EB" w:rsidP="00EB388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Қосымша: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орыс</w:t>
      </w:r>
      <w:r w:rsidRPr="00156609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тіл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інде</w:t>
      </w:r>
      <w:r w:rsidRPr="00156609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 w:rsidR="00BE493B">
        <w:rPr>
          <w:rFonts w:ascii="Times New Roman" w:eastAsia="Calibri" w:hAnsi="Times New Roman" w:cs="Times New Roman"/>
          <w:sz w:val="28"/>
          <w:szCs w:val="28"/>
          <w:lang w:val="kk-KZ"/>
        </w:rPr>
        <w:t>3</w:t>
      </w:r>
      <w:r w:rsidRPr="00156609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парақта.</w:t>
      </w:r>
    </w:p>
    <w:p w:rsidR="00EB3883" w:rsidRPr="00A8236E" w:rsidP="00EB38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EB3883" w:rsidRPr="00A8236E" w:rsidP="00EB388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4"/>
        <w:gridCol w:w="5090"/>
      </w:tblGrid>
      <w:tr w:rsidTr="00473A27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784" w:type="dxa"/>
          </w:tcPr>
          <w:p w:rsidR="00EB3883" w:rsidRPr="00A8236E" w:rsidP="00473A2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530" w:type="dxa"/>
          </w:tcPr>
          <w:p w:rsidR="00EB3883" w:rsidRPr="00A8236E" w:rsidP="00473A27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М</w:t>
            </w:r>
            <w:r w:rsidRPr="00A8236E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СПОТКАЙ</w:t>
            </w:r>
          </w:p>
        </w:tc>
      </w:tr>
    </w:tbl>
    <w:p w:rsidR="00EB3883" w:rsidP="00EB3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EB3883" w:rsidP="00EB3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EB3883" w:rsidP="00EB3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EB3883" w:rsidP="00EB3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EB3883" w:rsidP="00EB3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BF3B3B" w:rsidP="00EB3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BF3B3B" w:rsidP="00EB38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EB3883" w:rsidRPr="00DC1ABB" w:rsidP="00EB3883">
      <w:pPr>
        <w:spacing w:after="0" w:line="240" w:lineRule="auto"/>
        <w:ind w:firstLine="851"/>
        <w:jc w:val="both"/>
        <w:rPr>
          <w:rFonts w:ascii="Times New Roman" w:hAnsi="Times New Roman" w:cs="Times New Roman"/>
          <w:lang w:val="kk-KZ"/>
        </w:rPr>
      </w:pPr>
      <w:r w:rsidRPr="008A76FE">
        <w:rPr>
          <w:rFonts w:ascii="Times New Roman" w:hAnsi="Times New Roman" w:cs="Times New Roman"/>
          <w:lang w:val="kk-KZ"/>
        </w:rPr>
        <w:t>Орын</w:t>
      </w:r>
      <w:r>
        <w:rPr>
          <w:rFonts w:ascii="Times New Roman" w:hAnsi="Times New Roman" w:cs="Times New Roman"/>
          <w:lang w:val="kk-KZ"/>
        </w:rPr>
        <w:t>д</w:t>
      </w:r>
      <w:r w:rsidRPr="008A76FE">
        <w:rPr>
          <w:rFonts w:ascii="Times New Roman" w:hAnsi="Times New Roman" w:cs="Times New Roman"/>
          <w:lang w:val="kk-KZ"/>
        </w:rPr>
        <w:t xml:space="preserve">: </w:t>
      </w:r>
      <w:r w:rsidRPr="00DC1ABB">
        <w:rPr>
          <w:rFonts w:ascii="Times New Roman" w:hAnsi="Times New Roman" w:cs="Times New Roman"/>
          <w:lang w:val="kk-KZ"/>
        </w:rPr>
        <w:t>Ж. Бейсенұлы</w:t>
      </w:r>
    </w:p>
    <w:p w:rsidR="00EB3883" w:rsidP="00EB3883">
      <w:pPr>
        <w:spacing w:after="0" w:line="240" w:lineRule="auto"/>
        <w:ind w:firstLine="851"/>
        <w:jc w:val="both"/>
        <w:rPr>
          <w:rFonts w:ascii="Times New Roman" w:hAnsi="Times New Roman" w:cs="Times New Roman"/>
          <w:lang w:val="kk-KZ"/>
        </w:rPr>
      </w:pPr>
      <w:r w:rsidRPr="00DC1ABB">
        <w:rPr>
          <w:rFonts w:ascii="Times New Roman" w:hAnsi="Times New Roman" w:cs="Times New Roman"/>
          <w:lang w:val="kk-KZ"/>
        </w:rPr>
        <w:t>тел.: 74-73-</w:t>
      </w:r>
      <w:r>
        <w:rPr>
          <w:rFonts w:ascii="Times New Roman" w:hAnsi="Times New Roman" w:cs="Times New Roman"/>
          <w:lang w:val="kk-KZ"/>
        </w:rPr>
        <w:t>85</w:t>
      </w:r>
    </w:p>
    <w:p w:rsidR="003C12EE" w:rsidP="00EB3883">
      <w:pPr>
        <w:spacing w:after="0" w:line="240" w:lineRule="auto"/>
        <w:ind w:firstLine="851"/>
        <w:jc w:val="both"/>
        <w:rPr>
          <w:rFonts w:ascii="Times New Roman" w:hAnsi="Times New Roman" w:cs="Times New Roman"/>
          <w:lang w:val="kk-KZ"/>
        </w:rPr>
      </w:pPr>
    </w:p>
    <w:p w:rsidR="003C12EE" w:rsidRPr="003C12EE" w:rsidP="003C12EE">
      <w:pPr>
        <w:spacing w:after="0" w:line="240" w:lineRule="auto"/>
        <w:rPr>
          <w:rFonts w:ascii="Times New Roman" w:hAnsi="Times New Roman" w:cs="Times New Roman"/>
          <w:color w:val="0C0000"/>
          <w:sz w:val="20"/>
          <w:lang w:val="kk-KZ"/>
        </w:rPr>
      </w:pPr>
      <w:r>
        <w:rPr>
          <w:rFonts w:ascii="Times New Roman" w:hAnsi="Times New Roman" w:cs="Times New Roman"/>
          <w:b/>
          <w:color w:val="0C0000"/>
          <w:sz w:val="20"/>
          <w:lang w:val="kk-KZ"/>
        </w:rPr>
        <w:t>Результаты согласования</w:t>
      </w:r>
      <w:r>
        <w:rPr>
          <w:rFonts w:ascii="Times New Roman" w:hAnsi="Times New Roman" w:cs="Times New Roman"/>
          <w:b/>
          <w:color w:val="0C0000"/>
          <w:sz w:val="20"/>
          <w:lang w:val="kk-KZ"/>
        </w:rPr>
        <w:br/>
      </w:r>
      <w:r>
        <w:rPr>
          <w:rFonts w:ascii="Times New Roman" w:hAnsi="Times New Roman" w:cs="Times New Roman"/>
          <w:color w:val="0C0000"/>
          <w:sz w:val="20"/>
          <w:lang w:val="kk-KZ"/>
        </w:rPr>
        <w:t>30.05.2024 15:50:47: Беккужин Р. Ж. (Отдел по взаимодействию с Комитетом по аграрным вопросам, природопользованию и развитию сельских территорий) - - cогласовано без замечаний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  <w:t>30.05.2024 15:53:07: Агиса Б. А. (Общий отдел) - - cогласовано без замечаний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  <w:t>30.05.2024 15:54:01: Айткенов Е. Н. (Комитет по аграрным вопросам, природопользованию и развитию сельских территорий) - - cогласовано без замечаний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  <w:t>30.05.2024 15:56:57: Уакпаев М. С. (Руководство Аппарата Сената) - - cогласовано без замечаний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  <w:t>30.05.2024 16:02:04: Нухулы А. . (Комитет по социально-культурному развитию и науке) - - cогласовано без замечаний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</w:r>
      <w:r>
        <w:rPr>
          <w:rFonts w:ascii="Times New Roman" w:hAnsi="Times New Roman" w:cs="Times New Roman"/>
          <w:b/>
          <w:color w:val="0C0000"/>
          <w:sz w:val="20"/>
          <w:lang w:val="kk-KZ"/>
        </w:rPr>
        <w:t>Результат подписания</w:t>
      </w:r>
      <w:r>
        <w:rPr>
          <w:rFonts w:ascii="Times New Roman" w:hAnsi="Times New Roman" w:cs="Times New Roman"/>
          <w:b/>
          <w:color w:val="0C0000"/>
          <w:sz w:val="20"/>
          <w:lang w:val="kk-KZ"/>
        </w:rPr>
        <w:br/>
      </w:r>
      <w:r>
        <w:rPr>
          <w:rFonts w:ascii="Times New Roman" w:hAnsi="Times New Roman" w:cs="Times New Roman"/>
          <w:color w:val="0C0000"/>
          <w:sz w:val="20"/>
          <w:lang w:val="kk-KZ"/>
        </w:rPr>
        <w:t>30.05.2024 16:05:46 Споткай М. А.. Подписано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</w:r>
      <w:bookmarkStart w:id="0" w:name="_GoBack"/>
      <w:bookmarkEnd w:id="0"/>
    </w:p>
    <w:sectPr w:rsidSect="00035328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C12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C12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C12E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C12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C12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6278880</wp:posOffset>
              </wp:positionH>
              <wp:positionV relativeFrom="paragraph">
                <wp:posOffset>619633</wp:posOffset>
              </wp:positionV>
              <wp:extent cx="381000" cy="8019098"/>
              <wp:effectExtent l="0" t="0" r="0" b="127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381000" cy="80190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12EE" w:rsidRPr="003C12EE">
                          <w:pPr>
                            <w:rPr>
                              <w:rFonts w:ascii="Times New Roman" w:hAnsi="Times New Roman" w:cs="Times New Roman"/>
                              <w:color w:val="0C0000"/>
                              <w:sz w:val="1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C0000"/>
                              <w:sz w:val="14"/>
                            </w:rPr>
                            <w:t xml:space="preserve">30.05.2024 ЕСЭДО ГО (версия 7.23.0)  ЭЦҚ-ны тексерудің нәтижесі оң.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2049" type="#_x0000_t202" style="height:631.45pt;margin-left:494.4pt;margin-top:48.8pt;mso-wrap-distance-bottom:0;mso-wrap-distance-left:9pt;mso-wrap-distance-right:9pt;mso-wrap-distance-top:0;mso-wrap-style:square;position:absolute;v-text-anchor:top;visibility:visible;width:30pt;z-index:251659264" filled="f" stroked="f" strokeweight="0.5pt">
              <v:fill o:detectmouseclick="t"/>
              <v:textbox style="layout-flow:vertical;mso-layout-flow-alt:bottom-to-top">
                <w:txbxContent>
                  <w:p w:rsidR="003C12EE" w:rsidRPr="003C12EE">
                    <w:pPr>
                      <w:rPr>
                        <w:rFonts w:ascii="Times New Roman" w:hAnsi="Times New Roman" w:cs="Times New Roman"/>
                        <w:color w:val="0C0000"/>
                        <w:sz w:val="14"/>
                      </w:rPr>
                    </w:pPr>
                    <w:r>
                      <w:rPr>
                        <w:rFonts w:ascii="Times New Roman" w:hAnsi="Times New Roman" w:cs="Times New Roman"/>
                        <w:color w:val="0C0000"/>
                        <w:sz w:val="14"/>
                      </w:rPr>
                      <w:t xml:space="preserve">30.05.2024 ЕСЭДО ГО (версия 7.23.0)  ЭЦҚ-ны тексерудің нәтижесі оң. 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C12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cumentProtection w:edit="readOnly" w:enforcement="1" w:cryptProviderType="rsaAES" w:cryptAlgorithmClass="hash" w:cryptAlgorithmType="typeAny" w:cryptAlgorithmSid="14" w:cryptSpinCount="100000" w:hash="Ik+1d8mz4US5TfBa7iRiluttFOEECjmRu6IUOZPiExWIcVGHT34hjSGmH1TutiEqgK+Uc0bJWRqb&#10;qzrufF1bPw==&#10;" w:salt="8P9n8DARUbTBoHLYa6A/zQ==&#10;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3883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883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a"/>
    <w:uiPriority w:val="99"/>
    <w:unhideWhenUsed/>
    <w:rsid w:val="003C1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3C12EE"/>
    <w:rPr>
      <w:rFonts w:eastAsiaTheme="minorEastAsia"/>
      <w:lang w:val="ru-RU" w:eastAsia="ru-RU"/>
    </w:rPr>
  </w:style>
  <w:style w:type="paragraph" w:styleId="Footer">
    <w:name w:val="footer"/>
    <w:basedOn w:val="Normal"/>
    <w:link w:val="a0"/>
    <w:uiPriority w:val="99"/>
    <w:unhideWhenUsed/>
    <w:rsid w:val="003C1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3C12EE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1230</Characters>
  <Application>Microsoft Office Word</Application>
  <DocSecurity>8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Keiko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ePRK.Storage</dc:creator>
  <cp:lastModifiedBy>ePRK.Storage</cp:lastModifiedBy>
  <cp:revision>7</cp:revision>
</cp:coreProperties>
</file>