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3B78" w14:textId="77777777" w:rsidR="00BB1566" w:rsidRDefault="00BB1566" w:rsidP="00BB1566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BB1566" w14:paraId="026A6039" w14:textId="77777777" w:rsidTr="00EE7344">
        <w:trPr>
          <w:jc w:val="center"/>
        </w:trPr>
        <w:tc>
          <w:tcPr>
            <w:tcW w:w="1650" w:type="pct"/>
            <w:vAlign w:val="center"/>
          </w:tcPr>
          <w:p w14:paraId="37EA5152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33E91C1" w14:textId="77777777" w:rsidR="00BB1566" w:rsidRDefault="00BB1566" w:rsidP="00EE7344">
            <w:pPr>
              <w:jc w:val="center"/>
            </w:pPr>
            <w:r>
              <w:t>1923</w:t>
            </w:r>
          </w:p>
        </w:tc>
      </w:tr>
      <w:tr w:rsidR="00BB1566" w14:paraId="02A5DEAE" w14:textId="77777777" w:rsidTr="00EE7344">
        <w:trPr>
          <w:jc w:val="center"/>
        </w:trPr>
        <w:tc>
          <w:tcPr>
            <w:tcW w:w="1650" w:type="pct"/>
            <w:vAlign w:val="center"/>
          </w:tcPr>
          <w:p w14:paraId="45FA2CA5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98F89CA" w14:textId="77777777" w:rsidR="00BB1566" w:rsidRDefault="00BB1566" w:rsidP="00EE7344">
            <w:pPr>
              <w:jc w:val="center"/>
            </w:pPr>
            <w:r>
              <w:t>Intatta</w:t>
            </w:r>
          </w:p>
        </w:tc>
      </w:tr>
      <w:tr w:rsidR="00BB1566" w14:paraId="50A320B6" w14:textId="77777777" w:rsidTr="00EE7344">
        <w:trPr>
          <w:jc w:val="center"/>
        </w:trPr>
        <w:tc>
          <w:tcPr>
            <w:tcW w:w="1650" w:type="pct"/>
            <w:vAlign w:val="center"/>
          </w:tcPr>
          <w:p w14:paraId="305C79F3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6BF36B8" w14:textId="77777777" w:rsidR="00BB1566" w:rsidRDefault="00BB1566" w:rsidP="00EE7344">
            <w:pPr>
              <w:jc w:val="center"/>
            </w:pPr>
            <w:r>
              <w:t>Inumazione</w:t>
            </w:r>
          </w:p>
        </w:tc>
      </w:tr>
      <w:tr w:rsidR="00BB1566" w14:paraId="159644A2" w14:textId="77777777" w:rsidTr="00EE7344">
        <w:trPr>
          <w:jc w:val="center"/>
        </w:trPr>
        <w:tc>
          <w:tcPr>
            <w:tcW w:w="1650" w:type="pct"/>
            <w:vAlign w:val="center"/>
          </w:tcPr>
          <w:p w14:paraId="1D2AC73A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D29BF22" w14:textId="77777777" w:rsidR="00BB1566" w:rsidRDefault="00BB1566" w:rsidP="00EE7344">
            <w:pPr>
              <w:jc w:val="center"/>
            </w:pPr>
            <w:r>
              <w:t>fossa semplice, forma non registrata</w:t>
            </w:r>
          </w:p>
        </w:tc>
      </w:tr>
      <w:tr w:rsidR="00BB1566" w14:paraId="5F2CF0BF" w14:textId="77777777" w:rsidTr="00EE7344">
        <w:trPr>
          <w:jc w:val="center"/>
        </w:trPr>
        <w:tc>
          <w:tcPr>
            <w:tcW w:w="1650" w:type="pct"/>
            <w:vAlign w:val="center"/>
          </w:tcPr>
          <w:p w14:paraId="40D3C70E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17883383" w14:textId="77777777" w:rsidR="00BB1566" w:rsidRDefault="00BB1566" w:rsidP="00EE7344">
            <w:pPr>
              <w:jc w:val="center"/>
            </w:pPr>
            <w:r>
              <w:t>0,85 m</w:t>
            </w:r>
          </w:p>
        </w:tc>
      </w:tr>
      <w:tr w:rsidR="00BB1566" w14:paraId="7A4447E4" w14:textId="77777777" w:rsidTr="00EE7344">
        <w:trPr>
          <w:jc w:val="center"/>
        </w:trPr>
        <w:tc>
          <w:tcPr>
            <w:tcW w:w="1650" w:type="pct"/>
            <w:vAlign w:val="center"/>
          </w:tcPr>
          <w:p w14:paraId="5A1CA627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81F0D0C" w14:textId="77777777" w:rsidR="00BB1566" w:rsidRDefault="00BB1566" w:rsidP="00EE7344">
            <w:pPr>
              <w:jc w:val="center"/>
            </w:pPr>
            <w:r>
              <w:t>Non registrate</w:t>
            </w:r>
          </w:p>
        </w:tc>
      </w:tr>
      <w:tr w:rsidR="00BB1566" w14:paraId="7D396067" w14:textId="77777777" w:rsidTr="00EE7344">
        <w:trPr>
          <w:jc w:val="center"/>
        </w:trPr>
        <w:tc>
          <w:tcPr>
            <w:tcW w:w="1650" w:type="pct"/>
            <w:vAlign w:val="center"/>
          </w:tcPr>
          <w:p w14:paraId="2887016C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E4E4EFE" w14:textId="77777777" w:rsidR="00BB1566" w:rsidRDefault="00BB1566" w:rsidP="00EE7344">
            <w:pPr>
              <w:jc w:val="center"/>
            </w:pPr>
            <w:r>
              <w:t>W-E</w:t>
            </w:r>
          </w:p>
        </w:tc>
      </w:tr>
      <w:tr w:rsidR="00BB1566" w14:paraId="43C70B6E" w14:textId="77777777" w:rsidTr="00EE7344">
        <w:trPr>
          <w:jc w:val="center"/>
        </w:trPr>
        <w:tc>
          <w:tcPr>
            <w:tcW w:w="1650" w:type="pct"/>
            <w:vAlign w:val="center"/>
          </w:tcPr>
          <w:p w14:paraId="1D345278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7B4C9397" w14:textId="77777777" w:rsidR="00BB1566" w:rsidRDefault="00BB1566" w:rsidP="00EE7344">
            <w:pPr>
              <w:jc w:val="center"/>
            </w:pPr>
            <w:r>
              <w:t>-</w:t>
            </w:r>
          </w:p>
        </w:tc>
      </w:tr>
      <w:tr w:rsidR="00BB1566" w14:paraId="07B7B5F3" w14:textId="77777777" w:rsidTr="00EE7344">
        <w:trPr>
          <w:jc w:val="center"/>
        </w:trPr>
        <w:tc>
          <w:tcPr>
            <w:tcW w:w="1650" w:type="pct"/>
            <w:vAlign w:val="center"/>
          </w:tcPr>
          <w:p w14:paraId="460E534D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9E90BB" w14:textId="77777777" w:rsidR="00BB1566" w:rsidRPr="00522EA1" w:rsidRDefault="00BB1566" w:rsidP="00EE7344">
            <w:pPr>
              <w:rPr>
                <w:i/>
                <w:iCs/>
              </w:rPr>
            </w:pPr>
            <w:r w:rsidRPr="00522EA1">
              <w:rPr>
                <w:i/>
                <w:iCs/>
              </w:rPr>
              <w:t>170 Tomba umazione</w:t>
            </w:r>
          </w:p>
          <w:p w14:paraId="14233505" w14:textId="77777777" w:rsidR="00BB1566" w:rsidRPr="00522EA1" w:rsidRDefault="00BB1566" w:rsidP="00EE7344">
            <w:pPr>
              <w:rPr>
                <w:i/>
                <w:iCs/>
              </w:rPr>
            </w:pPr>
            <w:r w:rsidRPr="00522EA1">
              <w:rPr>
                <w:i/>
                <w:iCs/>
              </w:rPr>
              <w:t xml:space="preserve">A m. 1,80 a ponente della precedente e a 0,85 di </w:t>
            </w:r>
            <w:proofErr w:type="spellStart"/>
            <w:r w:rsidRPr="00522EA1">
              <w:rPr>
                <w:i/>
                <w:iCs/>
              </w:rPr>
              <w:t>prof</w:t>
            </w:r>
            <w:r>
              <w:rPr>
                <w:i/>
                <w:iCs/>
              </w:rPr>
              <w:t>.</w:t>
            </w:r>
            <w:r w:rsidRPr="00522EA1">
              <w:rPr>
                <w:i/>
                <w:iCs/>
              </w:rPr>
              <w:t>tà</w:t>
            </w:r>
            <w:proofErr w:type="spellEnd"/>
            <w:r w:rsidRPr="00522EA1">
              <w:rPr>
                <w:i/>
                <w:iCs/>
              </w:rPr>
              <w:t xml:space="preserve"> poggia uno scheletro orientato da </w:t>
            </w:r>
            <w:proofErr w:type="spellStart"/>
            <w:r w:rsidRPr="00522EA1">
              <w:rPr>
                <w:i/>
                <w:iCs/>
              </w:rPr>
              <w:t>pon</w:t>
            </w:r>
            <w:proofErr w:type="spellEnd"/>
            <w:r w:rsidRPr="00522EA1">
              <w:rPr>
                <w:i/>
                <w:iCs/>
              </w:rPr>
              <w:t>. a lev.</w:t>
            </w:r>
          </w:p>
          <w:p w14:paraId="25B5C78D" w14:textId="77777777" w:rsidR="00BB1566" w:rsidRPr="00522EA1" w:rsidRDefault="00BB1566" w:rsidP="00EE7344">
            <w:pPr>
              <w:rPr>
                <w:i/>
                <w:iCs/>
              </w:rPr>
            </w:pPr>
            <w:r w:rsidRPr="00522EA1">
              <w:rPr>
                <w:i/>
                <w:iCs/>
              </w:rPr>
              <w:t xml:space="preserve">Presso la spalla </w:t>
            </w:r>
            <w:proofErr w:type="spellStart"/>
            <w:r w:rsidRPr="00522EA1">
              <w:rPr>
                <w:i/>
                <w:iCs/>
              </w:rPr>
              <w:t>des</w:t>
            </w:r>
            <w:proofErr w:type="spellEnd"/>
            <w:r w:rsidRPr="00522EA1">
              <w:rPr>
                <w:i/>
                <w:iCs/>
              </w:rPr>
              <w:t xml:space="preserve">. aveva: </w:t>
            </w:r>
          </w:p>
          <w:p w14:paraId="49B531AE" w14:textId="77777777" w:rsidR="00BB1566" w:rsidRPr="00522EA1" w:rsidRDefault="00BB1566" w:rsidP="00EE7344">
            <w:pPr>
              <w:rPr>
                <w:i/>
                <w:iCs/>
              </w:rPr>
            </w:pPr>
            <w:r w:rsidRPr="00522EA1">
              <w:rPr>
                <w:i/>
                <w:iCs/>
                <w:u w:val="single"/>
              </w:rPr>
              <w:t xml:space="preserve">2 </w:t>
            </w:r>
            <w:proofErr w:type="spellStart"/>
            <w:r w:rsidRPr="00522EA1">
              <w:rPr>
                <w:i/>
                <w:iCs/>
                <w:u w:val="single"/>
              </w:rPr>
              <w:t>oinocoi</w:t>
            </w:r>
            <w:proofErr w:type="spellEnd"/>
            <w:r w:rsidRPr="00522EA1">
              <w:rPr>
                <w:i/>
                <w:iCs/>
              </w:rPr>
              <w:t xml:space="preserve"> di argilla depurata, con collo lungo e ansa verticale, a </w:t>
            </w:r>
            <w:proofErr w:type="spellStart"/>
            <w:r w:rsidRPr="00522EA1">
              <w:rPr>
                <w:i/>
                <w:iCs/>
              </w:rPr>
              <w:t>v</w:t>
            </w:r>
            <w:r>
              <w:rPr>
                <w:i/>
                <w:iCs/>
              </w:rPr>
              <w:t>er</w:t>
            </w:r>
            <w:r w:rsidRPr="00522EA1">
              <w:rPr>
                <w:i/>
                <w:iCs/>
              </w:rPr>
              <w:t>.n</w:t>
            </w:r>
            <w:r>
              <w:rPr>
                <w:i/>
                <w:iCs/>
              </w:rPr>
              <w:t>era</w:t>
            </w:r>
            <w:proofErr w:type="spellEnd"/>
            <w:r w:rsidRPr="00522EA1">
              <w:rPr>
                <w:i/>
                <w:iCs/>
              </w:rPr>
              <w:t>: uno è frammenta</w:t>
            </w:r>
            <w:r>
              <w:rPr>
                <w:i/>
                <w:iCs/>
              </w:rPr>
              <w:t>t</w:t>
            </w:r>
            <w:r w:rsidRPr="00522EA1">
              <w:rPr>
                <w:i/>
                <w:iCs/>
              </w:rPr>
              <w:t>o (intero 0,19)</w:t>
            </w:r>
          </w:p>
          <w:p w14:paraId="473FC8A9" w14:textId="77777777" w:rsidR="00BB1566" w:rsidRPr="00522EA1" w:rsidRDefault="00BB1566" w:rsidP="00EE7344">
            <w:pPr>
              <w:rPr>
                <w:i/>
                <w:iCs/>
              </w:rPr>
            </w:pPr>
            <w:r w:rsidRPr="00522EA1">
              <w:rPr>
                <w:i/>
                <w:iCs/>
                <w:u w:val="single"/>
              </w:rPr>
              <w:t xml:space="preserve">1 </w:t>
            </w:r>
            <w:proofErr w:type="spellStart"/>
            <w:r w:rsidRPr="00522EA1">
              <w:rPr>
                <w:i/>
                <w:iCs/>
                <w:u w:val="single"/>
              </w:rPr>
              <w:t>sky</w:t>
            </w:r>
            <w:r>
              <w:rPr>
                <w:i/>
                <w:iCs/>
                <w:u w:val="single"/>
              </w:rPr>
              <w:t>f</w:t>
            </w:r>
            <w:r w:rsidRPr="00522EA1">
              <w:rPr>
                <w:i/>
                <w:iCs/>
                <w:u w:val="single"/>
              </w:rPr>
              <w:t>os</w:t>
            </w:r>
            <w:proofErr w:type="spellEnd"/>
            <w:r w:rsidRPr="00522EA1">
              <w:rPr>
                <w:i/>
                <w:iCs/>
              </w:rPr>
              <w:t xml:space="preserve"> con </w:t>
            </w:r>
            <w:proofErr w:type="spellStart"/>
            <w:r w:rsidRPr="00522EA1">
              <w:rPr>
                <w:i/>
                <w:iCs/>
              </w:rPr>
              <w:t>pieduccio</w:t>
            </w:r>
            <w:proofErr w:type="spellEnd"/>
            <w:r w:rsidRPr="00522EA1">
              <w:rPr>
                <w:i/>
                <w:iCs/>
              </w:rPr>
              <w:t>, a v</w:t>
            </w:r>
            <w:r>
              <w:rPr>
                <w:i/>
                <w:iCs/>
              </w:rPr>
              <w:t>er</w:t>
            </w:r>
            <w:r w:rsidRPr="00522EA1">
              <w:rPr>
                <w:i/>
                <w:iCs/>
              </w:rPr>
              <w:t>. rossa, intero</w:t>
            </w:r>
          </w:p>
          <w:p w14:paraId="7501DD2C" w14:textId="77777777" w:rsidR="00BB1566" w:rsidRPr="00522EA1" w:rsidRDefault="00BB1566" w:rsidP="00EE7344">
            <w:pPr>
              <w:rPr>
                <w:i/>
                <w:iCs/>
              </w:rPr>
            </w:pPr>
            <w:proofErr w:type="gramStart"/>
            <w:r w:rsidRPr="00522EA1">
              <w:rPr>
                <w:i/>
                <w:iCs/>
                <w:u w:val="single"/>
              </w:rPr>
              <w:t>3</w:t>
            </w:r>
            <w:proofErr w:type="gramEnd"/>
            <w:r w:rsidRPr="00522EA1">
              <w:rPr>
                <w:i/>
                <w:iCs/>
                <w:u w:val="single"/>
              </w:rPr>
              <w:t xml:space="preserve"> scodelle</w:t>
            </w:r>
            <w:r w:rsidRPr="00522EA1">
              <w:rPr>
                <w:i/>
                <w:iCs/>
              </w:rPr>
              <w:t xml:space="preserve"> a v</w:t>
            </w:r>
            <w:r>
              <w:rPr>
                <w:i/>
                <w:iCs/>
              </w:rPr>
              <w:t xml:space="preserve">er. </w:t>
            </w:r>
            <w:r w:rsidRPr="00522EA1">
              <w:rPr>
                <w:i/>
                <w:iCs/>
              </w:rPr>
              <w:t>n</w:t>
            </w:r>
            <w:r>
              <w:rPr>
                <w:i/>
                <w:iCs/>
              </w:rPr>
              <w:t>era</w:t>
            </w:r>
            <w:r w:rsidRPr="00522EA1">
              <w:rPr>
                <w:i/>
                <w:iCs/>
              </w:rPr>
              <w:t>, intere</w:t>
            </w:r>
          </w:p>
          <w:p w14:paraId="638EE2C2" w14:textId="77777777" w:rsidR="00BB1566" w:rsidRPr="00522EA1" w:rsidRDefault="00BB1566" w:rsidP="00EE7344">
            <w:pPr>
              <w:rPr>
                <w:i/>
                <w:iCs/>
              </w:rPr>
            </w:pPr>
            <w:proofErr w:type="gramStart"/>
            <w:r w:rsidRPr="00522EA1">
              <w:rPr>
                <w:i/>
                <w:iCs/>
              </w:rPr>
              <w:t>2</w:t>
            </w:r>
            <w:proofErr w:type="gramEnd"/>
            <w:r w:rsidRPr="00522EA1">
              <w:rPr>
                <w:i/>
                <w:iCs/>
              </w:rPr>
              <w:t xml:space="preserve"> piattelli con piede</w:t>
            </w:r>
            <w:r>
              <w:rPr>
                <w:i/>
                <w:iCs/>
              </w:rPr>
              <w:t>.</w:t>
            </w:r>
          </w:p>
          <w:p w14:paraId="7B9E1D64" w14:textId="77777777" w:rsidR="00BB1566" w:rsidRDefault="00BB1566" w:rsidP="00EE7344">
            <w:pPr>
              <w:rPr>
                <w:i/>
                <w:iCs/>
              </w:rPr>
            </w:pPr>
            <w:r w:rsidRPr="00522EA1">
              <w:rPr>
                <w:i/>
                <w:iCs/>
              </w:rPr>
              <w:t>e poche conchiglie comuni</w:t>
            </w:r>
          </w:p>
          <w:p w14:paraId="7BDA7B43" w14:textId="77777777" w:rsidR="00BB1566" w:rsidRDefault="00BB1566" w:rsidP="00EE7344">
            <w:r>
              <w:t>(</w:t>
            </w:r>
            <w:r w:rsidRPr="00F07B0C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BB1566" w14:paraId="4740D379" w14:textId="77777777" w:rsidTr="00EE7344">
        <w:trPr>
          <w:jc w:val="center"/>
        </w:trPr>
        <w:tc>
          <w:tcPr>
            <w:tcW w:w="1650" w:type="pct"/>
            <w:vAlign w:val="center"/>
          </w:tcPr>
          <w:p w14:paraId="2DCBE174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0194DF22" w14:textId="77777777" w:rsidR="00BB1566" w:rsidRDefault="00BB1566" w:rsidP="00EE7344">
            <w:pPr>
              <w:jc w:val="center"/>
            </w:pPr>
            <w:r>
              <w:t>Fianco destro</w:t>
            </w:r>
          </w:p>
        </w:tc>
      </w:tr>
      <w:tr w:rsidR="00BB1566" w14:paraId="12F61E87" w14:textId="77777777" w:rsidTr="00EE7344">
        <w:trPr>
          <w:jc w:val="center"/>
        </w:trPr>
        <w:tc>
          <w:tcPr>
            <w:tcW w:w="1650" w:type="pct"/>
            <w:vAlign w:val="center"/>
          </w:tcPr>
          <w:p w14:paraId="1CFDA4AC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9A32603" w14:textId="77777777" w:rsidR="00BB1566" w:rsidRDefault="00BB1566" w:rsidP="00EE7344">
            <w:pPr>
              <w:jc w:val="center"/>
            </w:pPr>
            <w:r>
              <w:t>Non determinabile</w:t>
            </w:r>
          </w:p>
        </w:tc>
      </w:tr>
      <w:tr w:rsidR="00BB1566" w14:paraId="727EBBFB" w14:textId="77777777" w:rsidTr="00EE7344">
        <w:trPr>
          <w:jc w:val="center"/>
        </w:trPr>
        <w:tc>
          <w:tcPr>
            <w:tcW w:w="1650" w:type="pct"/>
            <w:vAlign w:val="center"/>
          </w:tcPr>
          <w:p w14:paraId="06FDE7EE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5B7427E" w14:textId="77777777" w:rsidR="00BB1566" w:rsidRDefault="00BB1566" w:rsidP="00EE7344">
            <w:pPr>
              <w:jc w:val="center"/>
            </w:pPr>
            <w:r>
              <w:t>Non determinabile</w:t>
            </w:r>
          </w:p>
        </w:tc>
      </w:tr>
      <w:tr w:rsidR="00BB1566" w14:paraId="3549F0C7" w14:textId="77777777" w:rsidTr="00EE7344">
        <w:trPr>
          <w:jc w:val="center"/>
        </w:trPr>
        <w:tc>
          <w:tcPr>
            <w:tcW w:w="1650" w:type="pct"/>
            <w:vAlign w:val="center"/>
          </w:tcPr>
          <w:p w14:paraId="02FE6EB8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5EA36EC" w14:textId="77777777" w:rsidR="00BB1566" w:rsidRDefault="00BB1566" w:rsidP="00EE7344">
            <w:pPr>
              <w:jc w:val="center"/>
            </w:pPr>
            <w:r>
              <w:t>Non determinabile</w:t>
            </w:r>
          </w:p>
        </w:tc>
      </w:tr>
      <w:tr w:rsidR="00BB1566" w14:paraId="558F5F66" w14:textId="77777777" w:rsidTr="00EE7344">
        <w:trPr>
          <w:jc w:val="center"/>
        </w:trPr>
        <w:tc>
          <w:tcPr>
            <w:tcW w:w="1650" w:type="pct"/>
            <w:vAlign w:val="center"/>
          </w:tcPr>
          <w:p w14:paraId="70A6C234" w14:textId="77777777" w:rsidR="00BB1566" w:rsidRPr="006206B6" w:rsidRDefault="00BB1566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7542C5" w14:textId="77777777" w:rsidR="00BB1566" w:rsidRDefault="00BB1566" w:rsidP="00EE7344">
            <w:pPr>
              <w:jc w:val="center"/>
            </w:pPr>
            <w:r w:rsidRPr="00F07B0C">
              <w:rPr>
                <w:smallCaps/>
              </w:rPr>
              <w:t>Berti</w:t>
            </w:r>
            <w:r>
              <w:t xml:space="preserve"> 1983, p. 45; </w:t>
            </w:r>
            <w:r w:rsidRPr="00F07B0C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999369C" w14:textId="4DE432B6" w:rsidR="00472AF4" w:rsidRPr="00BB1566" w:rsidRDefault="00472AF4" w:rsidP="00BB1566"/>
    <w:sectPr w:rsidR="00472AF4" w:rsidRPr="00BB156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16"/>
    <w:rsid w:val="000D72F4"/>
    <w:rsid w:val="002977D7"/>
    <w:rsid w:val="00421FB3"/>
    <w:rsid w:val="00472AF4"/>
    <w:rsid w:val="005B5AFF"/>
    <w:rsid w:val="007145BC"/>
    <w:rsid w:val="00737716"/>
    <w:rsid w:val="00767C80"/>
    <w:rsid w:val="009E4922"/>
    <w:rsid w:val="00A446CB"/>
    <w:rsid w:val="00B165C4"/>
    <w:rsid w:val="00BB1566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6A1D0"/>
  <w15:chartTrackingRefBased/>
  <w15:docId w15:val="{D862CBF4-D1A5-4269-8CD4-3AC13900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B1566"/>
  </w:style>
  <w:style w:type="paragraph" w:styleId="Titolo1">
    <w:name w:val="heading 1"/>
    <w:basedOn w:val="Normale"/>
    <w:next w:val="Normale"/>
    <w:link w:val="Titolo1Carattere"/>
    <w:uiPriority w:val="9"/>
    <w:qFormat/>
    <w:rsid w:val="0073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77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77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77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77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77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77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77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77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77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77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77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77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77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77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77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77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77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77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77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77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77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771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B15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4</cp:revision>
  <dcterms:created xsi:type="dcterms:W3CDTF">2026-04-30T12:43:00Z</dcterms:created>
  <dcterms:modified xsi:type="dcterms:W3CDTF">2026-05-07T12:55:00Z</dcterms:modified>
</cp:coreProperties>
</file>