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9237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9237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9237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9237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9237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49237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9237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49237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237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118885" w14:textId="77777777" w:rsidR="001117C2" w:rsidRPr="0049237E" w:rsidRDefault="008E4B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237E">
              <w:rPr>
                <w:rFonts w:ascii="Titillium Web" w:hAnsi="Titillium Web"/>
                <w:i/>
                <w:iCs/>
                <w:szCs w:val="24"/>
              </w:rPr>
              <w:t>Tomba 418 a umazione</w:t>
            </w:r>
          </w:p>
          <w:p w14:paraId="22AF1509" w14:textId="77777777" w:rsidR="001117C2" w:rsidRPr="0049237E" w:rsidRDefault="008E4B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237E">
              <w:rPr>
                <w:rFonts w:ascii="Titillium Web" w:hAnsi="Titillium Web"/>
                <w:i/>
                <w:iCs/>
                <w:szCs w:val="24"/>
              </w:rPr>
              <w:t>A m 179,40 dallo scolo B e a m 12,50 dal limite Sud, la sabbia pura si abbassa piano piano verso levante, stamane alla profondità di m 1,15, nella sabbia si rinviene:</w:t>
            </w:r>
          </w:p>
          <w:p w14:paraId="31C6AF05" w14:textId="77777777" w:rsidR="001117C2" w:rsidRPr="0049237E" w:rsidRDefault="008E4B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237E">
              <w:rPr>
                <w:rFonts w:ascii="Titillium Web" w:hAnsi="Titillium Web"/>
                <w:i/>
                <w:iCs/>
                <w:szCs w:val="24"/>
              </w:rPr>
              <w:t>1 scheletro intero [...] orientato con la testa a N. e i piedi a S. Non aveva alcun oggetto. Alla sua destra era una grande chiazza di carbone, lunga m 1,00.</w:t>
            </w:r>
          </w:p>
          <w:p w14:paraId="2E3527DD" w14:textId="77777777" w:rsidR="001117C2" w:rsidRPr="0049237E" w:rsidRDefault="008E4B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237E">
              <w:rPr>
                <w:rFonts w:ascii="Titillium Web" w:hAnsi="Titillium Web"/>
                <w:i/>
                <w:iCs/>
                <w:szCs w:val="24"/>
              </w:rPr>
              <w:t>Qui la sabbia appare a m 0,95.</w:t>
            </w:r>
          </w:p>
        </w:tc>
      </w:tr>
      <w:tr w:rsidR="0086297F" w:rsidRPr="0049237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9237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237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237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923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237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923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237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4702FB" w14:textId="77777777" w:rsidR="001117C2" w:rsidRPr="0049237E" w:rsidRDefault="008E4B54" w:rsidP="0049237E">
            <w:pPr>
              <w:jc w:val="center"/>
              <w:rPr>
                <w:rFonts w:ascii="Titillium Web" w:hAnsi="Titillium Web"/>
                <w:szCs w:val="24"/>
              </w:rPr>
            </w:pPr>
            <w:r w:rsidRPr="0049237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9237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17C2"/>
    <w:rsid w:val="001C17CC"/>
    <w:rsid w:val="002977D7"/>
    <w:rsid w:val="00472AF4"/>
    <w:rsid w:val="0049237E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2026-05-15T08:37:00Z</dcterms:modified>
</cp:coreProperties>
</file>