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64B4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964B4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64B4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64B4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64B4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964B4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64B4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4B4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64B4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DA067ED" w14:textId="77777777" w:rsidR="00E12440" w:rsidRPr="00964B41" w:rsidRDefault="00014C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4B41">
              <w:rPr>
                <w:rFonts w:ascii="Titillium Web" w:hAnsi="Titillium Web"/>
                <w:i/>
                <w:iCs/>
                <w:szCs w:val="24"/>
              </w:rPr>
              <w:t>Tomba 463 a cremazione.</w:t>
            </w:r>
          </w:p>
          <w:p w14:paraId="6DBFDE83" w14:textId="77777777" w:rsidR="00E12440" w:rsidRPr="00964B41" w:rsidRDefault="00014C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4B41">
              <w:rPr>
                <w:rFonts w:ascii="Titillium Web" w:hAnsi="Titillium Web"/>
                <w:i/>
                <w:iCs/>
                <w:szCs w:val="24"/>
              </w:rPr>
              <w:t>A m. 42 a nord (un po’ più a ovest) della 461 e 462, a m. 0,95 di profondità poggiava:</w:t>
            </w:r>
          </w:p>
          <w:p w14:paraId="74C84B9C" w14:textId="77777777" w:rsidR="00E12440" w:rsidRPr="00964B41" w:rsidRDefault="00014CB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64B41">
              <w:rPr>
                <w:rFonts w:ascii="Titillium Web" w:hAnsi="Titillium Web"/>
                <w:i/>
                <w:iCs/>
                <w:szCs w:val="24"/>
              </w:rPr>
              <w:t>1 dolietto di forma ovoidale, decorato di cordoni attorno il corpo, di argilla rossa male cotta, alto 0,50 e rotto presso la bocca. Entro conteneva le ceneri.</w:t>
            </w:r>
          </w:p>
        </w:tc>
      </w:tr>
      <w:tr w:rsidR="0086297F" w:rsidRPr="00964B4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64B4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4B4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4B4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64B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64B4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64B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64B4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309A1F9" w14:textId="77777777" w:rsidR="00E12440" w:rsidRPr="00964B41" w:rsidRDefault="00014CB2" w:rsidP="00964B41">
            <w:pPr>
              <w:jc w:val="center"/>
              <w:rPr>
                <w:rFonts w:ascii="Titillium Web" w:hAnsi="Titillium Web"/>
                <w:szCs w:val="24"/>
              </w:rPr>
            </w:pPr>
            <w:r w:rsidRPr="00964B41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64B41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64B41"/>
    <w:rsid w:val="009E4922"/>
    <w:rsid w:val="00AB321D"/>
    <w:rsid w:val="00B165C4"/>
    <w:rsid w:val="00C21EE0"/>
    <w:rsid w:val="00CC2F37"/>
    <w:rsid w:val="00D900AB"/>
    <w:rsid w:val="00D936E8"/>
    <w:rsid w:val="00E12440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720</Characters>
  <Application>Microsoft Office Word</Application>
  <DocSecurity>0</DocSecurity>
  <Lines>6</Lines>
  <Paragraphs>1</Paragraphs>
  <ScaleCrop>false</ScaleCrop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2026-05-15T08:06:00Z</dcterms:modified>
</cp:coreProperties>
</file>