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065F3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7065F3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7065F3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7065F3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7065F3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7065F3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065F3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8D09184" w:rsidR="001B5504" w:rsidRPr="007065F3" w:rsidRDefault="00B8695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065F3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B5C3A41" w:rsidR="001B5504" w:rsidRPr="007065F3" w:rsidRDefault="00B8695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065F3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065F3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6A0C2424" w:rsidR="001B5504" w:rsidRPr="007065F3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7065F3">
              <w:rPr>
                <w:rFonts w:ascii="Titillium Web" w:hAnsi="Titillium Web"/>
                <w:i/>
                <w:iCs/>
                <w:szCs w:val="24"/>
              </w:rPr>
              <w:t>47 Tomba a cremazione (nulla raccolto)</w:t>
            </w:r>
            <w:r w:rsidRPr="007065F3">
              <w:rPr>
                <w:rFonts w:ascii="Titillium Web" w:hAnsi="Titillium Web"/>
                <w:i/>
                <w:iCs/>
                <w:szCs w:val="24"/>
              </w:rPr>
              <w:br/>
              <w:t xml:space="preserve">A m 2 a levante della n. 45, alla prof.tà di m. 0,70 poggia </w:t>
            </w:r>
            <w:r w:rsidRPr="007065F3">
              <w:rPr>
                <w:rFonts w:ascii="Titillium Web" w:hAnsi="Titillium Web"/>
                <w:i/>
                <w:iCs/>
                <w:szCs w:val="24"/>
                <w:u w:val="single"/>
              </w:rPr>
              <w:t>un dolietto completamente marcito</w:t>
            </w:r>
            <w:r w:rsidRPr="007065F3">
              <w:rPr>
                <w:rFonts w:ascii="Titillium Web" w:hAnsi="Titillium Web"/>
                <w:i/>
                <w:iCs/>
                <w:szCs w:val="24"/>
              </w:rPr>
              <w:t xml:space="preserve"> che conteneva fra le cenere </w:t>
            </w:r>
            <w:r w:rsidRPr="007065F3">
              <w:rPr>
                <w:rFonts w:ascii="Titillium Web" w:hAnsi="Titillium Web"/>
                <w:i/>
                <w:iCs/>
                <w:szCs w:val="24"/>
                <w:u w:val="single"/>
              </w:rPr>
              <w:t>un piccolo piattello di impasto color cenerognola</w:t>
            </w:r>
            <w:r w:rsidRPr="007065F3">
              <w:rPr>
                <w:rFonts w:ascii="Titillium Web" w:hAnsi="Titillium Web"/>
                <w:i/>
                <w:iCs/>
                <w:szCs w:val="24"/>
              </w:rPr>
              <w:t xml:space="preserve"> anch’esso ridotto a poltiglia – Non si raccolse nulla.</w:t>
            </w:r>
          </w:p>
        </w:tc>
      </w:tr>
      <w:tr w:rsidR="001B5504" w:rsidRPr="007065F3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39EBF47" w14:textId="77777777" w:rsidR="007065F3" w:rsidRPr="007065F3" w:rsidRDefault="007065F3" w:rsidP="007065F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065F3">
              <w:rPr>
                <w:rFonts w:ascii="Titillium Web" w:hAnsi="Titillium Web" w:cs="Times New Roman"/>
                <w:szCs w:val="24"/>
              </w:rPr>
              <w:t>I resti cremati del defunto erano verosimilmente conservati in un’olla di produzione locale (n. 1*), così come un piatto di produzione locale in ceramica grigia (n. 2*). L’urna cineraria ed il piatto non furono raccolti per il loro pessimo stato di conservazione.</w:t>
            </w:r>
          </w:p>
          <w:p w14:paraId="5AF45B0F" w14:textId="77777777" w:rsidR="001B5504" w:rsidRPr="007065F3" w:rsidRDefault="007065F3" w:rsidP="007065F3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1*. Olla di produzione locale (ceramica grezza?)</w:t>
            </w:r>
          </w:p>
          <w:p w14:paraId="5EE32F9C" w14:textId="6A1EDFB8" w:rsidR="007065F3" w:rsidRPr="007065F3" w:rsidRDefault="007065F3" w:rsidP="007065F3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2*. Piattello su alto piede di produzione locale (ceramica grigia)</w:t>
            </w:r>
          </w:p>
        </w:tc>
      </w:tr>
      <w:tr w:rsidR="001B5504" w:rsidRPr="007065F3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2C3B93C" w:rsidR="001B5504" w:rsidRPr="007065F3" w:rsidRDefault="007065F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7065F3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9A5D950" w:rsidR="001B5504" w:rsidRPr="007065F3" w:rsidRDefault="007065F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065F3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065F3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065F3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065F3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065F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065F3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5BDB6E4" w:rsidR="001B5504" w:rsidRPr="007065F3" w:rsidRDefault="008B142C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065F3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065F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5F3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065F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74E9D"/>
    <w:rsid w:val="0029024B"/>
    <w:rsid w:val="002977D7"/>
    <w:rsid w:val="002F1500"/>
    <w:rsid w:val="003C1F5B"/>
    <w:rsid w:val="00472AF4"/>
    <w:rsid w:val="005B5AFF"/>
    <w:rsid w:val="0068458A"/>
    <w:rsid w:val="007065F3"/>
    <w:rsid w:val="00710B38"/>
    <w:rsid w:val="007145BC"/>
    <w:rsid w:val="007D54CD"/>
    <w:rsid w:val="008B142C"/>
    <w:rsid w:val="00942E70"/>
    <w:rsid w:val="00943EAC"/>
    <w:rsid w:val="00950348"/>
    <w:rsid w:val="00975CA9"/>
    <w:rsid w:val="00997946"/>
    <w:rsid w:val="009E4922"/>
    <w:rsid w:val="00A52A70"/>
    <w:rsid w:val="00B165C4"/>
    <w:rsid w:val="00B8695E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2026-05-18T08:25:00Z</dcterms:modified>
</cp:coreProperties>
</file>