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49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549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549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549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549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8549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49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549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49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FC6C9E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Dosso E Tomba 474 – umata (sconvolta)</w:t>
            </w:r>
          </w:p>
          <w:p w14:paraId="6EDFAC9B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A m. 16.90 dal lato B., a m. 17.55 dal limite N. del Dosso E, a m. 1.30 di profondità poggiava:</w:t>
            </w:r>
          </w:p>
          <w:p w14:paraId="15EDB3E4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1 scheletro scomposto, del quale la testa era ancora a N.O. ed i piedi a S.E.</w:t>
            </w:r>
          </w:p>
          <w:p w14:paraId="5B1B0153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A destra dello scheletro erano i seguenti oggetti:</w:t>
            </w:r>
          </w:p>
          <w:p w14:paraId="360EC2A4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1 Brocchetta con ansa verticale, di argilla rossiccia di impasto comune, con ingubbiatura bianca.</w:t>
            </w:r>
          </w:p>
          <w:p w14:paraId="6F4DE039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È slabbrato presso l’orlo -</w:t>
            </w:r>
          </w:p>
          <w:p w14:paraId="199FD1F6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1 Skyfos a v.n. scadente, a piede stretto mancante di un’ansa.</w:t>
            </w:r>
          </w:p>
          <w:p w14:paraId="23468989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2 Piccole tazzine (una fram.ta) a v.n.</w:t>
            </w:r>
          </w:p>
          <w:p w14:paraId="641704F7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854929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854929">
              <w:rPr>
                <w:rFonts w:ascii="Titillium Web" w:hAnsi="Titillium Web"/>
                <w:i/>
                <w:iCs/>
                <w:szCs w:val="24"/>
              </w:rPr>
              <w:t xml:space="preserve"> di argilla giallognola; grezza e framm.ta poco valve</w:t>
            </w:r>
          </w:p>
          <w:p w14:paraId="62265A69" w14:textId="77777777" w:rsidR="003D6344" w:rsidRPr="00854929" w:rsidRDefault="001005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929">
              <w:rPr>
                <w:rFonts w:ascii="Titillium Web" w:hAnsi="Titillium Web"/>
                <w:i/>
                <w:iCs/>
                <w:szCs w:val="24"/>
              </w:rPr>
              <w:t>di conchiglie –</w:t>
            </w:r>
          </w:p>
        </w:tc>
      </w:tr>
      <w:tr w:rsidR="0086297F" w:rsidRPr="008549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549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49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49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54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49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54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4675073" w14:textId="77777777" w:rsidR="003D6344" w:rsidRPr="00854929" w:rsidRDefault="00100500" w:rsidP="00854929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929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6344"/>
    <w:rsid w:val="00472AF4"/>
    <w:rsid w:val="00551AF8"/>
    <w:rsid w:val="005B5AFF"/>
    <w:rsid w:val="006162A4"/>
    <w:rsid w:val="006346F7"/>
    <w:rsid w:val="006D6EFB"/>
    <w:rsid w:val="007145BC"/>
    <w:rsid w:val="00854929"/>
    <w:rsid w:val="0086297F"/>
    <w:rsid w:val="009E4922"/>
    <w:rsid w:val="00AB321D"/>
    <w:rsid w:val="00B165C4"/>
    <w:rsid w:val="00C21EE0"/>
    <w:rsid w:val="00C77B0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2026-05-15T07:55:00Z</dcterms:modified>
</cp:coreProperties>
</file>