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2483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2483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2483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2483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2483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32483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2483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483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483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C5856C" w14:textId="77777777" w:rsidR="003C6834" w:rsidRPr="0032483F" w:rsidRDefault="0082480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483F">
              <w:rPr>
                <w:rFonts w:ascii="Titillium Web" w:hAnsi="Titillium Web"/>
                <w:i/>
                <w:iCs/>
                <w:szCs w:val="24"/>
              </w:rPr>
              <w:t>Tomba 526 – a cremazione (non raccolto)</w:t>
            </w:r>
          </w:p>
          <w:p w14:paraId="379C6AC9" w14:textId="77777777" w:rsidR="003C6834" w:rsidRPr="0032483F" w:rsidRDefault="0082480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483F">
              <w:rPr>
                <w:rFonts w:ascii="Titillium Web" w:hAnsi="Titillium Web"/>
                <w:i/>
                <w:iCs/>
                <w:szCs w:val="24"/>
              </w:rPr>
              <w:t>A m. 13,15 dal B, a m. 13,90 dal limite Nord dello scavo, a m.0,80 di profondità poggiava:</w:t>
            </w:r>
          </w:p>
          <w:p w14:paraId="06B95FBD" w14:textId="77777777" w:rsidR="003C6834" w:rsidRPr="0032483F" w:rsidRDefault="0082480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483F">
              <w:rPr>
                <w:rFonts w:ascii="Titillium Web" w:hAnsi="Titillium Web"/>
                <w:i/>
                <w:iCs/>
                <w:szCs w:val="24"/>
              </w:rPr>
              <w:t>1 dolietto di argilla scura, marcito completamente, di impasto grossolano e male cotto.</w:t>
            </w:r>
          </w:p>
          <w:p w14:paraId="109A8A6A" w14:textId="77777777" w:rsidR="003C6834" w:rsidRPr="0032483F" w:rsidRDefault="0082480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483F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</w:tc>
      </w:tr>
      <w:tr w:rsidR="0086297F" w:rsidRPr="0032483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2483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483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483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248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483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248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483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BCB331" w14:textId="77777777" w:rsidR="003C6834" w:rsidRPr="0032483F" w:rsidRDefault="00824802" w:rsidP="0032483F">
            <w:pPr>
              <w:jc w:val="center"/>
              <w:rPr>
                <w:rFonts w:ascii="Titillium Web" w:hAnsi="Titillium Web"/>
                <w:szCs w:val="24"/>
              </w:rPr>
            </w:pPr>
            <w:r w:rsidRPr="0032483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2483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483F"/>
    <w:rsid w:val="003C6834"/>
    <w:rsid w:val="00472AF4"/>
    <w:rsid w:val="00551AF8"/>
    <w:rsid w:val="005B5AFF"/>
    <w:rsid w:val="006162A4"/>
    <w:rsid w:val="006346F7"/>
    <w:rsid w:val="006D6EFB"/>
    <w:rsid w:val="007145BC"/>
    <w:rsid w:val="0086297F"/>
    <w:rsid w:val="0089651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2026-05-15T07:08:00Z</dcterms:modified>
</cp:coreProperties>
</file>