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FD72E6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FD72E6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FD72E6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FD72E6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FD72E6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0,70 m</w:t>
            </w:r>
          </w:p>
        </w:tc>
      </w:tr>
      <w:tr w:rsidR="001B5504" w:rsidRPr="00FD72E6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FD72E6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98A7757" w:rsidR="001B5504" w:rsidRPr="00FD72E6" w:rsidRDefault="0094722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D72E6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011379F" w:rsidR="001B5504" w:rsidRPr="00FD72E6" w:rsidRDefault="0094722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D72E6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FD72E6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290C8344" w:rsidR="001B5504" w:rsidRPr="00FD72E6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FD72E6">
              <w:rPr>
                <w:rFonts w:ascii="Titillium Web" w:hAnsi="Titillium Web"/>
                <w:i/>
                <w:iCs/>
                <w:szCs w:val="24"/>
              </w:rPr>
              <w:t>58 Tomba a cremazione –</w:t>
            </w:r>
            <w:r w:rsidRPr="00FD72E6">
              <w:rPr>
                <w:rFonts w:ascii="Titillium Web" w:hAnsi="Titillium Web"/>
                <w:i/>
                <w:iCs/>
                <w:szCs w:val="24"/>
              </w:rPr>
              <w:br/>
              <w:t xml:space="preserve">A m 1 a nord della precedente, alla prof.tà di m 0,70 si rinviene </w:t>
            </w:r>
            <w:r w:rsidRPr="00FD72E6">
              <w:rPr>
                <w:rFonts w:ascii="Titillium Web" w:hAnsi="Titillium Web"/>
                <w:i/>
                <w:iCs/>
                <w:szCs w:val="24"/>
                <w:u w:val="single"/>
              </w:rPr>
              <w:t>un dolio frammentato</w:t>
            </w:r>
            <w:r w:rsidRPr="00FD72E6">
              <w:rPr>
                <w:rFonts w:ascii="Titillium Web" w:hAnsi="Titillium Web"/>
                <w:i/>
                <w:iCs/>
                <w:szCs w:val="24"/>
              </w:rPr>
              <w:t xml:space="preserve"> di bella forma, a olla, o di un cotto di pasta rossa abbastanza conservato.</w:t>
            </w:r>
            <w:r w:rsidRPr="00FD72E6">
              <w:rPr>
                <w:rFonts w:ascii="Titillium Web" w:hAnsi="Titillium Web"/>
                <w:i/>
                <w:iCs/>
                <w:szCs w:val="24"/>
              </w:rPr>
              <w:br/>
              <w:t>Ne furono raccolti i pezzi e sarà restaurabile.</w:t>
            </w:r>
            <w:r w:rsidRPr="00FD72E6">
              <w:rPr>
                <w:rFonts w:ascii="Titillium Web" w:hAnsi="Titillium Web"/>
                <w:i/>
                <w:iCs/>
                <w:szCs w:val="24"/>
              </w:rPr>
              <w:br/>
              <w:t>Fra le ceneri non si rinvenne nulla.</w:t>
            </w:r>
          </w:p>
        </w:tc>
      </w:tr>
      <w:tr w:rsidR="001B5504" w:rsidRPr="00FD72E6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AFF0FA8" w14:textId="329BA955" w:rsidR="001B5504" w:rsidRPr="00FD72E6" w:rsidRDefault="00FD72E6" w:rsidP="00FD72E6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D72E6">
              <w:rPr>
                <w:rFonts w:ascii="Titillium Web" w:hAnsi="Titillium Web" w:cs="Times New Roman"/>
                <w:szCs w:val="24"/>
              </w:rPr>
              <w:t>I resti cremati del defunto erano conservati in un’olla di produzione locale (n. 1*), oggi perduta. La sepoltura era priva di corredo.</w:t>
            </w:r>
          </w:p>
          <w:p w14:paraId="5EE32F9C" w14:textId="78ECE1B4" w:rsidR="00FD72E6" w:rsidRPr="00FD72E6" w:rsidRDefault="00FD72E6" w:rsidP="00FD72E6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D72E6">
              <w:rPr>
                <w:rFonts w:ascii="Titillium Web" w:hAnsi="Titillium Web" w:cs="Times New Roman"/>
                <w:szCs w:val="24"/>
              </w:rPr>
              <w:t>1*. Olla di produzione locale</w:t>
            </w:r>
          </w:p>
        </w:tc>
      </w:tr>
      <w:tr w:rsidR="001B5504" w:rsidRPr="00FD72E6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E488436" w:rsidR="001B5504" w:rsidRPr="00FD72E6" w:rsidRDefault="00FD72E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FD72E6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F04ED66" w:rsidR="001B5504" w:rsidRPr="00FD72E6" w:rsidRDefault="00FD72E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D72E6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D72E6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D72E6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D72E6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D72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D72E6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EADA180" w:rsidR="001B5504" w:rsidRPr="00FD72E6" w:rsidRDefault="007A68AF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D72E6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FD72E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2E6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FD72E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5B5AFF"/>
    <w:rsid w:val="0068458A"/>
    <w:rsid w:val="00710B38"/>
    <w:rsid w:val="007145BC"/>
    <w:rsid w:val="007A68AF"/>
    <w:rsid w:val="007D54CD"/>
    <w:rsid w:val="00942E70"/>
    <w:rsid w:val="00943EAC"/>
    <w:rsid w:val="00947229"/>
    <w:rsid w:val="00950348"/>
    <w:rsid w:val="00975CA9"/>
    <w:rsid w:val="00997946"/>
    <w:rsid w:val="009E4922"/>
    <w:rsid w:val="00A52A70"/>
    <w:rsid w:val="00A62CFF"/>
    <w:rsid w:val="00A65B85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13</cp:revision>
  <dcterms:created xsi:type="dcterms:W3CDTF">2026-04-28T14:33:00Z</dcterms:created>
  <dcterms:modified xsi:type="dcterms:W3CDTF">2026-05-18T08:31:00Z</dcterms:modified>
</cp:coreProperties>
</file>