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943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745C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745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45C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745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45C5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745C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745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45C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745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45C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745C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745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45C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745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45C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745C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745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45C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745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45C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745C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745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45C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745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45C5">
              <w:rPr>
                <w:rFonts w:ascii="Titillium Web" w:hAnsi="Titillium Web"/>
                <w:szCs w:val="24"/>
              </w:rPr>
              <w:t>1,4 m</w:t>
            </w:r>
          </w:p>
        </w:tc>
      </w:tr>
      <w:tr w:rsidR="0086297F" w:rsidRPr="007745C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745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45C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745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45C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745C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745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45C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745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45C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745C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745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45C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745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45C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745C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745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45C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C231AEA" w14:textId="77777777" w:rsidR="004E25BF" w:rsidRPr="007745C5" w:rsidRDefault="00C70A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45C5">
              <w:rPr>
                <w:rFonts w:ascii="Titillium Web" w:hAnsi="Titillium Web"/>
                <w:i/>
                <w:iCs/>
                <w:szCs w:val="24"/>
              </w:rPr>
              <w:t>Tomba 943 a cremazione</w:t>
            </w:r>
          </w:p>
          <w:p w14:paraId="79CC5FEA" w14:textId="77777777" w:rsidR="004E25BF" w:rsidRPr="007745C5" w:rsidRDefault="00C70A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45C5">
              <w:rPr>
                <w:rFonts w:ascii="Titillium Web" w:hAnsi="Titillium Web"/>
                <w:i/>
                <w:iCs/>
                <w:szCs w:val="24"/>
              </w:rPr>
              <w:t>A m. 40 dal B, a m. 30 a nord della linea di scavo, a m. 1,40 di profondità poggiava:</w:t>
            </w:r>
          </w:p>
          <w:p w14:paraId="30889D34" w14:textId="77777777" w:rsidR="004E25BF" w:rsidRPr="007745C5" w:rsidRDefault="00C70A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45C5">
              <w:rPr>
                <w:rFonts w:ascii="Titillium Web" w:hAnsi="Titillium Web"/>
                <w:i/>
                <w:iCs/>
                <w:szCs w:val="24"/>
              </w:rPr>
              <w:t>1 dolietto sferoidale, di argilla color biancastra, di impasto grossolano e male cotto</w:t>
            </w:r>
          </w:p>
          <w:p w14:paraId="04039DD9" w14:textId="77777777" w:rsidR="004E25BF" w:rsidRPr="007745C5" w:rsidRDefault="00C70A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45C5">
              <w:rPr>
                <w:rFonts w:ascii="Titillium Web" w:hAnsi="Titillium Web"/>
                <w:i/>
                <w:iCs/>
                <w:szCs w:val="24"/>
              </w:rPr>
              <w:t>Era marcito completamente.</w:t>
            </w:r>
          </w:p>
          <w:p w14:paraId="19CB4C06" w14:textId="77777777" w:rsidR="004E25BF" w:rsidRPr="007745C5" w:rsidRDefault="00C70A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45C5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273052E1" w14:textId="77777777" w:rsidR="004E25BF" w:rsidRPr="007745C5" w:rsidRDefault="00C70A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45C5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  <w:p w14:paraId="03E84D45" w14:textId="77777777" w:rsidR="004E25BF" w:rsidRPr="007745C5" w:rsidRDefault="004E25BF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01E90725" w14:textId="77777777" w:rsidR="004E25BF" w:rsidRPr="007745C5" w:rsidRDefault="00C70A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45C5">
              <w:rPr>
                <w:rFonts w:ascii="Titillium Web" w:hAnsi="Titillium Web"/>
                <w:i/>
                <w:iCs/>
                <w:szCs w:val="24"/>
              </w:rPr>
              <w:t>Seguitano a rinvenirsi cocci piccoli e logorati e scheggiati del bellissimo cratere a calice vedi 31 ottob. Tomba 936 –</w:t>
            </w:r>
          </w:p>
          <w:p w14:paraId="63C3B6F5" w14:textId="77777777" w:rsidR="004E25BF" w:rsidRPr="007745C5" w:rsidRDefault="00C70A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45C5">
              <w:rPr>
                <w:rFonts w:ascii="Titillium Web" w:hAnsi="Titillium Web"/>
                <w:i/>
                <w:iCs/>
                <w:szCs w:val="24"/>
              </w:rPr>
              <w:t>Si trovano a m. 1,00 di profondità, livello al quale appare ora la sabbia –</w:t>
            </w:r>
          </w:p>
          <w:p w14:paraId="664ECEC3" w14:textId="77777777" w:rsidR="004E25BF" w:rsidRPr="007745C5" w:rsidRDefault="00C70A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45C5">
              <w:rPr>
                <w:rFonts w:ascii="Titillium Web" w:hAnsi="Titillium Web"/>
                <w:i/>
                <w:iCs/>
                <w:szCs w:val="24"/>
              </w:rPr>
              <w:t>Posano sopra la sabbia pura</w:t>
            </w:r>
          </w:p>
        </w:tc>
      </w:tr>
      <w:tr w:rsidR="0086297F" w:rsidRPr="007745C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745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45C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745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45C5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7745C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745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45C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745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45C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745C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745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45C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745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45C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745C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745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45C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745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45C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745C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745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45C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85F060C" w14:textId="77777777" w:rsidR="004E25BF" w:rsidRPr="007745C5" w:rsidRDefault="00C70A00" w:rsidP="007745C5">
            <w:pPr>
              <w:jc w:val="center"/>
              <w:rPr>
                <w:rFonts w:ascii="Titillium Web" w:hAnsi="Titillium Web"/>
                <w:szCs w:val="24"/>
              </w:rPr>
            </w:pPr>
            <w:r w:rsidRPr="007745C5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7745C5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E25BF"/>
    <w:rsid w:val="00551AF8"/>
    <w:rsid w:val="005B5AFF"/>
    <w:rsid w:val="006162A4"/>
    <w:rsid w:val="006346F7"/>
    <w:rsid w:val="006D6EFB"/>
    <w:rsid w:val="007145BC"/>
    <w:rsid w:val="007745C5"/>
    <w:rsid w:val="0086297F"/>
    <w:rsid w:val="009E4922"/>
    <w:rsid w:val="00A44043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2026-05-14T12:15:00Z</dcterms:modified>
</cp:coreProperties>
</file>