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66B" w14:textId="1745B440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问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спрашивать</w:t>
      </w:r>
    </w:p>
    <w:p w14:paraId="383C8825" w14:textId="705057FC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看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смотреть</w:t>
      </w:r>
    </w:p>
    <w:p w14:paraId="4B7FD918" w14:textId="554C4413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听</w:t>
      </w:r>
      <w:r w:rsidRPr="003F51EB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ab/>
        <w:t>слушать</w:t>
      </w:r>
    </w:p>
    <w:p w14:paraId="362F6D6F" w14:textId="016DBA4B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进</w:t>
      </w:r>
      <w:r w:rsidRPr="003F51EB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j</w:t>
      </w:r>
      <w:r w:rsidRPr="003F51EB">
        <w:rPr>
          <w:rFonts w:asciiTheme="minorEastAsia" w:hAnsiTheme="minorEastAsia"/>
          <w:b/>
          <w:sz w:val="36"/>
          <w:szCs w:val="36"/>
        </w:rPr>
        <w:t>ì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входить</w:t>
      </w:r>
    </w:p>
    <w:p w14:paraId="5199A39E" w14:textId="4816506B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吃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ch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3F51EB">
        <w:rPr>
          <w:rFonts w:asciiTheme="minorEastAsia" w:hAnsiTheme="minorEastAsia"/>
          <w:b/>
          <w:sz w:val="36"/>
          <w:szCs w:val="36"/>
        </w:rPr>
        <w:tab/>
        <w:t>есть</w:t>
      </w:r>
    </w:p>
    <w:p w14:paraId="328D48A4" w14:textId="6990796E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喝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ab/>
        <w:t>пить</w:t>
      </w:r>
    </w:p>
    <w:p w14:paraId="69E08880" w14:textId="1F5C4449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坐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proofErr w:type="spellStart"/>
      <w:r w:rsidRPr="0000435C">
        <w:rPr>
          <w:rFonts w:asciiTheme="minorEastAsia" w:hAnsiTheme="minorEastAsia"/>
          <w:b/>
          <w:sz w:val="36"/>
          <w:szCs w:val="36"/>
          <w:lang w:val="en-US"/>
        </w:rPr>
        <w:t>zu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ò</w:t>
      </w:r>
      <w:r w:rsidRPr="003F51EB">
        <w:rPr>
          <w:rFonts w:asciiTheme="minorEastAsia" w:hAnsiTheme="minorEastAsia"/>
          <w:b/>
          <w:sz w:val="36"/>
          <w:szCs w:val="36"/>
        </w:rPr>
        <w:tab/>
        <w:t>сидеть</w:t>
      </w:r>
    </w:p>
    <w:p w14:paraId="4862440B" w14:textId="3B732313" w:rsidR="0000435C" w:rsidRPr="003F51EB" w:rsidRDefault="0000435C" w:rsidP="0000435C">
      <w:pPr>
        <w:shd w:val="clear" w:color="auto" w:fill="FFFFFF"/>
        <w:spacing w:after="0" w:line="240" w:lineRule="auto"/>
        <w:ind w:left="708" w:hanging="705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想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хотеть, думать, скучать, может использоваться в сочетании с </w:t>
      </w:r>
      <w:proofErr w:type="spellStart"/>
      <w:r w:rsidRPr="003F51EB">
        <w:rPr>
          <w:rFonts w:asciiTheme="minorEastAsia" w:hAnsiTheme="minorEastAsia"/>
          <w:b/>
          <w:sz w:val="36"/>
          <w:szCs w:val="36"/>
        </w:rPr>
        <w:t>други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-ми глаголами</w:t>
      </w:r>
    </w:p>
    <w:p w14:paraId="6B4C903C" w14:textId="3F2FD40C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请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ab/>
        <w:t>пожалуйста (буквально: прошу)</w:t>
      </w:r>
    </w:p>
    <w:p w14:paraId="3E9A438B" w14:textId="6B2F72A5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茶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ch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á</w:t>
      </w:r>
      <w:r w:rsidRPr="003F51EB">
        <w:rPr>
          <w:rFonts w:asciiTheme="minorEastAsia" w:hAnsiTheme="minorEastAsia"/>
          <w:b/>
          <w:sz w:val="36"/>
          <w:szCs w:val="36"/>
        </w:rPr>
        <w:tab/>
        <w:t>чай</w:t>
      </w:r>
    </w:p>
    <w:p w14:paraId="03FD22EC" w14:textId="7F93063A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 w:hint="eastAsia"/>
          <w:b/>
          <w:sz w:val="36"/>
          <w:szCs w:val="36"/>
          <w:lang w:val="en-US"/>
        </w:rPr>
        <w:t>咖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啡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ā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i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ab/>
        <w:t>кофе</w:t>
      </w:r>
    </w:p>
    <w:p w14:paraId="76950C97" w14:textId="6FC45325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水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proofErr w:type="spellStart"/>
      <w:r w:rsidRPr="00267BBC">
        <w:rPr>
          <w:rFonts w:asciiTheme="minorEastAsia" w:hAnsiTheme="minorEastAsia"/>
          <w:b/>
          <w:sz w:val="36"/>
          <w:szCs w:val="36"/>
          <w:lang w:val="en-US"/>
        </w:rPr>
        <w:t>shu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3F51EB">
        <w:rPr>
          <w:rFonts w:asciiTheme="minorEastAsia" w:hAnsiTheme="minorEastAsia"/>
          <w:b/>
          <w:sz w:val="36"/>
          <w:szCs w:val="36"/>
        </w:rPr>
        <w:tab/>
        <w:t>вода</w:t>
      </w:r>
    </w:p>
    <w:p w14:paraId="59B6B50A" w14:textId="514C318D" w:rsidR="00F110D8" w:rsidRPr="003F51EB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p w14:paraId="0C345B26" w14:textId="5BAFC4C0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спрашиваю.</w:t>
      </w:r>
    </w:p>
    <w:p w14:paraId="15E7F1AC" w14:textId="011BDE2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你问我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 xml:space="preserve">? </w:t>
      </w:r>
      <w:r w:rsidRPr="003F51EB">
        <w:rPr>
          <w:rFonts w:asciiTheme="minorEastAsia" w:hAnsiTheme="minorEastAsia"/>
          <w:b/>
          <w:sz w:val="36"/>
          <w:szCs w:val="36"/>
        </w:rPr>
        <w:tab/>
        <w:t>Ты меня спрашиваешь?</w:t>
      </w:r>
    </w:p>
    <w:p w14:paraId="4D26087F" w14:textId="2526674B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b</w:t>
      </w:r>
      <w:r w:rsidRPr="003F51EB">
        <w:rPr>
          <w:rFonts w:asciiTheme="minorEastAsia" w:hAnsiTheme="minorEastAsia"/>
          <w:b/>
          <w:sz w:val="36"/>
          <w:szCs w:val="36"/>
        </w:rPr>
        <w:t xml:space="preserve">ú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не спрашиваю.</w:t>
      </w:r>
    </w:p>
    <w:p w14:paraId="791D9839" w14:textId="4D557C04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我看你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смотрю на тебя.</w:t>
      </w:r>
    </w:p>
    <w:p w14:paraId="51727FE8" w14:textId="63838DA4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你看谁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="002C2F4C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é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На кого ты смотришь?</w:t>
      </w:r>
    </w:p>
    <w:p w14:paraId="1D7E0EE0" w14:textId="48DDA930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我听你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слушаю.</w:t>
      </w:r>
    </w:p>
    <w:p w14:paraId="44569D3B" w14:textId="14BDAB5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你听我吗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="002C2F4C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ŏ</w:t>
      </w:r>
      <w:r w:rsidR="002C2F4C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Ты меня слушаешь?</w:t>
      </w:r>
    </w:p>
    <w:p w14:paraId="207ABDB4" w14:textId="2C477220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你想喝什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="003F51EB"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="00DD797E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>Что ты хочешь пить?</w:t>
      </w:r>
    </w:p>
    <w:p w14:paraId="6E431AC3" w14:textId="08E09CA9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你想吃什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proofErr w:type="spellEnd"/>
      <w:r w:rsidRPr="003F51EB">
        <w:rPr>
          <w:rFonts w:ascii="DengXian" w:eastAsia="DengXian" w:hAnsi="DengXian" w:cs="DengXian" w:hint="eastAsia"/>
          <w:b/>
          <w:sz w:val="36"/>
          <w:szCs w:val="36"/>
        </w:rPr>
        <w:t>ī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proofErr w:type="spellEnd"/>
      <w:r w:rsidRPr="003F51EB">
        <w:rPr>
          <w:rFonts w:ascii="DengXian" w:eastAsia="DengXian" w:hAnsi="DengXian" w:cs="DengXian" w:hint="eastAsia"/>
          <w:b/>
          <w:sz w:val="36"/>
          <w:szCs w:val="36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Что ты хочешь есть?</w:t>
      </w:r>
    </w:p>
    <w:p w14:paraId="61AFF198" w14:textId="072FA83F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我想喝茶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DD797E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á.</w:t>
      </w:r>
      <w:r w:rsidR="00DD797E">
        <w:rPr>
          <w:rFonts w:asciiTheme="minorEastAsia" w:hAnsiTheme="minorEastAsia"/>
          <w:b/>
          <w:sz w:val="36"/>
          <w:szCs w:val="36"/>
        </w:rPr>
        <w:tab/>
      </w:r>
      <w:r w:rsidR="00DD797E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хочу выпить чаю.</w:t>
      </w:r>
    </w:p>
    <w:p w14:paraId="51546891" w14:textId="280E93AD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我不喝茶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="00A60DE4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b</w:t>
      </w:r>
      <w:r w:rsidRPr="003F51EB">
        <w:rPr>
          <w:rFonts w:asciiTheme="minorEastAsia" w:hAnsiTheme="minorEastAsia"/>
          <w:b/>
          <w:sz w:val="36"/>
          <w:szCs w:val="36"/>
        </w:rPr>
        <w:t xml:space="preserve">ù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á</w:t>
      </w:r>
      <w:r w:rsidR="00A60DE4">
        <w:rPr>
          <w:rFonts w:asciiTheme="minorEastAsia" w:hAnsiTheme="minorEastAsia"/>
          <w:b/>
          <w:sz w:val="36"/>
          <w:szCs w:val="36"/>
          <w:lang w:val="en-US"/>
        </w:rPr>
        <w:t>.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="00A60DE4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>Я не пью чай</w:t>
      </w:r>
      <w:r w:rsidR="00A60DE4" w:rsidRPr="00A60DE4">
        <w:rPr>
          <w:rFonts w:asciiTheme="minorEastAsia" w:hAnsiTheme="minorEastAsia"/>
          <w:b/>
          <w:sz w:val="36"/>
          <w:szCs w:val="36"/>
        </w:rPr>
        <w:t>.</w:t>
      </w:r>
    </w:p>
    <w:p w14:paraId="1B409A22" w14:textId="77777777" w:rsidR="00A60DE4" w:rsidRPr="003F51EB" w:rsidRDefault="00A60DE4" w:rsidP="00A60DE4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我喝咖啡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Pr="00A60DE4">
        <w:rPr>
          <w:rFonts w:asciiTheme="minorEastAsia" w:hAnsiTheme="minorEastAsia"/>
          <w:b/>
          <w:sz w:val="36"/>
          <w:szCs w:val="36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 xml:space="preserve">ā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.</w:t>
      </w:r>
      <w:r>
        <w:rPr>
          <w:rFonts w:asciiTheme="minorEastAsia" w:hAnsiTheme="minorEastAsia"/>
          <w:b/>
          <w:sz w:val="36"/>
          <w:szCs w:val="36"/>
        </w:rPr>
        <w:tab/>
      </w:r>
      <w:r>
        <w:rPr>
          <w:rFonts w:asciiTheme="minorEastAsia" w:hAnsiTheme="minorEastAsia"/>
          <w:b/>
          <w:sz w:val="36"/>
          <w:szCs w:val="36"/>
        </w:rPr>
        <w:t>Я</w:t>
      </w:r>
      <w:r w:rsidRPr="003F51EB">
        <w:rPr>
          <w:rFonts w:asciiTheme="minorEastAsia" w:hAnsiTheme="minorEastAsia"/>
          <w:b/>
          <w:sz w:val="36"/>
          <w:szCs w:val="36"/>
        </w:rPr>
        <w:t xml:space="preserve"> пью кофе.</w:t>
      </w:r>
    </w:p>
    <w:p w14:paraId="5420323E" w14:textId="77B51D8E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请坐</w:t>
      </w:r>
      <w:r w:rsidRPr="003F51EB">
        <w:rPr>
          <w:rFonts w:asciiTheme="minorEastAsia" w:hAnsiTheme="minorEastAsia"/>
          <w:b/>
          <w:sz w:val="36"/>
          <w:szCs w:val="36"/>
        </w:rPr>
        <w:t>！</w:t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zu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ò!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>Пожалуйста, садитесь!</w:t>
      </w:r>
    </w:p>
    <w:p w14:paraId="425786FD" w14:textId="54B67BB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请进</w:t>
      </w:r>
      <w:r w:rsidRPr="003F51EB">
        <w:rPr>
          <w:rFonts w:asciiTheme="minorEastAsia" w:hAnsiTheme="minorEastAsia"/>
          <w:b/>
          <w:sz w:val="36"/>
          <w:szCs w:val="36"/>
        </w:rPr>
        <w:t>！</w:t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j</w:t>
      </w:r>
      <w:r w:rsidRPr="003F51EB">
        <w:rPr>
          <w:rFonts w:asciiTheme="minorEastAsia" w:hAnsiTheme="minorEastAsia"/>
          <w:b/>
          <w:sz w:val="36"/>
          <w:szCs w:val="36"/>
        </w:rPr>
        <w:t>ì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!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>Пожалуйста, входите!</w:t>
      </w:r>
    </w:p>
    <w:p w14:paraId="742F375C" w14:textId="41CC466C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你想我吗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ŏ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="00B7644F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>Ты по мне скучаешь?</w:t>
      </w:r>
    </w:p>
    <w:p w14:paraId="76300EFC" w14:textId="7A3BB702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你想咖啡吗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ā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Хочешь кофе?</w:t>
      </w:r>
    </w:p>
    <w:p w14:paraId="47E08012" w14:textId="50EC3A09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我想喝水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proofErr w:type="spellStart"/>
      <w:r w:rsidRPr="00F110D8">
        <w:rPr>
          <w:rFonts w:asciiTheme="minorEastAsia" w:hAnsiTheme="minorEastAsia"/>
          <w:b/>
          <w:sz w:val="36"/>
          <w:szCs w:val="36"/>
          <w:lang w:val="en-US"/>
        </w:rPr>
        <w:t>shu</w:t>
      </w:r>
      <w:proofErr w:type="spellEnd"/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  <w:t>Я хотел бы выпить воды.</w:t>
      </w:r>
    </w:p>
    <w:p w14:paraId="7315BDCB" w14:textId="77777777" w:rsidR="00F110D8" w:rsidRPr="003F51EB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p w14:paraId="5A7D397D" w14:textId="77777777" w:rsidR="00267BBC" w:rsidRPr="00F110D8" w:rsidRDefault="00267BB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sectPr w:rsidR="00267BBC" w:rsidRPr="00F110D8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24E05"/>
    <w:rsid w:val="008616A8"/>
    <w:rsid w:val="00895A0B"/>
    <w:rsid w:val="00A04BB6"/>
    <w:rsid w:val="00A427D0"/>
    <w:rsid w:val="00A60DE4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C15CE9"/>
    <w:rsid w:val="00C6213C"/>
    <w:rsid w:val="00CA3960"/>
    <w:rsid w:val="00D23F99"/>
    <w:rsid w:val="00D95E19"/>
    <w:rsid w:val="00DA0D82"/>
    <w:rsid w:val="00DB3BC4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9</cp:revision>
  <cp:lastPrinted>2022-03-11T09:43:00Z</cp:lastPrinted>
  <dcterms:created xsi:type="dcterms:W3CDTF">2022-04-25T07:48:00Z</dcterms:created>
  <dcterms:modified xsi:type="dcterms:W3CDTF">2022-04-27T04:47:00Z</dcterms:modified>
</cp:coreProperties>
</file>