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Leanid Astroku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Work on download flow for a single file.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Add the ability to cancel download.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Add the ability to save history of the download.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1d3abe66-7fff-e124-2c"/>
      <w:bookmarkEnd w:id="0"/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Finalize UI component framework</w:t>
      </w:r>
    </w:p>
    <w:p>
      <w:pPr>
        <w:pStyle w:val="Normal"/>
        <w:numPr>
          <w:ilvl w:val="0"/>
          <w:numId w:val="0"/>
        </w:numPr>
        <w:tabs>
          <w:tab w:val="left" w:pos="360" w:leader="none"/>
        </w:tabs>
        <w:spacing w:beforeAutospacing="0" w:before="0" w:afterAutospacing="0" w:after="0"/>
        <w:ind w:left="1080" w:hanging="0"/>
        <w:rPr>
          <w:rFonts w:ascii="Helvetica" w:hAnsi="Helvetica" w:cs="Helvetica"/>
          <w:i/>
          <w:i/>
        </w:rPr>
      </w:pPr>
      <w:r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rPr/>
      </w:pPr>
      <w:r>
        <w:rPr/>
        <w:b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Feed back on the latest changes </w:t>
      </w:r>
      <w:r>
        <w:rPr>
          <w:rFonts w:cs="Helvetica" w:ascii="Helvetica" w:hAnsi="Helvetica"/>
          <w:i/>
          <w:color w:val="000000"/>
        </w:rPr>
        <w:t>- 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PR review </w:t>
      </w:r>
      <w:r>
        <w:rPr>
          <w:rFonts w:cs="Helvetica" w:ascii="Helvetica" w:hAnsi="Helvetica"/>
          <w:i/>
          <w:color w:val="000000"/>
        </w:rPr>
        <w:t>:- Sean Gready , Leanid Astroku.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Worked on the  PR’s – Ayeshmantha Perera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T Sans Narrow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366D6"/>
          <w:spacing w:val="0"/>
          <w:sz w:val="30"/>
          <w:szCs w:val="32"/>
          <w:highlight w:val="white"/>
          <w:u w:val="single"/>
        </w:rPr>
        <w:t>Zowe-App-Framework---File-Transfer-Application</w:t>
      </w:r>
    </w:hyperlink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26/</w:t>
    </w:r>
    <w:r>
      <w:rPr>
        <w:i/>
        <w:sz w:val="24"/>
        <w:szCs w:val="24"/>
      </w:rPr>
      <w:t>06/20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openmainframeproject-internship/Zowe-App-Framework---File-Transfer-Applicatio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290</TotalTime>
  <Application>LibreOffice/6.0.7.3$Linux_X86_64 LibreOffice_project/00m0$Build-3</Application>
  <Pages>1</Pages>
  <Words>122</Words>
  <Characters>606</Characters>
  <CharactersWithSpaces>696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2020-07-01T22:19:07Z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