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D69" w:rsidRDefault="00293D69" w:rsidP="00293D69">
      <w:pPr>
        <w:jc w:val="center"/>
      </w:pPr>
      <w:r>
        <w:t>Test Scenario Scheduling Contest Response</w:t>
      </w:r>
    </w:p>
    <w:p w:rsidR="00293D69" w:rsidRDefault="00293D69">
      <w:r>
        <w:t>Scenario 1: Veteran Record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2B7A4F" w:rsidTr="002B7A4F">
        <w:trPr>
          <w:cnfStyle w:val="100000000000"/>
        </w:trPr>
        <w:tc>
          <w:tcPr>
            <w:cnfStyle w:val="001000000000"/>
            <w:tcW w:w="828" w:type="dxa"/>
          </w:tcPr>
          <w:p w:rsidR="002B7A4F" w:rsidRDefault="002B7A4F">
            <w:r>
              <w:t>Step</w:t>
            </w:r>
          </w:p>
        </w:tc>
        <w:tc>
          <w:tcPr>
            <w:tcW w:w="10080" w:type="dxa"/>
          </w:tcPr>
          <w:p w:rsidR="002B7A4F" w:rsidRDefault="002B7A4F">
            <w:pPr>
              <w:cnfStyle w:val="100000000000"/>
            </w:pPr>
            <w:r>
              <w:t>Response</w:t>
            </w:r>
          </w:p>
        </w:tc>
      </w:tr>
      <w:tr w:rsidR="002B7A4F" w:rsidTr="002B7A4F">
        <w:trPr>
          <w:cnfStyle w:val="000000100000"/>
        </w:trPr>
        <w:tc>
          <w:tcPr>
            <w:cnfStyle w:val="001000000000"/>
            <w:tcW w:w="828" w:type="dxa"/>
          </w:tcPr>
          <w:p w:rsidR="002B7A4F" w:rsidRDefault="002B7A4F">
            <w:r>
              <w:t>1</w:t>
            </w:r>
          </w:p>
        </w:tc>
        <w:tc>
          <w:tcPr>
            <w:tcW w:w="10080" w:type="dxa"/>
          </w:tcPr>
          <w:p w:rsidR="002B7A4F" w:rsidRDefault="002F0255">
            <w:pPr>
              <w:cnfStyle w:val="000000100000"/>
            </w:pPr>
            <w:r>
              <w:t>The user can view a list of enrolled patients.</w:t>
            </w:r>
          </w:p>
          <w:p w:rsidR="002F0255" w:rsidRDefault="002F0255">
            <w:pPr>
              <w:cnfStyle w:val="000000100000"/>
            </w:pPr>
            <w:r>
              <w:t>When creating an appointment for the Veteran the provider assigned to them is provided in the header.</w:t>
            </w:r>
          </w:p>
        </w:tc>
      </w:tr>
      <w:tr w:rsidR="002B7A4F" w:rsidTr="002B7A4F">
        <w:trPr>
          <w:cnfStyle w:val="000000010000"/>
        </w:trPr>
        <w:tc>
          <w:tcPr>
            <w:cnfStyle w:val="001000000000"/>
            <w:tcW w:w="828" w:type="dxa"/>
          </w:tcPr>
          <w:p w:rsidR="002B7A4F" w:rsidRDefault="002B7A4F">
            <w:r>
              <w:t>2</w:t>
            </w:r>
          </w:p>
        </w:tc>
        <w:tc>
          <w:tcPr>
            <w:tcW w:w="10080" w:type="dxa"/>
          </w:tcPr>
          <w:p w:rsidR="002B7A4F" w:rsidRDefault="002F0255">
            <w:pPr>
              <w:cnfStyle w:val="000000010000"/>
            </w:pPr>
            <w:r>
              <w:t>When creating an appointment the Veteran information is displayed and can be changed</w:t>
            </w:r>
          </w:p>
        </w:tc>
      </w:tr>
      <w:tr w:rsidR="002B7A4F" w:rsidTr="002B7A4F">
        <w:trPr>
          <w:cnfStyle w:val="000000100000"/>
        </w:trPr>
        <w:tc>
          <w:tcPr>
            <w:cnfStyle w:val="001000000000"/>
            <w:tcW w:w="828" w:type="dxa"/>
          </w:tcPr>
          <w:p w:rsidR="002B7A4F" w:rsidRDefault="002B7A4F">
            <w:r>
              <w:t>3</w:t>
            </w:r>
          </w:p>
        </w:tc>
        <w:tc>
          <w:tcPr>
            <w:tcW w:w="10080" w:type="dxa"/>
          </w:tcPr>
          <w:p w:rsidR="002B7A4F" w:rsidRDefault="002F0255">
            <w:pPr>
              <w:cnfStyle w:val="000000100000"/>
            </w:pPr>
            <w:r>
              <w:t>When creating an appointment the Veteran preferences are viewable</w:t>
            </w:r>
          </w:p>
        </w:tc>
      </w:tr>
      <w:tr w:rsidR="002B7A4F" w:rsidTr="002B7A4F">
        <w:trPr>
          <w:cnfStyle w:val="000000010000"/>
        </w:trPr>
        <w:tc>
          <w:tcPr>
            <w:cnfStyle w:val="001000000000"/>
            <w:tcW w:w="828" w:type="dxa"/>
          </w:tcPr>
          <w:p w:rsidR="002B7A4F" w:rsidRDefault="002B7A4F">
            <w:r>
              <w:t>4</w:t>
            </w:r>
          </w:p>
        </w:tc>
        <w:tc>
          <w:tcPr>
            <w:tcW w:w="10080" w:type="dxa"/>
          </w:tcPr>
          <w:p w:rsidR="002B7A4F" w:rsidRDefault="002F0255">
            <w:pPr>
              <w:cnfStyle w:val="000000010000"/>
            </w:pPr>
            <w:r>
              <w:t>When a patient is selected a report is generated that shows past/future appointments</w:t>
            </w:r>
          </w:p>
        </w:tc>
      </w:tr>
      <w:tr w:rsidR="002B7A4F" w:rsidTr="002B7A4F">
        <w:trPr>
          <w:cnfStyle w:val="000000100000"/>
        </w:trPr>
        <w:tc>
          <w:tcPr>
            <w:cnfStyle w:val="001000000000"/>
            <w:tcW w:w="828" w:type="dxa"/>
          </w:tcPr>
          <w:p w:rsidR="002B7A4F" w:rsidRDefault="002B7A4F">
            <w:r>
              <w:t>5</w:t>
            </w:r>
          </w:p>
        </w:tc>
        <w:tc>
          <w:tcPr>
            <w:tcW w:w="10080" w:type="dxa"/>
          </w:tcPr>
          <w:p w:rsidR="002B7A4F" w:rsidRDefault="002F0255">
            <w:pPr>
              <w:cnfStyle w:val="000000100000"/>
            </w:pPr>
            <w:r>
              <w:t xml:space="preserve">When a Veteran is selected their identifying information is displayed </w:t>
            </w:r>
          </w:p>
        </w:tc>
      </w:tr>
      <w:tr w:rsidR="002B7A4F" w:rsidTr="002B7A4F">
        <w:trPr>
          <w:cnfStyle w:val="000000010000"/>
        </w:trPr>
        <w:tc>
          <w:tcPr>
            <w:cnfStyle w:val="001000000000"/>
            <w:tcW w:w="828" w:type="dxa"/>
          </w:tcPr>
          <w:p w:rsidR="002B7A4F" w:rsidRDefault="002B7A4F">
            <w:r>
              <w:t>6</w:t>
            </w:r>
          </w:p>
        </w:tc>
        <w:tc>
          <w:tcPr>
            <w:tcW w:w="10080" w:type="dxa"/>
          </w:tcPr>
          <w:p w:rsidR="002B7A4F" w:rsidRDefault="002F0255">
            <w:pPr>
              <w:cnfStyle w:val="000000010000"/>
            </w:pPr>
            <w:r>
              <w:t>A Veteran’s information is viewable when they are selected</w:t>
            </w:r>
          </w:p>
        </w:tc>
      </w:tr>
      <w:tr w:rsidR="002B7A4F" w:rsidTr="002B7A4F">
        <w:trPr>
          <w:cnfStyle w:val="000000100000"/>
        </w:trPr>
        <w:tc>
          <w:tcPr>
            <w:cnfStyle w:val="001000000000"/>
            <w:tcW w:w="828" w:type="dxa"/>
          </w:tcPr>
          <w:p w:rsidR="002B7A4F" w:rsidRDefault="002B7A4F">
            <w:r>
              <w:t>7</w:t>
            </w:r>
          </w:p>
        </w:tc>
        <w:tc>
          <w:tcPr>
            <w:tcW w:w="10080" w:type="dxa"/>
          </w:tcPr>
          <w:p w:rsidR="002B7A4F" w:rsidRDefault="002F0255">
            <w:pPr>
              <w:cnfStyle w:val="000000100000"/>
            </w:pPr>
            <w:r>
              <w:t>The clinical Scheduler can display multiple facilities and their appointments for a Veteran at the same time with multiple providers</w:t>
            </w:r>
          </w:p>
        </w:tc>
      </w:tr>
    </w:tbl>
    <w:p w:rsidR="00DB2E99" w:rsidRDefault="00DB2E99"/>
    <w:p w:rsidR="005C6215" w:rsidRDefault="005C6215" w:rsidP="005C6215">
      <w:r>
        <w:t>Scenario 2: System Help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5C6215" w:rsidTr="00343130">
        <w:trPr>
          <w:cnfStyle w:val="100000000000"/>
        </w:trPr>
        <w:tc>
          <w:tcPr>
            <w:cnfStyle w:val="001000000000"/>
            <w:tcW w:w="828" w:type="dxa"/>
          </w:tcPr>
          <w:p w:rsidR="005C6215" w:rsidRDefault="005C6215" w:rsidP="00343130">
            <w:r>
              <w:t>Step</w:t>
            </w:r>
          </w:p>
        </w:tc>
        <w:tc>
          <w:tcPr>
            <w:tcW w:w="10080" w:type="dxa"/>
          </w:tcPr>
          <w:p w:rsidR="005C6215" w:rsidRDefault="005C6215" w:rsidP="00343130">
            <w:pPr>
              <w:cnfStyle w:val="100000000000"/>
            </w:pPr>
            <w:r>
              <w:t>Response</w:t>
            </w:r>
          </w:p>
        </w:tc>
      </w:tr>
      <w:tr w:rsidR="005C6215" w:rsidTr="00343130">
        <w:trPr>
          <w:cnfStyle w:val="000000100000"/>
        </w:trPr>
        <w:tc>
          <w:tcPr>
            <w:cnfStyle w:val="001000000000"/>
            <w:tcW w:w="828" w:type="dxa"/>
          </w:tcPr>
          <w:p w:rsidR="005C6215" w:rsidRDefault="007670E6" w:rsidP="00343130">
            <w:r>
              <w:t>8</w:t>
            </w:r>
          </w:p>
        </w:tc>
        <w:tc>
          <w:tcPr>
            <w:tcW w:w="10080" w:type="dxa"/>
          </w:tcPr>
          <w:p w:rsidR="005C6215" w:rsidRDefault="005C6215" w:rsidP="00343130">
            <w:pPr>
              <w:cnfStyle w:val="000000100000"/>
            </w:pPr>
            <w:r>
              <w:t xml:space="preserve">The Clinical Scheduler </w:t>
            </w:r>
            <w:proofErr w:type="gramStart"/>
            <w:r>
              <w:t>providers</w:t>
            </w:r>
            <w:proofErr w:type="gramEnd"/>
            <w:r>
              <w:t xml:space="preserve"> context system help by selecting the F1 key in a dialog or they can access help from the main menu.</w:t>
            </w:r>
          </w:p>
        </w:tc>
      </w:tr>
    </w:tbl>
    <w:p w:rsidR="005C6215" w:rsidRDefault="005C6215" w:rsidP="005C6215"/>
    <w:p w:rsidR="007670E6" w:rsidRDefault="007670E6" w:rsidP="007670E6">
      <w:r>
        <w:t>Scenario 3: Flexible Scheduling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7670E6" w:rsidTr="00343130">
        <w:trPr>
          <w:cnfStyle w:val="10000000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Step</w:t>
            </w:r>
          </w:p>
        </w:tc>
        <w:tc>
          <w:tcPr>
            <w:tcW w:w="10080" w:type="dxa"/>
          </w:tcPr>
          <w:p w:rsidR="007670E6" w:rsidRDefault="007670E6" w:rsidP="00343130">
            <w:pPr>
              <w:cnfStyle w:val="100000000000"/>
            </w:pPr>
            <w:r>
              <w:t>Response</w:t>
            </w:r>
          </w:p>
        </w:tc>
      </w:tr>
      <w:tr w:rsidR="007670E6" w:rsidTr="00343130">
        <w:trPr>
          <w:cnfStyle w:val="00000010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9</w:t>
            </w:r>
          </w:p>
        </w:tc>
        <w:tc>
          <w:tcPr>
            <w:tcW w:w="10080" w:type="dxa"/>
          </w:tcPr>
          <w:p w:rsidR="007670E6" w:rsidRDefault="007670E6" w:rsidP="00343130">
            <w:pPr>
              <w:cnfStyle w:val="000000100000"/>
            </w:pPr>
            <w:r>
              <w:t>This step the clinical scheduler does not meet.</w:t>
            </w:r>
          </w:p>
        </w:tc>
      </w:tr>
      <w:tr w:rsidR="007670E6" w:rsidTr="00343130">
        <w:trPr>
          <w:cnfStyle w:val="00000001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10</w:t>
            </w:r>
          </w:p>
        </w:tc>
        <w:tc>
          <w:tcPr>
            <w:tcW w:w="10080" w:type="dxa"/>
          </w:tcPr>
          <w:p w:rsidR="007670E6" w:rsidRDefault="007670E6" w:rsidP="00343130">
            <w:pPr>
              <w:cnfStyle w:val="000000010000"/>
            </w:pPr>
            <w:r>
              <w:t>The clinical scheduler is able to provider to the Veteran a daily appointment schedule that can be selected to automatically occur as a recurring appointment as long as needed for a clinic.  The patient’s appointment can be shown daily, weekly, or monthly</w:t>
            </w:r>
          </w:p>
        </w:tc>
      </w:tr>
      <w:tr w:rsidR="007670E6" w:rsidTr="00343130">
        <w:trPr>
          <w:cnfStyle w:val="00000010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11</w:t>
            </w:r>
          </w:p>
        </w:tc>
        <w:tc>
          <w:tcPr>
            <w:tcW w:w="10080" w:type="dxa"/>
          </w:tcPr>
          <w:p w:rsidR="007670E6" w:rsidRDefault="007670E6" w:rsidP="00343130">
            <w:pPr>
              <w:cnfStyle w:val="000000100000"/>
            </w:pPr>
            <w:r>
              <w:t>Using the same dialog to select and create recurring appointment they can also be cancelled and rescheduled at a different time.</w:t>
            </w:r>
          </w:p>
        </w:tc>
      </w:tr>
      <w:tr w:rsidR="007670E6" w:rsidTr="00343130">
        <w:trPr>
          <w:cnfStyle w:val="00000001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12</w:t>
            </w:r>
          </w:p>
        </w:tc>
        <w:tc>
          <w:tcPr>
            <w:tcW w:w="10080" w:type="dxa"/>
          </w:tcPr>
          <w:p w:rsidR="007670E6" w:rsidRDefault="005C724C" w:rsidP="00343130">
            <w:pPr>
              <w:cnfStyle w:val="000000010000"/>
            </w:pPr>
            <w:r>
              <w:t>Using the scheduling management functionality of the clinical scheduler the user can create a group that is designated for specific holidays</w:t>
            </w:r>
          </w:p>
        </w:tc>
      </w:tr>
      <w:tr w:rsidR="007670E6" w:rsidTr="00343130">
        <w:trPr>
          <w:cnfStyle w:val="00000010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13</w:t>
            </w:r>
          </w:p>
        </w:tc>
        <w:tc>
          <w:tcPr>
            <w:tcW w:w="10080" w:type="dxa"/>
          </w:tcPr>
          <w:p w:rsidR="007670E6" w:rsidRDefault="00511FAD" w:rsidP="00343130">
            <w:pPr>
              <w:cnfStyle w:val="000000100000"/>
            </w:pPr>
            <w:r>
              <w:t>The user can create appointments at different appointments.  If there is a conflict in times they are notified.</w:t>
            </w:r>
          </w:p>
        </w:tc>
      </w:tr>
      <w:tr w:rsidR="007670E6" w:rsidTr="00343130">
        <w:trPr>
          <w:cnfStyle w:val="00000001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14</w:t>
            </w:r>
          </w:p>
        </w:tc>
        <w:tc>
          <w:tcPr>
            <w:tcW w:w="10080" w:type="dxa"/>
          </w:tcPr>
          <w:p w:rsidR="007670E6" w:rsidRDefault="00511FAD" w:rsidP="00343130">
            <w:pPr>
              <w:cnfStyle w:val="000000010000"/>
            </w:pPr>
            <w:r>
              <w:t>For the selected Veteran a report is displayed that shows the future appointments</w:t>
            </w:r>
          </w:p>
        </w:tc>
      </w:tr>
      <w:tr w:rsidR="007670E6" w:rsidTr="00343130">
        <w:trPr>
          <w:cnfStyle w:val="00000010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15</w:t>
            </w:r>
          </w:p>
        </w:tc>
        <w:tc>
          <w:tcPr>
            <w:tcW w:w="10080" w:type="dxa"/>
          </w:tcPr>
          <w:p w:rsidR="007670E6" w:rsidRDefault="009818DE" w:rsidP="00343130">
            <w:pPr>
              <w:cnfStyle w:val="000000100000"/>
            </w:pPr>
            <w:r>
              <w:t>Using threading and the date/time of the server the time zone and synchronizing of events are handled by the clinical scheduler program</w:t>
            </w:r>
          </w:p>
        </w:tc>
      </w:tr>
      <w:tr w:rsidR="009818DE" w:rsidTr="00343130">
        <w:trPr>
          <w:cnfStyle w:val="000000010000"/>
        </w:trPr>
        <w:tc>
          <w:tcPr>
            <w:cnfStyle w:val="001000000000"/>
            <w:tcW w:w="828" w:type="dxa"/>
          </w:tcPr>
          <w:p w:rsidR="009818DE" w:rsidRDefault="009818DE" w:rsidP="00343130">
            <w:r>
              <w:t>16</w:t>
            </w:r>
          </w:p>
        </w:tc>
        <w:tc>
          <w:tcPr>
            <w:tcW w:w="10080" w:type="dxa"/>
          </w:tcPr>
          <w:p w:rsidR="009818DE" w:rsidRDefault="009818DE" w:rsidP="00343130">
            <w:pPr>
              <w:cnfStyle w:val="000000010000"/>
            </w:pPr>
            <w:r>
              <w:t>Both VA and non-VA facilities are displayed</w:t>
            </w:r>
          </w:p>
        </w:tc>
      </w:tr>
      <w:tr w:rsidR="009818DE" w:rsidTr="00343130">
        <w:trPr>
          <w:cnfStyle w:val="000000100000"/>
        </w:trPr>
        <w:tc>
          <w:tcPr>
            <w:cnfStyle w:val="001000000000"/>
            <w:tcW w:w="828" w:type="dxa"/>
          </w:tcPr>
          <w:p w:rsidR="009818DE" w:rsidRDefault="009818DE" w:rsidP="00343130">
            <w:r>
              <w:t>17</w:t>
            </w:r>
          </w:p>
        </w:tc>
        <w:tc>
          <w:tcPr>
            <w:tcW w:w="10080" w:type="dxa"/>
          </w:tcPr>
          <w:p w:rsidR="009818DE" w:rsidRDefault="009818DE" w:rsidP="00343130">
            <w:pPr>
              <w:cnfStyle w:val="000000100000"/>
            </w:pPr>
            <w:r>
              <w:t>By selecting a patient and a clinic the user can use the mouse or keyboard to create a walk-in appointment anytime during the facilities working hours.</w:t>
            </w:r>
          </w:p>
        </w:tc>
      </w:tr>
      <w:tr w:rsidR="009818DE" w:rsidTr="00343130">
        <w:trPr>
          <w:cnfStyle w:val="000000010000"/>
        </w:trPr>
        <w:tc>
          <w:tcPr>
            <w:cnfStyle w:val="001000000000"/>
            <w:tcW w:w="828" w:type="dxa"/>
          </w:tcPr>
          <w:p w:rsidR="009818DE" w:rsidRDefault="009818DE" w:rsidP="00343130">
            <w:r>
              <w:t>18</w:t>
            </w:r>
          </w:p>
        </w:tc>
        <w:tc>
          <w:tcPr>
            <w:tcW w:w="10080" w:type="dxa"/>
          </w:tcPr>
          <w:p w:rsidR="009818DE" w:rsidRDefault="009818DE" w:rsidP="00343130">
            <w:pPr>
              <w:cnfStyle w:val="000000010000"/>
            </w:pPr>
            <w:r>
              <w:t>Selecting the appointment the length can be changed by dragging the cell of the appointment or by entering the appointment details.</w:t>
            </w:r>
          </w:p>
        </w:tc>
      </w:tr>
      <w:tr w:rsidR="009818DE" w:rsidTr="00343130">
        <w:trPr>
          <w:cnfStyle w:val="000000100000"/>
        </w:trPr>
        <w:tc>
          <w:tcPr>
            <w:cnfStyle w:val="001000000000"/>
            <w:tcW w:w="828" w:type="dxa"/>
          </w:tcPr>
          <w:p w:rsidR="009818DE" w:rsidRDefault="009818DE" w:rsidP="00343130">
            <w:r>
              <w:t>19</w:t>
            </w:r>
          </w:p>
        </w:tc>
        <w:tc>
          <w:tcPr>
            <w:tcW w:w="10080" w:type="dxa"/>
          </w:tcPr>
          <w:p w:rsidR="009818DE" w:rsidRDefault="00DA50A4" w:rsidP="00343130">
            <w:pPr>
              <w:cnfStyle w:val="000000100000"/>
            </w:pPr>
            <w:r>
              <w:t>A dialog shows the recurring appointments for local and remote appointments</w:t>
            </w:r>
          </w:p>
        </w:tc>
      </w:tr>
      <w:tr w:rsidR="009818DE" w:rsidTr="00343130">
        <w:trPr>
          <w:cnfStyle w:val="000000010000"/>
        </w:trPr>
        <w:tc>
          <w:tcPr>
            <w:cnfStyle w:val="001000000000"/>
            <w:tcW w:w="828" w:type="dxa"/>
          </w:tcPr>
          <w:p w:rsidR="009818DE" w:rsidRDefault="009818DE" w:rsidP="00343130">
            <w:r>
              <w:t>20</w:t>
            </w:r>
          </w:p>
        </w:tc>
        <w:tc>
          <w:tcPr>
            <w:tcW w:w="10080" w:type="dxa"/>
          </w:tcPr>
          <w:p w:rsidR="009818DE" w:rsidRDefault="00DA50A4" w:rsidP="00343130">
            <w:pPr>
              <w:cnfStyle w:val="000000010000"/>
            </w:pPr>
            <w:r>
              <w:t>A single appointment is done by selecting the patient and the clinic. To do a recurring appointment after the patient is selected a dialog is displayed to allow the user to select a clinic and the date/time of the recurring appointment.</w:t>
            </w:r>
          </w:p>
        </w:tc>
      </w:tr>
      <w:tr w:rsidR="009818DE" w:rsidTr="00343130">
        <w:trPr>
          <w:cnfStyle w:val="000000100000"/>
        </w:trPr>
        <w:tc>
          <w:tcPr>
            <w:cnfStyle w:val="001000000000"/>
            <w:tcW w:w="828" w:type="dxa"/>
          </w:tcPr>
          <w:p w:rsidR="009818DE" w:rsidRDefault="009818DE" w:rsidP="00343130">
            <w:r>
              <w:t>21</w:t>
            </w:r>
          </w:p>
        </w:tc>
        <w:tc>
          <w:tcPr>
            <w:tcW w:w="10080" w:type="dxa"/>
          </w:tcPr>
          <w:p w:rsidR="009818DE" w:rsidRDefault="00DA50A4" w:rsidP="00343130">
            <w:pPr>
              <w:cnfStyle w:val="000000100000"/>
            </w:pPr>
            <w:r>
              <w:t>The use</w:t>
            </w:r>
            <w:r w:rsidR="00172B99">
              <w:t>r</w:t>
            </w:r>
            <w:r>
              <w:t xml:space="preserve"> is able to select multiple clinics to combine them as one group.</w:t>
            </w:r>
          </w:p>
        </w:tc>
      </w:tr>
      <w:tr w:rsidR="00DA50A4" w:rsidTr="00343130">
        <w:trPr>
          <w:cnfStyle w:val="000000010000"/>
        </w:trPr>
        <w:tc>
          <w:tcPr>
            <w:cnfStyle w:val="001000000000"/>
            <w:tcW w:w="828" w:type="dxa"/>
          </w:tcPr>
          <w:p w:rsidR="00DA50A4" w:rsidRDefault="00DA50A4" w:rsidP="00343130">
            <w:r>
              <w:t>22</w:t>
            </w:r>
          </w:p>
        </w:tc>
        <w:tc>
          <w:tcPr>
            <w:tcW w:w="10080" w:type="dxa"/>
          </w:tcPr>
          <w:p w:rsidR="00DA50A4" w:rsidRDefault="00172B99" w:rsidP="00343130">
            <w:pPr>
              <w:cnfStyle w:val="000000010000"/>
            </w:pPr>
            <w:r>
              <w:t>The scheduler does not have this capability</w:t>
            </w:r>
          </w:p>
        </w:tc>
      </w:tr>
      <w:tr w:rsidR="00DA50A4" w:rsidTr="00343130">
        <w:trPr>
          <w:cnfStyle w:val="000000100000"/>
        </w:trPr>
        <w:tc>
          <w:tcPr>
            <w:cnfStyle w:val="001000000000"/>
            <w:tcW w:w="828" w:type="dxa"/>
          </w:tcPr>
          <w:p w:rsidR="00DA50A4" w:rsidRDefault="00DA50A4" w:rsidP="00343130">
            <w:r>
              <w:t>23</w:t>
            </w:r>
          </w:p>
        </w:tc>
        <w:tc>
          <w:tcPr>
            <w:tcW w:w="10080" w:type="dxa"/>
          </w:tcPr>
          <w:p w:rsidR="00DA50A4" w:rsidRDefault="00172B99" w:rsidP="00343130">
            <w:pPr>
              <w:cnfStyle w:val="000000100000"/>
            </w:pPr>
            <w:r>
              <w:t>The scheduler does not have this capability</w:t>
            </w:r>
          </w:p>
        </w:tc>
      </w:tr>
      <w:tr w:rsidR="00DA50A4" w:rsidTr="00343130">
        <w:trPr>
          <w:cnfStyle w:val="000000010000"/>
        </w:trPr>
        <w:tc>
          <w:tcPr>
            <w:cnfStyle w:val="001000000000"/>
            <w:tcW w:w="828" w:type="dxa"/>
          </w:tcPr>
          <w:p w:rsidR="00DA50A4" w:rsidRDefault="00DA50A4" w:rsidP="00343130">
            <w:r>
              <w:t>24</w:t>
            </w:r>
          </w:p>
        </w:tc>
        <w:tc>
          <w:tcPr>
            <w:tcW w:w="10080" w:type="dxa"/>
          </w:tcPr>
          <w:p w:rsidR="00DA50A4" w:rsidRDefault="00172B99" w:rsidP="00343130">
            <w:pPr>
              <w:cnfStyle w:val="000000010000"/>
            </w:pPr>
            <w:r>
              <w:t xml:space="preserve">A provider can be associated with a facility and if given the correct permissions the provider can request an </w:t>
            </w:r>
            <w:r>
              <w:lastRenderedPageBreak/>
              <w:t>appointment</w:t>
            </w:r>
          </w:p>
        </w:tc>
      </w:tr>
    </w:tbl>
    <w:p w:rsidR="007670E6" w:rsidRDefault="007670E6" w:rsidP="007670E6"/>
    <w:p w:rsidR="00172B99" w:rsidRDefault="00172B99" w:rsidP="00172B99">
      <w:r>
        <w:t>Scenario 4: Search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172B99" w:rsidTr="00343130">
        <w:trPr>
          <w:cnfStyle w:val="100000000000"/>
        </w:trPr>
        <w:tc>
          <w:tcPr>
            <w:cnfStyle w:val="001000000000"/>
            <w:tcW w:w="828" w:type="dxa"/>
          </w:tcPr>
          <w:p w:rsidR="00172B99" w:rsidRDefault="00172B99" w:rsidP="00343130">
            <w:r>
              <w:t>Step</w:t>
            </w:r>
          </w:p>
        </w:tc>
        <w:tc>
          <w:tcPr>
            <w:tcW w:w="10080" w:type="dxa"/>
          </w:tcPr>
          <w:p w:rsidR="00172B99" w:rsidRDefault="00172B99" w:rsidP="00343130">
            <w:pPr>
              <w:cnfStyle w:val="100000000000"/>
            </w:pPr>
            <w:r>
              <w:t>Response</w:t>
            </w:r>
          </w:p>
        </w:tc>
      </w:tr>
      <w:tr w:rsidR="00172B99" w:rsidTr="00343130">
        <w:trPr>
          <w:cnfStyle w:val="000000100000"/>
        </w:trPr>
        <w:tc>
          <w:tcPr>
            <w:cnfStyle w:val="001000000000"/>
            <w:tcW w:w="828" w:type="dxa"/>
          </w:tcPr>
          <w:p w:rsidR="00172B99" w:rsidRDefault="00172B99" w:rsidP="00343130">
            <w:r>
              <w:t>25</w:t>
            </w:r>
          </w:p>
        </w:tc>
        <w:tc>
          <w:tcPr>
            <w:tcW w:w="10080" w:type="dxa"/>
          </w:tcPr>
          <w:p w:rsidR="00172B99" w:rsidRDefault="00172B99" w:rsidP="00343130">
            <w:pPr>
              <w:cnfStyle w:val="000000100000"/>
            </w:pPr>
            <w:r>
              <w:t>The clinical scheduler is able to search for appointments by a date range and facility.</w:t>
            </w:r>
          </w:p>
        </w:tc>
      </w:tr>
      <w:tr w:rsidR="00172B99" w:rsidTr="00343130">
        <w:trPr>
          <w:cnfStyle w:val="000000010000"/>
        </w:trPr>
        <w:tc>
          <w:tcPr>
            <w:cnfStyle w:val="001000000000"/>
            <w:tcW w:w="828" w:type="dxa"/>
          </w:tcPr>
          <w:p w:rsidR="00172B99" w:rsidRDefault="00172B99" w:rsidP="00172B99">
            <w:r>
              <w:t>2</w:t>
            </w:r>
            <w:r>
              <w:t>6</w:t>
            </w:r>
          </w:p>
        </w:tc>
        <w:tc>
          <w:tcPr>
            <w:tcW w:w="10080" w:type="dxa"/>
          </w:tcPr>
          <w:p w:rsidR="00172B99" w:rsidRDefault="00106206" w:rsidP="00343130">
            <w:pPr>
              <w:cnfStyle w:val="000000010000"/>
            </w:pPr>
            <w:r>
              <w:t>The clinical scheduler is able to search based on available resources and more than a year in advance</w:t>
            </w:r>
          </w:p>
        </w:tc>
      </w:tr>
      <w:tr w:rsidR="00172B99" w:rsidTr="00343130">
        <w:trPr>
          <w:cnfStyle w:val="000000100000"/>
        </w:trPr>
        <w:tc>
          <w:tcPr>
            <w:cnfStyle w:val="001000000000"/>
            <w:tcW w:w="828" w:type="dxa"/>
          </w:tcPr>
          <w:p w:rsidR="00172B99" w:rsidRDefault="00172B99" w:rsidP="00172B99">
            <w:r>
              <w:t>2</w:t>
            </w:r>
            <w:r>
              <w:t>7</w:t>
            </w:r>
          </w:p>
        </w:tc>
        <w:tc>
          <w:tcPr>
            <w:tcW w:w="10080" w:type="dxa"/>
          </w:tcPr>
          <w:p w:rsidR="00172B99" w:rsidRDefault="00106206" w:rsidP="00343130">
            <w:pPr>
              <w:cnfStyle w:val="000000100000"/>
            </w:pPr>
            <w:r>
              <w:t>The clinical scheduler provides a report that displays all created and modified appointments for a patient</w:t>
            </w:r>
          </w:p>
        </w:tc>
      </w:tr>
      <w:tr w:rsidR="00172B99" w:rsidTr="00343130">
        <w:trPr>
          <w:cnfStyle w:val="000000010000"/>
        </w:trPr>
        <w:tc>
          <w:tcPr>
            <w:cnfStyle w:val="001000000000"/>
            <w:tcW w:w="828" w:type="dxa"/>
          </w:tcPr>
          <w:p w:rsidR="00172B99" w:rsidRDefault="00172B99" w:rsidP="00172B99">
            <w:r>
              <w:t>28</w:t>
            </w:r>
          </w:p>
        </w:tc>
        <w:tc>
          <w:tcPr>
            <w:tcW w:w="10080" w:type="dxa"/>
          </w:tcPr>
          <w:p w:rsidR="00172B99" w:rsidRDefault="00106206" w:rsidP="00343130">
            <w:pPr>
              <w:cnfStyle w:val="000000010000"/>
            </w:pPr>
            <w:r>
              <w:t>The clinical scheduler displays a message explaining the patient has overbooked a scheduler or resource.</w:t>
            </w:r>
          </w:p>
        </w:tc>
      </w:tr>
    </w:tbl>
    <w:p w:rsidR="00172B99" w:rsidRDefault="00172B99" w:rsidP="00172B99"/>
    <w:p w:rsidR="00106206" w:rsidRDefault="00106206" w:rsidP="00106206">
      <w:r>
        <w:t>Scenario 5: User Activity Audits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106206" w:rsidTr="00343130">
        <w:trPr>
          <w:cnfStyle w:val="100000000000"/>
        </w:trPr>
        <w:tc>
          <w:tcPr>
            <w:cnfStyle w:val="001000000000"/>
            <w:tcW w:w="828" w:type="dxa"/>
          </w:tcPr>
          <w:p w:rsidR="00106206" w:rsidRDefault="00106206" w:rsidP="00343130">
            <w:r>
              <w:t>Step</w:t>
            </w:r>
          </w:p>
        </w:tc>
        <w:tc>
          <w:tcPr>
            <w:tcW w:w="10080" w:type="dxa"/>
          </w:tcPr>
          <w:p w:rsidR="00106206" w:rsidRDefault="00106206" w:rsidP="00343130">
            <w:pPr>
              <w:cnfStyle w:val="100000000000"/>
            </w:pPr>
            <w:r>
              <w:t>Response</w:t>
            </w:r>
          </w:p>
        </w:tc>
      </w:tr>
      <w:tr w:rsidR="00106206" w:rsidTr="00343130">
        <w:trPr>
          <w:cnfStyle w:val="000000100000"/>
        </w:trPr>
        <w:tc>
          <w:tcPr>
            <w:cnfStyle w:val="001000000000"/>
            <w:tcW w:w="828" w:type="dxa"/>
          </w:tcPr>
          <w:p w:rsidR="00106206" w:rsidRDefault="00106206" w:rsidP="00106206">
            <w:r>
              <w:t>2</w:t>
            </w:r>
            <w:r>
              <w:t>9</w:t>
            </w:r>
          </w:p>
        </w:tc>
        <w:tc>
          <w:tcPr>
            <w:tcW w:w="10080" w:type="dxa"/>
          </w:tcPr>
          <w:p w:rsidR="00106206" w:rsidRDefault="00106206" w:rsidP="00106206">
            <w:pPr>
              <w:cnfStyle w:val="000000100000"/>
            </w:pPr>
            <w:r>
              <w:t>The clinical scheduler provides a report that displays all created, modified, and  appointments related information for a patient</w:t>
            </w:r>
          </w:p>
        </w:tc>
      </w:tr>
      <w:tr w:rsidR="00106206" w:rsidTr="00343130">
        <w:trPr>
          <w:cnfStyle w:val="000000010000"/>
        </w:trPr>
        <w:tc>
          <w:tcPr>
            <w:cnfStyle w:val="001000000000"/>
            <w:tcW w:w="828" w:type="dxa"/>
          </w:tcPr>
          <w:p w:rsidR="00106206" w:rsidRDefault="00106206" w:rsidP="00343130">
            <w:r>
              <w:t>30</w:t>
            </w:r>
          </w:p>
        </w:tc>
        <w:tc>
          <w:tcPr>
            <w:tcW w:w="10080" w:type="dxa"/>
          </w:tcPr>
          <w:p w:rsidR="00106206" w:rsidRDefault="00106206" w:rsidP="00106206">
            <w:pPr>
              <w:cnfStyle w:val="000000010000"/>
            </w:pPr>
            <w:r>
              <w:t xml:space="preserve">The clinical scheduler provides a report that displays all </w:t>
            </w:r>
            <w:r>
              <w:t>actions for a patient</w:t>
            </w:r>
          </w:p>
        </w:tc>
      </w:tr>
    </w:tbl>
    <w:p w:rsidR="00106206" w:rsidRDefault="00106206" w:rsidP="00106206"/>
    <w:p w:rsidR="00106206" w:rsidRDefault="00106206" w:rsidP="00106206">
      <w:r>
        <w:t>Scenario 6: Notifications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106206" w:rsidTr="00343130">
        <w:trPr>
          <w:cnfStyle w:val="100000000000"/>
        </w:trPr>
        <w:tc>
          <w:tcPr>
            <w:cnfStyle w:val="001000000000"/>
            <w:tcW w:w="828" w:type="dxa"/>
          </w:tcPr>
          <w:p w:rsidR="00106206" w:rsidRDefault="00106206" w:rsidP="00343130">
            <w:r>
              <w:t>Step</w:t>
            </w:r>
          </w:p>
        </w:tc>
        <w:tc>
          <w:tcPr>
            <w:tcW w:w="10080" w:type="dxa"/>
          </w:tcPr>
          <w:p w:rsidR="00106206" w:rsidRDefault="00106206" w:rsidP="00343130">
            <w:pPr>
              <w:cnfStyle w:val="100000000000"/>
            </w:pPr>
            <w:r>
              <w:t>Response</w:t>
            </w:r>
          </w:p>
        </w:tc>
      </w:tr>
      <w:tr w:rsidR="00106206" w:rsidTr="00343130">
        <w:trPr>
          <w:cnfStyle w:val="000000100000"/>
        </w:trPr>
        <w:tc>
          <w:tcPr>
            <w:cnfStyle w:val="001000000000"/>
            <w:tcW w:w="828" w:type="dxa"/>
          </w:tcPr>
          <w:p w:rsidR="00106206" w:rsidRDefault="00106206" w:rsidP="00343130">
            <w:r>
              <w:t>31</w:t>
            </w:r>
          </w:p>
        </w:tc>
        <w:tc>
          <w:tcPr>
            <w:tcW w:w="10080" w:type="dxa"/>
          </w:tcPr>
          <w:p w:rsidR="00106206" w:rsidRDefault="00106206" w:rsidP="00106206">
            <w:pPr>
              <w:cnfStyle w:val="000000100000"/>
            </w:pPr>
            <w:r>
              <w:t>The clinical scheduler has in place an alert or notification from different resources</w:t>
            </w:r>
          </w:p>
        </w:tc>
      </w:tr>
    </w:tbl>
    <w:p w:rsidR="00106206" w:rsidRDefault="00106206" w:rsidP="00106206"/>
    <w:p w:rsidR="00616178" w:rsidRDefault="00616178" w:rsidP="00616178">
      <w:r>
        <w:t xml:space="preserve">Scenario </w:t>
      </w:r>
      <w:r w:rsidR="0048602E">
        <w:t>7</w:t>
      </w:r>
      <w:r>
        <w:t>: Letters and Templates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616178" w:rsidTr="00343130">
        <w:trPr>
          <w:cnfStyle w:val="100000000000"/>
        </w:trPr>
        <w:tc>
          <w:tcPr>
            <w:cnfStyle w:val="001000000000"/>
            <w:tcW w:w="828" w:type="dxa"/>
          </w:tcPr>
          <w:p w:rsidR="00616178" w:rsidRDefault="00616178" w:rsidP="00343130">
            <w:r>
              <w:t>Step</w:t>
            </w:r>
          </w:p>
        </w:tc>
        <w:tc>
          <w:tcPr>
            <w:tcW w:w="10080" w:type="dxa"/>
          </w:tcPr>
          <w:p w:rsidR="00616178" w:rsidRDefault="00616178" w:rsidP="00343130">
            <w:pPr>
              <w:cnfStyle w:val="100000000000"/>
            </w:pPr>
            <w:r>
              <w:t>Response</w:t>
            </w:r>
          </w:p>
        </w:tc>
      </w:tr>
      <w:tr w:rsidR="00616178" w:rsidTr="00343130">
        <w:trPr>
          <w:cnfStyle w:val="000000100000"/>
        </w:trPr>
        <w:tc>
          <w:tcPr>
            <w:cnfStyle w:val="001000000000"/>
            <w:tcW w:w="828" w:type="dxa"/>
          </w:tcPr>
          <w:p w:rsidR="00616178" w:rsidRDefault="00616178" w:rsidP="00343130">
            <w:r>
              <w:t>32</w:t>
            </w:r>
          </w:p>
        </w:tc>
        <w:tc>
          <w:tcPr>
            <w:tcW w:w="10080" w:type="dxa"/>
          </w:tcPr>
          <w:p w:rsidR="00616178" w:rsidRDefault="0048602E" w:rsidP="00343130">
            <w:pPr>
              <w:cnfStyle w:val="000000100000"/>
            </w:pPr>
            <w:r>
              <w:t>The clinical scheduler does not have template notification enabled</w:t>
            </w:r>
          </w:p>
        </w:tc>
      </w:tr>
      <w:tr w:rsidR="0048602E" w:rsidTr="00343130">
        <w:trPr>
          <w:cnfStyle w:val="000000010000"/>
        </w:trPr>
        <w:tc>
          <w:tcPr>
            <w:cnfStyle w:val="001000000000"/>
            <w:tcW w:w="828" w:type="dxa"/>
          </w:tcPr>
          <w:p w:rsidR="0048602E" w:rsidRDefault="0048602E" w:rsidP="00616178">
            <w:r>
              <w:t>3</w:t>
            </w:r>
            <w:r>
              <w:t>3</w:t>
            </w:r>
          </w:p>
        </w:tc>
        <w:tc>
          <w:tcPr>
            <w:tcW w:w="10080" w:type="dxa"/>
          </w:tcPr>
          <w:p w:rsidR="0048602E" w:rsidRDefault="0048602E" w:rsidP="00343130">
            <w:pPr>
              <w:cnfStyle w:val="000000010000"/>
            </w:pPr>
            <w:r>
              <w:t>The clinical scheduler does not have template notification enabled</w:t>
            </w:r>
          </w:p>
        </w:tc>
      </w:tr>
      <w:tr w:rsidR="0048602E" w:rsidTr="00343130">
        <w:trPr>
          <w:cnfStyle w:val="000000100000"/>
        </w:trPr>
        <w:tc>
          <w:tcPr>
            <w:cnfStyle w:val="001000000000"/>
            <w:tcW w:w="828" w:type="dxa"/>
          </w:tcPr>
          <w:p w:rsidR="0048602E" w:rsidRDefault="0048602E" w:rsidP="00616178">
            <w:r>
              <w:t>3</w:t>
            </w:r>
            <w:r>
              <w:t>4</w:t>
            </w:r>
          </w:p>
        </w:tc>
        <w:tc>
          <w:tcPr>
            <w:tcW w:w="10080" w:type="dxa"/>
          </w:tcPr>
          <w:p w:rsidR="0048602E" w:rsidRDefault="0048602E" w:rsidP="00343130">
            <w:pPr>
              <w:cnfStyle w:val="000000100000"/>
            </w:pPr>
            <w:r>
              <w:t>The clinical scheduler does not have template notification enabled</w:t>
            </w:r>
          </w:p>
        </w:tc>
      </w:tr>
      <w:tr w:rsidR="0048602E" w:rsidTr="00343130">
        <w:trPr>
          <w:cnfStyle w:val="000000010000"/>
        </w:trPr>
        <w:tc>
          <w:tcPr>
            <w:cnfStyle w:val="001000000000"/>
            <w:tcW w:w="828" w:type="dxa"/>
          </w:tcPr>
          <w:p w:rsidR="0048602E" w:rsidRDefault="0048602E" w:rsidP="00616178">
            <w:r>
              <w:t>35</w:t>
            </w:r>
          </w:p>
        </w:tc>
        <w:tc>
          <w:tcPr>
            <w:tcW w:w="10080" w:type="dxa"/>
          </w:tcPr>
          <w:p w:rsidR="0048602E" w:rsidRDefault="0048602E" w:rsidP="0048602E">
            <w:pPr>
              <w:cnfStyle w:val="000000010000"/>
            </w:pPr>
            <w:r>
              <w:t xml:space="preserve">The clinical scheduler </w:t>
            </w:r>
            <w:r>
              <w:t>has the ability to display a report of upcoming appointments for a facility</w:t>
            </w:r>
          </w:p>
        </w:tc>
      </w:tr>
    </w:tbl>
    <w:p w:rsidR="00616178" w:rsidRDefault="00616178" w:rsidP="00616178"/>
    <w:p w:rsidR="0048602E" w:rsidRDefault="0048602E" w:rsidP="0048602E">
      <w:r>
        <w:t>Scenario 8: Manage Appointments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48602E" w:rsidTr="00343130">
        <w:trPr>
          <w:cnfStyle w:val="100000000000"/>
        </w:trPr>
        <w:tc>
          <w:tcPr>
            <w:cnfStyle w:val="001000000000"/>
            <w:tcW w:w="828" w:type="dxa"/>
          </w:tcPr>
          <w:p w:rsidR="0048602E" w:rsidRDefault="0048602E" w:rsidP="00343130">
            <w:r>
              <w:t>Step</w:t>
            </w:r>
          </w:p>
        </w:tc>
        <w:tc>
          <w:tcPr>
            <w:tcW w:w="10080" w:type="dxa"/>
          </w:tcPr>
          <w:p w:rsidR="0048602E" w:rsidRDefault="0048602E" w:rsidP="00343130">
            <w:pPr>
              <w:cnfStyle w:val="100000000000"/>
            </w:pPr>
            <w:r>
              <w:t>Response</w:t>
            </w:r>
          </w:p>
        </w:tc>
      </w:tr>
      <w:tr w:rsidR="0048602E" w:rsidTr="00343130">
        <w:trPr>
          <w:cnfStyle w:val="000000100000"/>
        </w:trPr>
        <w:tc>
          <w:tcPr>
            <w:cnfStyle w:val="001000000000"/>
            <w:tcW w:w="828" w:type="dxa"/>
          </w:tcPr>
          <w:p w:rsidR="0048602E" w:rsidRDefault="0048602E" w:rsidP="00343130">
            <w:r>
              <w:t>36</w:t>
            </w:r>
          </w:p>
        </w:tc>
        <w:tc>
          <w:tcPr>
            <w:tcW w:w="10080" w:type="dxa"/>
          </w:tcPr>
          <w:p w:rsidR="0048602E" w:rsidRDefault="0048602E" w:rsidP="006222D5">
            <w:pPr>
              <w:cnfStyle w:val="000000100000"/>
            </w:pPr>
            <w:r>
              <w:t xml:space="preserve">The clinical scheduler </w:t>
            </w:r>
            <w:r>
              <w:t xml:space="preserve">has the ability to </w:t>
            </w:r>
            <w:r w:rsidR="006222D5">
              <w:t>alert the user that a patient is approaching a no-show limit</w:t>
            </w:r>
          </w:p>
        </w:tc>
      </w:tr>
      <w:tr w:rsidR="006222D5" w:rsidTr="00343130">
        <w:trPr>
          <w:cnfStyle w:val="00000001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t>37</w:t>
            </w:r>
          </w:p>
        </w:tc>
        <w:tc>
          <w:tcPr>
            <w:tcW w:w="10080" w:type="dxa"/>
          </w:tcPr>
          <w:p w:rsidR="006222D5" w:rsidRDefault="006222D5" w:rsidP="006222D5">
            <w:pPr>
              <w:cnfStyle w:val="000000010000"/>
            </w:pPr>
            <w:r>
              <w:t xml:space="preserve">The clinical scheduler does not have </w:t>
            </w:r>
            <w:r>
              <w:t>this capability</w:t>
            </w:r>
          </w:p>
        </w:tc>
      </w:tr>
      <w:tr w:rsidR="006222D5" w:rsidTr="00343130">
        <w:trPr>
          <w:cnfStyle w:val="00000010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t>38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000000100000"/>
            </w:pPr>
            <w:r>
              <w:t xml:space="preserve">The clinical scheduler does not have </w:t>
            </w:r>
            <w:r>
              <w:t>this capability</w:t>
            </w:r>
          </w:p>
        </w:tc>
      </w:tr>
      <w:tr w:rsidR="006222D5" w:rsidTr="00343130">
        <w:trPr>
          <w:cnfStyle w:val="00000001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t>39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000000010000"/>
            </w:pPr>
            <w:r>
              <w:t xml:space="preserve">The clinical scheduler does not have </w:t>
            </w:r>
            <w:r>
              <w:t>this capability</w:t>
            </w:r>
          </w:p>
        </w:tc>
      </w:tr>
      <w:tr w:rsidR="006222D5" w:rsidTr="00343130">
        <w:trPr>
          <w:cnfStyle w:val="00000010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t>40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000000100000"/>
            </w:pPr>
            <w:r>
              <w:t xml:space="preserve">The clinical scheduler </w:t>
            </w:r>
            <w:r>
              <w:t>is able to set user authorization and access types to limit what a user may do to a facilities clinics</w:t>
            </w:r>
          </w:p>
        </w:tc>
      </w:tr>
      <w:tr w:rsidR="006222D5" w:rsidTr="00343130">
        <w:trPr>
          <w:cnfStyle w:val="00000001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t>41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000000010000"/>
            </w:pPr>
            <w:r>
              <w:t xml:space="preserve">The clinical scheduler does not have </w:t>
            </w:r>
            <w:r>
              <w:t>this capability</w:t>
            </w:r>
          </w:p>
        </w:tc>
      </w:tr>
      <w:tr w:rsidR="006222D5" w:rsidTr="00343130">
        <w:trPr>
          <w:cnfStyle w:val="00000010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t>42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000000100000"/>
            </w:pPr>
            <w:r>
              <w:t xml:space="preserve">The clinical scheduler does not have </w:t>
            </w:r>
            <w:r>
              <w:t>this capability</w:t>
            </w:r>
          </w:p>
        </w:tc>
      </w:tr>
      <w:tr w:rsidR="006222D5" w:rsidTr="00343130">
        <w:trPr>
          <w:cnfStyle w:val="000000010000"/>
        </w:trPr>
        <w:tc>
          <w:tcPr>
            <w:cnfStyle w:val="001000000000"/>
            <w:tcW w:w="828" w:type="dxa"/>
          </w:tcPr>
          <w:p w:rsidR="006222D5" w:rsidRDefault="006222D5" w:rsidP="0048602E">
            <w:r>
              <w:t>4</w:t>
            </w:r>
            <w:r>
              <w:t>3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000000010000"/>
            </w:pPr>
            <w:r>
              <w:t xml:space="preserve">The clinical scheduler does not have </w:t>
            </w:r>
            <w:r>
              <w:t>this capability</w:t>
            </w:r>
          </w:p>
        </w:tc>
      </w:tr>
      <w:tr w:rsidR="006222D5" w:rsidTr="00343130">
        <w:trPr>
          <w:cnfStyle w:val="00000010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t>44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000000100000"/>
            </w:pPr>
            <w:r>
              <w:t xml:space="preserve">The clinical scheduler does not have </w:t>
            </w:r>
            <w:r>
              <w:t>this capability</w:t>
            </w:r>
          </w:p>
        </w:tc>
      </w:tr>
    </w:tbl>
    <w:p w:rsidR="0048602E" w:rsidRDefault="0048602E" w:rsidP="0048602E"/>
    <w:p w:rsidR="006222D5" w:rsidRDefault="006222D5" w:rsidP="006222D5">
      <w:r>
        <w:t>Scenario 9: CPRS Interface Demo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6222D5" w:rsidTr="00343130">
        <w:trPr>
          <w:cnfStyle w:val="10000000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lastRenderedPageBreak/>
              <w:t>Step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100000000000"/>
            </w:pPr>
            <w:r>
              <w:t>Response</w:t>
            </w:r>
          </w:p>
        </w:tc>
      </w:tr>
      <w:tr w:rsidR="00C975E9" w:rsidTr="00343130">
        <w:trPr>
          <w:cnfStyle w:val="000000100000"/>
        </w:trPr>
        <w:tc>
          <w:tcPr>
            <w:cnfStyle w:val="001000000000"/>
            <w:tcW w:w="828" w:type="dxa"/>
          </w:tcPr>
          <w:p w:rsidR="00C975E9" w:rsidRDefault="00C975E9" w:rsidP="00343130">
            <w:r>
              <w:t>45</w:t>
            </w:r>
          </w:p>
        </w:tc>
        <w:tc>
          <w:tcPr>
            <w:tcW w:w="10080" w:type="dxa"/>
          </w:tcPr>
          <w:p w:rsidR="00C975E9" w:rsidRDefault="00C975E9" w:rsidP="00343130">
            <w:pPr>
              <w:cnfStyle w:val="000000100000"/>
            </w:pPr>
            <w:r>
              <w:t>The clinical scheduler is able use CPRS independently and see results from both programs.</w:t>
            </w:r>
          </w:p>
        </w:tc>
      </w:tr>
      <w:tr w:rsidR="006222D5" w:rsidTr="00343130">
        <w:trPr>
          <w:cnfStyle w:val="000000010000"/>
        </w:trPr>
        <w:tc>
          <w:tcPr>
            <w:cnfStyle w:val="001000000000"/>
            <w:tcW w:w="828" w:type="dxa"/>
          </w:tcPr>
          <w:p w:rsidR="006222D5" w:rsidRDefault="006222D5" w:rsidP="00C975E9">
            <w:r>
              <w:t>4</w:t>
            </w:r>
            <w:r w:rsidR="00C975E9">
              <w:t>6</w:t>
            </w:r>
          </w:p>
        </w:tc>
        <w:tc>
          <w:tcPr>
            <w:tcW w:w="10080" w:type="dxa"/>
          </w:tcPr>
          <w:p w:rsidR="006222D5" w:rsidRDefault="004D5643" w:rsidP="006222D5">
            <w:pPr>
              <w:cnfStyle w:val="000000010000"/>
            </w:pPr>
            <w:r>
              <w:t>Since the clinical scheduler is outside of the CPRS program, CPRS can still be used to close consults administratively</w:t>
            </w:r>
          </w:p>
        </w:tc>
      </w:tr>
    </w:tbl>
    <w:p w:rsidR="006222D5" w:rsidRDefault="006222D5" w:rsidP="006222D5"/>
    <w:p w:rsidR="004D5643" w:rsidRDefault="004D5643" w:rsidP="004D5643">
      <w:r>
        <w:t>Scenario 10: Patient Complaints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4D5643" w:rsidTr="00343130">
        <w:trPr>
          <w:cnfStyle w:val="1000000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Step</w:t>
            </w:r>
          </w:p>
        </w:tc>
        <w:tc>
          <w:tcPr>
            <w:tcW w:w="10080" w:type="dxa"/>
          </w:tcPr>
          <w:p w:rsidR="004D5643" w:rsidRDefault="004D5643" w:rsidP="00343130">
            <w:pPr>
              <w:cnfStyle w:val="100000000000"/>
            </w:pPr>
            <w:r>
              <w:t>Response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4D5643">
            <w:r>
              <w:t>4</w:t>
            </w:r>
            <w:r>
              <w:t>7</w:t>
            </w:r>
          </w:p>
        </w:tc>
        <w:tc>
          <w:tcPr>
            <w:tcW w:w="10080" w:type="dxa"/>
          </w:tcPr>
          <w:p w:rsidR="004D5643" w:rsidRDefault="004D5643" w:rsidP="004D5643">
            <w:pPr>
              <w:cnfStyle w:val="000000100000"/>
            </w:pPr>
            <w:r>
              <w:t xml:space="preserve">The clinical scheduler </w:t>
            </w:r>
            <w:r>
              <w:t>does not have the ability to display a patient complaint</w:t>
            </w:r>
          </w:p>
        </w:tc>
      </w:tr>
    </w:tbl>
    <w:p w:rsidR="007670E6" w:rsidRDefault="007670E6" w:rsidP="005C6215"/>
    <w:p w:rsidR="004D5643" w:rsidRDefault="004D5643" w:rsidP="004D5643">
      <w:r>
        <w:t>Scenario 11: Wait Time Metrics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4D5643" w:rsidTr="00343130">
        <w:trPr>
          <w:cnfStyle w:val="1000000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Step</w:t>
            </w:r>
          </w:p>
        </w:tc>
        <w:tc>
          <w:tcPr>
            <w:tcW w:w="10080" w:type="dxa"/>
          </w:tcPr>
          <w:p w:rsidR="004D5643" w:rsidRDefault="004D5643" w:rsidP="00343130">
            <w:pPr>
              <w:cnfStyle w:val="100000000000"/>
            </w:pPr>
            <w:r>
              <w:t>Response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4D5643">
            <w:r>
              <w:t>4</w:t>
            </w:r>
            <w:r>
              <w:t>8</w:t>
            </w:r>
          </w:p>
        </w:tc>
        <w:tc>
          <w:tcPr>
            <w:tcW w:w="10080" w:type="dxa"/>
          </w:tcPr>
          <w:p w:rsidR="004D5643" w:rsidRDefault="004D5643" w:rsidP="004D5643">
            <w:pPr>
              <w:cnfStyle w:val="000000100000"/>
            </w:pPr>
            <w:r>
              <w:t xml:space="preserve">The clinical scheduler </w:t>
            </w:r>
            <w:r>
              <w:t>does not have the ability to capture wait-time metrics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49</w:t>
            </w:r>
          </w:p>
        </w:tc>
        <w:tc>
          <w:tcPr>
            <w:tcW w:w="10080" w:type="dxa"/>
          </w:tcPr>
          <w:p w:rsidR="004D5643" w:rsidRDefault="004D5643" w:rsidP="004D5643">
            <w:pPr>
              <w:cnfStyle w:val="000000010000"/>
            </w:pPr>
            <w:r>
              <w:t xml:space="preserve">The clinical scheduler </w:t>
            </w:r>
            <w:r>
              <w:t>will be able to display a electronic report for a patients cancelled and long-term appointment list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50</w:t>
            </w:r>
          </w:p>
        </w:tc>
        <w:tc>
          <w:tcPr>
            <w:tcW w:w="10080" w:type="dxa"/>
          </w:tcPr>
          <w:p w:rsidR="004D5643" w:rsidRDefault="004D5643" w:rsidP="004D5643">
            <w:pPr>
              <w:cnfStyle w:val="000000100000"/>
            </w:pPr>
            <w:r>
              <w:t>The clinical scheduler</w:t>
            </w:r>
            <w:r>
              <w:t xml:space="preserve"> is able to merge, purge, and distribute scheduler appointments from one resource to another.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51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010000"/>
            </w:pPr>
            <w:r>
              <w:t xml:space="preserve">The clinical scheduler </w:t>
            </w:r>
            <w:r>
              <w:t>can show some of the possibilities as cancellations, no-shows.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52</w:t>
            </w:r>
          </w:p>
        </w:tc>
        <w:tc>
          <w:tcPr>
            <w:tcW w:w="10080" w:type="dxa"/>
          </w:tcPr>
          <w:p w:rsidR="004D5643" w:rsidRDefault="00EF3B1F" w:rsidP="00EF3B1F">
            <w:pPr>
              <w:cnfStyle w:val="000000100000"/>
            </w:pPr>
            <w:r>
              <w:t xml:space="preserve">The clinical scheduler </w:t>
            </w:r>
            <w:r>
              <w:t>is able to show co-payments, special needs, patient preferences for a patient.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53</w:t>
            </w:r>
          </w:p>
        </w:tc>
        <w:tc>
          <w:tcPr>
            <w:tcW w:w="10080" w:type="dxa"/>
          </w:tcPr>
          <w:p w:rsidR="004D5643" w:rsidRDefault="00EF3B1F" w:rsidP="00EF3B1F">
            <w:pPr>
              <w:cnfStyle w:val="000000010000"/>
            </w:pPr>
            <w:r>
              <w:t xml:space="preserve">The clinical scheduler </w:t>
            </w:r>
            <w:r>
              <w:t>is able to show co-payments status for a patient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54</w:t>
            </w:r>
          </w:p>
        </w:tc>
        <w:tc>
          <w:tcPr>
            <w:tcW w:w="10080" w:type="dxa"/>
          </w:tcPr>
          <w:p w:rsidR="004D5643" w:rsidRDefault="00EF3B1F" w:rsidP="00EF3B1F">
            <w:pPr>
              <w:cnfStyle w:val="000000100000"/>
            </w:pPr>
            <w:r>
              <w:t xml:space="preserve">The clinical scheduler </w:t>
            </w:r>
            <w:r>
              <w:t>is able to show special needs and patient preferences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55</w:t>
            </w:r>
          </w:p>
        </w:tc>
        <w:tc>
          <w:tcPr>
            <w:tcW w:w="10080" w:type="dxa"/>
          </w:tcPr>
          <w:p w:rsidR="004D5643" w:rsidRDefault="00EF3B1F" w:rsidP="00EF3B1F">
            <w:pPr>
              <w:cnfStyle w:val="000000010000"/>
            </w:pPr>
            <w:r>
              <w:t xml:space="preserve">The clinical scheduler </w:t>
            </w:r>
            <w:r>
              <w:t>is modify an appointment and show the affected groups/resources have been updated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56</w:t>
            </w:r>
          </w:p>
        </w:tc>
        <w:tc>
          <w:tcPr>
            <w:tcW w:w="10080" w:type="dxa"/>
          </w:tcPr>
          <w:p w:rsidR="004D5643" w:rsidRDefault="00EF3B1F" w:rsidP="00EF3B1F">
            <w:pPr>
              <w:cnfStyle w:val="000000100000"/>
            </w:pPr>
            <w:r>
              <w:t xml:space="preserve">The clinical scheduler </w:t>
            </w:r>
            <w:r>
              <w:t>is able to use the calendar and time scales to make improved scheduling choices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57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010000"/>
            </w:pPr>
            <w:r>
              <w:t>The clinical scheduler is able to input services for a patient when creating an appointment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58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100000"/>
            </w:pPr>
            <w:r>
              <w:t xml:space="preserve">The clinical scheduler </w:t>
            </w:r>
            <w:r>
              <w:t>provides an electronic report with statistics for check-in, check-out, cancellation reasons, no-show and a reason why they left.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59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010000"/>
            </w:pPr>
            <w:r>
              <w:t xml:space="preserve">Reports can be saved to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csv</w:t>
            </w:r>
            <w:proofErr w:type="spellEnd"/>
            <w:r>
              <w:t xml:space="preserve"> format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60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100000"/>
            </w:pPr>
            <w:r>
              <w:t>The clinical scheduler provides 15 reports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61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010000"/>
            </w:pPr>
            <w:r>
              <w:t>The clinical scheduler has functionality to trigger alerts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62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100000"/>
            </w:pPr>
            <w:r>
              <w:t>The clinical scheduler complies with 45 CF4 170.205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63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010000"/>
            </w:pPr>
            <w:r>
              <w:t xml:space="preserve">The clinical scheduler </w:t>
            </w:r>
            <w:r w:rsidR="00A77118">
              <w:t>follows the 508 standard that the VA recommends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4D5643">
            <w:r>
              <w:t>64</w:t>
            </w:r>
          </w:p>
        </w:tc>
        <w:tc>
          <w:tcPr>
            <w:tcW w:w="10080" w:type="dxa"/>
          </w:tcPr>
          <w:p w:rsidR="004D5643" w:rsidRDefault="004D5643" w:rsidP="004D5643">
            <w:pPr>
              <w:cnfStyle w:val="000000100000"/>
            </w:pPr>
          </w:p>
        </w:tc>
      </w:tr>
    </w:tbl>
    <w:p w:rsidR="004D5643" w:rsidRDefault="004D5643" w:rsidP="004D5643"/>
    <w:p w:rsidR="005C6215" w:rsidRDefault="005C6215"/>
    <w:sectPr w:rsidR="005C6215" w:rsidSect="00293D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3D69"/>
    <w:rsid w:val="00106206"/>
    <w:rsid w:val="00172B99"/>
    <w:rsid w:val="00293D69"/>
    <w:rsid w:val="002B7A4F"/>
    <w:rsid w:val="002F0255"/>
    <w:rsid w:val="0048602E"/>
    <w:rsid w:val="004D5643"/>
    <w:rsid w:val="00511FAD"/>
    <w:rsid w:val="005C6215"/>
    <w:rsid w:val="005C724C"/>
    <w:rsid w:val="00616178"/>
    <w:rsid w:val="006222D5"/>
    <w:rsid w:val="007670E6"/>
    <w:rsid w:val="009818DE"/>
    <w:rsid w:val="00A77118"/>
    <w:rsid w:val="00C975E9"/>
    <w:rsid w:val="00DA50A4"/>
    <w:rsid w:val="00DB2E99"/>
    <w:rsid w:val="00EF3B1F"/>
    <w:rsid w:val="00EF7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B7A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B7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Medsphere Systems Corporation</Company>
  <LinksUpToDate>false</LinksUpToDate>
  <CharactersWithSpaces>6645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mscadmin</dc:creator>
  <cp:lastModifiedBy>mscadmin</cp:lastModifiedBy>
  <cp:revision>8</cp:revision>
  <dcterms:created xsi:type="dcterms:W3CDTF">2013-06-13T04:22:00Z</dcterms:created>
  <dcterms:modified xsi:type="dcterms:W3CDTF">2013-06-13T15:59:00Z</dcterms:modified>
</cp:coreProperties>
</file>