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t>Fenomen „Nano Banana”: Demokratyzacja Edycji Obrazu w Ekosystemie Google</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Grudzień 2025 roku przyniósł fundamentalną zmianę w sposobie, w jaki masowy odbiorca wchodzi w interakcję z grafiką cyfrową. Wprowadzenie przez Google modelu </w:t>
      </w:r>
      <w:proofErr w:type="spellStart"/>
      <w:r w:rsidRPr="00312254">
        <w:rPr>
          <w:rFonts w:ascii="Arial" w:eastAsia="Times New Roman" w:hAnsi="Arial" w:cs="Arial"/>
          <w:b/>
          <w:bCs/>
          <w:color w:val="1F1F1F"/>
          <w:sz w:val="24"/>
          <w:szCs w:val="24"/>
          <w:lang w:eastAsia="pl-PL"/>
        </w:rPr>
        <w:t>Gemini</w:t>
      </w:r>
      <w:proofErr w:type="spellEnd"/>
      <w:r w:rsidRPr="00312254">
        <w:rPr>
          <w:rFonts w:ascii="Arial" w:eastAsia="Times New Roman" w:hAnsi="Arial" w:cs="Arial"/>
          <w:b/>
          <w:bCs/>
          <w:color w:val="1F1F1F"/>
          <w:sz w:val="24"/>
          <w:szCs w:val="24"/>
          <w:lang w:eastAsia="pl-PL"/>
        </w:rPr>
        <w:t xml:space="preserve"> 2.5 Flash Image</w:t>
      </w:r>
      <w:r w:rsidRPr="00312254">
        <w:rPr>
          <w:rFonts w:ascii="Arial" w:eastAsia="Times New Roman" w:hAnsi="Arial" w:cs="Arial"/>
          <w:color w:val="1F1F1F"/>
          <w:sz w:val="24"/>
          <w:szCs w:val="24"/>
          <w:lang w:eastAsia="pl-PL"/>
        </w:rPr>
        <w:t>, który w popkulturze technologicznej i wewnętrznej nomenklaturze zyskał miano </w:t>
      </w:r>
      <w:r w:rsidRPr="00312254">
        <w:rPr>
          <w:rFonts w:ascii="Arial" w:eastAsia="Times New Roman" w:hAnsi="Arial" w:cs="Arial"/>
          <w:b/>
          <w:bCs/>
          <w:color w:val="1F1F1F"/>
          <w:sz w:val="24"/>
          <w:szCs w:val="24"/>
          <w:lang w:eastAsia="pl-PL"/>
        </w:rPr>
        <w:t>„Nano Banana”</w:t>
      </w:r>
      <w:r w:rsidRPr="00312254">
        <w:rPr>
          <w:rFonts w:ascii="Arial" w:eastAsia="Times New Roman" w:hAnsi="Arial" w:cs="Arial"/>
          <w:color w:val="1F1F1F"/>
          <w:sz w:val="24"/>
          <w:szCs w:val="24"/>
          <w:lang w:eastAsia="pl-PL"/>
        </w:rPr>
        <w:t>, nie jest jedynie aktualizacją oprogramowania – to zmiana paradygmatu, która zatarła granicę między profesjonalną edycją a codzienną komunikacją. Przez lata edycja obrazu wymagała zrozumienia warstw, masek, pędzli i histogramów. Nano Banana eliminuje te bariery, wprowadzając interfejs oparty na naturalnej konwersacji i intuicyjnym „bazgraniu” (</w:t>
      </w:r>
      <w:proofErr w:type="spellStart"/>
      <w:r w:rsidRPr="00312254">
        <w:rPr>
          <w:rFonts w:ascii="Arial" w:eastAsia="Times New Roman" w:hAnsi="Arial" w:cs="Arial"/>
          <w:color w:val="1F1F1F"/>
          <w:sz w:val="24"/>
          <w:szCs w:val="24"/>
          <w:lang w:eastAsia="pl-PL"/>
        </w:rPr>
        <w:t>doodling</w:t>
      </w:r>
      <w:proofErr w:type="spellEnd"/>
      <w:r w:rsidRPr="00312254">
        <w:rPr>
          <w:rFonts w:ascii="Arial" w:eastAsia="Times New Roman" w:hAnsi="Arial" w:cs="Arial"/>
          <w:color w:val="1F1F1F"/>
          <w:sz w:val="24"/>
          <w:szCs w:val="24"/>
          <w:lang w:eastAsia="pl-PL"/>
        </w:rPr>
        <w:t xml:space="preserve">), czyniąc każdego posiadacza </w:t>
      </w:r>
      <w:proofErr w:type="spellStart"/>
      <w:r w:rsidRPr="00312254">
        <w:rPr>
          <w:rFonts w:ascii="Arial" w:eastAsia="Times New Roman" w:hAnsi="Arial" w:cs="Arial"/>
          <w:color w:val="1F1F1F"/>
          <w:sz w:val="24"/>
          <w:szCs w:val="24"/>
          <w:lang w:eastAsia="pl-PL"/>
        </w:rPr>
        <w:t>smartfona</w:t>
      </w:r>
      <w:proofErr w:type="spellEnd"/>
      <w:r w:rsidRPr="00312254">
        <w:rPr>
          <w:rFonts w:ascii="Arial" w:eastAsia="Times New Roman" w:hAnsi="Arial" w:cs="Arial"/>
          <w:color w:val="1F1F1F"/>
          <w:sz w:val="24"/>
          <w:szCs w:val="24"/>
          <w:lang w:eastAsia="pl-PL"/>
        </w:rPr>
        <w:t xml:space="preserve"> potencjalnym dyrektorem artystycznym.</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Sukces tego narzędzia, które w ciągu pierwszego miesiąca przyciągnęło </w:t>
      </w:r>
      <w:r w:rsidRPr="00312254">
        <w:rPr>
          <w:rFonts w:ascii="Arial" w:eastAsia="Times New Roman" w:hAnsi="Arial" w:cs="Arial"/>
          <w:b/>
          <w:bCs/>
          <w:color w:val="1F1F1F"/>
          <w:sz w:val="24"/>
          <w:szCs w:val="24"/>
          <w:lang w:eastAsia="pl-PL"/>
        </w:rPr>
        <w:t>23 miliony nowych użytkowników</w:t>
      </w:r>
      <w:r w:rsidRPr="00312254">
        <w:rPr>
          <w:rFonts w:ascii="Arial" w:eastAsia="Times New Roman" w:hAnsi="Arial" w:cs="Arial"/>
          <w:color w:val="1F1F1F"/>
          <w:sz w:val="24"/>
          <w:szCs w:val="24"/>
          <w:lang w:eastAsia="pl-PL"/>
        </w:rPr>
        <w:t xml:space="preserve"> do ekosystemu </w:t>
      </w:r>
      <w:proofErr w:type="spellStart"/>
      <w:r w:rsidRPr="00312254">
        <w:rPr>
          <w:rFonts w:ascii="Arial" w:eastAsia="Times New Roman" w:hAnsi="Arial" w:cs="Arial"/>
          <w:color w:val="1F1F1F"/>
          <w:sz w:val="24"/>
          <w:szCs w:val="24"/>
          <w:lang w:eastAsia="pl-PL"/>
        </w:rPr>
        <w:t>Gemini</w:t>
      </w:r>
      <w:proofErr w:type="spellEnd"/>
      <w:r w:rsidRPr="00312254">
        <w:rPr>
          <w:rFonts w:ascii="Arial" w:eastAsia="Times New Roman" w:hAnsi="Arial" w:cs="Arial"/>
          <w:color w:val="1F1F1F"/>
          <w:sz w:val="24"/>
          <w:szCs w:val="24"/>
          <w:lang w:eastAsia="pl-PL"/>
        </w:rPr>
        <w:t xml:space="preserve">, opiera się na jego wszechobecności i szybkości. Model „Flash” został zoptymalizowany pod kątem ekstremalnie niskiej latencji i wysokiej wydajności, co pozwala na jego działanie niemal w czasie rzeczywistym na urządzeniach mobilnych, w tym na serii </w:t>
      </w:r>
      <w:proofErr w:type="spellStart"/>
      <w:r w:rsidRPr="00312254">
        <w:rPr>
          <w:rFonts w:ascii="Arial" w:eastAsia="Times New Roman" w:hAnsi="Arial" w:cs="Arial"/>
          <w:color w:val="1F1F1F"/>
          <w:sz w:val="24"/>
          <w:szCs w:val="24"/>
          <w:lang w:eastAsia="pl-PL"/>
        </w:rPr>
        <w:t>Pixel</w:t>
      </w:r>
      <w:proofErr w:type="spellEnd"/>
      <w:r w:rsidRPr="00312254">
        <w:rPr>
          <w:rFonts w:ascii="Arial" w:eastAsia="Times New Roman" w:hAnsi="Arial" w:cs="Arial"/>
          <w:color w:val="1F1F1F"/>
          <w:sz w:val="24"/>
          <w:szCs w:val="24"/>
          <w:lang w:eastAsia="pl-PL"/>
        </w:rPr>
        <w:t xml:space="preserve"> 10. Użytkownik, przeglądając zdjęcia w Google </w:t>
      </w:r>
      <w:proofErr w:type="spellStart"/>
      <w:r w:rsidRPr="00312254">
        <w:rPr>
          <w:rFonts w:ascii="Arial" w:eastAsia="Times New Roman" w:hAnsi="Arial" w:cs="Arial"/>
          <w:color w:val="1F1F1F"/>
          <w:sz w:val="24"/>
          <w:szCs w:val="24"/>
          <w:lang w:eastAsia="pl-PL"/>
        </w:rPr>
        <w:t>Photos</w:t>
      </w:r>
      <w:proofErr w:type="spellEnd"/>
      <w:r w:rsidRPr="00312254">
        <w:rPr>
          <w:rFonts w:ascii="Arial" w:eastAsia="Times New Roman" w:hAnsi="Arial" w:cs="Arial"/>
          <w:color w:val="1F1F1F"/>
          <w:sz w:val="24"/>
          <w:szCs w:val="24"/>
          <w:lang w:eastAsia="pl-PL"/>
        </w:rPr>
        <w:t xml:space="preserve"> lub pisząc wiadomość w Google </w:t>
      </w:r>
      <w:proofErr w:type="spellStart"/>
      <w:r w:rsidRPr="00312254">
        <w:rPr>
          <w:rFonts w:ascii="Arial" w:eastAsia="Times New Roman" w:hAnsi="Arial" w:cs="Arial"/>
          <w:color w:val="1F1F1F"/>
          <w:sz w:val="24"/>
          <w:szCs w:val="24"/>
          <w:lang w:eastAsia="pl-PL"/>
        </w:rPr>
        <w:t>Messages</w:t>
      </w:r>
      <w:proofErr w:type="spellEnd"/>
      <w:r w:rsidRPr="00312254">
        <w:rPr>
          <w:rFonts w:ascii="Arial" w:eastAsia="Times New Roman" w:hAnsi="Arial" w:cs="Arial"/>
          <w:color w:val="1F1F1F"/>
          <w:sz w:val="24"/>
          <w:szCs w:val="24"/>
          <w:lang w:eastAsia="pl-PL"/>
        </w:rPr>
        <w:t xml:space="preserve">, ma teraz dostęp do potężnego silnika generatywnego, który rozumie kontekst wizualny i semantyczny bez konieczności przełączania aplikacji. To strategia "AI </w:t>
      </w:r>
      <w:proofErr w:type="spellStart"/>
      <w:r w:rsidRPr="00312254">
        <w:rPr>
          <w:rFonts w:ascii="Arial" w:eastAsia="Times New Roman" w:hAnsi="Arial" w:cs="Arial"/>
          <w:color w:val="1F1F1F"/>
          <w:sz w:val="24"/>
          <w:szCs w:val="24"/>
          <w:lang w:eastAsia="pl-PL"/>
        </w:rPr>
        <w:t>everywhere</w:t>
      </w:r>
      <w:proofErr w:type="spellEnd"/>
      <w:r w:rsidRPr="00312254">
        <w:rPr>
          <w:rFonts w:ascii="Arial" w:eastAsia="Times New Roman" w:hAnsi="Arial" w:cs="Arial"/>
          <w:color w:val="1F1F1F"/>
          <w:sz w:val="24"/>
          <w:szCs w:val="24"/>
          <w:lang w:eastAsia="pl-PL"/>
        </w:rPr>
        <w:t>", która sprawia, że technologia staje się niewidzialna, a liczy się tylko efekt.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Kluczową innowacją techniczną, która wyróżnia Nano Banana na tle konkurencji, jest </w:t>
      </w:r>
      <w:r w:rsidRPr="00312254">
        <w:rPr>
          <w:rFonts w:ascii="Arial" w:eastAsia="Times New Roman" w:hAnsi="Arial" w:cs="Arial"/>
          <w:b/>
          <w:bCs/>
          <w:color w:val="1F1F1F"/>
          <w:sz w:val="24"/>
          <w:szCs w:val="24"/>
          <w:lang w:eastAsia="pl-PL"/>
        </w:rPr>
        <w:t>zaawansowane rozumienie przestrzenne i kontekstowe</w:t>
      </w:r>
      <w:r w:rsidRPr="00312254">
        <w:rPr>
          <w:rFonts w:ascii="Arial" w:eastAsia="Times New Roman" w:hAnsi="Arial" w:cs="Arial"/>
          <w:color w:val="1F1F1F"/>
          <w:sz w:val="24"/>
          <w:szCs w:val="24"/>
          <w:lang w:eastAsia="pl-PL"/>
        </w:rPr>
        <w:t xml:space="preserve">. Gdy użytkownik zaznacza fragment zdjęcia i prosi o „dodanie </w:t>
      </w:r>
      <w:proofErr w:type="spellStart"/>
      <w:r w:rsidRPr="00312254">
        <w:rPr>
          <w:rFonts w:ascii="Arial" w:eastAsia="Times New Roman" w:hAnsi="Arial" w:cs="Arial"/>
          <w:color w:val="1F1F1F"/>
          <w:sz w:val="24"/>
          <w:szCs w:val="24"/>
          <w:lang w:eastAsia="pl-PL"/>
        </w:rPr>
        <w:t>vintage'owych</w:t>
      </w:r>
      <w:proofErr w:type="spellEnd"/>
      <w:r w:rsidRPr="00312254">
        <w:rPr>
          <w:rFonts w:ascii="Arial" w:eastAsia="Times New Roman" w:hAnsi="Arial" w:cs="Arial"/>
          <w:color w:val="1F1F1F"/>
          <w:sz w:val="24"/>
          <w:szCs w:val="24"/>
          <w:lang w:eastAsia="pl-PL"/>
        </w:rPr>
        <w:t xml:space="preserve"> okularów przeciwsłonecznych”, model nie nakłada płaskiego obiektu 2D, jak robiły to stare filtry AR. Analizuje on geometrię twarzy (</w:t>
      </w:r>
      <w:proofErr w:type="spellStart"/>
      <w:r w:rsidRPr="00312254">
        <w:rPr>
          <w:rFonts w:ascii="Arial" w:eastAsia="Times New Roman" w:hAnsi="Arial" w:cs="Arial"/>
          <w:color w:val="1F1F1F"/>
          <w:sz w:val="24"/>
          <w:szCs w:val="24"/>
          <w:lang w:eastAsia="pl-PL"/>
        </w:rPr>
        <w:t>mesh</w:t>
      </w:r>
      <w:proofErr w:type="spellEnd"/>
      <w:r w:rsidRPr="00312254">
        <w:rPr>
          <w:rFonts w:ascii="Arial" w:eastAsia="Times New Roman" w:hAnsi="Arial" w:cs="Arial"/>
          <w:color w:val="1F1F1F"/>
          <w:sz w:val="24"/>
          <w:szCs w:val="24"/>
          <w:lang w:eastAsia="pl-PL"/>
        </w:rPr>
        <w:t xml:space="preserve"> 3D), kierunek padania światła, cienie (</w:t>
      </w:r>
      <w:proofErr w:type="spellStart"/>
      <w:r w:rsidRPr="00312254">
        <w:rPr>
          <w:rFonts w:ascii="Arial" w:eastAsia="Times New Roman" w:hAnsi="Arial" w:cs="Arial"/>
          <w:color w:val="1F1F1F"/>
          <w:sz w:val="24"/>
          <w:szCs w:val="24"/>
          <w:lang w:eastAsia="pl-PL"/>
        </w:rPr>
        <w:t>ray</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tracing</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approximation</w:t>
      </w:r>
      <w:proofErr w:type="spellEnd"/>
      <w:r w:rsidRPr="00312254">
        <w:rPr>
          <w:rFonts w:ascii="Arial" w:eastAsia="Times New Roman" w:hAnsi="Arial" w:cs="Arial"/>
          <w:color w:val="1F1F1F"/>
          <w:sz w:val="24"/>
          <w:szCs w:val="24"/>
          <w:lang w:eastAsia="pl-PL"/>
        </w:rPr>
        <w:t>) i ogólną estetykę zdjęcia (np. ziarnistość, balans bieli, aberrację chromatyczną), generując obiekt, który fizycznie i estetycznie „przynależy” do sceny. Co więcej, model radzi sobie z okluzją – jeśli dodajemy szalik, AI wie, że musi on zasłonić szyję, ale schować się za długimi włosami.</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Nano Banana wykazuje się również niespotykaną </w:t>
      </w:r>
      <w:r w:rsidRPr="00312254">
        <w:rPr>
          <w:rFonts w:ascii="Arial" w:eastAsia="Times New Roman" w:hAnsi="Arial" w:cs="Arial"/>
          <w:b/>
          <w:bCs/>
          <w:color w:val="1F1F1F"/>
          <w:sz w:val="24"/>
          <w:szCs w:val="24"/>
          <w:lang w:eastAsia="pl-PL"/>
        </w:rPr>
        <w:t>spójnością postaci (</w:t>
      </w:r>
      <w:proofErr w:type="spellStart"/>
      <w:r w:rsidRPr="00312254">
        <w:rPr>
          <w:rFonts w:ascii="Arial" w:eastAsia="Times New Roman" w:hAnsi="Arial" w:cs="Arial"/>
          <w:b/>
          <w:bCs/>
          <w:color w:val="1F1F1F"/>
          <w:sz w:val="24"/>
          <w:szCs w:val="24"/>
          <w:lang w:eastAsia="pl-PL"/>
        </w:rPr>
        <w:t>Character</w:t>
      </w:r>
      <w:proofErr w:type="spellEnd"/>
      <w:r w:rsidRPr="00312254">
        <w:rPr>
          <w:rFonts w:ascii="Arial" w:eastAsia="Times New Roman" w:hAnsi="Arial" w:cs="Arial"/>
          <w:b/>
          <w:bCs/>
          <w:color w:val="1F1F1F"/>
          <w:sz w:val="24"/>
          <w:szCs w:val="24"/>
          <w:lang w:eastAsia="pl-PL"/>
        </w:rPr>
        <w:t xml:space="preserve"> </w:t>
      </w:r>
      <w:proofErr w:type="spellStart"/>
      <w:r w:rsidRPr="00312254">
        <w:rPr>
          <w:rFonts w:ascii="Arial" w:eastAsia="Times New Roman" w:hAnsi="Arial" w:cs="Arial"/>
          <w:b/>
          <w:bCs/>
          <w:color w:val="1F1F1F"/>
          <w:sz w:val="24"/>
          <w:szCs w:val="24"/>
          <w:lang w:eastAsia="pl-PL"/>
        </w:rPr>
        <w:t>Consistency</w:t>
      </w:r>
      <w:proofErr w:type="spellEnd"/>
      <w:r w:rsidRPr="00312254">
        <w:rPr>
          <w:rFonts w:ascii="Arial" w:eastAsia="Times New Roman" w:hAnsi="Arial" w:cs="Arial"/>
          <w:b/>
          <w:bCs/>
          <w:color w:val="1F1F1F"/>
          <w:sz w:val="24"/>
          <w:szCs w:val="24"/>
          <w:lang w:eastAsia="pl-PL"/>
        </w:rPr>
        <w:t>)</w:t>
      </w:r>
      <w:r w:rsidRPr="00312254">
        <w:rPr>
          <w:rFonts w:ascii="Arial" w:eastAsia="Times New Roman" w:hAnsi="Arial" w:cs="Arial"/>
          <w:color w:val="1F1F1F"/>
          <w:sz w:val="24"/>
          <w:szCs w:val="24"/>
          <w:lang w:eastAsia="pl-PL"/>
        </w:rPr>
        <w:t xml:space="preserve">. Wcześniejsze modele miały tendencję do zmieniania rysów twarzy przy każdej edycji. Nano Banana zachowuje tożsamość osoby na zdjęciu, co pozwala na edycję zdjęć profilowych, dodawanie akcesoriów czy zmianę tła bez ryzyka wygenerowania „obcej osoby”. Z perspektywy rynkowej, jest to odpowiedź Google na dominację wizualną </w:t>
      </w:r>
      <w:proofErr w:type="spellStart"/>
      <w:r w:rsidRPr="00312254">
        <w:rPr>
          <w:rFonts w:ascii="Arial" w:eastAsia="Times New Roman" w:hAnsi="Arial" w:cs="Arial"/>
          <w:color w:val="1F1F1F"/>
          <w:sz w:val="24"/>
          <w:szCs w:val="24"/>
          <w:lang w:eastAsia="pl-PL"/>
        </w:rPr>
        <w:t>TikToka</w:t>
      </w:r>
      <w:proofErr w:type="spellEnd"/>
      <w:r w:rsidRPr="00312254">
        <w:rPr>
          <w:rFonts w:ascii="Arial" w:eastAsia="Times New Roman" w:hAnsi="Arial" w:cs="Arial"/>
          <w:color w:val="1F1F1F"/>
          <w:sz w:val="24"/>
          <w:szCs w:val="24"/>
          <w:lang w:eastAsia="pl-PL"/>
        </w:rPr>
        <w:t xml:space="preserve"> i Instagrama. Integracja z aplikacjami codziennego użytku wymusiła na konkurencji – w tym </w:t>
      </w:r>
      <w:proofErr w:type="spellStart"/>
      <w:r w:rsidRPr="00312254">
        <w:rPr>
          <w:rFonts w:ascii="Arial" w:eastAsia="Times New Roman" w:hAnsi="Arial" w:cs="Arial"/>
          <w:color w:val="1F1F1F"/>
          <w:sz w:val="24"/>
          <w:szCs w:val="24"/>
          <w:lang w:eastAsia="pl-PL"/>
        </w:rPr>
        <w:t>OpenAI</w:t>
      </w:r>
      <w:proofErr w:type="spellEnd"/>
      <w:r w:rsidRPr="00312254">
        <w:rPr>
          <w:rFonts w:ascii="Arial" w:eastAsia="Times New Roman" w:hAnsi="Arial" w:cs="Arial"/>
          <w:color w:val="1F1F1F"/>
          <w:sz w:val="24"/>
          <w:szCs w:val="24"/>
          <w:lang w:eastAsia="pl-PL"/>
        </w:rPr>
        <w:t xml:space="preserve"> i Meta – drastyczne przyspieszenie prac nad własnymi rozwiązaniami mobilnymi (projekt "Mango"), ale to Google wyznaczyło standard: edycja ma być tak prosta, jak wysłanie </w:t>
      </w:r>
      <w:proofErr w:type="spellStart"/>
      <w:r w:rsidRPr="00312254">
        <w:rPr>
          <w:rFonts w:ascii="Arial" w:eastAsia="Times New Roman" w:hAnsi="Arial" w:cs="Arial"/>
          <w:color w:val="1F1F1F"/>
          <w:sz w:val="24"/>
          <w:szCs w:val="24"/>
          <w:lang w:eastAsia="pl-PL"/>
        </w:rPr>
        <w:t>emoji</w:t>
      </w:r>
      <w:proofErr w:type="spellEnd"/>
      <w:r w:rsidRPr="00312254">
        <w:rPr>
          <w:rFonts w:ascii="Arial" w:eastAsia="Times New Roman" w:hAnsi="Arial" w:cs="Arial"/>
          <w:color w:val="1F1F1F"/>
          <w:sz w:val="24"/>
          <w:szCs w:val="24"/>
          <w:lang w:eastAsia="pl-PL"/>
        </w:rPr>
        <w: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48"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lastRenderedPageBreak/>
        <w:t xml:space="preserve">Nano Banana Pro: </w:t>
      </w:r>
      <w:proofErr w:type="spellStart"/>
      <w:r w:rsidRPr="00312254">
        <w:rPr>
          <w:rFonts w:ascii="Arial" w:eastAsia="Times New Roman" w:hAnsi="Arial" w:cs="Arial"/>
          <w:b/>
          <w:bCs/>
          <w:color w:val="1F1F1F"/>
          <w:sz w:val="30"/>
          <w:szCs w:val="30"/>
          <w:lang w:eastAsia="pl-PL"/>
        </w:rPr>
        <w:t>Gemini</w:t>
      </w:r>
      <w:proofErr w:type="spellEnd"/>
      <w:r w:rsidRPr="00312254">
        <w:rPr>
          <w:rFonts w:ascii="Arial" w:eastAsia="Times New Roman" w:hAnsi="Arial" w:cs="Arial"/>
          <w:b/>
          <w:bCs/>
          <w:color w:val="1F1F1F"/>
          <w:sz w:val="30"/>
          <w:szCs w:val="30"/>
          <w:lang w:eastAsia="pl-PL"/>
        </w:rPr>
        <w:t xml:space="preserve"> 3 i Nowa Definicja Profesjonalizmu w Generowaniu Obrazu</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Podczas gdy wersja „Flash” zdobywa serca konsumentów swoją szybkością, </w:t>
      </w:r>
      <w:r w:rsidRPr="00312254">
        <w:rPr>
          <w:rFonts w:ascii="Arial" w:eastAsia="Times New Roman" w:hAnsi="Arial" w:cs="Arial"/>
          <w:b/>
          <w:bCs/>
          <w:color w:val="1F1F1F"/>
          <w:sz w:val="24"/>
          <w:szCs w:val="24"/>
          <w:lang w:eastAsia="pl-PL"/>
        </w:rPr>
        <w:t>Nano Banana Pro</w:t>
      </w:r>
      <w:r w:rsidRPr="00312254">
        <w:rPr>
          <w:rFonts w:ascii="Arial" w:eastAsia="Times New Roman" w:hAnsi="Arial" w:cs="Arial"/>
          <w:color w:val="1F1F1F"/>
          <w:sz w:val="24"/>
          <w:szCs w:val="24"/>
          <w:lang w:eastAsia="pl-PL"/>
        </w:rPr>
        <w:t>, oparty na potężniejszym modelu </w:t>
      </w:r>
      <w:proofErr w:type="spellStart"/>
      <w:r w:rsidRPr="00312254">
        <w:rPr>
          <w:rFonts w:ascii="Arial" w:eastAsia="Times New Roman" w:hAnsi="Arial" w:cs="Arial"/>
          <w:b/>
          <w:bCs/>
          <w:color w:val="1F1F1F"/>
          <w:sz w:val="24"/>
          <w:szCs w:val="24"/>
          <w:lang w:eastAsia="pl-PL"/>
        </w:rPr>
        <w:t>Gemini</w:t>
      </w:r>
      <w:proofErr w:type="spellEnd"/>
      <w:r w:rsidRPr="00312254">
        <w:rPr>
          <w:rFonts w:ascii="Arial" w:eastAsia="Times New Roman" w:hAnsi="Arial" w:cs="Arial"/>
          <w:b/>
          <w:bCs/>
          <w:color w:val="1F1F1F"/>
          <w:sz w:val="24"/>
          <w:szCs w:val="24"/>
          <w:lang w:eastAsia="pl-PL"/>
        </w:rPr>
        <w:t xml:space="preserve"> 3 Pro Image</w:t>
      </w:r>
      <w:r w:rsidRPr="00312254">
        <w:rPr>
          <w:rFonts w:ascii="Arial" w:eastAsia="Times New Roman" w:hAnsi="Arial" w:cs="Arial"/>
          <w:color w:val="1F1F1F"/>
          <w:sz w:val="24"/>
          <w:szCs w:val="24"/>
          <w:lang w:eastAsia="pl-PL"/>
        </w:rPr>
        <w:t xml:space="preserve">, redefiniuje standardy w zastosowaniach komercyjnych i </w:t>
      </w:r>
      <w:proofErr w:type="spellStart"/>
      <w:r w:rsidRPr="00312254">
        <w:rPr>
          <w:rFonts w:ascii="Arial" w:eastAsia="Times New Roman" w:hAnsi="Arial" w:cs="Arial"/>
          <w:color w:val="1F1F1F"/>
          <w:sz w:val="24"/>
          <w:szCs w:val="24"/>
          <w:lang w:eastAsia="pl-PL"/>
        </w:rPr>
        <w:t>enterprise</w:t>
      </w:r>
      <w:proofErr w:type="spellEnd"/>
      <w:r w:rsidRPr="00312254">
        <w:rPr>
          <w:rFonts w:ascii="Arial" w:eastAsia="Times New Roman" w:hAnsi="Arial" w:cs="Arial"/>
          <w:color w:val="1F1F1F"/>
          <w:sz w:val="24"/>
          <w:szCs w:val="24"/>
          <w:lang w:eastAsia="pl-PL"/>
        </w:rPr>
        <w:t xml:space="preserve">. Model ten, dostępny dla subskrybentów </w:t>
      </w:r>
      <w:proofErr w:type="spellStart"/>
      <w:r w:rsidRPr="00312254">
        <w:rPr>
          <w:rFonts w:ascii="Arial" w:eastAsia="Times New Roman" w:hAnsi="Arial" w:cs="Arial"/>
          <w:color w:val="1F1F1F"/>
          <w:sz w:val="24"/>
          <w:szCs w:val="24"/>
          <w:lang w:eastAsia="pl-PL"/>
        </w:rPr>
        <w:t>Gemini</w:t>
      </w:r>
      <w:proofErr w:type="spellEnd"/>
      <w:r w:rsidRPr="00312254">
        <w:rPr>
          <w:rFonts w:ascii="Arial" w:eastAsia="Times New Roman" w:hAnsi="Arial" w:cs="Arial"/>
          <w:color w:val="1F1F1F"/>
          <w:sz w:val="24"/>
          <w:szCs w:val="24"/>
          <w:lang w:eastAsia="pl-PL"/>
        </w:rPr>
        <w:t xml:space="preserve"> Advanced oraz poprzez platformę </w:t>
      </w:r>
      <w:proofErr w:type="spellStart"/>
      <w:r w:rsidRPr="00312254">
        <w:rPr>
          <w:rFonts w:ascii="Arial" w:eastAsia="Times New Roman" w:hAnsi="Arial" w:cs="Arial"/>
          <w:color w:val="1F1F1F"/>
          <w:sz w:val="24"/>
          <w:szCs w:val="24"/>
          <w:lang w:eastAsia="pl-PL"/>
        </w:rPr>
        <w:t>Vertex</w:t>
      </w:r>
      <w:proofErr w:type="spellEnd"/>
      <w:r w:rsidRPr="00312254">
        <w:rPr>
          <w:rFonts w:ascii="Arial" w:eastAsia="Times New Roman" w:hAnsi="Arial" w:cs="Arial"/>
          <w:color w:val="1F1F1F"/>
          <w:sz w:val="24"/>
          <w:szCs w:val="24"/>
          <w:lang w:eastAsia="pl-PL"/>
        </w:rPr>
        <w:t xml:space="preserve"> AI dla deweloperów, został zaprojektowany z myślą o bezkompromisowej precyzji, której często brakuje modelom nastawionym na szybkość działania.</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Największym przełomem w wersji Pro jest </w:t>
      </w:r>
      <w:r w:rsidRPr="00312254">
        <w:rPr>
          <w:rFonts w:ascii="Arial" w:eastAsia="Times New Roman" w:hAnsi="Arial" w:cs="Arial"/>
          <w:b/>
          <w:bCs/>
          <w:color w:val="1F1F1F"/>
          <w:sz w:val="24"/>
          <w:szCs w:val="24"/>
          <w:lang w:eastAsia="pl-PL"/>
        </w:rPr>
        <w:t xml:space="preserve">zaawansowany rendering tekstu (Advanced </w:t>
      </w:r>
      <w:proofErr w:type="spellStart"/>
      <w:r w:rsidRPr="00312254">
        <w:rPr>
          <w:rFonts w:ascii="Arial" w:eastAsia="Times New Roman" w:hAnsi="Arial" w:cs="Arial"/>
          <w:b/>
          <w:bCs/>
          <w:color w:val="1F1F1F"/>
          <w:sz w:val="24"/>
          <w:szCs w:val="24"/>
          <w:lang w:eastAsia="pl-PL"/>
        </w:rPr>
        <w:t>Text</w:t>
      </w:r>
      <w:proofErr w:type="spellEnd"/>
      <w:r w:rsidRPr="00312254">
        <w:rPr>
          <w:rFonts w:ascii="Arial" w:eastAsia="Times New Roman" w:hAnsi="Arial" w:cs="Arial"/>
          <w:b/>
          <w:bCs/>
          <w:color w:val="1F1F1F"/>
          <w:sz w:val="24"/>
          <w:szCs w:val="24"/>
          <w:lang w:eastAsia="pl-PL"/>
        </w:rPr>
        <w:t xml:space="preserve"> Rendering)</w:t>
      </w:r>
      <w:r w:rsidRPr="00312254">
        <w:rPr>
          <w:rFonts w:ascii="Arial" w:eastAsia="Times New Roman" w:hAnsi="Arial" w:cs="Arial"/>
          <w:color w:val="1F1F1F"/>
          <w:sz w:val="24"/>
          <w:szCs w:val="24"/>
          <w:lang w:eastAsia="pl-PL"/>
        </w:rPr>
        <w:t>. Przez lata „halucynacje” tekstowe – generowanie niezrozumiałych ciągów znaków (tzw. "</w:t>
      </w:r>
      <w:proofErr w:type="spellStart"/>
      <w:r w:rsidRPr="00312254">
        <w:rPr>
          <w:rFonts w:ascii="Arial" w:eastAsia="Times New Roman" w:hAnsi="Arial" w:cs="Arial"/>
          <w:color w:val="1F1F1F"/>
          <w:sz w:val="24"/>
          <w:szCs w:val="24"/>
          <w:lang w:eastAsia="pl-PL"/>
        </w:rPr>
        <w:t>alien</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language</w:t>
      </w:r>
      <w:proofErr w:type="spellEnd"/>
      <w:r w:rsidRPr="00312254">
        <w:rPr>
          <w:rFonts w:ascii="Arial" w:eastAsia="Times New Roman" w:hAnsi="Arial" w:cs="Arial"/>
          <w:color w:val="1F1F1F"/>
          <w:sz w:val="24"/>
          <w:szCs w:val="24"/>
          <w:lang w:eastAsia="pl-PL"/>
        </w:rPr>
        <w:t xml:space="preserve">") zamiast słów – dyskwalifikowały AI z wielu zadań projektowych. Nano Banana Pro eliminuje ten problem, umożliwiając tworzenie plakatów, etykiet produktów, schematów technicznych i materiałów marketingowych z idealnie odwzorowaną typografią w wielu językach, w tym z obsługą skomplikowanych znaków diakrytycznych. To otwiera drogę do pełnej automatyzacji produkcji </w:t>
      </w:r>
      <w:proofErr w:type="spellStart"/>
      <w:r w:rsidRPr="00312254">
        <w:rPr>
          <w:rFonts w:ascii="Arial" w:eastAsia="Times New Roman" w:hAnsi="Arial" w:cs="Arial"/>
          <w:color w:val="1F1F1F"/>
          <w:sz w:val="24"/>
          <w:szCs w:val="24"/>
          <w:lang w:eastAsia="pl-PL"/>
        </w:rPr>
        <w:t>assetów</w:t>
      </w:r>
      <w:proofErr w:type="spellEnd"/>
      <w:r w:rsidRPr="00312254">
        <w:rPr>
          <w:rFonts w:ascii="Arial" w:eastAsia="Times New Roman" w:hAnsi="Arial" w:cs="Arial"/>
          <w:color w:val="1F1F1F"/>
          <w:sz w:val="24"/>
          <w:szCs w:val="24"/>
          <w:lang w:eastAsia="pl-PL"/>
        </w:rPr>
        <w:t xml:space="preserve"> reklamowych na skalę globalną, gdzie jeden </w:t>
      </w:r>
      <w:proofErr w:type="spellStart"/>
      <w:r w:rsidRPr="00312254">
        <w:rPr>
          <w:rFonts w:ascii="Arial" w:eastAsia="Times New Roman" w:hAnsi="Arial" w:cs="Arial"/>
          <w:color w:val="1F1F1F"/>
          <w:sz w:val="24"/>
          <w:szCs w:val="24"/>
          <w:lang w:eastAsia="pl-PL"/>
        </w:rPr>
        <w:t>prompt</w:t>
      </w:r>
      <w:proofErr w:type="spellEnd"/>
      <w:r w:rsidRPr="00312254">
        <w:rPr>
          <w:rFonts w:ascii="Arial" w:eastAsia="Times New Roman" w:hAnsi="Arial" w:cs="Arial"/>
          <w:color w:val="1F1F1F"/>
          <w:sz w:val="24"/>
          <w:szCs w:val="24"/>
          <w:lang w:eastAsia="pl-PL"/>
        </w:rPr>
        <w:t xml:space="preserve"> może wygenerować setki wariantów lokalizacyjnych reklamy, zachowując spójność </w:t>
      </w:r>
      <w:proofErr w:type="spellStart"/>
      <w:r w:rsidRPr="00312254">
        <w:rPr>
          <w:rFonts w:ascii="Arial" w:eastAsia="Times New Roman" w:hAnsi="Arial" w:cs="Arial"/>
          <w:color w:val="1F1F1F"/>
          <w:sz w:val="24"/>
          <w:szCs w:val="24"/>
          <w:lang w:eastAsia="pl-PL"/>
        </w:rPr>
        <w:t>brandingu</w:t>
      </w:r>
      <w:proofErr w:type="spellEnd"/>
      <w:r w:rsidRPr="00312254">
        <w:rPr>
          <w:rFonts w:ascii="Arial" w:eastAsia="Times New Roman" w:hAnsi="Arial" w:cs="Arial"/>
          <w:color w:val="1F1F1F"/>
          <w:sz w:val="24"/>
          <w:szCs w:val="24"/>
          <w:lang w:eastAsia="pl-PL"/>
        </w:rPr>
        <w: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Model Pro wprowadza również rewolucyjną koncepcję </w:t>
      </w:r>
      <w:r w:rsidRPr="00312254">
        <w:rPr>
          <w:rFonts w:ascii="Arial" w:eastAsia="Times New Roman" w:hAnsi="Arial" w:cs="Arial"/>
          <w:b/>
          <w:bCs/>
          <w:color w:val="1F1F1F"/>
          <w:sz w:val="24"/>
          <w:szCs w:val="24"/>
          <w:lang w:eastAsia="pl-PL"/>
        </w:rPr>
        <w:t>uziemienia w wiedzy o świecie (</w:t>
      </w:r>
      <w:proofErr w:type="spellStart"/>
      <w:r w:rsidRPr="00312254">
        <w:rPr>
          <w:rFonts w:ascii="Arial" w:eastAsia="Times New Roman" w:hAnsi="Arial" w:cs="Arial"/>
          <w:b/>
          <w:bCs/>
          <w:color w:val="1F1F1F"/>
          <w:sz w:val="24"/>
          <w:szCs w:val="24"/>
          <w:lang w:eastAsia="pl-PL"/>
        </w:rPr>
        <w:t>Enhanced</w:t>
      </w:r>
      <w:proofErr w:type="spellEnd"/>
      <w:r w:rsidRPr="00312254">
        <w:rPr>
          <w:rFonts w:ascii="Arial" w:eastAsia="Times New Roman" w:hAnsi="Arial" w:cs="Arial"/>
          <w:b/>
          <w:bCs/>
          <w:color w:val="1F1F1F"/>
          <w:sz w:val="24"/>
          <w:szCs w:val="24"/>
          <w:lang w:eastAsia="pl-PL"/>
        </w:rPr>
        <w:t xml:space="preserve"> World Knowledge)</w:t>
      </w:r>
      <w:r w:rsidRPr="00312254">
        <w:rPr>
          <w:rFonts w:ascii="Arial" w:eastAsia="Times New Roman" w:hAnsi="Arial" w:cs="Arial"/>
          <w:color w:val="1F1F1F"/>
          <w:sz w:val="24"/>
          <w:szCs w:val="24"/>
          <w:lang w:eastAsia="pl-PL"/>
        </w:rPr>
        <w:t xml:space="preserve">. Dzięki głębokiemu połączeniu z Google </w:t>
      </w:r>
      <w:proofErr w:type="spellStart"/>
      <w:r w:rsidRPr="00312254">
        <w:rPr>
          <w:rFonts w:ascii="Arial" w:eastAsia="Times New Roman" w:hAnsi="Arial" w:cs="Arial"/>
          <w:color w:val="1F1F1F"/>
          <w:sz w:val="24"/>
          <w:szCs w:val="24"/>
          <w:lang w:eastAsia="pl-PL"/>
        </w:rPr>
        <w:t>Search</w:t>
      </w:r>
      <w:proofErr w:type="spellEnd"/>
      <w:r w:rsidRPr="00312254">
        <w:rPr>
          <w:rFonts w:ascii="Arial" w:eastAsia="Times New Roman" w:hAnsi="Arial" w:cs="Arial"/>
          <w:color w:val="1F1F1F"/>
          <w:sz w:val="24"/>
          <w:szCs w:val="24"/>
          <w:lang w:eastAsia="pl-PL"/>
        </w:rPr>
        <w:t xml:space="preserve"> i Knowledge </w:t>
      </w:r>
      <w:proofErr w:type="spellStart"/>
      <w:r w:rsidRPr="00312254">
        <w:rPr>
          <w:rFonts w:ascii="Arial" w:eastAsia="Times New Roman" w:hAnsi="Arial" w:cs="Arial"/>
          <w:color w:val="1F1F1F"/>
          <w:sz w:val="24"/>
          <w:szCs w:val="24"/>
          <w:lang w:eastAsia="pl-PL"/>
        </w:rPr>
        <w:t>Graph</w:t>
      </w:r>
      <w:proofErr w:type="spellEnd"/>
      <w:r w:rsidRPr="00312254">
        <w:rPr>
          <w:rFonts w:ascii="Arial" w:eastAsia="Times New Roman" w:hAnsi="Arial" w:cs="Arial"/>
          <w:color w:val="1F1F1F"/>
          <w:sz w:val="24"/>
          <w:szCs w:val="24"/>
          <w:lang w:eastAsia="pl-PL"/>
        </w:rPr>
        <w:t xml:space="preserve">, model może generować grafiki, które są nie tylko estetyczne, ale i merytorycznie poprawne. Przykładem może być generowanie infografik edukacyjnych (np. „przekrój silnika odrzutowego”) czy map historycznych, gdzie precyzja danych jest kluczowa. System „rozumie” relacje </w:t>
      </w:r>
      <w:proofErr w:type="spellStart"/>
      <w:r w:rsidRPr="00312254">
        <w:rPr>
          <w:rFonts w:ascii="Arial" w:eastAsia="Times New Roman" w:hAnsi="Arial" w:cs="Arial"/>
          <w:color w:val="1F1F1F"/>
          <w:sz w:val="24"/>
          <w:szCs w:val="24"/>
          <w:lang w:eastAsia="pl-PL"/>
        </w:rPr>
        <w:t>przyczynowo-skutkowe</w:t>
      </w:r>
      <w:proofErr w:type="spellEnd"/>
      <w:r w:rsidRPr="00312254">
        <w:rPr>
          <w:rFonts w:ascii="Arial" w:eastAsia="Times New Roman" w:hAnsi="Arial" w:cs="Arial"/>
          <w:color w:val="1F1F1F"/>
          <w:sz w:val="24"/>
          <w:szCs w:val="24"/>
          <w:lang w:eastAsia="pl-PL"/>
        </w:rPr>
        <w:t xml:space="preserve"> i logikę świata rzeczywistego, co pozwala na tworzenie skomplikowanych scenariuszy wizualnych, które nie łamią praw fizyki ani logiki (np. poprawne odbicia w lustrach, cienie zgodne z porą dnia).</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W aspekcie technicznym, Nano Banana Pro oferuje natywną obsługę rozdzielczości </w:t>
      </w:r>
      <w:r w:rsidRPr="00312254">
        <w:rPr>
          <w:rFonts w:ascii="Arial" w:eastAsia="Times New Roman" w:hAnsi="Arial" w:cs="Arial"/>
          <w:b/>
          <w:bCs/>
          <w:color w:val="1F1F1F"/>
          <w:sz w:val="24"/>
          <w:szCs w:val="24"/>
          <w:lang w:eastAsia="pl-PL"/>
        </w:rPr>
        <w:t>4K</w:t>
      </w:r>
      <w:r w:rsidRPr="00312254">
        <w:rPr>
          <w:rFonts w:ascii="Arial" w:eastAsia="Times New Roman" w:hAnsi="Arial" w:cs="Arial"/>
          <w:color w:val="1F1F1F"/>
          <w:sz w:val="24"/>
          <w:szCs w:val="24"/>
          <w:lang w:eastAsia="pl-PL"/>
        </w:rPr>
        <w:t> oraz zaawansowane sterowanie parametrami „wirtualnej kamery”, takimi jak głębia ostrości (f-stop), ogniskowa (np. 35mm vs 85mm), oświetlenie studyjne (</w:t>
      </w:r>
      <w:proofErr w:type="spellStart"/>
      <w:r w:rsidRPr="00312254">
        <w:rPr>
          <w:rFonts w:ascii="Arial" w:eastAsia="Times New Roman" w:hAnsi="Arial" w:cs="Arial"/>
          <w:color w:val="1F1F1F"/>
          <w:sz w:val="24"/>
          <w:szCs w:val="24"/>
          <w:lang w:eastAsia="pl-PL"/>
        </w:rPr>
        <w:t>rembrandt</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lighting</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butterfly</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lighting</w:t>
      </w:r>
      <w:proofErr w:type="spellEnd"/>
      <w:r w:rsidRPr="00312254">
        <w:rPr>
          <w:rFonts w:ascii="Arial" w:eastAsia="Times New Roman" w:hAnsi="Arial" w:cs="Arial"/>
          <w:color w:val="1F1F1F"/>
          <w:sz w:val="24"/>
          <w:szCs w:val="24"/>
          <w:lang w:eastAsia="pl-PL"/>
        </w:rPr>
        <w:t>) czy kąt widzenia. Możliwość wykorzystania do </w:t>
      </w:r>
      <w:r w:rsidRPr="00312254">
        <w:rPr>
          <w:rFonts w:ascii="Arial" w:eastAsia="Times New Roman" w:hAnsi="Arial" w:cs="Arial"/>
          <w:b/>
          <w:bCs/>
          <w:color w:val="1F1F1F"/>
          <w:sz w:val="24"/>
          <w:szCs w:val="24"/>
          <w:lang w:eastAsia="pl-PL"/>
        </w:rPr>
        <w:t>14 obrazów referencyjnych</w:t>
      </w:r>
      <w:r w:rsidRPr="00312254">
        <w:rPr>
          <w:rFonts w:ascii="Arial" w:eastAsia="Times New Roman" w:hAnsi="Arial" w:cs="Arial"/>
          <w:color w:val="1F1F1F"/>
          <w:sz w:val="24"/>
          <w:szCs w:val="24"/>
          <w:lang w:eastAsia="pl-PL"/>
        </w:rPr>
        <w:t xml:space="preserve"> (tzw. </w:t>
      </w:r>
      <w:proofErr w:type="spellStart"/>
      <w:r w:rsidRPr="00312254">
        <w:rPr>
          <w:rFonts w:ascii="Arial" w:eastAsia="Times New Roman" w:hAnsi="Arial" w:cs="Arial"/>
          <w:color w:val="1F1F1F"/>
          <w:sz w:val="24"/>
          <w:szCs w:val="24"/>
          <w:lang w:eastAsia="pl-PL"/>
        </w:rPr>
        <w:t>few-shot</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prompting</w:t>
      </w:r>
      <w:proofErr w:type="spellEnd"/>
      <w:r w:rsidRPr="00312254">
        <w:rPr>
          <w:rFonts w:ascii="Arial" w:eastAsia="Times New Roman" w:hAnsi="Arial" w:cs="Arial"/>
          <w:color w:val="1F1F1F"/>
          <w:sz w:val="24"/>
          <w:szCs w:val="24"/>
          <w:lang w:eastAsia="pl-PL"/>
        </w:rPr>
        <w:t xml:space="preserve">) w jednym zadaniu pozwala firmom na „nauczenie” modelu ich unikalnego stylu wizualnego, palety barw i wyglądu produktów. To narzędzie staje się wirtualnym dyrektorem artystycznym, który pilnuje, by każdy wygenerowany piksel był zgodny z </w:t>
      </w:r>
      <w:proofErr w:type="spellStart"/>
      <w:r w:rsidRPr="00312254">
        <w:rPr>
          <w:rFonts w:ascii="Arial" w:eastAsia="Times New Roman" w:hAnsi="Arial" w:cs="Arial"/>
          <w:color w:val="1F1F1F"/>
          <w:sz w:val="24"/>
          <w:szCs w:val="24"/>
          <w:lang w:eastAsia="pl-PL"/>
        </w:rPr>
        <w:t>brandbookiem</w:t>
      </w:r>
      <w:proofErr w:type="spellEnd"/>
      <w:r w:rsidRPr="00312254">
        <w:rPr>
          <w:rFonts w:ascii="Arial" w:eastAsia="Times New Roman" w:hAnsi="Arial" w:cs="Arial"/>
          <w:color w:val="1F1F1F"/>
          <w:sz w:val="24"/>
          <w:szCs w:val="24"/>
          <w:lang w:eastAsia="pl-PL"/>
        </w:rPr>
        <w:t xml:space="preserve">, co jest kluczowe dla dużych marek dbających o Brand </w:t>
      </w:r>
      <w:proofErr w:type="spellStart"/>
      <w:r w:rsidRPr="00312254">
        <w:rPr>
          <w:rFonts w:ascii="Arial" w:eastAsia="Times New Roman" w:hAnsi="Arial" w:cs="Arial"/>
          <w:color w:val="1F1F1F"/>
          <w:sz w:val="24"/>
          <w:szCs w:val="24"/>
          <w:lang w:eastAsia="pl-PL"/>
        </w:rPr>
        <w:t>Safety</w:t>
      </w:r>
      <w:proofErr w:type="spellEnd"/>
      <w:r w:rsidRPr="00312254">
        <w:rPr>
          <w:rFonts w:ascii="Arial" w:eastAsia="Times New Roman" w:hAnsi="Arial" w:cs="Arial"/>
          <w:color w:val="1F1F1F"/>
          <w:sz w:val="24"/>
          <w:szCs w:val="24"/>
          <w:lang w:eastAsia="pl-PL"/>
        </w:rPr>
        <w: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26"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t xml:space="preserve">Google </w:t>
      </w:r>
      <w:proofErr w:type="spellStart"/>
      <w:r w:rsidRPr="00312254">
        <w:rPr>
          <w:rFonts w:ascii="Arial" w:eastAsia="Times New Roman" w:hAnsi="Arial" w:cs="Arial"/>
          <w:b/>
          <w:bCs/>
          <w:color w:val="1F1F1F"/>
          <w:sz w:val="30"/>
          <w:szCs w:val="30"/>
          <w:lang w:eastAsia="pl-PL"/>
        </w:rPr>
        <w:t>Flow</w:t>
      </w:r>
      <w:proofErr w:type="spellEnd"/>
      <w:r w:rsidRPr="00312254">
        <w:rPr>
          <w:rFonts w:ascii="Arial" w:eastAsia="Times New Roman" w:hAnsi="Arial" w:cs="Arial"/>
          <w:b/>
          <w:bCs/>
          <w:color w:val="1F1F1F"/>
          <w:sz w:val="30"/>
          <w:szCs w:val="30"/>
          <w:lang w:eastAsia="pl-PL"/>
        </w:rPr>
        <w:t xml:space="preserve"> i </w:t>
      </w:r>
      <w:proofErr w:type="spellStart"/>
      <w:r w:rsidRPr="00312254">
        <w:rPr>
          <w:rFonts w:ascii="Arial" w:eastAsia="Times New Roman" w:hAnsi="Arial" w:cs="Arial"/>
          <w:b/>
          <w:bCs/>
          <w:color w:val="1F1F1F"/>
          <w:sz w:val="30"/>
          <w:szCs w:val="30"/>
          <w:lang w:eastAsia="pl-PL"/>
        </w:rPr>
        <w:t>Veo</w:t>
      </w:r>
      <w:proofErr w:type="spellEnd"/>
      <w:r w:rsidRPr="00312254">
        <w:rPr>
          <w:rFonts w:ascii="Arial" w:eastAsia="Times New Roman" w:hAnsi="Arial" w:cs="Arial"/>
          <w:b/>
          <w:bCs/>
          <w:color w:val="1F1F1F"/>
          <w:sz w:val="30"/>
          <w:szCs w:val="30"/>
          <w:lang w:eastAsia="pl-PL"/>
        </w:rPr>
        <w:t xml:space="preserve"> 3.1: Symfonia Audio-Wizualna i Kontrola Reżyserska</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lastRenderedPageBreak/>
        <w:t>W grudniu 2025 roku Google wykonało milowy krok w dziedzinie generatywnego wideo, wprowadzając model </w:t>
      </w:r>
      <w:proofErr w:type="spellStart"/>
      <w:r w:rsidRPr="00312254">
        <w:rPr>
          <w:rFonts w:ascii="Arial" w:eastAsia="Times New Roman" w:hAnsi="Arial" w:cs="Arial"/>
          <w:b/>
          <w:bCs/>
          <w:color w:val="1F1F1F"/>
          <w:sz w:val="24"/>
          <w:szCs w:val="24"/>
          <w:lang w:eastAsia="pl-PL"/>
        </w:rPr>
        <w:t>Veo</w:t>
      </w:r>
      <w:proofErr w:type="spellEnd"/>
      <w:r w:rsidRPr="00312254">
        <w:rPr>
          <w:rFonts w:ascii="Arial" w:eastAsia="Times New Roman" w:hAnsi="Arial" w:cs="Arial"/>
          <w:b/>
          <w:bCs/>
          <w:color w:val="1F1F1F"/>
          <w:sz w:val="24"/>
          <w:szCs w:val="24"/>
          <w:lang w:eastAsia="pl-PL"/>
        </w:rPr>
        <w:t xml:space="preserve"> 3.1</w:t>
      </w:r>
      <w:r w:rsidRPr="00312254">
        <w:rPr>
          <w:rFonts w:ascii="Arial" w:eastAsia="Times New Roman" w:hAnsi="Arial" w:cs="Arial"/>
          <w:color w:val="1F1F1F"/>
          <w:sz w:val="24"/>
          <w:szCs w:val="24"/>
          <w:lang w:eastAsia="pl-PL"/>
        </w:rPr>
        <w:t> do swojego profesjonalnego narzędzia </w:t>
      </w:r>
      <w:proofErr w:type="spellStart"/>
      <w:r w:rsidRPr="00312254">
        <w:rPr>
          <w:rFonts w:ascii="Arial" w:eastAsia="Times New Roman" w:hAnsi="Arial" w:cs="Arial"/>
          <w:b/>
          <w:bCs/>
          <w:color w:val="1F1F1F"/>
          <w:sz w:val="24"/>
          <w:szCs w:val="24"/>
          <w:lang w:eastAsia="pl-PL"/>
        </w:rPr>
        <w:t>Flow</w:t>
      </w:r>
      <w:proofErr w:type="spellEnd"/>
      <w:r w:rsidRPr="00312254">
        <w:rPr>
          <w:rFonts w:ascii="Arial" w:eastAsia="Times New Roman" w:hAnsi="Arial" w:cs="Arial"/>
          <w:color w:val="1F1F1F"/>
          <w:sz w:val="24"/>
          <w:szCs w:val="24"/>
          <w:lang w:eastAsia="pl-PL"/>
        </w:rPr>
        <w:t>. Najważniejszą, wręcz historyczną innowacją jest tutaj pełna, natywna integracja generowania obrazu z </w:t>
      </w:r>
      <w:r w:rsidRPr="00312254">
        <w:rPr>
          <w:rFonts w:ascii="Arial" w:eastAsia="Times New Roman" w:hAnsi="Arial" w:cs="Arial"/>
          <w:b/>
          <w:bCs/>
          <w:color w:val="1F1F1F"/>
          <w:sz w:val="24"/>
          <w:szCs w:val="24"/>
          <w:lang w:eastAsia="pl-PL"/>
        </w:rPr>
        <w:t>dźwiękiem</w:t>
      </w:r>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Veo</w:t>
      </w:r>
      <w:proofErr w:type="spellEnd"/>
      <w:r w:rsidRPr="00312254">
        <w:rPr>
          <w:rFonts w:ascii="Arial" w:eastAsia="Times New Roman" w:hAnsi="Arial" w:cs="Arial"/>
          <w:color w:val="1F1F1F"/>
          <w:sz w:val="24"/>
          <w:szCs w:val="24"/>
          <w:lang w:eastAsia="pl-PL"/>
        </w:rPr>
        <w:t xml:space="preserve"> 3.1 nie generuje już „niemych” klipów, do których trzeba dorabiać dźwięk w </w:t>
      </w:r>
      <w:proofErr w:type="spellStart"/>
      <w:r w:rsidRPr="00312254">
        <w:rPr>
          <w:rFonts w:ascii="Arial" w:eastAsia="Times New Roman" w:hAnsi="Arial" w:cs="Arial"/>
          <w:color w:val="1F1F1F"/>
          <w:sz w:val="24"/>
          <w:szCs w:val="24"/>
          <w:lang w:eastAsia="pl-PL"/>
        </w:rPr>
        <w:t>postprodukcji</w:t>
      </w:r>
      <w:proofErr w:type="spellEnd"/>
      <w:r w:rsidRPr="00312254">
        <w:rPr>
          <w:rFonts w:ascii="Arial" w:eastAsia="Times New Roman" w:hAnsi="Arial" w:cs="Arial"/>
          <w:color w:val="1F1F1F"/>
          <w:sz w:val="24"/>
          <w:szCs w:val="24"/>
          <w:lang w:eastAsia="pl-PL"/>
        </w:rPr>
        <w:t xml:space="preserve">; tworzy kompletne doświadczenie audiowizualne, w którym dźwięk – od dialogów, przez </w:t>
      </w:r>
      <w:proofErr w:type="spellStart"/>
      <w:r w:rsidRPr="00312254">
        <w:rPr>
          <w:rFonts w:ascii="Arial" w:eastAsia="Times New Roman" w:hAnsi="Arial" w:cs="Arial"/>
          <w:color w:val="1F1F1F"/>
          <w:sz w:val="24"/>
          <w:szCs w:val="24"/>
          <w:lang w:eastAsia="pl-PL"/>
        </w:rPr>
        <w:t>ambient</w:t>
      </w:r>
      <w:proofErr w:type="spellEnd"/>
      <w:r w:rsidRPr="00312254">
        <w:rPr>
          <w:rFonts w:ascii="Arial" w:eastAsia="Times New Roman" w:hAnsi="Arial" w:cs="Arial"/>
          <w:color w:val="1F1F1F"/>
          <w:sz w:val="24"/>
          <w:szCs w:val="24"/>
          <w:lang w:eastAsia="pl-PL"/>
        </w:rPr>
        <w:t xml:space="preserve">, po efekty </w:t>
      </w:r>
      <w:proofErr w:type="spellStart"/>
      <w:r w:rsidRPr="00312254">
        <w:rPr>
          <w:rFonts w:ascii="Arial" w:eastAsia="Times New Roman" w:hAnsi="Arial" w:cs="Arial"/>
          <w:color w:val="1F1F1F"/>
          <w:sz w:val="24"/>
          <w:szCs w:val="24"/>
          <w:lang w:eastAsia="pl-PL"/>
        </w:rPr>
        <w:t>foley</w:t>
      </w:r>
      <w:proofErr w:type="spellEnd"/>
      <w:r w:rsidRPr="00312254">
        <w:rPr>
          <w:rFonts w:ascii="Arial" w:eastAsia="Times New Roman" w:hAnsi="Arial" w:cs="Arial"/>
          <w:color w:val="1F1F1F"/>
          <w:sz w:val="24"/>
          <w:szCs w:val="24"/>
          <w:lang w:eastAsia="pl-PL"/>
        </w:rPr>
        <w:t xml:space="preserve"> (kroki, szum wiatru) – jest ściśle skorelowany z akcją na ekranie. Jeśli postać na filmie upuszcza szklankę, słyszymy brzęk dokładnie w momencie uderzenia o podłogę.</w:t>
      </w:r>
    </w:p>
    <w:p w:rsidR="00312254" w:rsidRPr="00312254" w:rsidRDefault="00312254" w:rsidP="00312254">
      <w:pPr>
        <w:shd w:val="clear" w:color="auto" w:fill="FFFFFF"/>
        <w:spacing w:after="12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Narzędzie </w:t>
      </w:r>
      <w:proofErr w:type="spellStart"/>
      <w:r w:rsidRPr="00312254">
        <w:rPr>
          <w:rFonts w:ascii="Arial" w:eastAsia="Times New Roman" w:hAnsi="Arial" w:cs="Arial"/>
          <w:color w:val="1F1F1F"/>
          <w:sz w:val="24"/>
          <w:szCs w:val="24"/>
          <w:lang w:eastAsia="pl-PL"/>
        </w:rPr>
        <w:t>Flow</w:t>
      </w:r>
      <w:proofErr w:type="spellEnd"/>
      <w:r w:rsidRPr="00312254">
        <w:rPr>
          <w:rFonts w:ascii="Arial" w:eastAsia="Times New Roman" w:hAnsi="Arial" w:cs="Arial"/>
          <w:color w:val="1F1F1F"/>
          <w:sz w:val="24"/>
          <w:szCs w:val="24"/>
          <w:lang w:eastAsia="pl-PL"/>
        </w:rPr>
        <w:t xml:space="preserve">, pozycjonowane jako zaawansowany asystent filmowca (AI </w:t>
      </w:r>
      <w:proofErr w:type="spellStart"/>
      <w:r w:rsidRPr="00312254">
        <w:rPr>
          <w:rFonts w:ascii="Arial" w:eastAsia="Times New Roman" w:hAnsi="Arial" w:cs="Arial"/>
          <w:color w:val="1F1F1F"/>
          <w:sz w:val="24"/>
          <w:szCs w:val="24"/>
          <w:lang w:eastAsia="pl-PL"/>
        </w:rPr>
        <w:t>Filmmaking</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Tool</w:t>
      </w:r>
      <w:proofErr w:type="spellEnd"/>
      <w:r w:rsidRPr="00312254">
        <w:rPr>
          <w:rFonts w:ascii="Arial" w:eastAsia="Times New Roman" w:hAnsi="Arial" w:cs="Arial"/>
          <w:color w:val="1F1F1F"/>
          <w:sz w:val="24"/>
          <w:szCs w:val="24"/>
          <w:lang w:eastAsia="pl-PL"/>
        </w:rPr>
        <w:t>), otrzymało funkcje, które rozwiązują odwieczne problemy spójności w wideo AI:</w:t>
      </w:r>
    </w:p>
    <w:p w:rsidR="00312254" w:rsidRPr="00312254" w:rsidRDefault="00312254" w:rsidP="00312254">
      <w:pPr>
        <w:numPr>
          <w:ilvl w:val="0"/>
          <w:numId w:val="1"/>
        </w:numPr>
        <w:shd w:val="clear" w:color="auto" w:fill="FFFFFF"/>
        <w:spacing w:before="120" w:after="120" w:line="240" w:lineRule="auto"/>
        <w:ind w:left="0"/>
        <w:rPr>
          <w:rFonts w:ascii="Arial" w:eastAsia="Times New Roman" w:hAnsi="Arial" w:cs="Arial"/>
          <w:color w:val="1F1F1F"/>
          <w:sz w:val="24"/>
          <w:szCs w:val="24"/>
          <w:lang w:eastAsia="pl-PL"/>
        </w:rPr>
      </w:pPr>
      <w:proofErr w:type="spellStart"/>
      <w:r w:rsidRPr="00312254">
        <w:rPr>
          <w:rFonts w:ascii="Arial" w:eastAsia="Times New Roman" w:hAnsi="Arial" w:cs="Arial"/>
          <w:b/>
          <w:bCs/>
          <w:color w:val="1F1F1F"/>
          <w:sz w:val="24"/>
          <w:szCs w:val="24"/>
          <w:lang w:eastAsia="pl-PL"/>
        </w:rPr>
        <w:t>Ingredients</w:t>
      </w:r>
      <w:proofErr w:type="spellEnd"/>
      <w:r w:rsidRPr="00312254">
        <w:rPr>
          <w:rFonts w:ascii="Arial" w:eastAsia="Times New Roman" w:hAnsi="Arial" w:cs="Arial"/>
          <w:b/>
          <w:bCs/>
          <w:color w:val="1F1F1F"/>
          <w:sz w:val="24"/>
          <w:szCs w:val="24"/>
          <w:lang w:eastAsia="pl-PL"/>
        </w:rPr>
        <w:t xml:space="preserve"> to Video:</w:t>
      </w:r>
      <w:r w:rsidRPr="00312254">
        <w:rPr>
          <w:rFonts w:ascii="Arial" w:eastAsia="Times New Roman" w:hAnsi="Arial" w:cs="Arial"/>
          <w:color w:val="1F1F1F"/>
          <w:sz w:val="24"/>
          <w:szCs w:val="24"/>
          <w:lang w:eastAsia="pl-PL"/>
        </w:rPr>
        <w:t> Pozwala twórcom na dostarczenie zestawu „składników” – zdjęć postaci (</w:t>
      </w:r>
      <w:proofErr w:type="spellStart"/>
      <w:r w:rsidRPr="00312254">
        <w:rPr>
          <w:rFonts w:ascii="Arial" w:eastAsia="Times New Roman" w:hAnsi="Arial" w:cs="Arial"/>
          <w:color w:val="1F1F1F"/>
          <w:sz w:val="24"/>
          <w:szCs w:val="24"/>
          <w:lang w:eastAsia="pl-PL"/>
        </w:rPr>
        <w:t>character</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sheets</w:t>
      </w:r>
      <w:proofErr w:type="spellEnd"/>
      <w:r w:rsidRPr="00312254">
        <w:rPr>
          <w:rFonts w:ascii="Arial" w:eastAsia="Times New Roman" w:hAnsi="Arial" w:cs="Arial"/>
          <w:color w:val="1F1F1F"/>
          <w:sz w:val="24"/>
          <w:szCs w:val="24"/>
          <w:lang w:eastAsia="pl-PL"/>
        </w:rPr>
        <w:t xml:space="preserve">), lokacji, rekwizytów, a nawet palety barw – z których </w:t>
      </w:r>
      <w:proofErr w:type="spellStart"/>
      <w:r w:rsidRPr="00312254">
        <w:rPr>
          <w:rFonts w:ascii="Arial" w:eastAsia="Times New Roman" w:hAnsi="Arial" w:cs="Arial"/>
          <w:color w:val="1F1F1F"/>
          <w:sz w:val="24"/>
          <w:szCs w:val="24"/>
          <w:lang w:eastAsia="pl-PL"/>
        </w:rPr>
        <w:t>Veo</w:t>
      </w:r>
      <w:proofErr w:type="spellEnd"/>
      <w:r w:rsidRPr="00312254">
        <w:rPr>
          <w:rFonts w:ascii="Arial" w:eastAsia="Times New Roman" w:hAnsi="Arial" w:cs="Arial"/>
          <w:color w:val="1F1F1F"/>
          <w:sz w:val="24"/>
          <w:szCs w:val="24"/>
          <w:lang w:eastAsia="pl-PL"/>
        </w:rPr>
        <w:t xml:space="preserve"> 3.1 montuje spójną scenę. Dzięki temu postać wygląda identycznie w ujęciu szerokim (</w:t>
      </w:r>
      <w:proofErr w:type="spellStart"/>
      <w:r w:rsidRPr="00312254">
        <w:rPr>
          <w:rFonts w:ascii="Arial" w:eastAsia="Times New Roman" w:hAnsi="Arial" w:cs="Arial"/>
          <w:color w:val="1F1F1F"/>
          <w:sz w:val="24"/>
          <w:szCs w:val="24"/>
          <w:lang w:eastAsia="pl-PL"/>
        </w:rPr>
        <w:t>wide</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shot</w:t>
      </w:r>
      <w:proofErr w:type="spellEnd"/>
      <w:r w:rsidRPr="00312254">
        <w:rPr>
          <w:rFonts w:ascii="Arial" w:eastAsia="Times New Roman" w:hAnsi="Arial" w:cs="Arial"/>
          <w:color w:val="1F1F1F"/>
          <w:sz w:val="24"/>
          <w:szCs w:val="24"/>
          <w:lang w:eastAsia="pl-PL"/>
        </w:rPr>
        <w:t>) i zbliżeniu (</w:t>
      </w:r>
      <w:proofErr w:type="spellStart"/>
      <w:r w:rsidRPr="00312254">
        <w:rPr>
          <w:rFonts w:ascii="Arial" w:eastAsia="Times New Roman" w:hAnsi="Arial" w:cs="Arial"/>
          <w:color w:val="1F1F1F"/>
          <w:sz w:val="24"/>
          <w:szCs w:val="24"/>
          <w:lang w:eastAsia="pl-PL"/>
        </w:rPr>
        <w:t>close-up</w:t>
      </w:r>
      <w:proofErr w:type="spellEnd"/>
      <w:r w:rsidRPr="00312254">
        <w:rPr>
          <w:rFonts w:ascii="Arial" w:eastAsia="Times New Roman" w:hAnsi="Arial" w:cs="Arial"/>
          <w:color w:val="1F1F1F"/>
          <w:sz w:val="24"/>
          <w:szCs w:val="24"/>
          <w:lang w:eastAsia="pl-PL"/>
        </w:rPr>
        <w:t>), co jest niezbędne dla narracji filmowej. To koniec ery „losowych” twarzy w każdej klatce.</w:t>
      </w:r>
    </w:p>
    <w:p w:rsidR="00312254" w:rsidRPr="00312254" w:rsidRDefault="00312254" w:rsidP="00312254">
      <w:pPr>
        <w:numPr>
          <w:ilvl w:val="0"/>
          <w:numId w:val="1"/>
        </w:numPr>
        <w:shd w:val="clear" w:color="auto" w:fill="FFFFFF"/>
        <w:spacing w:before="120" w:after="120" w:line="240" w:lineRule="auto"/>
        <w:ind w:left="0"/>
        <w:rPr>
          <w:rFonts w:ascii="Arial" w:eastAsia="Times New Roman" w:hAnsi="Arial" w:cs="Arial"/>
          <w:color w:val="1F1F1F"/>
          <w:sz w:val="24"/>
          <w:szCs w:val="24"/>
          <w:lang w:eastAsia="pl-PL"/>
        </w:rPr>
      </w:pPr>
      <w:proofErr w:type="spellStart"/>
      <w:r w:rsidRPr="00312254">
        <w:rPr>
          <w:rFonts w:ascii="Arial" w:eastAsia="Times New Roman" w:hAnsi="Arial" w:cs="Arial"/>
          <w:b/>
          <w:bCs/>
          <w:color w:val="1F1F1F"/>
          <w:sz w:val="24"/>
          <w:szCs w:val="24"/>
          <w:lang w:eastAsia="pl-PL"/>
        </w:rPr>
        <w:t>Frames</w:t>
      </w:r>
      <w:proofErr w:type="spellEnd"/>
      <w:r w:rsidRPr="00312254">
        <w:rPr>
          <w:rFonts w:ascii="Arial" w:eastAsia="Times New Roman" w:hAnsi="Arial" w:cs="Arial"/>
          <w:b/>
          <w:bCs/>
          <w:color w:val="1F1F1F"/>
          <w:sz w:val="24"/>
          <w:szCs w:val="24"/>
          <w:lang w:eastAsia="pl-PL"/>
        </w:rPr>
        <w:t xml:space="preserve"> to Video:</w:t>
      </w:r>
      <w:r w:rsidRPr="00312254">
        <w:rPr>
          <w:rFonts w:ascii="Arial" w:eastAsia="Times New Roman" w:hAnsi="Arial" w:cs="Arial"/>
          <w:color w:val="1F1F1F"/>
          <w:sz w:val="24"/>
          <w:szCs w:val="24"/>
          <w:lang w:eastAsia="pl-PL"/>
        </w:rPr>
        <w:t> Funkcja ta umożliwia zdefiniowanie klatki początkowej i końcowej (</w:t>
      </w:r>
      <w:proofErr w:type="spellStart"/>
      <w:r w:rsidRPr="00312254">
        <w:rPr>
          <w:rFonts w:ascii="Arial" w:eastAsia="Times New Roman" w:hAnsi="Arial" w:cs="Arial"/>
          <w:color w:val="1F1F1F"/>
          <w:sz w:val="24"/>
          <w:szCs w:val="24"/>
          <w:lang w:eastAsia="pl-PL"/>
        </w:rPr>
        <w:t>keyframes</w:t>
      </w:r>
      <w:proofErr w:type="spellEnd"/>
      <w:r w:rsidRPr="00312254">
        <w:rPr>
          <w:rFonts w:ascii="Arial" w:eastAsia="Times New Roman" w:hAnsi="Arial" w:cs="Arial"/>
          <w:color w:val="1F1F1F"/>
          <w:sz w:val="24"/>
          <w:szCs w:val="24"/>
          <w:lang w:eastAsia="pl-PL"/>
        </w:rPr>
        <w:t>), oddając AI zadanie wygenerowania płynnego przejścia (</w:t>
      </w:r>
      <w:proofErr w:type="spellStart"/>
      <w:r w:rsidRPr="00312254">
        <w:rPr>
          <w:rFonts w:ascii="Arial" w:eastAsia="Times New Roman" w:hAnsi="Arial" w:cs="Arial"/>
          <w:color w:val="1F1F1F"/>
          <w:sz w:val="24"/>
          <w:szCs w:val="24"/>
          <w:lang w:eastAsia="pl-PL"/>
        </w:rPr>
        <w:t>morphingu</w:t>
      </w:r>
      <w:proofErr w:type="spellEnd"/>
      <w:r w:rsidRPr="00312254">
        <w:rPr>
          <w:rFonts w:ascii="Arial" w:eastAsia="Times New Roman" w:hAnsi="Arial" w:cs="Arial"/>
          <w:color w:val="1F1F1F"/>
          <w:sz w:val="24"/>
          <w:szCs w:val="24"/>
          <w:lang w:eastAsia="pl-PL"/>
        </w:rPr>
        <w:t xml:space="preserve"> narracyjnego) między nimi. Daje to reżyserom precyzyjną kontrolę nad czasem trwania i dynamiką ujęcia, pozwalając na planowanie skomplikowanych ruchów kamery.</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Wprowadzenie modelu </w:t>
      </w:r>
      <w:proofErr w:type="spellStart"/>
      <w:r w:rsidRPr="00312254">
        <w:rPr>
          <w:rFonts w:ascii="Arial" w:eastAsia="Times New Roman" w:hAnsi="Arial" w:cs="Arial"/>
          <w:b/>
          <w:bCs/>
          <w:color w:val="1F1F1F"/>
          <w:sz w:val="24"/>
          <w:szCs w:val="24"/>
          <w:lang w:eastAsia="pl-PL"/>
        </w:rPr>
        <w:t>Veo</w:t>
      </w:r>
      <w:proofErr w:type="spellEnd"/>
      <w:r w:rsidRPr="00312254">
        <w:rPr>
          <w:rFonts w:ascii="Arial" w:eastAsia="Times New Roman" w:hAnsi="Arial" w:cs="Arial"/>
          <w:b/>
          <w:bCs/>
          <w:color w:val="1F1F1F"/>
          <w:sz w:val="24"/>
          <w:szCs w:val="24"/>
          <w:lang w:eastAsia="pl-PL"/>
        </w:rPr>
        <w:t xml:space="preserve"> 3 Fast</w:t>
      </w:r>
      <w:r w:rsidRPr="00312254">
        <w:rPr>
          <w:rFonts w:ascii="Arial" w:eastAsia="Times New Roman" w:hAnsi="Arial" w:cs="Arial"/>
          <w:color w:val="1F1F1F"/>
          <w:sz w:val="24"/>
          <w:szCs w:val="24"/>
          <w:lang w:eastAsia="pl-PL"/>
        </w:rPr>
        <w:t> umożliwia szybką iterację pomysłów (</w:t>
      </w:r>
      <w:proofErr w:type="spellStart"/>
      <w:r w:rsidRPr="00312254">
        <w:rPr>
          <w:rFonts w:ascii="Arial" w:eastAsia="Times New Roman" w:hAnsi="Arial" w:cs="Arial"/>
          <w:color w:val="1F1F1F"/>
          <w:sz w:val="24"/>
          <w:szCs w:val="24"/>
          <w:lang w:eastAsia="pl-PL"/>
        </w:rPr>
        <w:t>pre</w:t>
      </w:r>
      <w:proofErr w:type="spellEnd"/>
      <w:r w:rsidRPr="00312254">
        <w:rPr>
          <w:rFonts w:ascii="Arial" w:eastAsia="Times New Roman" w:hAnsi="Arial" w:cs="Arial"/>
          <w:color w:val="1F1F1F"/>
          <w:sz w:val="24"/>
          <w:szCs w:val="24"/>
          <w:lang w:eastAsia="pl-PL"/>
        </w:rPr>
        <w:t xml:space="preserve">-wizualizację) przy znacznie niższych kosztach obliczeniowych. Jest to kluczowe dla branży reklamowej, gdzie czas to pieniądz, a agencje muszą przedstawić klientowi dziesiątki koncepcji w krótkim czasie. </w:t>
      </w:r>
      <w:proofErr w:type="spellStart"/>
      <w:r w:rsidRPr="00312254">
        <w:rPr>
          <w:rFonts w:ascii="Arial" w:eastAsia="Times New Roman" w:hAnsi="Arial" w:cs="Arial"/>
          <w:color w:val="1F1F1F"/>
          <w:sz w:val="24"/>
          <w:szCs w:val="24"/>
          <w:lang w:eastAsia="pl-PL"/>
        </w:rPr>
        <w:t>Flow</w:t>
      </w:r>
      <w:proofErr w:type="spellEnd"/>
      <w:r w:rsidRPr="00312254">
        <w:rPr>
          <w:rFonts w:ascii="Arial" w:eastAsia="Times New Roman" w:hAnsi="Arial" w:cs="Arial"/>
          <w:color w:val="1F1F1F"/>
          <w:sz w:val="24"/>
          <w:szCs w:val="24"/>
          <w:lang w:eastAsia="pl-PL"/>
        </w:rPr>
        <w:t xml:space="preserve"> oferuje również zaawansowane możliwości edycyjne, takie jak dodawanie lub usuwanie obiektów z wideo za pomocą prostych komend tekstowych („Insert Object”, „</w:t>
      </w:r>
      <w:proofErr w:type="spellStart"/>
      <w:r w:rsidRPr="00312254">
        <w:rPr>
          <w:rFonts w:ascii="Arial" w:eastAsia="Times New Roman" w:hAnsi="Arial" w:cs="Arial"/>
          <w:color w:val="1F1F1F"/>
          <w:sz w:val="24"/>
          <w:szCs w:val="24"/>
          <w:lang w:eastAsia="pl-PL"/>
        </w:rPr>
        <w:t>Remove</w:t>
      </w:r>
      <w:proofErr w:type="spellEnd"/>
      <w:r w:rsidRPr="00312254">
        <w:rPr>
          <w:rFonts w:ascii="Arial" w:eastAsia="Times New Roman" w:hAnsi="Arial" w:cs="Arial"/>
          <w:color w:val="1F1F1F"/>
          <w:sz w:val="24"/>
          <w:szCs w:val="24"/>
          <w:lang w:eastAsia="pl-PL"/>
        </w:rPr>
        <w:t xml:space="preserve"> Object”), przy zachowaniu poprawnego oświetlenia i cieniowania nowo wprowadzonych elementów. To sprawia, że poprawki, które kiedyś wymagały drogiego </w:t>
      </w:r>
      <w:proofErr w:type="spellStart"/>
      <w:r w:rsidRPr="00312254">
        <w:rPr>
          <w:rFonts w:ascii="Arial" w:eastAsia="Times New Roman" w:hAnsi="Arial" w:cs="Arial"/>
          <w:color w:val="1F1F1F"/>
          <w:sz w:val="24"/>
          <w:szCs w:val="24"/>
          <w:lang w:eastAsia="pl-PL"/>
        </w:rPr>
        <w:t>rotoscopingu</w:t>
      </w:r>
      <w:proofErr w:type="spellEnd"/>
      <w:r w:rsidRPr="00312254">
        <w:rPr>
          <w:rFonts w:ascii="Arial" w:eastAsia="Times New Roman" w:hAnsi="Arial" w:cs="Arial"/>
          <w:color w:val="1F1F1F"/>
          <w:sz w:val="24"/>
          <w:szCs w:val="24"/>
          <w:lang w:eastAsia="pl-PL"/>
        </w:rPr>
        <w:t xml:space="preserve"> i </w:t>
      </w:r>
      <w:proofErr w:type="spellStart"/>
      <w:r w:rsidRPr="00312254">
        <w:rPr>
          <w:rFonts w:ascii="Arial" w:eastAsia="Times New Roman" w:hAnsi="Arial" w:cs="Arial"/>
          <w:color w:val="1F1F1F"/>
          <w:sz w:val="24"/>
          <w:szCs w:val="24"/>
          <w:lang w:eastAsia="pl-PL"/>
        </w:rPr>
        <w:t>compositingu</w:t>
      </w:r>
      <w:proofErr w:type="spellEnd"/>
      <w:r w:rsidRPr="00312254">
        <w:rPr>
          <w:rFonts w:ascii="Arial" w:eastAsia="Times New Roman" w:hAnsi="Arial" w:cs="Arial"/>
          <w:color w:val="1F1F1F"/>
          <w:sz w:val="24"/>
          <w:szCs w:val="24"/>
          <w:lang w:eastAsia="pl-PL"/>
        </w:rPr>
        <w:t xml:space="preserve"> w </w:t>
      </w:r>
      <w:proofErr w:type="spellStart"/>
      <w:r w:rsidRPr="00312254">
        <w:rPr>
          <w:rFonts w:ascii="Arial" w:eastAsia="Times New Roman" w:hAnsi="Arial" w:cs="Arial"/>
          <w:color w:val="1F1F1F"/>
          <w:sz w:val="24"/>
          <w:szCs w:val="24"/>
          <w:lang w:eastAsia="pl-PL"/>
        </w:rPr>
        <w:t>After</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Effects</w:t>
      </w:r>
      <w:proofErr w:type="spellEnd"/>
      <w:r w:rsidRPr="00312254">
        <w:rPr>
          <w:rFonts w:ascii="Arial" w:eastAsia="Times New Roman" w:hAnsi="Arial" w:cs="Arial"/>
          <w:color w:val="1F1F1F"/>
          <w:sz w:val="24"/>
          <w:szCs w:val="24"/>
          <w:lang w:eastAsia="pl-PL"/>
        </w:rPr>
        <w:t>, teraz zajmują sekundy.</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27"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t xml:space="preserve">FLUX.2: Nowy Król Open </w:t>
      </w:r>
      <w:proofErr w:type="spellStart"/>
      <w:r w:rsidRPr="00312254">
        <w:rPr>
          <w:rFonts w:ascii="Arial" w:eastAsia="Times New Roman" w:hAnsi="Arial" w:cs="Arial"/>
          <w:b/>
          <w:bCs/>
          <w:color w:val="1F1F1F"/>
          <w:sz w:val="30"/>
          <w:szCs w:val="30"/>
          <w:lang w:eastAsia="pl-PL"/>
        </w:rPr>
        <w:t>Core</w:t>
      </w:r>
      <w:proofErr w:type="spellEnd"/>
      <w:r w:rsidRPr="00312254">
        <w:rPr>
          <w:rFonts w:ascii="Arial" w:eastAsia="Times New Roman" w:hAnsi="Arial" w:cs="Arial"/>
          <w:b/>
          <w:bCs/>
          <w:color w:val="1F1F1F"/>
          <w:sz w:val="30"/>
          <w:szCs w:val="30"/>
          <w:lang w:eastAsia="pl-PL"/>
        </w:rPr>
        <w:t xml:space="preserve"> i Rozdzielczości 4MP</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Niemiecki startup Black </w:t>
      </w:r>
      <w:proofErr w:type="spellStart"/>
      <w:r w:rsidRPr="00312254">
        <w:rPr>
          <w:rFonts w:ascii="Arial" w:eastAsia="Times New Roman" w:hAnsi="Arial" w:cs="Arial"/>
          <w:color w:val="1F1F1F"/>
          <w:sz w:val="24"/>
          <w:szCs w:val="24"/>
          <w:lang w:eastAsia="pl-PL"/>
        </w:rPr>
        <w:t>Forest</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Labs</w:t>
      </w:r>
      <w:proofErr w:type="spellEnd"/>
      <w:r w:rsidRPr="00312254">
        <w:rPr>
          <w:rFonts w:ascii="Arial" w:eastAsia="Times New Roman" w:hAnsi="Arial" w:cs="Arial"/>
          <w:color w:val="1F1F1F"/>
          <w:sz w:val="24"/>
          <w:szCs w:val="24"/>
          <w:lang w:eastAsia="pl-PL"/>
        </w:rPr>
        <w:t xml:space="preserve"> w grudniu 2025 zrewolucjonizował rynek modeli otwartych (i open-</w:t>
      </w:r>
      <w:proofErr w:type="spellStart"/>
      <w:r w:rsidRPr="00312254">
        <w:rPr>
          <w:rFonts w:ascii="Arial" w:eastAsia="Times New Roman" w:hAnsi="Arial" w:cs="Arial"/>
          <w:color w:val="1F1F1F"/>
          <w:sz w:val="24"/>
          <w:szCs w:val="24"/>
          <w:lang w:eastAsia="pl-PL"/>
        </w:rPr>
        <w:t>core</w:t>
      </w:r>
      <w:proofErr w:type="spellEnd"/>
      <w:r w:rsidRPr="00312254">
        <w:rPr>
          <w:rFonts w:ascii="Arial" w:eastAsia="Times New Roman" w:hAnsi="Arial" w:cs="Arial"/>
          <w:color w:val="1F1F1F"/>
          <w:sz w:val="24"/>
          <w:szCs w:val="24"/>
          <w:lang w:eastAsia="pl-PL"/>
        </w:rPr>
        <w:t>), wypuszczając rodzinę modeli </w:t>
      </w:r>
      <w:r w:rsidRPr="00312254">
        <w:rPr>
          <w:rFonts w:ascii="Arial" w:eastAsia="Times New Roman" w:hAnsi="Arial" w:cs="Arial"/>
          <w:b/>
          <w:bCs/>
          <w:color w:val="1F1F1F"/>
          <w:sz w:val="24"/>
          <w:szCs w:val="24"/>
          <w:lang w:eastAsia="pl-PL"/>
        </w:rPr>
        <w:t>FLUX.2</w:t>
      </w:r>
      <w:r w:rsidRPr="00312254">
        <w:rPr>
          <w:rFonts w:ascii="Arial" w:eastAsia="Times New Roman" w:hAnsi="Arial" w:cs="Arial"/>
          <w:color w:val="1F1F1F"/>
          <w:sz w:val="24"/>
          <w:szCs w:val="24"/>
          <w:lang w:eastAsia="pl-PL"/>
        </w:rPr>
        <w:t xml:space="preserve">. To, co wyróżnia ten model na tle konkurencji takiej jak </w:t>
      </w:r>
      <w:proofErr w:type="spellStart"/>
      <w:r w:rsidRPr="00312254">
        <w:rPr>
          <w:rFonts w:ascii="Arial" w:eastAsia="Times New Roman" w:hAnsi="Arial" w:cs="Arial"/>
          <w:color w:val="1F1F1F"/>
          <w:sz w:val="24"/>
          <w:szCs w:val="24"/>
          <w:lang w:eastAsia="pl-PL"/>
        </w:rPr>
        <w:t>Midjourney</w:t>
      </w:r>
      <w:proofErr w:type="spellEnd"/>
      <w:r w:rsidRPr="00312254">
        <w:rPr>
          <w:rFonts w:ascii="Arial" w:eastAsia="Times New Roman" w:hAnsi="Arial" w:cs="Arial"/>
          <w:color w:val="1F1F1F"/>
          <w:sz w:val="24"/>
          <w:szCs w:val="24"/>
          <w:lang w:eastAsia="pl-PL"/>
        </w:rPr>
        <w:t xml:space="preserve"> czy DALL-E 3, to bezkompromisowe podejście do jakości technicznej i otwartości dla deweloperów. FLUX.2 wprowadza natywną obsługę generowania obrazów w rozdzielczości </w:t>
      </w:r>
      <w:r w:rsidRPr="00312254">
        <w:rPr>
          <w:rFonts w:ascii="Arial" w:eastAsia="Times New Roman" w:hAnsi="Arial" w:cs="Arial"/>
          <w:b/>
          <w:bCs/>
          <w:color w:val="1F1F1F"/>
          <w:sz w:val="24"/>
          <w:szCs w:val="24"/>
          <w:lang w:eastAsia="pl-PL"/>
        </w:rPr>
        <w:t>4 megapikseli</w:t>
      </w:r>
      <w:r w:rsidRPr="00312254">
        <w:rPr>
          <w:rFonts w:ascii="Arial" w:eastAsia="Times New Roman" w:hAnsi="Arial" w:cs="Arial"/>
          <w:color w:val="1F1F1F"/>
          <w:sz w:val="24"/>
          <w:szCs w:val="24"/>
          <w:lang w:eastAsia="pl-PL"/>
        </w:rPr>
        <w:t> (np. 2048x2048), co jest standardem druku, a nie tylko ekranu.</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FLUX.2 opiera się na nowatorskiej hybrydowej architekturze łączącej model językowo-wizualny (VLM) o 24 miliardach parametrów z transformatorem przepływu (</w:t>
      </w:r>
      <w:proofErr w:type="spellStart"/>
      <w:r w:rsidRPr="00312254">
        <w:rPr>
          <w:rFonts w:ascii="Arial" w:eastAsia="Times New Roman" w:hAnsi="Arial" w:cs="Arial"/>
          <w:color w:val="1F1F1F"/>
          <w:sz w:val="24"/>
          <w:szCs w:val="24"/>
          <w:lang w:eastAsia="pl-PL"/>
        </w:rPr>
        <w:t>rectified</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flow</w:t>
      </w:r>
      <w:proofErr w:type="spellEnd"/>
      <w:r w:rsidRPr="00312254">
        <w:rPr>
          <w:rFonts w:ascii="Arial" w:eastAsia="Times New Roman" w:hAnsi="Arial" w:cs="Arial"/>
          <w:color w:val="1F1F1F"/>
          <w:sz w:val="24"/>
          <w:szCs w:val="24"/>
          <w:lang w:eastAsia="pl-PL"/>
        </w:rPr>
        <w:t xml:space="preserve"> transformer). VLM odpowiada za zrozumienie skomplikowanych </w:t>
      </w:r>
      <w:proofErr w:type="spellStart"/>
      <w:r w:rsidRPr="00312254">
        <w:rPr>
          <w:rFonts w:ascii="Arial" w:eastAsia="Times New Roman" w:hAnsi="Arial" w:cs="Arial"/>
          <w:color w:val="1F1F1F"/>
          <w:sz w:val="24"/>
          <w:szCs w:val="24"/>
          <w:lang w:eastAsia="pl-PL"/>
        </w:rPr>
        <w:t>promptów</w:t>
      </w:r>
      <w:proofErr w:type="spellEnd"/>
      <w:r w:rsidRPr="00312254">
        <w:rPr>
          <w:rFonts w:ascii="Arial" w:eastAsia="Times New Roman" w:hAnsi="Arial" w:cs="Arial"/>
          <w:color w:val="1F1F1F"/>
          <w:sz w:val="24"/>
          <w:szCs w:val="24"/>
          <w:lang w:eastAsia="pl-PL"/>
        </w:rPr>
        <w:t xml:space="preserve"> i wiedzę o świecie, podczas gdy transformator generuje piksele z </w:t>
      </w:r>
      <w:r w:rsidRPr="00312254">
        <w:rPr>
          <w:rFonts w:ascii="Arial" w:eastAsia="Times New Roman" w:hAnsi="Arial" w:cs="Arial"/>
          <w:color w:val="1F1F1F"/>
          <w:sz w:val="24"/>
          <w:szCs w:val="24"/>
          <w:lang w:eastAsia="pl-PL"/>
        </w:rPr>
        <w:lastRenderedPageBreak/>
        <w:t>niespotykaną precyzją. Ta kombinacja pozwala na </w:t>
      </w:r>
      <w:r w:rsidRPr="00312254">
        <w:rPr>
          <w:rFonts w:ascii="Arial" w:eastAsia="Times New Roman" w:hAnsi="Arial" w:cs="Arial"/>
          <w:b/>
          <w:bCs/>
          <w:color w:val="1F1F1F"/>
          <w:sz w:val="24"/>
          <w:szCs w:val="24"/>
          <w:lang w:eastAsia="pl-PL"/>
        </w:rPr>
        <w:t xml:space="preserve">Multi-Reference </w:t>
      </w:r>
      <w:proofErr w:type="spellStart"/>
      <w:r w:rsidRPr="00312254">
        <w:rPr>
          <w:rFonts w:ascii="Arial" w:eastAsia="Times New Roman" w:hAnsi="Arial" w:cs="Arial"/>
          <w:b/>
          <w:bCs/>
          <w:color w:val="1F1F1F"/>
          <w:sz w:val="24"/>
          <w:szCs w:val="24"/>
          <w:lang w:eastAsia="pl-PL"/>
        </w:rPr>
        <w:t>Support</w:t>
      </w:r>
      <w:proofErr w:type="spellEnd"/>
      <w:r w:rsidRPr="00312254">
        <w:rPr>
          <w:rFonts w:ascii="Arial" w:eastAsia="Times New Roman" w:hAnsi="Arial" w:cs="Arial"/>
          <w:color w:val="1F1F1F"/>
          <w:sz w:val="24"/>
          <w:szCs w:val="24"/>
          <w:lang w:eastAsia="pl-PL"/>
        </w:rPr>
        <w:t> – możliwość jednoczesnego uwzględnienia do 10 obrazów referencyjnych przy zachowaniu wierności tożsamości postaci, stylu i produktu. Jest to funkcjonalność krytyczna dla e-commerce i produkcji katalogowej, gdzie produkt musi wyglądać identycznie w każdej scenerii (np. but na stole, but na nodze, but w biegu).</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Model oferuje również przełomowe możliwości w zakresie sterowania procesem generacji poprzez </w:t>
      </w:r>
      <w:r w:rsidRPr="00312254">
        <w:rPr>
          <w:rFonts w:ascii="Arial" w:eastAsia="Times New Roman" w:hAnsi="Arial" w:cs="Arial"/>
          <w:b/>
          <w:bCs/>
          <w:color w:val="1F1F1F"/>
          <w:sz w:val="24"/>
          <w:szCs w:val="24"/>
          <w:lang w:eastAsia="pl-PL"/>
        </w:rPr>
        <w:t xml:space="preserve">JSON </w:t>
      </w:r>
      <w:proofErr w:type="spellStart"/>
      <w:r w:rsidRPr="00312254">
        <w:rPr>
          <w:rFonts w:ascii="Arial" w:eastAsia="Times New Roman" w:hAnsi="Arial" w:cs="Arial"/>
          <w:b/>
          <w:bCs/>
          <w:color w:val="1F1F1F"/>
          <w:sz w:val="24"/>
          <w:szCs w:val="24"/>
          <w:lang w:eastAsia="pl-PL"/>
        </w:rPr>
        <w:t>prompting</w:t>
      </w:r>
      <w:proofErr w:type="spellEnd"/>
      <w:r w:rsidRPr="00312254">
        <w:rPr>
          <w:rFonts w:ascii="Arial" w:eastAsia="Times New Roman" w:hAnsi="Arial" w:cs="Arial"/>
          <w:color w:val="1F1F1F"/>
          <w:sz w:val="24"/>
          <w:szCs w:val="24"/>
          <w:lang w:eastAsia="pl-PL"/>
        </w:rPr>
        <w:t> oraz precyzyjną kontrolę kolorów za pomocą kodów </w:t>
      </w:r>
      <w:r w:rsidRPr="00312254">
        <w:rPr>
          <w:rFonts w:ascii="Arial" w:eastAsia="Times New Roman" w:hAnsi="Arial" w:cs="Arial"/>
          <w:b/>
          <w:bCs/>
          <w:color w:val="1F1F1F"/>
          <w:sz w:val="24"/>
          <w:szCs w:val="24"/>
          <w:lang w:eastAsia="pl-PL"/>
        </w:rPr>
        <w:t>HEX</w:t>
      </w:r>
      <w:r w:rsidRPr="00312254">
        <w:rPr>
          <w:rFonts w:ascii="Arial" w:eastAsia="Times New Roman" w:hAnsi="Arial" w:cs="Arial"/>
          <w:color w:val="1F1F1F"/>
          <w:sz w:val="24"/>
          <w:szCs w:val="24"/>
          <w:lang w:eastAsia="pl-PL"/>
        </w:rPr>
        <w:t xml:space="preserve">. Pozwala to na </w:t>
      </w:r>
      <w:proofErr w:type="spellStart"/>
      <w:r w:rsidRPr="00312254">
        <w:rPr>
          <w:rFonts w:ascii="Arial" w:eastAsia="Times New Roman" w:hAnsi="Arial" w:cs="Arial"/>
          <w:color w:val="1F1F1F"/>
          <w:sz w:val="24"/>
          <w:szCs w:val="24"/>
          <w:lang w:eastAsia="pl-PL"/>
        </w:rPr>
        <w:t>programatyczne</w:t>
      </w:r>
      <w:proofErr w:type="spellEnd"/>
      <w:r w:rsidRPr="00312254">
        <w:rPr>
          <w:rFonts w:ascii="Arial" w:eastAsia="Times New Roman" w:hAnsi="Arial" w:cs="Arial"/>
          <w:color w:val="1F1F1F"/>
          <w:sz w:val="24"/>
          <w:szCs w:val="24"/>
          <w:lang w:eastAsia="pl-PL"/>
        </w:rPr>
        <w:t xml:space="preserve"> generowanie </w:t>
      </w:r>
      <w:proofErr w:type="spellStart"/>
      <w:r w:rsidRPr="00312254">
        <w:rPr>
          <w:rFonts w:ascii="Arial" w:eastAsia="Times New Roman" w:hAnsi="Arial" w:cs="Arial"/>
          <w:color w:val="1F1F1F"/>
          <w:sz w:val="24"/>
          <w:szCs w:val="24"/>
          <w:lang w:eastAsia="pl-PL"/>
        </w:rPr>
        <w:t>assetów</w:t>
      </w:r>
      <w:proofErr w:type="spellEnd"/>
      <w:r w:rsidRPr="00312254">
        <w:rPr>
          <w:rFonts w:ascii="Arial" w:eastAsia="Times New Roman" w:hAnsi="Arial" w:cs="Arial"/>
          <w:color w:val="1F1F1F"/>
          <w:sz w:val="24"/>
          <w:szCs w:val="24"/>
          <w:lang w:eastAsia="pl-PL"/>
        </w:rPr>
        <w:t xml:space="preserve"> idealnie zgodnych z systemami designu (Design Systems) korporacji – AI nie zgaduje koloru "czerwonego", ale używa dokładnie #FF0000, jeśli tak zdefiniowano. Dostępność wariantów </w:t>
      </w:r>
      <w:r w:rsidRPr="00312254">
        <w:rPr>
          <w:rFonts w:ascii="Arial" w:eastAsia="Times New Roman" w:hAnsi="Arial" w:cs="Arial"/>
          <w:b/>
          <w:bCs/>
          <w:color w:val="1F1F1F"/>
          <w:sz w:val="24"/>
          <w:szCs w:val="24"/>
          <w:lang w:eastAsia="pl-PL"/>
        </w:rPr>
        <w:t>[pro]</w:t>
      </w:r>
      <w:r w:rsidRPr="00312254">
        <w:rPr>
          <w:rFonts w:ascii="Arial" w:eastAsia="Times New Roman" w:hAnsi="Arial" w:cs="Arial"/>
          <w:color w:val="1F1F1F"/>
          <w:sz w:val="24"/>
          <w:szCs w:val="24"/>
          <w:lang w:eastAsia="pl-PL"/>
        </w:rPr>
        <w:t> (najwyższa jakość, API), </w:t>
      </w:r>
      <w:r w:rsidRPr="00312254">
        <w:rPr>
          <w:rFonts w:ascii="Arial" w:eastAsia="Times New Roman" w:hAnsi="Arial" w:cs="Arial"/>
          <w:b/>
          <w:bCs/>
          <w:color w:val="1F1F1F"/>
          <w:sz w:val="24"/>
          <w:szCs w:val="24"/>
          <w:lang w:eastAsia="pl-PL"/>
        </w:rPr>
        <w:t>[</w:t>
      </w:r>
      <w:proofErr w:type="spellStart"/>
      <w:r w:rsidRPr="00312254">
        <w:rPr>
          <w:rFonts w:ascii="Arial" w:eastAsia="Times New Roman" w:hAnsi="Arial" w:cs="Arial"/>
          <w:b/>
          <w:bCs/>
          <w:color w:val="1F1F1F"/>
          <w:sz w:val="24"/>
          <w:szCs w:val="24"/>
          <w:lang w:eastAsia="pl-PL"/>
        </w:rPr>
        <w:t>flex</w:t>
      </w:r>
      <w:proofErr w:type="spellEnd"/>
      <w:r w:rsidRPr="00312254">
        <w:rPr>
          <w:rFonts w:ascii="Arial" w:eastAsia="Times New Roman" w:hAnsi="Arial" w:cs="Arial"/>
          <w:b/>
          <w:bCs/>
          <w:color w:val="1F1F1F"/>
          <w:sz w:val="24"/>
          <w:szCs w:val="24"/>
          <w:lang w:eastAsia="pl-PL"/>
        </w:rPr>
        <w:t>]</w:t>
      </w:r>
      <w:r w:rsidRPr="00312254">
        <w:rPr>
          <w:rFonts w:ascii="Arial" w:eastAsia="Times New Roman" w:hAnsi="Arial" w:cs="Arial"/>
          <w:color w:val="1F1F1F"/>
          <w:sz w:val="24"/>
          <w:szCs w:val="24"/>
          <w:lang w:eastAsia="pl-PL"/>
        </w:rPr>
        <w:t> (balans) i </w:t>
      </w:r>
      <w:r w:rsidRPr="00312254">
        <w:rPr>
          <w:rFonts w:ascii="Arial" w:eastAsia="Times New Roman" w:hAnsi="Arial" w:cs="Arial"/>
          <w:b/>
          <w:bCs/>
          <w:color w:val="1F1F1F"/>
          <w:sz w:val="24"/>
          <w:szCs w:val="24"/>
          <w:lang w:eastAsia="pl-PL"/>
        </w:rPr>
        <w:t>[</w:t>
      </w:r>
      <w:proofErr w:type="spellStart"/>
      <w:r w:rsidRPr="00312254">
        <w:rPr>
          <w:rFonts w:ascii="Arial" w:eastAsia="Times New Roman" w:hAnsi="Arial" w:cs="Arial"/>
          <w:b/>
          <w:bCs/>
          <w:color w:val="1F1F1F"/>
          <w:sz w:val="24"/>
          <w:szCs w:val="24"/>
          <w:lang w:eastAsia="pl-PL"/>
        </w:rPr>
        <w:t>dev</w:t>
      </w:r>
      <w:proofErr w:type="spellEnd"/>
      <w:r w:rsidRPr="00312254">
        <w:rPr>
          <w:rFonts w:ascii="Arial" w:eastAsia="Times New Roman" w:hAnsi="Arial" w:cs="Arial"/>
          <w:b/>
          <w:bCs/>
          <w:color w:val="1F1F1F"/>
          <w:sz w:val="24"/>
          <w:szCs w:val="24"/>
          <w:lang w:eastAsia="pl-PL"/>
        </w:rPr>
        <w:t>]</w:t>
      </w:r>
      <w:r w:rsidRPr="00312254">
        <w:rPr>
          <w:rFonts w:ascii="Arial" w:eastAsia="Times New Roman" w:hAnsi="Arial" w:cs="Arial"/>
          <w:color w:val="1F1F1F"/>
          <w:sz w:val="24"/>
          <w:szCs w:val="24"/>
          <w:lang w:eastAsia="pl-PL"/>
        </w:rPr>
        <w:t xml:space="preserve"> (otwarte wagi do użytku niekomercyjnego) umożliwia elastyczne dopasowanie modelu do infrastruktury i budżetu. FLUX.2 stał się de facto standardem dla firm budujących własne narzędzia generatywne, detronizując starsze wersje </w:t>
      </w:r>
      <w:proofErr w:type="spellStart"/>
      <w:r w:rsidRPr="00312254">
        <w:rPr>
          <w:rFonts w:ascii="Arial" w:eastAsia="Times New Roman" w:hAnsi="Arial" w:cs="Arial"/>
          <w:color w:val="1F1F1F"/>
          <w:sz w:val="24"/>
          <w:szCs w:val="24"/>
          <w:lang w:eastAsia="pl-PL"/>
        </w:rPr>
        <w:t>Stable</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Diffusion</w:t>
      </w:r>
      <w:proofErr w:type="spellEnd"/>
      <w:r w:rsidRPr="00312254">
        <w:rPr>
          <w:rFonts w:ascii="Arial" w:eastAsia="Times New Roman" w:hAnsi="Arial" w:cs="Arial"/>
          <w:color w:val="1F1F1F"/>
          <w:sz w:val="24"/>
          <w:szCs w:val="24"/>
          <w:lang w:eastAsia="pl-PL"/>
        </w:rPr>
        <w: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28"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proofErr w:type="spellStart"/>
      <w:r w:rsidRPr="00312254">
        <w:rPr>
          <w:rFonts w:ascii="Arial" w:eastAsia="Times New Roman" w:hAnsi="Arial" w:cs="Arial"/>
          <w:b/>
          <w:bCs/>
          <w:color w:val="1F1F1F"/>
          <w:sz w:val="30"/>
          <w:szCs w:val="30"/>
          <w:lang w:eastAsia="pl-PL"/>
        </w:rPr>
        <w:t>Canva</w:t>
      </w:r>
      <w:proofErr w:type="spellEnd"/>
      <w:r w:rsidRPr="00312254">
        <w:rPr>
          <w:rFonts w:ascii="Arial" w:eastAsia="Times New Roman" w:hAnsi="Arial" w:cs="Arial"/>
          <w:b/>
          <w:bCs/>
          <w:color w:val="1F1F1F"/>
          <w:sz w:val="30"/>
          <w:szCs w:val="30"/>
          <w:lang w:eastAsia="pl-PL"/>
        </w:rPr>
        <w:t xml:space="preserve"> </w:t>
      </w:r>
      <w:proofErr w:type="spellStart"/>
      <w:r w:rsidRPr="00312254">
        <w:rPr>
          <w:rFonts w:ascii="Arial" w:eastAsia="Times New Roman" w:hAnsi="Arial" w:cs="Arial"/>
          <w:b/>
          <w:bCs/>
          <w:color w:val="1F1F1F"/>
          <w:sz w:val="30"/>
          <w:szCs w:val="30"/>
          <w:lang w:eastAsia="pl-PL"/>
        </w:rPr>
        <w:t>Dream</w:t>
      </w:r>
      <w:proofErr w:type="spellEnd"/>
      <w:r w:rsidRPr="00312254">
        <w:rPr>
          <w:rFonts w:ascii="Arial" w:eastAsia="Times New Roman" w:hAnsi="Arial" w:cs="Arial"/>
          <w:b/>
          <w:bCs/>
          <w:color w:val="1F1F1F"/>
          <w:sz w:val="30"/>
          <w:szCs w:val="30"/>
          <w:lang w:eastAsia="pl-PL"/>
        </w:rPr>
        <w:t xml:space="preserve"> Lab: Leonardo.ai w Sercu Masowego Designu</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Przejęcie Leonardo.ai przez </w:t>
      </w:r>
      <w:proofErr w:type="spellStart"/>
      <w:r w:rsidRPr="00312254">
        <w:rPr>
          <w:rFonts w:ascii="Arial" w:eastAsia="Times New Roman" w:hAnsi="Arial" w:cs="Arial"/>
          <w:color w:val="1F1F1F"/>
          <w:sz w:val="24"/>
          <w:szCs w:val="24"/>
          <w:lang w:eastAsia="pl-PL"/>
        </w:rPr>
        <w:t>Canvę</w:t>
      </w:r>
      <w:proofErr w:type="spellEnd"/>
      <w:r w:rsidRPr="00312254">
        <w:rPr>
          <w:rFonts w:ascii="Arial" w:eastAsia="Times New Roman" w:hAnsi="Arial" w:cs="Arial"/>
          <w:color w:val="1F1F1F"/>
          <w:sz w:val="24"/>
          <w:szCs w:val="24"/>
          <w:lang w:eastAsia="pl-PL"/>
        </w:rPr>
        <w:t xml:space="preserve"> za setki milionów dolarów przyniosło owoce w postaci </w:t>
      </w:r>
      <w:proofErr w:type="spellStart"/>
      <w:r w:rsidRPr="00312254">
        <w:rPr>
          <w:rFonts w:ascii="Arial" w:eastAsia="Times New Roman" w:hAnsi="Arial" w:cs="Arial"/>
          <w:b/>
          <w:bCs/>
          <w:color w:val="1F1F1F"/>
          <w:sz w:val="24"/>
          <w:szCs w:val="24"/>
          <w:lang w:eastAsia="pl-PL"/>
        </w:rPr>
        <w:t>Dream</w:t>
      </w:r>
      <w:proofErr w:type="spellEnd"/>
      <w:r w:rsidRPr="00312254">
        <w:rPr>
          <w:rFonts w:ascii="Arial" w:eastAsia="Times New Roman" w:hAnsi="Arial" w:cs="Arial"/>
          <w:b/>
          <w:bCs/>
          <w:color w:val="1F1F1F"/>
          <w:sz w:val="24"/>
          <w:szCs w:val="24"/>
          <w:lang w:eastAsia="pl-PL"/>
        </w:rPr>
        <w:t xml:space="preserve"> Lab</w:t>
      </w:r>
      <w:r w:rsidRPr="00312254">
        <w:rPr>
          <w:rFonts w:ascii="Arial" w:eastAsia="Times New Roman" w:hAnsi="Arial" w:cs="Arial"/>
          <w:color w:val="1F1F1F"/>
          <w:sz w:val="24"/>
          <w:szCs w:val="24"/>
          <w:lang w:eastAsia="pl-PL"/>
        </w:rPr>
        <w:t>, narzędzia uruchomionego w pełni pod koniec 2025 roku. Jest to głęboka integracja potężnego modelu </w:t>
      </w:r>
      <w:r w:rsidRPr="00312254">
        <w:rPr>
          <w:rFonts w:ascii="Arial" w:eastAsia="Times New Roman" w:hAnsi="Arial" w:cs="Arial"/>
          <w:b/>
          <w:bCs/>
          <w:color w:val="1F1F1F"/>
          <w:sz w:val="24"/>
          <w:szCs w:val="24"/>
          <w:lang w:eastAsia="pl-PL"/>
        </w:rPr>
        <w:t>Phoenix</w:t>
      </w:r>
      <w:r w:rsidRPr="00312254">
        <w:rPr>
          <w:rFonts w:ascii="Arial" w:eastAsia="Times New Roman" w:hAnsi="Arial" w:cs="Arial"/>
          <w:color w:val="1F1F1F"/>
          <w:sz w:val="24"/>
          <w:szCs w:val="24"/>
          <w:lang w:eastAsia="pl-PL"/>
        </w:rPr>
        <w:t xml:space="preserve"> (flagowego modelu Leonardo) bezpośrednio z interfejsem </w:t>
      </w:r>
      <w:proofErr w:type="spellStart"/>
      <w:r w:rsidRPr="00312254">
        <w:rPr>
          <w:rFonts w:ascii="Arial" w:eastAsia="Times New Roman" w:hAnsi="Arial" w:cs="Arial"/>
          <w:color w:val="1F1F1F"/>
          <w:sz w:val="24"/>
          <w:szCs w:val="24"/>
          <w:lang w:eastAsia="pl-PL"/>
        </w:rPr>
        <w:t>Canvy</w:t>
      </w:r>
      <w:proofErr w:type="spellEnd"/>
      <w:r w:rsidRPr="00312254">
        <w:rPr>
          <w:rFonts w:ascii="Arial" w:eastAsia="Times New Roman" w:hAnsi="Arial" w:cs="Arial"/>
          <w:color w:val="1F1F1F"/>
          <w:sz w:val="24"/>
          <w:szCs w:val="24"/>
          <w:lang w:eastAsia="pl-PL"/>
        </w:rPr>
        <w:t>, co transformuje to popularne narzędzie z prostego edytora „drag-and-drop” w zaawansowane studio generatywne dostępne dla 200 milionów użytkowników.</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proofErr w:type="spellStart"/>
      <w:r w:rsidRPr="00312254">
        <w:rPr>
          <w:rFonts w:ascii="Arial" w:eastAsia="Times New Roman" w:hAnsi="Arial" w:cs="Arial"/>
          <w:color w:val="1F1F1F"/>
          <w:sz w:val="24"/>
          <w:szCs w:val="24"/>
          <w:lang w:eastAsia="pl-PL"/>
        </w:rPr>
        <w:t>Dream</w:t>
      </w:r>
      <w:proofErr w:type="spellEnd"/>
      <w:r w:rsidRPr="00312254">
        <w:rPr>
          <w:rFonts w:ascii="Arial" w:eastAsia="Times New Roman" w:hAnsi="Arial" w:cs="Arial"/>
          <w:color w:val="1F1F1F"/>
          <w:sz w:val="24"/>
          <w:szCs w:val="24"/>
          <w:lang w:eastAsia="pl-PL"/>
        </w:rPr>
        <w:t xml:space="preserve"> Lab wyróżnia się funkcją </w:t>
      </w:r>
      <w:r w:rsidRPr="00312254">
        <w:rPr>
          <w:rFonts w:ascii="Arial" w:eastAsia="Times New Roman" w:hAnsi="Arial" w:cs="Arial"/>
          <w:b/>
          <w:bCs/>
          <w:color w:val="1F1F1F"/>
          <w:sz w:val="24"/>
          <w:szCs w:val="24"/>
          <w:lang w:eastAsia="pl-PL"/>
        </w:rPr>
        <w:t>Style Reference</w:t>
      </w:r>
      <w:r w:rsidRPr="00312254">
        <w:rPr>
          <w:rFonts w:ascii="Arial" w:eastAsia="Times New Roman" w:hAnsi="Arial" w:cs="Arial"/>
          <w:color w:val="1F1F1F"/>
          <w:sz w:val="24"/>
          <w:szCs w:val="24"/>
          <w:lang w:eastAsia="pl-PL"/>
        </w:rPr>
        <w:t>, która pozwala użytkownikom przesyłać własne obrazy jako wzorce stylistyczne. Dzięki temu, generowane grafiki nie są „losowe” ani generyczne, ale ściśle trzymają się zadanej estetyki (np. akwarela, neon punk, firmowy minimalizm). W połączeniu z funkcją </w:t>
      </w:r>
      <w:r w:rsidRPr="00312254">
        <w:rPr>
          <w:rFonts w:ascii="Arial" w:eastAsia="Times New Roman" w:hAnsi="Arial" w:cs="Arial"/>
          <w:b/>
          <w:bCs/>
          <w:color w:val="1F1F1F"/>
          <w:sz w:val="24"/>
          <w:szCs w:val="24"/>
          <w:lang w:eastAsia="pl-PL"/>
        </w:rPr>
        <w:t xml:space="preserve">On-Brand </w:t>
      </w:r>
      <w:proofErr w:type="spellStart"/>
      <w:r w:rsidRPr="00312254">
        <w:rPr>
          <w:rFonts w:ascii="Arial" w:eastAsia="Times New Roman" w:hAnsi="Arial" w:cs="Arial"/>
          <w:b/>
          <w:bCs/>
          <w:color w:val="1F1F1F"/>
          <w:sz w:val="24"/>
          <w:szCs w:val="24"/>
          <w:lang w:eastAsia="pl-PL"/>
        </w:rPr>
        <w:t>Images</w:t>
      </w:r>
      <w:proofErr w:type="spellEnd"/>
      <w:r w:rsidRPr="00312254">
        <w:rPr>
          <w:rFonts w:ascii="Arial" w:eastAsia="Times New Roman" w:hAnsi="Arial" w:cs="Arial"/>
          <w:color w:val="1F1F1F"/>
          <w:sz w:val="24"/>
          <w:szCs w:val="24"/>
          <w:lang w:eastAsia="pl-PL"/>
        </w:rPr>
        <w:t>, dostępną w ramach Brand Kit dla firm, organizacje mogą zapewnić, że każdy pracownik – od działu HR tworzącego ogłoszenie o pracę, po sprzedaż tworzącą prezentację – tworzy materiały wizualne zgodne z identyfikacją wizualną przedsiębiorstwa, bez konieczności angażowania działu graficznego.</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Siła </w:t>
      </w:r>
      <w:proofErr w:type="spellStart"/>
      <w:r w:rsidRPr="00312254">
        <w:rPr>
          <w:rFonts w:ascii="Arial" w:eastAsia="Times New Roman" w:hAnsi="Arial" w:cs="Arial"/>
          <w:color w:val="1F1F1F"/>
          <w:sz w:val="24"/>
          <w:szCs w:val="24"/>
          <w:lang w:eastAsia="pl-PL"/>
        </w:rPr>
        <w:t>Dream</w:t>
      </w:r>
      <w:proofErr w:type="spellEnd"/>
      <w:r w:rsidRPr="00312254">
        <w:rPr>
          <w:rFonts w:ascii="Arial" w:eastAsia="Times New Roman" w:hAnsi="Arial" w:cs="Arial"/>
          <w:color w:val="1F1F1F"/>
          <w:sz w:val="24"/>
          <w:szCs w:val="24"/>
          <w:lang w:eastAsia="pl-PL"/>
        </w:rPr>
        <w:t xml:space="preserve"> Lab leży w ekosystemie </w:t>
      </w:r>
      <w:proofErr w:type="spellStart"/>
      <w:r w:rsidRPr="00312254">
        <w:rPr>
          <w:rFonts w:ascii="Arial" w:eastAsia="Times New Roman" w:hAnsi="Arial" w:cs="Arial"/>
          <w:color w:val="1F1F1F"/>
          <w:sz w:val="24"/>
          <w:szCs w:val="24"/>
          <w:lang w:eastAsia="pl-PL"/>
        </w:rPr>
        <w:t>Canvy</w:t>
      </w:r>
      <w:proofErr w:type="spellEnd"/>
      <w:r w:rsidRPr="00312254">
        <w:rPr>
          <w:rFonts w:ascii="Arial" w:eastAsia="Times New Roman" w:hAnsi="Arial" w:cs="Arial"/>
          <w:color w:val="1F1F1F"/>
          <w:sz w:val="24"/>
          <w:szCs w:val="24"/>
          <w:lang w:eastAsia="pl-PL"/>
        </w:rPr>
        <w:t xml:space="preserve">. Wygenerowany obraz to dopiero początek: można go natychmiast edytować za pomocą „Magic Edit” (zmień różę na tulipana), usunąć tło jednym kliknięciem, dodać animację (Magic </w:t>
      </w:r>
      <w:proofErr w:type="spellStart"/>
      <w:r w:rsidRPr="00312254">
        <w:rPr>
          <w:rFonts w:ascii="Arial" w:eastAsia="Times New Roman" w:hAnsi="Arial" w:cs="Arial"/>
          <w:color w:val="1F1F1F"/>
          <w:sz w:val="24"/>
          <w:szCs w:val="24"/>
          <w:lang w:eastAsia="pl-PL"/>
        </w:rPr>
        <w:t>Animate</w:t>
      </w:r>
      <w:proofErr w:type="spellEnd"/>
      <w:r w:rsidRPr="00312254">
        <w:rPr>
          <w:rFonts w:ascii="Arial" w:eastAsia="Times New Roman" w:hAnsi="Arial" w:cs="Arial"/>
          <w:color w:val="1F1F1F"/>
          <w:sz w:val="24"/>
          <w:szCs w:val="24"/>
          <w:lang w:eastAsia="pl-PL"/>
        </w:rPr>
        <w:t xml:space="preserve">) czy włączyć do prezentacji wideo. </w:t>
      </w:r>
      <w:proofErr w:type="spellStart"/>
      <w:r w:rsidRPr="00312254">
        <w:rPr>
          <w:rFonts w:ascii="Arial" w:eastAsia="Times New Roman" w:hAnsi="Arial" w:cs="Arial"/>
          <w:color w:val="1F1F1F"/>
          <w:sz w:val="24"/>
          <w:szCs w:val="24"/>
          <w:lang w:eastAsia="pl-PL"/>
        </w:rPr>
        <w:t>Canva</w:t>
      </w:r>
      <w:proofErr w:type="spellEnd"/>
      <w:r w:rsidRPr="00312254">
        <w:rPr>
          <w:rFonts w:ascii="Arial" w:eastAsia="Times New Roman" w:hAnsi="Arial" w:cs="Arial"/>
          <w:color w:val="1F1F1F"/>
          <w:sz w:val="24"/>
          <w:szCs w:val="24"/>
          <w:lang w:eastAsia="pl-PL"/>
        </w:rPr>
        <w:t xml:space="preserve"> staje się „systemem operacyjnym dla kreatywności”, gdzie bariera wejścia dla zaawansowanych technik graficznych (jak </w:t>
      </w:r>
      <w:proofErr w:type="spellStart"/>
      <w:r w:rsidRPr="00312254">
        <w:rPr>
          <w:rFonts w:ascii="Arial" w:eastAsia="Times New Roman" w:hAnsi="Arial" w:cs="Arial"/>
          <w:color w:val="1F1F1F"/>
          <w:sz w:val="24"/>
          <w:szCs w:val="24"/>
          <w:lang w:eastAsia="pl-PL"/>
        </w:rPr>
        <w:t>fotorealizm</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renderowanie</w:t>
      </w:r>
      <w:proofErr w:type="spellEnd"/>
      <w:r w:rsidRPr="00312254">
        <w:rPr>
          <w:rFonts w:ascii="Arial" w:eastAsia="Times New Roman" w:hAnsi="Arial" w:cs="Arial"/>
          <w:color w:val="1F1F1F"/>
          <w:sz w:val="24"/>
          <w:szCs w:val="24"/>
          <w:lang w:eastAsia="pl-PL"/>
        </w:rPr>
        <w:t xml:space="preserve"> 3D czy stylizacja artystyczna) została praktycznie wyeliminowana dla przeciętnego użytkownika. To demokratyzacja designu na niespotykaną skalę, która zmienia sposób pracy małych i średnich firm.</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29"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lastRenderedPageBreak/>
        <w:t xml:space="preserve">Runway Gen-4.5 i </w:t>
      </w:r>
      <w:proofErr w:type="spellStart"/>
      <w:r w:rsidRPr="00312254">
        <w:rPr>
          <w:rFonts w:ascii="Arial" w:eastAsia="Times New Roman" w:hAnsi="Arial" w:cs="Arial"/>
          <w:b/>
          <w:bCs/>
          <w:color w:val="1F1F1F"/>
          <w:sz w:val="30"/>
          <w:szCs w:val="30"/>
          <w:lang w:eastAsia="pl-PL"/>
        </w:rPr>
        <w:t>Aleph</w:t>
      </w:r>
      <w:proofErr w:type="spellEnd"/>
      <w:r w:rsidRPr="00312254">
        <w:rPr>
          <w:rFonts w:ascii="Arial" w:eastAsia="Times New Roman" w:hAnsi="Arial" w:cs="Arial"/>
          <w:b/>
          <w:bCs/>
          <w:color w:val="1F1F1F"/>
          <w:sz w:val="30"/>
          <w:szCs w:val="30"/>
          <w:lang w:eastAsia="pl-PL"/>
        </w:rPr>
        <w:t>: Fizyka Świata w Edycji Wideo</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Firma Runway, pionier wideo AI, w grudniu 2025 kontynuuje swoją misję budowania „kamery przyszłości”. Nowy model </w:t>
      </w:r>
      <w:r w:rsidRPr="00312254">
        <w:rPr>
          <w:rFonts w:ascii="Arial" w:eastAsia="Times New Roman" w:hAnsi="Arial" w:cs="Arial"/>
          <w:b/>
          <w:bCs/>
          <w:color w:val="1F1F1F"/>
          <w:sz w:val="24"/>
          <w:szCs w:val="24"/>
          <w:lang w:eastAsia="pl-PL"/>
        </w:rPr>
        <w:t>Gen-4.5</w:t>
      </w:r>
      <w:r w:rsidRPr="00312254">
        <w:rPr>
          <w:rFonts w:ascii="Arial" w:eastAsia="Times New Roman" w:hAnsi="Arial" w:cs="Arial"/>
          <w:color w:val="1F1F1F"/>
          <w:sz w:val="24"/>
          <w:szCs w:val="24"/>
          <w:lang w:eastAsia="pl-PL"/>
        </w:rPr>
        <w:t> wraz z systemem edycji </w:t>
      </w:r>
      <w:proofErr w:type="spellStart"/>
      <w:r w:rsidRPr="00312254">
        <w:rPr>
          <w:rFonts w:ascii="Arial" w:eastAsia="Times New Roman" w:hAnsi="Arial" w:cs="Arial"/>
          <w:b/>
          <w:bCs/>
          <w:color w:val="1F1F1F"/>
          <w:sz w:val="24"/>
          <w:szCs w:val="24"/>
          <w:lang w:eastAsia="pl-PL"/>
        </w:rPr>
        <w:t>Aleph</w:t>
      </w:r>
      <w:proofErr w:type="spellEnd"/>
      <w:r w:rsidRPr="00312254">
        <w:rPr>
          <w:rFonts w:ascii="Arial" w:eastAsia="Times New Roman" w:hAnsi="Arial" w:cs="Arial"/>
          <w:color w:val="1F1F1F"/>
          <w:sz w:val="24"/>
          <w:szCs w:val="24"/>
          <w:lang w:eastAsia="pl-PL"/>
        </w:rPr>
        <w:t> wprowadza pojęcie edycji opartej na symulacji świata (</w:t>
      </w:r>
      <w:r w:rsidRPr="00312254">
        <w:rPr>
          <w:rFonts w:ascii="Arial" w:eastAsia="Times New Roman" w:hAnsi="Arial" w:cs="Arial"/>
          <w:b/>
          <w:bCs/>
          <w:color w:val="1F1F1F"/>
          <w:sz w:val="24"/>
          <w:szCs w:val="24"/>
          <w:lang w:eastAsia="pl-PL"/>
        </w:rPr>
        <w:t xml:space="preserve">General World </w:t>
      </w:r>
      <w:proofErr w:type="spellStart"/>
      <w:r w:rsidRPr="00312254">
        <w:rPr>
          <w:rFonts w:ascii="Arial" w:eastAsia="Times New Roman" w:hAnsi="Arial" w:cs="Arial"/>
          <w:b/>
          <w:bCs/>
          <w:color w:val="1F1F1F"/>
          <w:sz w:val="24"/>
          <w:szCs w:val="24"/>
          <w:lang w:eastAsia="pl-PL"/>
        </w:rPr>
        <w:t>Models</w:t>
      </w:r>
      <w:proofErr w:type="spellEnd"/>
      <w:r w:rsidRPr="00312254">
        <w:rPr>
          <w:rFonts w:ascii="Arial" w:eastAsia="Times New Roman" w:hAnsi="Arial" w:cs="Arial"/>
          <w:b/>
          <w:bCs/>
          <w:color w:val="1F1F1F"/>
          <w:sz w:val="24"/>
          <w:szCs w:val="24"/>
          <w:lang w:eastAsia="pl-PL"/>
        </w:rPr>
        <w:t xml:space="preserve"> - GWM</w:t>
      </w:r>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Aleph</w:t>
      </w:r>
      <w:proofErr w:type="spellEnd"/>
      <w:r w:rsidRPr="00312254">
        <w:rPr>
          <w:rFonts w:ascii="Arial" w:eastAsia="Times New Roman" w:hAnsi="Arial" w:cs="Arial"/>
          <w:color w:val="1F1F1F"/>
          <w:sz w:val="24"/>
          <w:szCs w:val="24"/>
          <w:lang w:eastAsia="pl-PL"/>
        </w:rPr>
        <w:t xml:space="preserve"> to nie jest zwykły edytor wideo; to silnik symulacyjny. Pozwala na dokonywanie zmian w wideo, które respektują fizykę sceny, geometrię 3D i oświetlenie. Zmiana pogody ze słonecznej na deszczową nie jest filtrem nałożonym na obraz, ale symulacją, która generuje realistyczne odbicia w kałużach, zmienia zachowanie światła na mokrych powierzchniach i dodaje krople reagujące na grawitację.</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Kluczową nowością dla twórców postaci i animatorów jest funkcja </w:t>
      </w:r>
      <w:proofErr w:type="spellStart"/>
      <w:r w:rsidRPr="00312254">
        <w:rPr>
          <w:rFonts w:ascii="Arial" w:eastAsia="Times New Roman" w:hAnsi="Arial" w:cs="Arial"/>
          <w:b/>
          <w:bCs/>
          <w:color w:val="1F1F1F"/>
          <w:sz w:val="24"/>
          <w:szCs w:val="24"/>
          <w:lang w:eastAsia="pl-PL"/>
        </w:rPr>
        <w:t>Act-Two</w:t>
      </w:r>
      <w:proofErr w:type="spellEnd"/>
      <w:r w:rsidRPr="00312254">
        <w:rPr>
          <w:rFonts w:ascii="Arial" w:eastAsia="Times New Roman" w:hAnsi="Arial" w:cs="Arial"/>
          <w:color w:val="1F1F1F"/>
          <w:sz w:val="24"/>
          <w:szCs w:val="24"/>
          <w:lang w:eastAsia="pl-PL"/>
        </w:rPr>
        <w:t xml:space="preserve"> (ewolucja </w:t>
      </w:r>
      <w:proofErr w:type="spellStart"/>
      <w:r w:rsidRPr="00312254">
        <w:rPr>
          <w:rFonts w:ascii="Arial" w:eastAsia="Times New Roman" w:hAnsi="Arial" w:cs="Arial"/>
          <w:color w:val="1F1F1F"/>
          <w:sz w:val="24"/>
          <w:szCs w:val="24"/>
          <w:lang w:eastAsia="pl-PL"/>
        </w:rPr>
        <w:t>Act</w:t>
      </w:r>
      <w:proofErr w:type="spellEnd"/>
      <w:r w:rsidRPr="00312254">
        <w:rPr>
          <w:rFonts w:ascii="Arial" w:eastAsia="Times New Roman" w:hAnsi="Arial" w:cs="Arial"/>
          <w:color w:val="1F1F1F"/>
          <w:sz w:val="24"/>
          <w:szCs w:val="24"/>
          <w:lang w:eastAsia="pl-PL"/>
        </w:rPr>
        <w:t xml:space="preserve">-One). Umożliwia ona przeniesienie gry aktorskiej z prostego nagrania wideo (np. nagranego telefonem w biurze) na dowolną wygenerowaną postać 3D, 2D czy nawet abstrakcyjną, z zachowaniem pełnej wierności </w:t>
      </w:r>
      <w:proofErr w:type="spellStart"/>
      <w:r w:rsidRPr="00312254">
        <w:rPr>
          <w:rFonts w:ascii="Arial" w:eastAsia="Times New Roman" w:hAnsi="Arial" w:cs="Arial"/>
          <w:color w:val="1F1F1F"/>
          <w:sz w:val="24"/>
          <w:szCs w:val="24"/>
          <w:lang w:eastAsia="pl-PL"/>
        </w:rPr>
        <w:t>mikroekspresji</w:t>
      </w:r>
      <w:proofErr w:type="spellEnd"/>
      <w:r w:rsidRPr="00312254">
        <w:rPr>
          <w:rFonts w:ascii="Arial" w:eastAsia="Times New Roman" w:hAnsi="Arial" w:cs="Arial"/>
          <w:color w:val="1F1F1F"/>
          <w:sz w:val="24"/>
          <w:szCs w:val="24"/>
          <w:lang w:eastAsia="pl-PL"/>
        </w:rPr>
        <w:t xml:space="preserve">, ruchu oczu, mrugania i mowy ciała. To demokratyzacja technologii performance </w:t>
      </w:r>
      <w:proofErr w:type="spellStart"/>
      <w:r w:rsidRPr="00312254">
        <w:rPr>
          <w:rFonts w:ascii="Arial" w:eastAsia="Times New Roman" w:hAnsi="Arial" w:cs="Arial"/>
          <w:color w:val="1F1F1F"/>
          <w:sz w:val="24"/>
          <w:szCs w:val="24"/>
          <w:lang w:eastAsia="pl-PL"/>
        </w:rPr>
        <w:t>capture</w:t>
      </w:r>
      <w:proofErr w:type="spellEnd"/>
      <w:r w:rsidRPr="00312254">
        <w:rPr>
          <w:rFonts w:ascii="Arial" w:eastAsia="Times New Roman" w:hAnsi="Arial" w:cs="Arial"/>
          <w:color w:val="1F1F1F"/>
          <w:sz w:val="24"/>
          <w:szCs w:val="24"/>
          <w:lang w:eastAsia="pl-PL"/>
        </w:rPr>
        <w:t xml:space="preserve">, która dotychczas była zarezerwowana dla wysokobudżetowych produkcji filmowych (jak Avatar) i gier AAA. Teraz każdy twórca YouTube może być </w:t>
      </w:r>
      <w:proofErr w:type="spellStart"/>
      <w:r w:rsidRPr="00312254">
        <w:rPr>
          <w:rFonts w:ascii="Arial" w:eastAsia="Times New Roman" w:hAnsi="Arial" w:cs="Arial"/>
          <w:color w:val="1F1F1F"/>
          <w:sz w:val="24"/>
          <w:szCs w:val="24"/>
          <w:lang w:eastAsia="pl-PL"/>
        </w:rPr>
        <w:t>Gollumem</w:t>
      </w:r>
      <w:proofErr w:type="spellEnd"/>
      <w:r w:rsidRPr="00312254">
        <w:rPr>
          <w:rFonts w:ascii="Arial" w:eastAsia="Times New Roman" w:hAnsi="Arial" w:cs="Arial"/>
          <w:color w:val="1F1F1F"/>
          <w:sz w:val="24"/>
          <w:szCs w:val="24"/>
          <w:lang w:eastAsia="pl-PL"/>
        </w:rPr>
        <w:t xml:space="preserve"> lub postacią z </w:t>
      </w:r>
      <w:proofErr w:type="spellStart"/>
      <w:r w:rsidRPr="00312254">
        <w:rPr>
          <w:rFonts w:ascii="Arial" w:eastAsia="Times New Roman" w:hAnsi="Arial" w:cs="Arial"/>
          <w:color w:val="1F1F1F"/>
          <w:sz w:val="24"/>
          <w:szCs w:val="24"/>
          <w:lang w:eastAsia="pl-PL"/>
        </w:rPr>
        <w:t>anime</w:t>
      </w:r>
      <w:proofErr w:type="spellEnd"/>
      <w:r w:rsidRPr="00312254">
        <w:rPr>
          <w:rFonts w:ascii="Arial" w:eastAsia="Times New Roman" w:hAnsi="Arial" w:cs="Arial"/>
          <w:color w:val="1F1F1F"/>
          <w:sz w:val="24"/>
          <w:szCs w:val="24"/>
          <w:lang w:eastAsia="pl-PL"/>
        </w:rPr>
        <w:t>.</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Dla profesjonalistów VFX, Runway oferuje </w:t>
      </w:r>
      <w:proofErr w:type="spellStart"/>
      <w:r w:rsidRPr="00312254">
        <w:rPr>
          <w:rFonts w:ascii="Arial" w:eastAsia="Times New Roman" w:hAnsi="Arial" w:cs="Arial"/>
          <w:b/>
          <w:bCs/>
          <w:color w:val="1F1F1F"/>
          <w:sz w:val="24"/>
          <w:szCs w:val="24"/>
          <w:lang w:eastAsia="pl-PL"/>
        </w:rPr>
        <w:t>Director</w:t>
      </w:r>
      <w:proofErr w:type="spellEnd"/>
      <w:r w:rsidRPr="00312254">
        <w:rPr>
          <w:rFonts w:ascii="Arial" w:eastAsia="Times New Roman" w:hAnsi="Arial" w:cs="Arial"/>
          <w:b/>
          <w:bCs/>
          <w:color w:val="1F1F1F"/>
          <w:sz w:val="24"/>
          <w:szCs w:val="24"/>
          <w:lang w:eastAsia="pl-PL"/>
        </w:rPr>
        <w:t xml:space="preserve"> </w:t>
      </w:r>
      <w:proofErr w:type="spellStart"/>
      <w:r w:rsidRPr="00312254">
        <w:rPr>
          <w:rFonts w:ascii="Arial" w:eastAsia="Times New Roman" w:hAnsi="Arial" w:cs="Arial"/>
          <w:b/>
          <w:bCs/>
          <w:color w:val="1F1F1F"/>
          <w:sz w:val="24"/>
          <w:szCs w:val="24"/>
          <w:lang w:eastAsia="pl-PL"/>
        </w:rPr>
        <w:t>Mode</w:t>
      </w:r>
      <w:proofErr w:type="spellEnd"/>
      <w:r w:rsidRPr="00312254">
        <w:rPr>
          <w:rFonts w:ascii="Arial" w:eastAsia="Times New Roman" w:hAnsi="Arial" w:cs="Arial"/>
          <w:color w:val="1F1F1F"/>
          <w:sz w:val="24"/>
          <w:szCs w:val="24"/>
          <w:lang w:eastAsia="pl-PL"/>
        </w:rPr>
        <w:t xml:space="preserve">, dający inżynieryjną precyzję w sterowaniu wirtualną kamerą – jej ruchem (pan, </w:t>
      </w:r>
      <w:proofErr w:type="spellStart"/>
      <w:r w:rsidRPr="00312254">
        <w:rPr>
          <w:rFonts w:ascii="Arial" w:eastAsia="Times New Roman" w:hAnsi="Arial" w:cs="Arial"/>
          <w:color w:val="1F1F1F"/>
          <w:sz w:val="24"/>
          <w:szCs w:val="24"/>
          <w:lang w:eastAsia="pl-PL"/>
        </w:rPr>
        <w:t>tilt</w:t>
      </w:r>
      <w:proofErr w:type="spellEnd"/>
      <w:r w:rsidRPr="00312254">
        <w:rPr>
          <w:rFonts w:ascii="Arial" w:eastAsia="Times New Roman" w:hAnsi="Arial" w:cs="Arial"/>
          <w:color w:val="1F1F1F"/>
          <w:sz w:val="24"/>
          <w:szCs w:val="24"/>
          <w:lang w:eastAsia="pl-PL"/>
        </w:rPr>
        <w:t xml:space="preserve">, zoom, truck), ogniskową, a nawet parametrami obiektywu (np. efekt </w:t>
      </w:r>
      <w:proofErr w:type="spellStart"/>
      <w:r w:rsidRPr="00312254">
        <w:rPr>
          <w:rFonts w:ascii="Arial" w:eastAsia="Times New Roman" w:hAnsi="Arial" w:cs="Arial"/>
          <w:color w:val="1F1F1F"/>
          <w:sz w:val="24"/>
          <w:szCs w:val="24"/>
          <w:lang w:eastAsia="pl-PL"/>
        </w:rPr>
        <w:t>bokeh</w:t>
      </w:r>
      <w:proofErr w:type="spellEnd"/>
      <w:r w:rsidRPr="00312254">
        <w:rPr>
          <w:rFonts w:ascii="Arial" w:eastAsia="Times New Roman" w:hAnsi="Arial" w:cs="Arial"/>
          <w:color w:val="1F1F1F"/>
          <w:sz w:val="24"/>
          <w:szCs w:val="24"/>
          <w:lang w:eastAsia="pl-PL"/>
        </w:rPr>
        <w:t>, aberracja). To narzędzie dla tych, którzy chcą mieć pełną kontrolę nad każdym aspektem ujęcia, a nie polegać na „losowości” generatywnego AI. Runway staje się mostem między tradycyjną kinematografią a nową erą generatywną.</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30"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t>Kling AI 2.0: Chiński Gigant i Hiperrealizm Ruchu</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Pochodzący od chińskiego giganta technologicznego </w:t>
      </w:r>
      <w:proofErr w:type="spellStart"/>
      <w:r w:rsidRPr="00312254">
        <w:rPr>
          <w:rFonts w:ascii="Arial" w:eastAsia="Times New Roman" w:hAnsi="Arial" w:cs="Arial"/>
          <w:color w:val="1F1F1F"/>
          <w:sz w:val="24"/>
          <w:szCs w:val="24"/>
          <w:lang w:eastAsia="pl-PL"/>
        </w:rPr>
        <w:t>Kuaishou</w:t>
      </w:r>
      <w:proofErr w:type="spellEnd"/>
      <w:r w:rsidRPr="00312254">
        <w:rPr>
          <w:rFonts w:ascii="Arial" w:eastAsia="Times New Roman" w:hAnsi="Arial" w:cs="Arial"/>
          <w:color w:val="1F1F1F"/>
          <w:sz w:val="24"/>
          <w:szCs w:val="24"/>
          <w:lang w:eastAsia="pl-PL"/>
        </w:rPr>
        <w:t>, </w:t>
      </w:r>
      <w:r w:rsidRPr="00312254">
        <w:rPr>
          <w:rFonts w:ascii="Arial" w:eastAsia="Times New Roman" w:hAnsi="Arial" w:cs="Arial"/>
          <w:b/>
          <w:bCs/>
          <w:color w:val="1F1F1F"/>
          <w:sz w:val="24"/>
          <w:szCs w:val="24"/>
          <w:lang w:eastAsia="pl-PL"/>
        </w:rPr>
        <w:t>Kling AI</w:t>
      </w:r>
      <w:r w:rsidRPr="00312254">
        <w:rPr>
          <w:rFonts w:ascii="Arial" w:eastAsia="Times New Roman" w:hAnsi="Arial" w:cs="Arial"/>
          <w:color w:val="1F1F1F"/>
          <w:sz w:val="24"/>
          <w:szCs w:val="24"/>
          <w:lang w:eastAsia="pl-PL"/>
        </w:rPr>
        <w:t> w wersjach 1.6 i 2.0 (grudzień 2025) stał się jednym z niekwestionowanych liderów globalnego wyścigu wideo AI, rzucając wyzwanie dominacji firm z USA. Jego głównym atutem, który przyciągnął miliony użytkowników, jest jakość </w:t>
      </w:r>
      <w:r w:rsidRPr="00312254">
        <w:rPr>
          <w:rFonts w:ascii="Arial" w:eastAsia="Times New Roman" w:hAnsi="Arial" w:cs="Arial"/>
          <w:b/>
          <w:bCs/>
          <w:color w:val="1F1F1F"/>
          <w:sz w:val="24"/>
          <w:szCs w:val="24"/>
          <w:lang w:eastAsia="pl-PL"/>
        </w:rPr>
        <w:t>1080p</w:t>
      </w:r>
      <w:r w:rsidRPr="00312254">
        <w:rPr>
          <w:rFonts w:ascii="Arial" w:eastAsia="Times New Roman" w:hAnsi="Arial" w:cs="Arial"/>
          <w:color w:val="1F1F1F"/>
          <w:sz w:val="24"/>
          <w:szCs w:val="24"/>
          <w:lang w:eastAsia="pl-PL"/>
        </w:rPr>
        <w:t> przy 30 lub 60 klatkach na sekundę oraz zdolność do generowania długich, spójnych sekwencji (do 3 minut w jednym ciągu) przy zachowaniu ciągłości narracyjnej.</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Kling 2.0 wyróżnia się w </w:t>
      </w:r>
      <w:proofErr w:type="spellStart"/>
      <w:r w:rsidRPr="00312254">
        <w:rPr>
          <w:rFonts w:ascii="Arial" w:eastAsia="Times New Roman" w:hAnsi="Arial" w:cs="Arial"/>
          <w:color w:val="1F1F1F"/>
          <w:sz w:val="24"/>
          <w:szCs w:val="24"/>
          <w:lang w:eastAsia="pl-PL"/>
        </w:rPr>
        <w:t>renderowaniu</w:t>
      </w:r>
      <w:proofErr w:type="spellEnd"/>
      <w:r w:rsidRPr="00312254">
        <w:rPr>
          <w:rFonts w:ascii="Arial" w:eastAsia="Times New Roman" w:hAnsi="Arial" w:cs="Arial"/>
          <w:color w:val="1F1F1F"/>
          <w:sz w:val="24"/>
          <w:szCs w:val="24"/>
          <w:lang w:eastAsia="pl-PL"/>
        </w:rPr>
        <w:t xml:space="preserve"> skomplikowanych interakcji fizycznych, co tradycyjnie sprawiało trudność modelom dyfuzyjnym. Postać podnosząca przedmiot, dłonie wchodzące w interakcję z wodą, czy skomplikowane zjawiska pogodowe są </w:t>
      </w:r>
      <w:proofErr w:type="spellStart"/>
      <w:r w:rsidRPr="00312254">
        <w:rPr>
          <w:rFonts w:ascii="Arial" w:eastAsia="Times New Roman" w:hAnsi="Arial" w:cs="Arial"/>
          <w:color w:val="1F1F1F"/>
          <w:sz w:val="24"/>
          <w:szCs w:val="24"/>
          <w:lang w:eastAsia="pl-PL"/>
        </w:rPr>
        <w:t>renderowane</w:t>
      </w:r>
      <w:proofErr w:type="spellEnd"/>
      <w:r w:rsidRPr="00312254">
        <w:rPr>
          <w:rFonts w:ascii="Arial" w:eastAsia="Times New Roman" w:hAnsi="Arial" w:cs="Arial"/>
          <w:color w:val="1F1F1F"/>
          <w:sz w:val="24"/>
          <w:szCs w:val="24"/>
          <w:lang w:eastAsia="pl-PL"/>
        </w:rPr>
        <w:t xml:space="preserve"> z fizyczną poprawnością. Model oferuje również zaawansowaną kontrolę nad ruchem kamery i postaci (</w:t>
      </w:r>
      <w:r w:rsidRPr="00312254">
        <w:rPr>
          <w:rFonts w:ascii="Arial" w:eastAsia="Times New Roman" w:hAnsi="Arial" w:cs="Arial"/>
          <w:b/>
          <w:bCs/>
          <w:color w:val="1F1F1F"/>
          <w:sz w:val="24"/>
          <w:szCs w:val="24"/>
          <w:lang w:eastAsia="pl-PL"/>
        </w:rPr>
        <w:t>Motion Control</w:t>
      </w:r>
      <w:r w:rsidRPr="00312254">
        <w:rPr>
          <w:rFonts w:ascii="Arial" w:eastAsia="Times New Roman" w:hAnsi="Arial" w:cs="Arial"/>
          <w:color w:val="1F1F1F"/>
          <w:sz w:val="24"/>
          <w:szCs w:val="24"/>
          <w:lang w:eastAsia="pl-PL"/>
        </w:rPr>
        <w:t>), pozwalając reżyserować scenę za pomocą precyzyjnych trajektorii narysowanych przez użytkownika.</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Dla twórców mediów społecznościowych, Kling wprowadził gotowe </w:t>
      </w:r>
      <w:proofErr w:type="spellStart"/>
      <w:r w:rsidRPr="00312254">
        <w:rPr>
          <w:rFonts w:ascii="Arial" w:eastAsia="Times New Roman" w:hAnsi="Arial" w:cs="Arial"/>
          <w:color w:val="1F1F1F"/>
          <w:sz w:val="24"/>
          <w:szCs w:val="24"/>
          <w:lang w:eastAsia="pl-PL"/>
        </w:rPr>
        <w:t>presety</w:t>
      </w:r>
      <w:proofErr w:type="spellEnd"/>
      <w:r w:rsidRPr="00312254">
        <w:rPr>
          <w:rFonts w:ascii="Arial" w:eastAsia="Times New Roman" w:hAnsi="Arial" w:cs="Arial"/>
          <w:color w:val="1F1F1F"/>
          <w:sz w:val="24"/>
          <w:szCs w:val="24"/>
          <w:lang w:eastAsia="pl-PL"/>
        </w:rPr>
        <w:t xml:space="preserve"> efektowe, takie jak </w:t>
      </w:r>
      <w:proofErr w:type="spellStart"/>
      <w:r w:rsidRPr="00312254">
        <w:rPr>
          <w:rFonts w:ascii="Arial" w:eastAsia="Times New Roman" w:hAnsi="Arial" w:cs="Arial"/>
          <w:color w:val="1F1F1F"/>
          <w:sz w:val="24"/>
          <w:szCs w:val="24"/>
          <w:lang w:eastAsia="pl-PL"/>
        </w:rPr>
        <w:t>wiralowy</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MochiMochi</w:t>
      </w:r>
      <w:proofErr w:type="spellEnd"/>
      <w:r w:rsidRPr="00312254">
        <w:rPr>
          <w:rFonts w:ascii="Arial" w:eastAsia="Times New Roman" w:hAnsi="Arial" w:cs="Arial"/>
          <w:color w:val="1F1F1F"/>
          <w:sz w:val="24"/>
          <w:szCs w:val="24"/>
          <w:lang w:eastAsia="pl-PL"/>
        </w:rPr>
        <w:t xml:space="preserve">” (efekt </w:t>
      </w:r>
      <w:proofErr w:type="spellStart"/>
      <w:r w:rsidRPr="00312254">
        <w:rPr>
          <w:rFonts w:ascii="Arial" w:eastAsia="Times New Roman" w:hAnsi="Arial" w:cs="Arial"/>
          <w:color w:val="1F1F1F"/>
          <w:sz w:val="24"/>
          <w:szCs w:val="24"/>
          <w:lang w:eastAsia="pl-PL"/>
        </w:rPr>
        <w:t>squishy</w:t>
      </w:r>
      <w:proofErr w:type="spellEnd"/>
      <w:r w:rsidRPr="00312254">
        <w:rPr>
          <w:rFonts w:ascii="Arial" w:eastAsia="Times New Roman" w:hAnsi="Arial" w:cs="Arial"/>
          <w:color w:val="1F1F1F"/>
          <w:sz w:val="24"/>
          <w:szCs w:val="24"/>
          <w:lang w:eastAsia="pl-PL"/>
        </w:rPr>
        <w:t xml:space="preserve"> 3D, gdzie wszystko zachowuje się jak miękka galaretka), oraz natywną generację dźwięku w modelu 2.6. To pozwala na tworzenie kompletnych, gotowych do publikacji klipów w jednej iteracji, bez </w:t>
      </w:r>
      <w:r w:rsidRPr="00312254">
        <w:rPr>
          <w:rFonts w:ascii="Arial" w:eastAsia="Times New Roman" w:hAnsi="Arial" w:cs="Arial"/>
          <w:color w:val="1F1F1F"/>
          <w:sz w:val="24"/>
          <w:szCs w:val="24"/>
          <w:lang w:eastAsia="pl-PL"/>
        </w:rPr>
        <w:lastRenderedPageBreak/>
        <w:t xml:space="preserve">konieczności wychodzenia z aplikacji. Dostępność poprzez wydajne API i elastyczne plany cenowe (znacznie tańsze niż zachodnie odpowiedniki) sprawia, że Kling jest coraz częściej wybierany jako </w:t>
      </w:r>
      <w:proofErr w:type="spellStart"/>
      <w:r w:rsidRPr="00312254">
        <w:rPr>
          <w:rFonts w:ascii="Arial" w:eastAsia="Times New Roman" w:hAnsi="Arial" w:cs="Arial"/>
          <w:color w:val="1F1F1F"/>
          <w:sz w:val="24"/>
          <w:szCs w:val="24"/>
          <w:lang w:eastAsia="pl-PL"/>
        </w:rPr>
        <w:t>backend</w:t>
      </w:r>
      <w:proofErr w:type="spellEnd"/>
      <w:r w:rsidRPr="00312254">
        <w:rPr>
          <w:rFonts w:ascii="Arial" w:eastAsia="Times New Roman" w:hAnsi="Arial" w:cs="Arial"/>
          <w:color w:val="1F1F1F"/>
          <w:sz w:val="24"/>
          <w:szCs w:val="24"/>
          <w:lang w:eastAsia="pl-PL"/>
        </w:rPr>
        <w:t xml:space="preserve"> dla aplikacji marketingowych i rozrywkowych na całym świecie, mimo obaw o prywatność danych związanych z chińskim pochodzeniem platformy.</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31"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proofErr w:type="spellStart"/>
      <w:r w:rsidRPr="00312254">
        <w:rPr>
          <w:rFonts w:ascii="Arial" w:eastAsia="Times New Roman" w:hAnsi="Arial" w:cs="Arial"/>
          <w:b/>
          <w:bCs/>
          <w:color w:val="1F1F1F"/>
          <w:sz w:val="30"/>
          <w:szCs w:val="30"/>
          <w:lang w:eastAsia="pl-PL"/>
        </w:rPr>
        <w:t>Luma</w:t>
      </w:r>
      <w:proofErr w:type="spellEnd"/>
      <w:r w:rsidRPr="00312254">
        <w:rPr>
          <w:rFonts w:ascii="Arial" w:eastAsia="Times New Roman" w:hAnsi="Arial" w:cs="Arial"/>
          <w:b/>
          <w:bCs/>
          <w:color w:val="1F1F1F"/>
          <w:sz w:val="30"/>
          <w:szCs w:val="30"/>
          <w:lang w:eastAsia="pl-PL"/>
        </w:rPr>
        <w:t xml:space="preserve"> </w:t>
      </w:r>
      <w:proofErr w:type="spellStart"/>
      <w:r w:rsidRPr="00312254">
        <w:rPr>
          <w:rFonts w:ascii="Arial" w:eastAsia="Times New Roman" w:hAnsi="Arial" w:cs="Arial"/>
          <w:b/>
          <w:bCs/>
          <w:color w:val="1F1F1F"/>
          <w:sz w:val="30"/>
          <w:szCs w:val="30"/>
          <w:lang w:eastAsia="pl-PL"/>
        </w:rPr>
        <w:t>Dream</w:t>
      </w:r>
      <w:proofErr w:type="spellEnd"/>
      <w:r w:rsidRPr="00312254">
        <w:rPr>
          <w:rFonts w:ascii="Arial" w:eastAsia="Times New Roman" w:hAnsi="Arial" w:cs="Arial"/>
          <w:b/>
          <w:bCs/>
          <w:color w:val="1F1F1F"/>
          <w:sz w:val="30"/>
          <w:szCs w:val="30"/>
          <w:lang w:eastAsia="pl-PL"/>
        </w:rPr>
        <w:t xml:space="preserve"> Machine (Ray 2): Precyzja Montażowa</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proofErr w:type="spellStart"/>
      <w:r w:rsidRPr="00312254">
        <w:rPr>
          <w:rFonts w:ascii="Arial" w:eastAsia="Times New Roman" w:hAnsi="Arial" w:cs="Arial"/>
          <w:color w:val="1F1F1F"/>
          <w:sz w:val="24"/>
          <w:szCs w:val="24"/>
          <w:lang w:eastAsia="pl-PL"/>
        </w:rPr>
        <w:t>Luma</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Labs</w:t>
      </w:r>
      <w:proofErr w:type="spellEnd"/>
      <w:r w:rsidRPr="00312254">
        <w:rPr>
          <w:rFonts w:ascii="Arial" w:eastAsia="Times New Roman" w:hAnsi="Arial" w:cs="Arial"/>
          <w:color w:val="1F1F1F"/>
          <w:sz w:val="24"/>
          <w:szCs w:val="24"/>
          <w:lang w:eastAsia="pl-PL"/>
        </w:rPr>
        <w:t xml:space="preserve">, znane wcześniej z technologii </w:t>
      </w:r>
      <w:proofErr w:type="spellStart"/>
      <w:r w:rsidRPr="00312254">
        <w:rPr>
          <w:rFonts w:ascii="Arial" w:eastAsia="Times New Roman" w:hAnsi="Arial" w:cs="Arial"/>
          <w:color w:val="1F1F1F"/>
          <w:sz w:val="24"/>
          <w:szCs w:val="24"/>
          <w:lang w:eastAsia="pl-PL"/>
        </w:rPr>
        <w:t>NeRF</w:t>
      </w:r>
      <w:proofErr w:type="spellEnd"/>
      <w:r w:rsidRPr="00312254">
        <w:rPr>
          <w:rFonts w:ascii="Arial" w:eastAsia="Times New Roman" w:hAnsi="Arial" w:cs="Arial"/>
          <w:color w:val="1F1F1F"/>
          <w:sz w:val="24"/>
          <w:szCs w:val="24"/>
          <w:lang w:eastAsia="pl-PL"/>
        </w:rPr>
        <w:t xml:space="preserve"> i 3D, z modelem </w:t>
      </w:r>
      <w:r w:rsidRPr="00312254">
        <w:rPr>
          <w:rFonts w:ascii="Arial" w:eastAsia="Times New Roman" w:hAnsi="Arial" w:cs="Arial"/>
          <w:b/>
          <w:bCs/>
          <w:color w:val="1F1F1F"/>
          <w:sz w:val="24"/>
          <w:szCs w:val="24"/>
          <w:lang w:eastAsia="pl-PL"/>
        </w:rPr>
        <w:t>Ray 2</w:t>
      </w:r>
      <w:r w:rsidRPr="00312254">
        <w:rPr>
          <w:rFonts w:ascii="Arial" w:eastAsia="Times New Roman" w:hAnsi="Arial" w:cs="Arial"/>
          <w:color w:val="1F1F1F"/>
          <w:sz w:val="24"/>
          <w:szCs w:val="24"/>
          <w:lang w:eastAsia="pl-PL"/>
        </w:rPr>
        <w:t xml:space="preserve"> w </w:t>
      </w:r>
      <w:proofErr w:type="spellStart"/>
      <w:r w:rsidRPr="00312254">
        <w:rPr>
          <w:rFonts w:ascii="Arial" w:eastAsia="Times New Roman" w:hAnsi="Arial" w:cs="Arial"/>
          <w:color w:val="1F1F1F"/>
          <w:sz w:val="24"/>
          <w:szCs w:val="24"/>
          <w:lang w:eastAsia="pl-PL"/>
        </w:rPr>
        <w:t>Dream</w:t>
      </w:r>
      <w:proofErr w:type="spellEnd"/>
      <w:r w:rsidRPr="00312254">
        <w:rPr>
          <w:rFonts w:ascii="Arial" w:eastAsia="Times New Roman" w:hAnsi="Arial" w:cs="Arial"/>
          <w:color w:val="1F1F1F"/>
          <w:sz w:val="24"/>
          <w:szCs w:val="24"/>
          <w:lang w:eastAsia="pl-PL"/>
        </w:rPr>
        <w:t xml:space="preserve"> Machine (grudzień 2025) koncentruje się na funkcjonalnościach niezbędnych w profesjonalnym </w:t>
      </w:r>
      <w:proofErr w:type="spellStart"/>
      <w:r w:rsidRPr="00312254">
        <w:rPr>
          <w:rFonts w:ascii="Arial" w:eastAsia="Times New Roman" w:hAnsi="Arial" w:cs="Arial"/>
          <w:color w:val="1F1F1F"/>
          <w:sz w:val="24"/>
          <w:szCs w:val="24"/>
          <w:lang w:eastAsia="pl-PL"/>
        </w:rPr>
        <w:t>workflow</w:t>
      </w:r>
      <w:proofErr w:type="spellEnd"/>
      <w:r w:rsidRPr="00312254">
        <w:rPr>
          <w:rFonts w:ascii="Arial" w:eastAsia="Times New Roman" w:hAnsi="Arial" w:cs="Arial"/>
          <w:color w:val="1F1F1F"/>
          <w:sz w:val="24"/>
          <w:szCs w:val="24"/>
          <w:lang w:eastAsia="pl-PL"/>
        </w:rPr>
        <w:t xml:space="preserve"> montażowym i designerskim. Podczas gdy inni ścigają się na długość wideo, </w:t>
      </w:r>
      <w:proofErr w:type="spellStart"/>
      <w:r w:rsidRPr="00312254">
        <w:rPr>
          <w:rFonts w:ascii="Arial" w:eastAsia="Times New Roman" w:hAnsi="Arial" w:cs="Arial"/>
          <w:color w:val="1F1F1F"/>
          <w:sz w:val="24"/>
          <w:szCs w:val="24"/>
          <w:lang w:eastAsia="pl-PL"/>
        </w:rPr>
        <w:t>Luma</w:t>
      </w:r>
      <w:proofErr w:type="spellEnd"/>
      <w:r w:rsidRPr="00312254">
        <w:rPr>
          <w:rFonts w:ascii="Arial" w:eastAsia="Times New Roman" w:hAnsi="Arial" w:cs="Arial"/>
          <w:color w:val="1F1F1F"/>
          <w:sz w:val="24"/>
          <w:szCs w:val="24"/>
          <w:lang w:eastAsia="pl-PL"/>
        </w:rPr>
        <w:t xml:space="preserve"> stawia na użyteczność. Grudniowe aktualizacje przyniosły kluczowe funkcje: </w:t>
      </w:r>
      <w:proofErr w:type="spellStart"/>
      <w:r w:rsidRPr="00312254">
        <w:rPr>
          <w:rFonts w:ascii="Arial" w:eastAsia="Times New Roman" w:hAnsi="Arial" w:cs="Arial"/>
          <w:b/>
          <w:bCs/>
          <w:color w:val="1F1F1F"/>
          <w:sz w:val="24"/>
          <w:szCs w:val="24"/>
          <w:lang w:eastAsia="pl-PL"/>
        </w:rPr>
        <w:t>Keyframes</w:t>
      </w:r>
      <w:proofErr w:type="spellEnd"/>
      <w:r w:rsidRPr="00312254">
        <w:rPr>
          <w:rFonts w:ascii="Arial" w:eastAsia="Times New Roman" w:hAnsi="Arial" w:cs="Arial"/>
          <w:color w:val="1F1F1F"/>
          <w:sz w:val="24"/>
          <w:szCs w:val="24"/>
          <w:lang w:eastAsia="pl-PL"/>
        </w:rPr>
        <w:t> (klatki kluczowe), </w:t>
      </w:r>
      <w:r w:rsidRPr="00312254">
        <w:rPr>
          <w:rFonts w:ascii="Arial" w:eastAsia="Times New Roman" w:hAnsi="Arial" w:cs="Arial"/>
          <w:b/>
          <w:bCs/>
          <w:color w:val="1F1F1F"/>
          <w:sz w:val="24"/>
          <w:szCs w:val="24"/>
          <w:lang w:eastAsia="pl-PL"/>
        </w:rPr>
        <w:t>Looping</w:t>
      </w:r>
      <w:r w:rsidRPr="00312254">
        <w:rPr>
          <w:rFonts w:ascii="Arial" w:eastAsia="Times New Roman" w:hAnsi="Arial" w:cs="Arial"/>
          <w:color w:val="1F1F1F"/>
          <w:sz w:val="24"/>
          <w:szCs w:val="24"/>
          <w:lang w:eastAsia="pl-PL"/>
        </w:rPr>
        <w:t> (</w:t>
      </w:r>
      <w:proofErr w:type="spellStart"/>
      <w:r w:rsidRPr="00312254">
        <w:rPr>
          <w:rFonts w:ascii="Arial" w:eastAsia="Times New Roman" w:hAnsi="Arial" w:cs="Arial"/>
          <w:color w:val="1F1F1F"/>
          <w:sz w:val="24"/>
          <w:szCs w:val="24"/>
          <w:lang w:eastAsia="pl-PL"/>
        </w:rPr>
        <w:t>pętlenie</w:t>
      </w:r>
      <w:proofErr w:type="spellEnd"/>
      <w:r w:rsidRPr="00312254">
        <w:rPr>
          <w:rFonts w:ascii="Arial" w:eastAsia="Times New Roman" w:hAnsi="Arial" w:cs="Arial"/>
          <w:color w:val="1F1F1F"/>
          <w:sz w:val="24"/>
          <w:szCs w:val="24"/>
          <w:lang w:eastAsia="pl-PL"/>
        </w:rPr>
        <w:t>) i </w:t>
      </w:r>
      <w:proofErr w:type="spellStart"/>
      <w:r w:rsidRPr="00312254">
        <w:rPr>
          <w:rFonts w:ascii="Arial" w:eastAsia="Times New Roman" w:hAnsi="Arial" w:cs="Arial"/>
          <w:b/>
          <w:bCs/>
          <w:color w:val="1F1F1F"/>
          <w:sz w:val="24"/>
          <w:szCs w:val="24"/>
          <w:lang w:eastAsia="pl-PL"/>
        </w:rPr>
        <w:t>Extend</w:t>
      </w:r>
      <w:proofErr w:type="spellEnd"/>
      <w:r w:rsidRPr="00312254">
        <w:rPr>
          <w:rFonts w:ascii="Arial" w:eastAsia="Times New Roman" w:hAnsi="Arial" w:cs="Arial"/>
          <w:color w:val="1F1F1F"/>
          <w:sz w:val="24"/>
          <w:szCs w:val="24"/>
          <w:lang w:eastAsia="pl-PL"/>
        </w:rPr>
        <w:t> (rozszerzanie).</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Funkcja </w:t>
      </w:r>
      <w:proofErr w:type="spellStart"/>
      <w:r w:rsidRPr="00312254">
        <w:rPr>
          <w:rFonts w:ascii="Arial" w:eastAsia="Times New Roman" w:hAnsi="Arial" w:cs="Arial"/>
          <w:b/>
          <w:bCs/>
          <w:color w:val="1F1F1F"/>
          <w:sz w:val="24"/>
          <w:szCs w:val="24"/>
          <w:lang w:eastAsia="pl-PL"/>
        </w:rPr>
        <w:t>Keyframes</w:t>
      </w:r>
      <w:proofErr w:type="spellEnd"/>
      <w:r w:rsidRPr="00312254">
        <w:rPr>
          <w:rFonts w:ascii="Arial" w:eastAsia="Times New Roman" w:hAnsi="Arial" w:cs="Arial"/>
          <w:color w:val="1F1F1F"/>
          <w:sz w:val="24"/>
          <w:szCs w:val="24"/>
          <w:lang w:eastAsia="pl-PL"/>
        </w:rPr>
        <w:t> pozwala zdefiniować dokładny punkt startowy i końcowy wideo (używając np. dwóch grafik), oddając AI zadanie wygenerowania akcji pomiędzy nimi (</w:t>
      </w:r>
      <w:proofErr w:type="spellStart"/>
      <w:r w:rsidRPr="00312254">
        <w:rPr>
          <w:rFonts w:ascii="Arial" w:eastAsia="Times New Roman" w:hAnsi="Arial" w:cs="Arial"/>
          <w:color w:val="1F1F1F"/>
          <w:sz w:val="24"/>
          <w:szCs w:val="24"/>
          <w:lang w:eastAsia="pl-PL"/>
        </w:rPr>
        <w:t>tweening</w:t>
      </w:r>
      <w:proofErr w:type="spellEnd"/>
      <w:r w:rsidRPr="00312254">
        <w:rPr>
          <w:rFonts w:ascii="Arial" w:eastAsia="Times New Roman" w:hAnsi="Arial" w:cs="Arial"/>
          <w:color w:val="1F1F1F"/>
          <w:sz w:val="24"/>
          <w:szCs w:val="24"/>
          <w:lang w:eastAsia="pl-PL"/>
        </w:rPr>
        <w:t xml:space="preserve">). To fundamentalna zmiana dla </w:t>
      </w:r>
      <w:proofErr w:type="spellStart"/>
      <w:r w:rsidRPr="00312254">
        <w:rPr>
          <w:rFonts w:ascii="Arial" w:eastAsia="Times New Roman" w:hAnsi="Arial" w:cs="Arial"/>
          <w:color w:val="1F1F1F"/>
          <w:sz w:val="24"/>
          <w:szCs w:val="24"/>
          <w:lang w:eastAsia="pl-PL"/>
        </w:rPr>
        <w:t>storytellerów</w:t>
      </w:r>
      <w:proofErr w:type="spellEnd"/>
      <w:r w:rsidRPr="00312254">
        <w:rPr>
          <w:rFonts w:ascii="Arial" w:eastAsia="Times New Roman" w:hAnsi="Arial" w:cs="Arial"/>
          <w:color w:val="1F1F1F"/>
          <w:sz w:val="24"/>
          <w:szCs w:val="24"/>
          <w:lang w:eastAsia="pl-PL"/>
        </w:rPr>
        <w:t>, którzy muszą łączyć ze sobą różne ujęcia w spójną całość, zapewniając płynne przejścia. Z kolei </w:t>
      </w:r>
      <w:r w:rsidRPr="00312254">
        <w:rPr>
          <w:rFonts w:ascii="Arial" w:eastAsia="Times New Roman" w:hAnsi="Arial" w:cs="Arial"/>
          <w:b/>
          <w:bCs/>
          <w:color w:val="1F1F1F"/>
          <w:sz w:val="24"/>
          <w:szCs w:val="24"/>
          <w:lang w:eastAsia="pl-PL"/>
        </w:rPr>
        <w:t>Looping</w:t>
      </w:r>
      <w:r w:rsidRPr="00312254">
        <w:rPr>
          <w:rFonts w:ascii="Arial" w:eastAsia="Times New Roman" w:hAnsi="Arial" w:cs="Arial"/>
          <w:color w:val="1F1F1F"/>
          <w:sz w:val="24"/>
          <w:szCs w:val="24"/>
          <w:lang w:eastAsia="pl-PL"/>
        </w:rPr>
        <w:t xml:space="preserve"> to idealne rozwiązanie dla twórców stron internetowych, tła wideo i </w:t>
      </w:r>
      <w:proofErr w:type="spellStart"/>
      <w:r w:rsidRPr="00312254">
        <w:rPr>
          <w:rFonts w:ascii="Arial" w:eastAsia="Times New Roman" w:hAnsi="Arial" w:cs="Arial"/>
          <w:color w:val="1F1F1F"/>
          <w:sz w:val="24"/>
          <w:szCs w:val="24"/>
          <w:lang w:eastAsia="pl-PL"/>
        </w:rPr>
        <w:t>assetów</w:t>
      </w:r>
      <w:proofErr w:type="spellEnd"/>
      <w:r w:rsidRPr="00312254">
        <w:rPr>
          <w:rFonts w:ascii="Arial" w:eastAsia="Times New Roman" w:hAnsi="Arial" w:cs="Arial"/>
          <w:color w:val="1F1F1F"/>
          <w:sz w:val="24"/>
          <w:szCs w:val="24"/>
          <w:lang w:eastAsia="pl-PL"/>
        </w:rPr>
        <w:t xml:space="preserve"> do gier, umożliwiające tworzenie perfekcyjnych, niezauważalnych pętli (</w:t>
      </w:r>
      <w:proofErr w:type="spellStart"/>
      <w:r w:rsidRPr="00312254">
        <w:rPr>
          <w:rFonts w:ascii="Arial" w:eastAsia="Times New Roman" w:hAnsi="Arial" w:cs="Arial"/>
          <w:color w:val="1F1F1F"/>
          <w:sz w:val="24"/>
          <w:szCs w:val="24"/>
          <w:lang w:eastAsia="pl-PL"/>
        </w:rPr>
        <w:t>seamless</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loops</w:t>
      </w:r>
      <w:proofErr w:type="spellEnd"/>
      <w:r w:rsidRPr="00312254">
        <w:rPr>
          <w:rFonts w:ascii="Arial" w:eastAsia="Times New Roman" w:hAnsi="Arial" w:cs="Arial"/>
          <w:color w:val="1F1F1F"/>
          <w:sz w:val="24"/>
          <w:szCs w:val="24"/>
          <w:lang w:eastAsia="pl-PL"/>
        </w:rPr>
        <w:t>) dymu, ognia, wody czy tła abstrakcyjnego.</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proofErr w:type="spellStart"/>
      <w:r w:rsidRPr="00312254">
        <w:rPr>
          <w:rFonts w:ascii="Arial" w:eastAsia="Times New Roman" w:hAnsi="Arial" w:cs="Arial"/>
          <w:color w:val="1F1F1F"/>
          <w:sz w:val="24"/>
          <w:szCs w:val="24"/>
          <w:lang w:eastAsia="pl-PL"/>
        </w:rPr>
        <w:t>Luma</w:t>
      </w:r>
      <w:proofErr w:type="spellEnd"/>
      <w:r w:rsidRPr="00312254">
        <w:rPr>
          <w:rFonts w:ascii="Arial" w:eastAsia="Times New Roman" w:hAnsi="Arial" w:cs="Arial"/>
          <w:color w:val="1F1F1F"/>
          <w:sz w:val="24"/>
          <w:szCs w:val="24"/>
          <w:lang w:eastAsia="pl-PL"/>
        </w:rPr>
        <w:t xml:space="preserve"> wyróżnia się również szybkością </w:t>
      </w:r>
      <w:proofErr w:type="spellStart"/>
      <w:r w:rsidRPr="00312254">
        <w:rPr>
          <w:rFonts w:ascii="Arial" w:eastAsia="Times New Roman" w:hAnsi="Arial" w:cs="Arial"/>
          <w:color w:val="1F1F1F"/>
          <w:sz w:val="24"/>
          <w:szCs w:val="24"/>
          <w:lang w:eastAsia="pl-PL"/>
        </w:rPr>
        <w:t>renderowania</w:t>
      </w:r>
      <w:proofErr w:type="spellEnd"/>
      <w:r w:rsidRPr="00312254">
        <w:rPr>
          <w:rFonts w:ascii="Arial" w:eastAsia="Times New Roman" w:hAnsi="Arial" w:cs="Arial"/>
          <w:color w:val="1F1F1F"/>
          <w:sz w:val="24"/>
          <w:szCs w:val="24"/>
          <w:lang w:eastAsia="pl-PL"/>
        </w:rPr>
        <w:t xml:space="preserve"> – model Ray 2 jest zoptymalizowany pod kątem szybkiego prototypowania (120 klatek w minutę), co czyni go najbardziej efektywnym narzędziem w dynamicznych środowiskach produkcyjnych. Otwarty dostęp do API pozwala na integrację z silnikami gier (Unity, </w:t>
      </w:r>
      <w:proofErr w:type="spellStart"/>
      <w:r w:rsidRPr="00312254">
        <w:rPr>
          <w:rFonts w:ascii="Arial" w:eastAsia="Times New Roman" w:hAnsi="Arial" w:cs="Arial"/>
          <w:color w:val="1F1F1F"/>
          <w:sz w:val="24"/>
          <w:szCs w:val="24"/>
          <w:lang w:eastAsia="pl-PL"/>
        </w:rPr>
        <w:t>Unreal</w:t>
      </w:r>
      <w:proofErr w:type="spellEnd"/>
      <w:r w:rsidRPr="00312254">
        <w:rPr>
          <w:rFonts w:ascii="Arial" w:eastAsia="Times New Roman" w:hAnsi="Arial" w:cs="Arial"/>
          <w:color w:val="1F1F1F"/>
          <w:sz w:val="24"/>
          <w:szCs w:val="24"/>
          <w:lang w:eastAsia="pl-PL"/>
        </w:rPr>
        <w:t xml:space="preserve"> Engine) i aplikacjami 3D (</w:t>
      </w:r>
      <w:proofErr w:type="spellStart"/>
      <w:r w:rsidRPr="00312254">
        <w:rPr>
          <w:rFonts w:ascii="Arial" w:eastAsia="Times New Roman" w:hAnsi="Arial" w:cs="Arial"/>
          <w:color w:val="1F1F1F"/>
          <w:sz w:val="24"/>
          <w:szCs w:val="24"/>
          <w:lang w:eastAsia="pl-PL"/>
        </w:rPr>
        <w:t>Blender</w:t>
      </w:r>
      <w:proofErr w:type="spellEnd"/>
      <w:r w:rsidRPr="00312254">
        <w:rPr>
          <w:rFonts w:ascii="Arial" w:eastAsia="Times New Roman" w:hAnsi="Arial" w:cs="Arial"/>
          <w:color w:val="1F1F1F"/>
          <w:sz w:val="24"/>
          <w:szCs w:val="24"/>
          <w:lang w:eastAsia="pl-PL"/>
        </w:rPr>
        <w:t>), co otwiera nowe możliwości dla deweloperów gier niezależnych i studiów produkcyjnych, którzy mogą generować tekstury wideo w locie.</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32"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proofErr w:type="spellStart"/>
      <w:r w:rsidRPr="00312254">
        <w:rPr>
          <w:rFonts w:ascii="Arial" w:eastAsia="Times New Roman" w:hAnsi="Arial" w:cs="Arial"/>
          <w:b/>
          <w:bCs/>
          <w:color w:val="1F1F1F"/>
          <w:sz w:val="30"/>
          <w:szCs w:val="30"/>
          <w:lang w:eastAsia="pl-PL"/>
        </w:rPr>
        <w:t>Hailuo</w:t>
      </w:r>
      <w:proofErr w:type="spellEnd"/>
      <w:r w:rsidRPr="00312254">
        <w:rPr>
          <w:rFonts w:ascii="Arial" w:eastAsia="Times New Roman" w:hAnsi="Arial" w:cs="Arial"/>
          <w:b/>
          <w:bCs/>
          <w:color w:val="1F1F1F"/>
          <w:sz w:val="30"/>
          <w:szCs w:val="30"/>
          <w:lang w:eastAsia="pl-PL"/>
        </w:rPr>
        <w:t xml:space="preserve"> AI (</w:t>
      </w:r>
      <w:proofErr w:type="spellStart"/>
      <w:r w:rsidRPr="00312254">
        <w:rPr>
          <w:rFonts w:ascii="Arial" w:eastAsia="Times New Roman" w:hAnsi="Arial" w:cs="Arial"/>
          <w:b/>
          <w:bCs/>
          <w:color w:val="1F1F1F"/>
          <w:sz w:val="30"/>
          <w:szCs w:val="30"/>
          <w:lang w:eastAsia="pl-PL"/>
        </w:rPr>
        <w:t>MiniMax</w:t>
      </w:r>
      <w:proofErr w:type="spellEnd"/>
      <w:r w:rsidRPr="00312254">
        <w:rPr>
          <w:rFonts w:ascii="Arial" w:eastAsia="Times New Roman" w:hAnsi="Arial" w:cs="Arial"/>
          <w:b/>
          <w:bCs/>
          <w:color w:val="1F1F1F"/>
          <w:sz w:val="30"/>
          <w:szCs w:val="30"/>
          <w:lang w:eastAsia="pl-PL"/>
        </w:rPr>
        <w:t>) 2.3: Jakość Premium w Cenie Standard</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proofErr w:type="spellStart"/>
      <w:r w:rsidRPr="00312254">
        <w:rPr>
          <w:rFonts w:ascii="Arial" w:eastAsia="Times New Roman" w:hAnsi="Arial" w:cs="Arial"/>
          <w:b/>
          <w:bCs/>
          <w:color w:val="1F1F1F"/>
          <w:sz w:val="24"/>
          <w:szCs w:val="24"/>
          <w:lang w:eastAsia="pl-PL"/>
        </w:rPr>
        <w:t>Hailuo</w:t>
      </w:r>
      <w:proofErr w:type="spellEnd"/>
      <w:r w:rsidRPr="00312254">
        <w:rPr>
          <w:rFonts w:ascii="Arial" w:eastAsia="Times New Roman" w:hAnsi="Arial" w:cs="Arial"/>
          <w:b/>
          <w:bCs/>
          <w:color w:val="1F1F1F"/>
          <w:sz w:val="24"/>
          <w:szCs w:val="24"/>
          <w:lang w:eastAsia="pl-PL"/>
        </w:rPr>
        <w:t xml:space="preserve"> AI</w:t>
      </w:r>
      <w:r w:rsidRPr="00312254">
        <w:rPr>
          <w:rFonts w:ascii="Arial" w:eastAsia="Times New Roman" w:hAnsi="Arial" w:cs="Arial"/>
          <w:color w:val="1F1F1F"/>
          <w:sz w:val="24"/>
          <w:szCs w:val="24"/>
          <w:lang w:eastAsia="pl-PL"/>
        </w:rPr>
        <w:t xml:space="preserve"> (stworzone przez firmę </w:t>
      </w:r>
      <w:proofErr w:type="spellStart"/>
      <w:r w:rsidRPr="00312254">
        <w:rPr>
          <w:rFonts w:ascii="Arial" w:eastAsia="Times New Roman" w:hAnsi="Arial" w:cs="Arial"/>
          <w:color w:val="1F1F1F"/>
          <w:sz w:val="24"/>
          <w:szCs w:val="24"/>
          <w:lang w:eastAsia="pl-PL"/>
        </w:rPr>
        <w:t>MiniMax</w:t>
      </w:r>
      <w:proofErr w:type="spellEnd"/>
      <w:r w:rsidRPr="00312254">
        <w:rPr>
          <w:rFonts w:ascii="Arial" w:eastAsia="Times New Roman" w:hAnsi="Arial" w:cs="Arial"/>
          <w:color w:val="1F1F1F"/>
          <w:sz w:val="24"/>
          <w:szCs w:val="24"/>
          <w:lang w:eastAsia="pl-PL"/>
        </w:rPr>
        <w:t xml:space="preserve">) z modelem 2.3 to „czarny koń” końcówki 2025 roku. Platforma ta zyskała popularność dzięki oferowaniu jakości wideo porównywalnej z liderami rynku (Runway, Kling, </w:t>
      </w:r>
      <w:proofErr w:type="spellStart"/>
      <w:r w:rsidRPr="00312254">
        <w:rPr>
          <w:rFonts w:ascii="Arial" w:eastAsia="Times New Roman" w:hAnsi="Arial" w:cs="Arial"/>
          <w:color w:val="1F1F1F"/>
          <w:sz w:val="24"/>
          <w:szCs w:val="24"/>
          <w:lang w:eastAsia="pl-PL"/>
        </w:rPr>
        <w:t>Sora</w:t>
      </w:r>
      <w:proofErr w:type="spellEnd"/>
      <w:r w:rsidRPr="00312254">
        <w:rPr>
          <w:rFonts w:ascii="Arial" w:eastAsia="Times New Roman" w:hAnsi="Arial" w:cs="Arial"/>
          <w:color w:val="1F1F1F"/>
          <w:sz w:val="24"/>
          <w:szCs w:val="24"/>
          <w:lang w:eastAsia="pl-PL"/>
        </w:rPr>
        <w:t>) przy znacznie bardziej agresywnej polityce cenowej i hojnym planie darmowym, co przyciągnęło rzesze niezależnych twórców.</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Model 2.3 wyróżnia się doskonałym </w:t>
      </w:r>
      <w:proofErr w:type="spellStart"/>
      <w:r w:rsidRPr="00312254">
        <w:rPr>
          <w:rFonts w:ascii="Arial" w:eastAsia="Times New Roman" w:hAnsi="Arial" w:cs="Arial"/>
          <w:b/>
          <w:bCs/>
          <w:color w:val="1F1F1F"/>
          <w:sz w:val="24"/>
          <w:szCs w:val="24"/>
          <w:lang w:eastAsia="pl-PL"/>
        </w:rPr>
        <w:t>Prompt</w:t>
      </w:r>
      <w:proofErr w:type="spellEnd"/>
      <w:r w:rsidRPr="00312254">
        <w:rPr>
          <w:rFonts w:ascii="Arial" w:eastAsia="Times New Roman" w:hAnsi="Arial" w:cs="Arial"/>
          <w:b/>
          <w:bCs/>
          <w:color w:val="1F1F1F"/>
          <w:sz w:val="24"/>
          <w:szCs w:val="24"/>
          <w:lang w:eastAsia="pl-PL"/>
        </w:rPr>
        <w:t xml:space="preserve"> </w:t>
      </w:r>
      <w:proofErr w:type="spellStart"/>
      <w:r w:rsidRPr="00312254">
        <w:rPr>
          <w:rFonts w:ascii="Arial" w:eastAsia="Times New Roman" w:hAnsi="Arial" w:cs="Arial"/>
          <w:b/>
          <w:bCs/>
          <w:color w:val="1F1F1F"/>
          <w:sz w:val="24"/>
          <w:szCs w:val="24"/>
          <w:lang w:eastAsia="pl-PL"/>
        </w:rPr>
        <w:t>Adherence</w:t>
      </w:r>
      <w:proofErr w:type="spellEnd"/>
      <w:r w:rsidRPr="00312254">
        <w:rPr>
          <w:rFonts w:ascii="Arial" w:eastAsia="Times New Roman" w:hAnsi="Arial" w:cs="Arial"/>
          <w:color w:val="1F1F1F"/>
          <w:sz w:val="24"/>
          <w:szCs w:val="24"/>
          <w:lang w:eastAsia="pl-PL"/>
        </w:rPr>
        <w:t> (zgodnością z opisem) oraz dynamiką ruchu. Dzięki integracji z potężnym modelem językowym </w:t>
      </w:r>
      <w:proofErr w:type="spellStart"/>
      <w:r w:rsidRPr="00312254">
        <w:rPr>
          <w:rFonts w:ascii="Arial" w:eastAsia="Times New Roman" w:hAnsi="Arial" w:cs="Arial"/>
          <w:b/>
          <w:bCs/>
          <w:color w:val="1F1F1F"/>
          <w:sz w:val="24"/>
          <w:szCs w:val="24"/>
          <w:lang w:eastAsia="pl-PL"/>
        </w:rPr>
        <w:t>DeepSeek</w:t>
      </w:r>
      <w:proofErr w:type="spellEnd"/>
      <w:r w:rsidRPr="00312254">
        <w:rPr>
          <w:rFonts w:ascii="Arial" w:eastAsia="Times New Roman" w:hAnsi="Arial" w:cs="Arial"/>
          <w:b/>
          <w:bCs/>
          <w:color w:val="1F1F1F"/>
          <w:sz w:val="24"/>
          <w:szCs w:val="24"/>
          <w:lang w:eastAsia="pl-PL"/>
        </w:rPr>
        <w:t xml:space="preserve"> AI</w:t>
      </w:r>
      <w:r w:rsidRPr="00312254">
        <w:rPr>
          <w:rFonts w:ascii="Arial" w:eastAsia="Times New Roman" w:hAnsi="Arial" w:cs="Arial"/>
          <w:color w:val="1F1F1F"/>
          <w:sz w:val="24"/>
          <w:szCs w:val="24"/>
          <w:lang w:eastAsia="pl-PL"/>
        </w:rPr>
        <w:t xml:space="preserve"> na poziomie interfejsu (funkcja "AI Idea &amp; </w:t>
      </w:r>
      <w:proofErr w:type="spellStart"/>
      <w:r w:rsidRPr="00312254">
        <w:rPr>
          <w:rFonts w:ascii="Arial" w:eastAsia="Times New Roman" w:hAnsi="Arial" w:cs="Arial"/>
          <w:color w:val="1F1F1F"/>
          <w:sz w:val="24"/>
          <w:szCs w:val="24"/>
          <w:lang w:eastAsia="pl-PL"/>
        </w:rPr>
        <w:t>Script</w:t>
      </w:r>
      <w:proofErr w:type="spellEnd"/>
      <w:r w:rsidRPr="00312254">
        <w:rPr>
          <w:rFonts w:ascii="Arial" w:eastAsia="Times New Roman" w:hAnsi="Arial" w:cs="Arial"/>
          <w:color w:val="1F1F1F"/>
          <w:sz w:val="24"/>
          <w:szCs w:val="24"/>
          <w:lang w:eastAsia="pl-PL"/>
        </w:rPr>
        <w:t xml:space="preserve"> Assistant"), narzędzie pomaga </w:t>
      </w:r>
      <w:r w:rsidRPr="00312254">
        <w:rPr>
          <w:rFonts w:ascii="Arial" w:eastAsia="Times New Roman" w:hAnsi="Arial" w:cs="Arial"/>
          <w:color w:val="1F1F1F"/>
          <w:sz w:val="24"/>
          <w:szCs w:val="24"/>
          <w:lang w:eastAsia="pl-PL"/>
        </w:rPr>
        <w:lastRenderedPageBreak/>
        <w:t>użytkownikom w "burzy mózgów" i rozwijaniu prostych, jednozdaniowych pomysłów w szczegółowe, techniczne scenariusze filmowe (</w:t>
      </w:r>
      <w:proofErr w:type="spellStart"/>
      <w:r w:rsidRPr="00312254">
        <w:rPr>
          <w:rFonts w:ascii="Arial" w:eastAsia="Times New Roman" w:hAnsi="Arial" w:cs="Arial"/>
          <w:color w:val="1F1F1F"/>
          <w:sz w:val="24"/>
          <w:szCs w:val="24"/>
          <w:lang w:eastAsia="pl-PL"/>
        </w:rPr>
        <w:t>prompty</w:t>
      </w:r>
      <w:proofErr w:type="spellEnd"/>
      <w:r w:rsidRPr="00312254">
        <w:rPr>
          <w:rFonts w:ascii="Arial" w:eastAsia="Times New Roman" w:hAnsi="Arial" w:cs="Arial"/>
          <w:color w:val="1F1F1F"/>
          <w:sz w:val="24"/>
          <w:szCs w:val="24"/>
          <w:lang w:eastAsia="pl-PL"/>
        </w:rPr>
        <w:t>), które model wideo najlepiej rozumie. To ogromne ułatwienie dla początkujących.</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Funkcja </w:t>
      </w:r>
      <w:r w:rsidRPr="00312254">
        <w:rPr>
          <w:rFonts w:ascii="Arial" w:eastAsia="Times New Roman" w:hAnsi="Arial" w:cs="Arial"/>
          <w:b/>
          <w:bCs/>
          <w:color w:val="1F1F1F"/>
          <w:sz w:val="24"/>
          <w:szCs w:val="24"/>
          <w:lang w:eastAsia="pl-PL"/>
        </w:rPr>
        <w:t>Image-to-Video</w:t>
      </w:r>
      <w:r w:rsidRPr="00312254">
        <w:rPr>
          <w:rFonts w:ascii="Arial" w:eastAsia="Times New Roman" w:hAnsi="Arial" w:cs="Arial"/>
          <w:color w:val="1F1F1F"/>
          <w:sz w:val="24"/>
          <w:szCs w:val="24"/>
          <w:lang w:eastAsia="pl-PL"/>
        </w:rPr>
        <w:t xml:space="preserve"> w </w:t>
      </w:r>
      <w:proofErr w:type="spellStart"/>
      <w:r w:rsidRPr="00312254">
        <w:rPr>
          <w:rFonts w:ascii="Arial" w:eastAsia="Times New Roman" w:hAnsi="Arial" w:cs="Arial"/>
          <w:color w:val="1F1F1F"/>
          <w:sz w:val="24"/>
          <w:szCs w:val="24"/>
          <w:lang w:eastAsia="pl-PL"/>
        </w:rPr>
        <w:t>Hailuo</w:t>
      </w:r>
      <w:proofErr w:type="spellEnd"/>
      <w:r w:rsidRPr="00312254">
        <w:rPr>
          <w:rFonts w:ascii="Arial" w:eastAsia="Times New Roman" w:hAnsi="Arial" w:cs="Arial"/>
          <w:color w:val="1F1F1F"/>
          <w:sz w:val="24"/>
          <w:szCs w:val="24"/>
          <w:lang w:eastAsia="pl-PL"/>
        </w:rPr>
        <w:t xml:space="preserve"> działa wyjątkowo skutecznie, ożywiając statyczne grafiki z zachowaniem ich oryginalnego stylu artystycznego (np. malarstwa olejnego, szkicu, </w:t>
      </w:r>
      <w:proofErr w:type="spellStart"/>
      <w:r w:rsidRPr="00312254">
        <w:rPr>
          <w:rFonts w:ascii="Arial" w:eastAsia="Times New Roman" w:hAnsi="Arial" w:cs="Arial"/>
          <w:color w:val="1F1F1F"/>
          <w:sz w:val="24"/>
          <w:szCs w:val="24"/>
          <w:lang w:eastAsia="pl-PL"/>
        </w:rPr>
        <w:t>pixel</w:t>
      </w:r>
      <w:proofErr w:type="spellEnd"/>
      <w:r w:rsidRPr="00312254">
        <w:rPr>
          <w:rFonts w:ascii="Arial" w:eastAsia="Times New Roman" w:hAnsi="Arial" w:cs="Arial"/>
          <w:color w:val="1F1F1F"/>
          <w:sz w:val="24"/>
          <w:szCs w:val="24"/>
          <w:lang w:eastAsia="pl-PL"/>
        </w:rPr>
        <w:t xml:space="preserve"> </w:t>
      </w:r>
      <w:proofErr w:type="spellStart"/>
      <w:r w:rsidRPr="00312254">
        <w:rPr>
          <w:rFonts w:ascii="Arial" w:eastAsia="Times New Roman" w:hAnsi="Arial" w:cs="Arial"/>
          <w:color w:val="1F1F1F"/>
          <w:sz w:val="24"/>
          <w:szCs w:val="24"/>
          <w:lang w:eastAsia="pl-PL"/>
        </w:rPr>
        <w:t>artu</w:t>
      </w:r>
      <w:proofErr w:type="spellEnd"/>
      <w:r w:rsidRPr="00312254">
        <w:rPr>
          <w:rFonts w:ascii="Arial" w:eastAsia="Times New Roman" w:hAnsi="Arial" w:cs="Arial"/>
          <w:color w:val="1F1F1F"/>
          <w:sz w:val="24"/>
          <w:szCs w:val="24"/>
          <w:lang w:eastAsia="pl-PL"/>
        </w:rPr>
        <w:t xml:space="preserve">). Czyni to </w:t>
      </w:r>
      <w:proofErr w:type="spellStart"/>
      <w:r w:rsidRPr="00312254">
        <w:rPr>
          <w:rFonts w:ascii="Arial" w:eastAsia="Times New Roman" w:hAnsi="Arial" w:cs="Arial"/>
          <w:color w:val="1F1F1F"/>
          <w:sz w:val="24"/>
          <w:szCs w:val="24"/>
          <w:lang w:eastAsia="pl-PL"/>
        </w:rPr>
        <w:t>Hailuo</w:t>
      </w:r>
      <w:proofErr w:type="spellEnd"/>
      <w:r w:rsidRPr="00312254">
        <w:rPr>
          <w:rFonts w:ascii="Arial" w:eastAsia="Times New Roman" w:hAnsi="Arial" w:cs="Arial"/>
          <w:color w:val="1F1F1F"/>
          <w:sz w:val="24"/>
          <w:szCs w:val="24"/>
          <w:lang w:eastAsia="pl-PL"/>
        </w:rPr>
        <w:t xml:space="preserve"> ulubionym narzędziem ilustratorów i twórców komiksów, którzy chcą animować swoje prace bez utraty ich unikalnego charakteru. Dodatkowo, model oferuje funkcję </w:t>
      </w:r>
      <w:proofErr w:type="spellStart"/>
      <w:r w:rsidRPr="00312254">
        <w:rPr>
          <w:rFonts w:ascii="Arial" w:eastAsia="Times New Roman" w:hAnsi="Arial" w:cs="Arial"/>
          <w:b/>
          <w:bCs/>
          <w:color w:val="1F1F1F"/>
          <w:sz w:val="24"/>
          <w:szCs w:val="24"/>
          <w:lang w:eastAsia="pl-PL"/>
        </w:rPr>
        <w:t>Subject</w:t>
      </w:r>
      <w:proofErr w:type="spellEnd"/>
      <w:r w:rsidRPr="00312254">
        <w:rPr>
          <w:rFonts w:ascii="Arial" w:eastAsia="Times New Roman" w:hAnsi="Arial" w:cs="Arial"/>
          <w:b/>
          <w:bCs/>
          <w:color w:val="1F1F1F"/>
          <w:sz w:val="24"/>
          <w:szCs w:val="24"/>
          <w:lang w:eastAsia="pl-PL"/>
        </w:rPr>
        <w:t xml:space="preserve"> Reference</w:t>
      </w:r>
      <w:r w:rsidRPr="00312254">
        <w:rPr>
          <w:rFonts w:ascii="Arial" w:eastAsia="Times New Roman" w:hAnsi="Arial" w:cs="Arial"/>
          <w:color w:val="1F1F1F"/>
          <w:sz w:val="24"/>
          <w:szCs w:val="24"/>
          <w:lang w:eastAsia="pl-PL"/>
        </w:rPr>
        <w:t> (zachowanie spójności postaci), co pozwala na tworzenie krótkich filmów fabularnych z powtarzającymi się bohaterami.</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33" style="width:0;height:1.5pt" o:hralign="center" o:hrstd="t" o:hr="t" fillcolor="#a0a0a0" stroked="f"/>
        </w:pict>
      </w:r>
    </w:p>
    <w:p w:rsidR="00312254" w:rsidRPr="00312254" w:rsidRDefault="00312254" w:rsidP="00312254">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312254">
        <w:rPr>
          <w:rFonts w:ascii="Arial" w:eastAsia="Times New Roman" w:hAnsi="Arial" w:cs="Arial"/>
          <w:b/>
          <w:bCs/>
          <w:color w:val="1F1F1F"/>
          <w:sz w:val="30"/>
          <w:szCs w:val="30"/>
          <w:lang w:eastAsia="pl-PL"/>
        </w:rPr>
        <w:t>Ideogram 3.0: Typografia i Design Bez Kompromisów</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W świecie generatorów obrazu, zdominowanym przez walkę o </w:t>
      </w:r>
      <w:proofErr w:type="spellStart"/>
      <w:r w:rsidRPr="00312254">
        <w:rPr>
          <w:rFonts w:ascii="Arial" w:eastAsia="Times New Roman" w:hAnsi="Arial" w:cs="Arial"/>
          <w:color w:val="1F1F1F"/>
          <w:sz w:val="24"/>
          <w:szCs w:val="24"/>
          <w:lang w:eastAsia="pl-PL"/>
        </w:rPr>
        <w:t>fotorealizm</w:t>
      </w:r>
      <w:proofErr w:type="spellEnd"/>
      <w:r w:rsidRPr="00312254">
        <w:rPr>
          <w:rFonts w:ascii="Arial" w:eastAsia="Times New Roman" w:hAnsi="Arial" w:cs="Arial"/>
          <w:color w:val="1F1F1F"/>
          <w:sz w:val="24"/>
          <w:szCs w:val="24"/>
          <w:lang w:eastAsia="pl-PL"/>
        </w:rPr>
        <w:t>, </w:t>
      </w:r>
      <w:r w:rsidRPr="00312254">
        <w:rPr>
          <w:rFonts w:ascii="Arial" w:eastAsia="Times New Roman" w:hAnsi="Arial" w:cs="Arial"/>
          <w:b/>
          <w:bCs/>
          <w:color w:val="1F1F1F"/>
          <w:sz w:val="24"/>
          <w:szCs w:val="24"/>
          <w:lang w:eastAsia="pl-PL"/>
        </w:rPr>
        <w:t>Ideogram 3.0</w:t>
      </w:r>
      <w:r w:rsidRPr="00312254">
        <w:rPr>
          <w:rFonts w:ascii="Arial" w:eastAsia="Times New Roman" w:hAnsi="Arial" w:cs="Arial"/>
          <w:color w:val="1F1F1F"/>
          <w:sz w:val="24"/>
          <w:szCs w:val="24"/>
          <w:lang w:eastAsia="pl-PL"/>
        </w:rPr>
        <w:t xml:space="preserve"> (wersja z 2025 r.) zajął i umocnił unikalną niszę „designerską”. Podczas gdy inni walczą o to, jak bardzo „prawdziwy” wygląda człowiek, Ideogram skupił się na tym, co dla projektantów graficznych, </w:t>
      </w:r>
      <w:proofErr w:type="spellStart"/>
      <w:r w:rsidRPr="00312254">
        <w:rPr>
          <w:rFonts w:ascii="Arial" w:eastAsia="Times New Roman" w:hAnsi="Arial" w:cs="Arial"/>
          <w:color w:val="1F1F1F"/>
          <w:sz w:val="24"/>
          <w:szCs w:val="24"/>
          <w:lang w:eastAsia="pl-PL"/>
        </w:rPr>
        <w:t>marketerów</w:t>
      </w:r>
      <w:proofErr w:type="spellEnd"/>
      <w:r w:rsidRPr="00312254">
        <w:rPr>
          <w:rFonts w:ascii="Arial" w:eastAsia="Times New Roman" w:hAnsi="Arial" w:cs="Arial"/>
          <w:color w:val="1F1F1F"/>
          <w:sz w:val="24"/>
          <w:szCs w:val="24"/>
          <w:lang w:eastAsia="pl-PL"/>
        </w:rPr>
        <w:t xml:space="preserve"> i właścicieli małych firm jest najważniejsze: </w:t>
      </w:r>
      <w:r w:rsidRPr="00312254">
        <w:rPr>
          <w:rFonts w:ascii="Arial" w:eastAsia="Times New Roman" w:hAnsi="Arial" w:cs="Arial"/>
          <w:b/>
          <w:bCs/>
          <w:color w:val="1F1F1F"/>
          <w:sz w:val="24"/>
          <w:szCs w:val="24"/>
          <w:lang w:eastAsia="pl-PL"/>
        </w:rPr>
        <w:t>perfekcyjnym renderingu tekstu</w:t>
      </w:r>
      <w:r w:rsidRPr="00312254">
        <w:rPr>
          <w:rFonts w:ascii="Arial" w:eastAsia="Times New Roman" w:hAnsi="Arial" w:cs="Arial"/>
          <w:color w:val="1F1F1F"/>
          <w:sz w:val="24"/>
          <w:szCs w:val="24"/>
          <w:lang w:eastAsia="pl-PL"/>
        </w:rPr>
        <w:t> i kompozycji graficznej.</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 xml:space="preserve">Ideogram 3.0 potrafi generować skomplikowane układy typograficzne – plakaty filmowe, logotypy, okładki książek, neony, etykiety na opakowania – z poprawnie napisanym tekstem, nawet w długich i złożonych frazach. Model rozumie zasady hierarchii wizualnej, </w:t>
      </w:r>
      <w:proofErr w:type="spellStart"/>
      <w:r w:rsidRPr="00312254">
        <w:rPr>
          <w:rFonts w:ascii="Arial" w:eastAsia="Times New Roman" w:hAnsi="Arial" w:cs="Arial"/>
          <w:color w:val="1F1F1F"/>
          <w:sz w:val="24"/>
          <w:szCs w:val="24"/>
          <w:lang w:eastAsia="pl-PL"/>
        </w:rPr>
        <w:t>kerningu</w:t>
      </w:r>
      <w:proofErr w:type="spellEnd"/>
      <w:r w:rsidRPr="00312254">
        <w:rPr>
          <w:rFonts w:ascii="Arial" w:eastAsia="Times New Roman" w:hAnsi="Arial" w:cs="Arial"/>
          <w:color w:val="1F1F1F"/>
          <w:sz w:val="24"/>
          <w:szCs w:val="24"/>
          <w:lang w:eastAsia="pl-PL"/>
        </w:rPr>
        <w:t xml:space="preserve"> i doboru krojów pisma (szeryfowe vs </w:t>
      </w:r>
      <w:proofErr w:type="spellStart"/>
      <w:r w:rsidRPr="00312254">
        <w:rPr>
          <w:rFonts w:ascii="Arial" w:eastAsia="Times New Roman" w:hAnsi="Arial" w:cs="Arial"/>
          <w:color w:val="1F1F1F"/>
          <w:sz w:val="24"/>
          <w:szCs w:val="24"/>
          <w:lang w:eastAsia="pl-PL"/>
        </w:rPr>
        <w:t>bezszeryfowe</w:t>
      </w:r>
      <w:proofErr w:type="spellEnd"/>
      <w:r w:rsidRPr="00312254">
        <w:rPr>
          <w:rFonts w:ascii="Arial" w:eastAsia="Times New Roman" w:hAnsi="Arial" w:cs="Arial"/>
          <w:color w:val="1F1F1F"/>
          <w:sz w:val="24"/>
          <w:szCs w:val="24"/>
          <w:lang w:eastAsia="pl-PL"/>
        </w:rPr>
        <w:t>). Nowością jest </w:t>
      </w:r>
      <w:r w:rsidRPr="00312254">
        <w:rPr>
          <w:rFonts w:ascii="Arial" w:eastAsia="Times New Roman" w:hAnsi="Arial" w:cs="Arial"/>
          <w:b/>
          <w:bCs/>
          <w:color w:val="1F1F1F"/>
          <w:sz w:val="24"/>
          <w:szCs w:val="24"/>
          <w:lang w:eastAsia="pl-PL"/>
        </w:rPr>
        <w:t>Style Reference System</w:t>
      </w:r>
      <w:r w:rsidRPr="00312254">
        <w:rPr>
          <w:rFonts w:ascii="Arial" w:eastAsia="Times New Roman" w:hAnsi="Arial" w:cs="Arial"/>
          <w:color w:val="1F1F1F"/>
          <w:sz w:val="24"/>
          <w:szCs w:val="24"/>
          <w:lang w:eastAsia="pl-PL"/>
        </w:rPr>
        <w:t xml:space="preserve">, który pozwala użytkownikom na przesłanie do 3 obrazów referencyjnych w celu precyzyjnego sterowania stylem wizualnym, korzystając z biblioteki ponad 4 miliardów </w:t>
      </w:r>
      <w:proofErr w:type="spellStart"/>
      <w:r w:rsidRPr="00312254">
        <w:rPr>
          <w:rFonts w:ascii="Arial" w:eastAsia="Times New Roman" w:hAnsi="Arial" w:cs="Arial"/>
          <w:color w:val="1F1F1F"/>
          <w:sz w:val="24"/>
          <w:szCs w:val="24"/>
          <w:lang w:eastAsia="pl-PL"/>
        </w:rPr>
        <w:t>presetów</w:t>
      </w:r>
      <w:proofErr w:type="spellEnd"/>
      <w:r w:rsidRPr="00312254">
        <w:rPr>
          <w:rFonts w:ascii="Arial" w:eastAsia="Times New Roman" w:hAnsi="Arial" w:cs="Arial"/>
          <w:color w:val="1F1F1F"/>
          <w:sz w:val="24"/>
          <w:szCs w:val="24"/>
          <w:lang w:eastAsia="pl-PL"/>
        </w:rPr>
        <w:t xml:space="preserve"> stylistycznych.</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color w:val="1F1F1F"/>
          <w:sz w:val="24"/>
          <w:szCs w:val="24"/>
          <w:lang w:eastAsia="pl-PL"/>
        </w:rPr>
        <w:t>Funkcje </w:t>
      </w:r>
      <w:r w:rsidRPr="00312254">
        <w:rPr>
          <w:rFonts w:ascii="Arial" w:eastAsia="Times New Roman" w:hAnsi="Arial" w:cs="Arial"/>
          <w:b/>
          <w:bCs/>
          <w:color w:val="1F1F1F"/>
          <w:sz w:val="24"/>
          <w:szCs w:val="24"/>
          <w:lang w:eastAsia="pl-PL"/>
        </w:rPr>
        <w:t xml:space="preserve">Magic </w:t>
      </w:r>
      <w:proofErr w:type="spellStart"/>
      <w:r w:rsidRPr="00312254">
        <w:rPr>
          <w:rFonts w:ascii="Arial" w:eastAsia="Times New Roman" w:hAnsi="Arial" w:cs="Arial"/>
          <w:b/>
          <w:bCs/>
          <w:color w:val="1F1F1F"/>
          <w:sz w:val="24"/>
          <w:szCs w:val="24"/>
          <w:lang w:eastAsia="pl-PL"/>
        </w:rPr>
        <w:t>Fill</w:t>
      </w:r>
      <w:proofErr w:type="spellEnd"/>
      <w:r w:rsidRPr="00312254">
        <w:rPr>
          <w:rFonts w:ascii="Arial" w:eastAsia="Times New Roman" w:hAnsi="Arial" w:cs="Arial"/>
          <w:color w:val="1F1F1F"/>
          <w:sz w:val="24"/>
          <w:szCs w:val="24"/>
          <w:lang w:eastAsia="pl-PL"/>
        </w:rPr>
        <w:t> (inteligentne wypełnianie) i </w:t>
      </w:r>
      <w:proofErr w:type="spellStart"/>
      <w:r w:rsidRPr="00312254">
        <w:rPr>
          <w:rFonts w:ascii="Arial" w:eastAsia="Times New Roman" w:hAnsi="Arial" w:cs="Arial"/>
          <w:b/>
          <w:bCs/>
          <w:color w:val="1F1F1F"/>
          <w:sz w:val="24"/>
          <w:szCs w:val="24"/>
          <w:lang w:eastAsia="pl-PL"/>
        </w:rPr>
        <w:t>Extend</w:t>
      </w:r>
      <w:proofErr w:type="spellEnd"/>
      <w:r w:rsidRPr="00312254">
        <w:rPr>
          <w:rFonts w:ascii="Arial" w:eastAsia="Times New Roman" w:hAnsi="Arial" w:cs="Arial"/>
          <w:color w:val="1F1F1F"/>
          <w:sz w:val="24"/>
          <w:szCs w:val="24"/>
          <w:lang w:eastAsia="pl-PL"/>
        </w:rPr>
        <w:t xml:space="preserve"> (rozszerzanie obrazu) na „nieskończonym płótnie” (Infinite </w:t>
      </w:r>
      <w:proofErr w:type="spellStart"/>
      <w:r w:rsidRPr="00312254">
        <w:rPr>
          <w:rFonts w:ascii="Arial" w:eastAsia="Times New Roman" w:hAnsi="Arial" w:cs="Arial"/>
          <w:color w:val="1F1F1F"/>
          <w:sz w:val="24"/>
          <w:szCs w:val="24"/>
          <w:lang w:eastAsia="pl-PL"/>
        </w:rPr>
        <w:t>Canvas</w:t>
      </w:r>
      <w:proofErr w:type="spellEnd"/>
      <w:r w:rsidRPr="00312254">
        <w:rPr>
          <w:rFonts w:ascii="Arial" w:eastAsia="Times New Roman" w:hAnsi="Arial" w:cs="Arial"/>
          <w:color w:val="1F1F1F"/>
          <w:sz w:val="24"/>
          <w:szCs w:val="24"/>
          <w:lang w:eastAsia="pl-PL"/>
        </w:rPr>
        <w:t xml:space="preserve">) czynią z </w:t>
      </w:r>
      <w:proofErr w:type="spellStart"/>
      <w:r w:rsidRPr="00312254">
        <w:rPr>
          <w:rFonts w:ascii="Arial" w:eastAsia="Times New Roman" w:hAnsi="Arial" w:cs="Arial"/>
          <w:color w:val="1F1F1F"/>
          <w:sz w:val="24"/>
          <w:szCs w:val="24"/>
          <w:lang w:eastAsia="pl-PL"/>
        </w:rPr>
        <w:t>Ideograma</w:t>
      </w:r>
      <w:proofErr w:type="spellEnd"/>
      <w:r w:rsidRPr="00312254">
        <w:rPr>
          <w:rFonts w:ascii="Arial" w:eastAsia="Times New Roman" w:hAnsi="Arial" w:cs="Arial"/>
          <w:color w:val="1F1F1F"/>
          <w:sz w:val="24"/>
          <w:szCs w:val="24"/>
          <w:lang w:eastAsia="pl-PL"/>
        </w:rPr>
        <w:t xml:space="preserve"> kompletne studio projektowe. Użytkownik może wygenerować logo, a następnie „domalować” do niego całą identyfikację wizualną, stronę internetową czy wizytówkę, wszystko w jednej spójnej przestrzeni roboczej. To narzędzie, które zastępuje </w:t>
      </w:r>
      <w:proofErr w:type="spellStart"/>
      <w:r w:rsidRPr="00312254">
        <w:rPr>
          <w:rFonts w:ascii="Arial" w:eastAsia="Times New Roman" w:hAnsi="Arial" w:cs="Arial"/>
          <w:color w:val="1F1F1F"/>
          <w:sz w:val="24"/>
          <w:szCs w:val="24"/>
          <w:lang w:eastAsia="pl-PL"/>
        </w:rPr>
        <w:t>stocki</w:t>
      </w:r>
      <w:proofErr w:type="spellEnd"/>
      <w:r w:rsidRPr="00312254">
        <w:rPr>
          <w:rFonts w:ascii="Arial" w:eastAsia="Times New Roman" w:hAnsi="Arial" w:cs="Arial"/>
          <w:color w:val="1F1F1F"/>
          <w:sz w:val="24"/>
          <w:szCs w:val="24"/>
          <w:lang w:eastAsia="pl-PL"/>
        </w:rPr>
        <w:t xml:space="preserve"> i podstawowe usługi graficzne.</w:t>
      </w:r>
    </w:p>
    <w:p w:rsidR="00312254" w:rsidRPr="00312254" w:rsidRDefault="00312254" w:rsidP="00312254">
      <w:pPr>
        <w:shd w:val="clear" w:color="auto" w:fill="FFFFFF"/>
        <w:spacing w:after="240" w:line="240" w:lineRule="auto"/>
        <w:rPr>
          <w:rFonts w:ascii="Arial" w:eastAsia="Times New Roman" w:hAnsi="Arial" w:cs="Arial"/>
          <w:color w:val="1F1F1F"/>
          <w:sz w:val="24"/>
          <w:szCs w:val="24"/>
          <w:lang w:eastAsia="pl-PL"/>
        </w:rPr>
      </w:pPr>
      <w:r w:rsidRPr="00312254">
        <w:rPr>
          <w:rFonts w:ascii="Arial" w:eastAsia="Times New Roman" w:hAnsi="Arial" w:cs="Arial"/>
          <w:b/>
          <w:bCs/>
          <w:color w:val="1F1F1F"/>
          <w:sz w:val="24"/>
          <w:szCs w:val="24"/>
          <w:lang w:eastAsia="pl-PL"/>
        </w:rPr>
        <w:t>Łukasz Czarnecki</w:t>
      </w:r>
      <w:r w:rsidRPr="00312254">
        <w:rPr>
          <w:rFonts w:ascii="Arial" w:eastAsia="Times New Roman" w:hAnsi="Arial" w:cs="Arial"/>
          <w:color w:val="1F1F1F"/>
          <w:sz w:val="24"/>
          <w:szCs w:val="24"/>
          <w:lang w:eastAsia="pl-PL"/>
        </w:rPr>
        <w:t xml:space="preserve"> Założyciel </w:t>
      </w:r>
      <w:proofErr w:type="spellStart"/>
      <w:r w:rsidRPr="00312254">
        <w:rPr>
          <w:rFonts w:ascii="Arial" w:eastAsia="Times New Roman" w:hAnsi="Arial" w:cs="Arial"/>
          <w:color w:val="1F1F1F"/>
          <w:sz w:val="24"/>
          <w:szCs w:val="24"/>
          <w:lang w:eastAsia="pl-PL"/>
        </w:rPr>
        <w:t>OpenMind</w:t>
      </w:r>
      <w:proofErr w:type="spellEnd"/>
      <w:r w:rsidRPr="00312254">
        <w:rPr>
          <w:rFonts w:ascii="Arial" w:eastAsia="Times New Roman" w:hAnsi="Arial" w:cs="Arial"/>
          <w:color w:val="1F1F1F"/>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34"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Suno</w:t>
      </w:r>
      <w:proofErr w:type="spellEnd"/>
      <w:r w:rsidRPr="00312254">
        <w:rPr>
          <w:rFonts w:ascii="Times New Roman" w:eastAsia="Times New Roman" w:hAnsi="Times New Roman" w:cs="Times New Roman"/>
          <w:b/>
          <w:bCs/>
          <w:sz w:val="36"/>
          <w:szCs w:val="36"/>
          <w:lang w:eastAsia="pl-PL"/>
        </w:rPr>
        <w:t xml:space="preserve"> v5: Od Generowania do Produkcji Muzycznej – Transformacja Domowego Studia</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Grudzień 2025</w:t>
      </w:r>
      <w:r w:rsidRPr="00312254">
        <w:rPr>
          <w:rFonts w:ascii="Times New Roman" w:eastAsia="Times New Roman" w:hAnsi="Times New Roman" w:cs="Times New Roman"/>
          <w:sz w:val="24"/>
          <w:szCs w:val="24"/>
          <w:lang w:eastAsia="pl-PL"/>
        </w:rPr>
        <w:t xml:space="preserve"> przyniósł premierę modelu </w:t>
      </w:r>
      <w:proofErr w:type="spellStart"/>
      <w:r w:rsidRPr="00312254">
        <w:rPr>
          <w:rFonts w:ascii="Times New Roman" w:eastAsia="Times New Roman" w:hAnsi="Times New Roman" w:cs="Times New Roman"/>
          <w:b/>
          <w:bCs/>
          <w:sz w:val="24"/>
          <w:szCs w:val="24"/>
          <w:lang w:eastAsia="pl-PL"/>
        </w:rPr>
        <w:t>Suno</w:t>
      </w:r>
      <w:proofErr w:type="spellEnd"/>
      <w:r w:rsidRPr="00312254">
        <w:rPr>
          <w:rFonts w:ascii="Times New Roman" w:eastAsia="Times New Roman" w:hAnsi="Times New Roman" w:cs="Times New Roman"/>
          <w:b/>
          <w:bCs/>
          <w:sz w:val="24"/>
          <w:szCs w:val="24"/>
          <w:lang w:eastAsia="pl-PL"/>
        </w:rPr>
        <w:t xml:space="preserve"> v5</w:t>
      </w:r>
      <w:r w:rsidRPr="00312254">
        <w:rPr>
          <w:rFonts w:ascii="Times New Roman" w:eastAsia="Times New Roman" w:hAnsi="Times New Roman" w:cs="Times New Roman"/>
          <w:sz w:val="24"/>
          <w:szCs w:val="24"/>
          <w:lang w:eastAsia="pl-PL"/>
        </w:rPr>
        <w:t xml:space="preserve"> (wraz z jego iteracją v4.5), co ostatecznie zamknęło debatę na temat tego, czy AI może generować dźwięk o jakości radiowej. Do tej pory generatory muzyczne traktowane były jako ciekawostka lub narzędzie do tworzenia </w:t>
      </w:r>
      <w:proofErr w:type="spellStart"/>
      <w:r w:rsidRPr="00312254">
        <w:rPr>
          <w:rFonts w:ascii="Times New Roman" w:eastAsia="Times New Roman" w:hAnsi="Times New Roman" w:cs="Times New Roman"/>
          <w:sz w:val="24"/>
          <w:szCs w:val="24"/>
          <w:lang w:eastAsia="pl-PL"/>
        </w:rPr>
        <w:t>lo</w:t>
      </w:r>
      <w:proofErr w:type="spellEnd"/>
      <w:r w:rsidRPr="00312254">
        <w:rPr>
          <w:rFonts w:ascii="Times New Roman" w:eastAsia="Times New Roman" w:hAnsi="Times New Roman" w:cs="Times New Roman"/>
          <w:sz w:val="24"/>
          <w:szCs w:val="24"/>
          <w:lang w:eastAsia="pl-PL"/>
        </w:rPr>
        <w:t xml:space="preserve">-fi </w:t>
      </w:r>
      <w:proofErr w:type="spellStart"/>
      <w:r w:rsidRPr="00312254">
        <w:rPr>
          <w:rFonts w:ascii="Times New Roman" w:eastAsia="Times New Roman" w:hAnsi="Times New Roman" w:cs="Times New Roman"/>
          <w:sz w:val="24"/>
          <w:szCs w:val="24"/>
          <w:lang w:eastAsia="pl-PL"/>
        </w:rPr>
        <w:t>beats</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Suno</w:t>
      </w:r>
      <w:proofErr w:type="spellEnd"/>
      <w:r w:rsidRPr="00312254">
        <w:rPr>
          <w:rFonts w:ascii="Times New Roman" w:eastAsia="Times New Roman" w:hAnsi="Times New Roman" w:cs="Times New Roman"/>
          <w:sz w:val="24"/>
          <w:szCs w:val="24"/>
          <w:lang w:eastAsia="pl-PL"/>
        </w:rPr>
        <w:t xml:space="preserve"> v5 zmienia tę percepcję, oferując jakość </w:t>
      </w:r>
      <w:r w:rsidRPr="00312254">
        <w:rPr>
          <w:rFonts w:ascii="Times New Roman" w:eastAsia="Times New Roman" w:hAnsi="Times New Roman" w:cs="Times New Roman"/>
          <w:b/>
          <w:bCs/>
          <w:sz w:val="24"/>
          <w:szCs w:val="24"/>
          <w:lang w:eastAsia="pl-PL"/>
        </w:rPr>
        <w:t>44.1kHz stereo</w:t>
      </w:r>
      <w:r w:rsidRPr="00312254">
        <w:rPr>
          <w:rFonts w:ascii="Times New Roman" w:eastAsia="Times New Roman" w:hAnsi="Times New Roman" w:cs="Times New Roman"/>
          <w:sz w:val="24"/>
          <w:szCs w:val="24"/>
          <w:lang w:eastAsia="pl-PL"/>
        </w:rPr>
        <w:t xml:space="preserve"> z </w:t>
      </w:r>
      <w:r w:rsidRPr="00312254">
        <w:rPr>
          <w:rFonts w:ascii="Times New Roman" w:eastAsia="Times New Roman" w:hAnsi="Times New Roman" w:cs="Times New Roman"/>
          <w:sz w:val="24"/>
          <w:szCs w:val="24"/>
          <w:lang w:eastAsia="pl-PL"/>
        </w:rPr>
        <w:lastRenderedPageBreak/>
        <w:t xml:space="preserve">wysokim </w:t>
      </w:r>
      <w:proofErr w:type="spellStart"/>
      <w:r w:rsidRPr="00312254">
        <w:rPr>
          <w:rFonts w:ascii="Times New Roman" w:eastAsia="Times New Roman" w:hAnsi="Times New Roman" w:cs="Times New Roman"/>
          <w:sz w:val="24"/>
          <w:szCs w:val="24"/>
          <w:lang w:eastAsia="pl-PL"/>
        </w:rPr>
        <w:t>bitrate</w:t>
      </w:r>
      <w:proofErr w:type="spellEnd"/>
      <w:r w:rsidRPr="00312254">
        <w:rPr>
          <w:rFonts w:ascii="Times New Roman" w:eastAsia="Times New Roman" w:hAnsi="Times New Roman" w:cs="Times New Roman"/>
          <w:sz w:val="24"/>
          <w:szCs w:val="24"/>
          <w:lang w:eastAsia="pl-PL"/>
        </w:rPr>
        <w:t>, eliminując charakterystyczny dla wcześniejszych modeli "szum AI" i metaliczne artefakty w wysokich częstotliwościach. Jednak to nie sama jakość dźwięku jest rewolucją, lecz zmiana filozofii: z „tekst-na-piosenkę” na kompletny ekosystem produkcji muzycznej.</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Najważniejszą innowacją w wersji v5 jest funkcja </w:t>
      </w:r>
      <w:proofErr w:type="spellStart"/>
      <w:r w:rsidRPr="00312254">
        <w:rPr>
          <w:rFonts w:ascii="Times New Roman" w:eastAsia="Times New Roman" w:hAnsi="Times New Roman" w:cs="Times New Roman"/>
          <w:b/>
          <w:bCs/>
          <w:sz w:val="24"/>
          <w:szCs w:val="24"/>
          <w:lang w:eastAsia="pl-PL"/>
        </w:rPr>
        <w:t>Personas</w:t>
      </w:r>
      <w:proofErr w:type="spellEnd"/>
      <w:r w:rsidRPr="00312254">
        <w:rPr>
          <w:rFonts w:ascii="Times New Roman" w:eastAsia="Times New Roman" w:hAnsi="Times New Roman" w:cs="Times New Roman"/>
          <w:sz w:val="24"/>
          <w:szCs w:val="24"/>
          <w:lang w:eastAsia="pl-PL"/>
        </w:rPr>
        <w:t xml:space="preserve">. Rozwiązuje ona jeden z największych problemów muzycznego AI: brak ciągłości. Wcześniej, generując dwa utwory z tym samym </w:t>
      </w:r>
      <w:proofErr w:type="spellStart"/>
      <w:r w:rsidRPr="00312254">
        <w:rPr>
          <w:rFonts w:ascii="Times New Roman" w:eastAsia="Times New Roman" w:hAnsi="Times New Roman" w:cs="Times New Roman"/>
          <w:sz w:val="24"/>
          <w:szCs w:val="24"/>
          <w:lang w:eastAsia="pl-PL"/>
        </w:rPr>
        <w:t>promptem</w:t>
      </w:r>
      <w:proofErr w:type="spellEnd"/>
      <w:r w:rsidRPr="00312254">
        <w:rPr>
          <w:rFonts w:ascii="Times New Roman" w:eastAsia="Times New Roman" w:hAnsi="Times New Roman" w:cs="Times New Roman"/>
          <w:sz w:val="24"/>
          <w:szCs w:val="24"/>
          <w:lang w:eastAsia="pl-PL"/>
        </w:rPr>
        <w:t xml:space="preserve">, otrzymywaliśmy dwóch różnych wokalistów. Dzięki </w:t>
      </w:r>
      <w:proofErr w:type="spellStart"/>
      <w:r w:rsidRPr="00312254">
        <w:rPr>
          <w:rFonts w:ascii="Times New Roman" w:eastAsia="Times New Roman" w:hAnsi="Times New Roman" w:cs="Times New Roman"/>
          <w:sz w:val="24"/>
          <w:szCs w:val="24"/>
          <w:lang w:eastAsia="pl-PL"/>
        </w:rPr>
        <w:t>Personas</w:t>
      </w:r>
      <w:proofErr w:type="spellEnd"/>
      <w:r w:rsidRPr="00312254">
        <w:rPr>
          <w:rFonts w:ascii="Times New Roman" w:eastAsia="Times New Roman" w:hAnsi="Times New Roman" w:cs="Times New Roman"/>
          <w:sz w:val="24"/>
          <w:szCs w:val="24"/>
          <w:lang w:eastAsia="pl-PL"/>
        </w:rPr>
        <w:t xml:space="preserve">, użytkownik może "zapisać" głos i styl wokalny wygenerowanej postaci, a następnie używać go w kolejnych utworach. Umożliwia to tworzenie całych albumów koncepcyjnych, gdzie ten sam wirtualny wokalista śpiewa spójnym głosem w różnych aranżacjach. To otwiera drzwi dla wirtualnych </w:t>
      </w:r>
      <w:proofErr w:type="spellStart"/>
      <w:r w:rsidRPr="00312254">
        <w:rPr>
          <w:rFonts w:ascii="Times New Roman" w:eastAsia="Times New Roman" w:hAnsi="Times New Roman" w:cs="Times New Roman"/>
          <w:sz w:val="24"/>
          <w:szCs w:val="24"/>
          <w:lang w:eastAsia="pl-PL"/>
        </w:rPr>
        <w:t>influencerów</w:t>
      </w:r>
      <w:proofErr w:type="spellEnd"/>
      <w:r w:rsidRPr="00312254">
        <w:rPr>
          <w:rFonts w:ascii="Times New Roman" w:eastAsia="Times New Roman" w:hAnsi="Times New Roman" w:cs="Times New Roman"/>
          <w:sz w:val="24"/>
          <w:szCs w:val="24"/>
          <w:lang w:eastAsia="pl-PL"/>
        </w:rPr>
        <w:t xml:space="preserve"> muzycznych i marek, które chcą mieć własny, unikalny "głos" (</w:t>
      </w:r>
      <w:proofErr w:type="spellStart"/>
      <w:r w:rsidRPr="00312254">
        <w:rPr>
          <w:rFonts w:ascii="Times New Roman" w:eastAsia="Times New Roman" w:hAnsi="Times New Roman" w:cs="Times New Roman"/>
          <w:sz w:val="24"/>
          <w:szCs w:val="24"/>
          <w:lang w:eastAsia="pl-PL"/>
        </w:rPr>
        <w:t>sonic</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branding</w:t>
      </w:r>
      <w:proofErr w:type="spellEnd"/>
      <w:r w:rsidRPr="00312254">
        <w:rPr>
          <w:rFonts w:ascii="Times New Roman" w:eastAsia="Times New Roman" w:hAnsi="Times New Roman" w:cs="Times New Roman"/>
          <w:sz w:val="24"/>
          <w:szCs w:val="24"/>
          <w:lang w:eastAsia="pl-PL"/>
        </w:rPr>
        <w:t>).</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Dla profesjonalnych producentów i inżynierów dźwięku, przełomem jest funkcja </w:t>
      </w:r>
      <w:proofErr w:type="spellStart"/>
      <w:r w:rsidRPr="00312254">
        <w:rPr>
          <w:rFonts w:ascii="Times New Roman" w:eastAsia="Times New Roman" w:hAnsi="Times New Roman" w:cs="Times New Roman"/>
          <w:b/>
          <w:bCs/>
          <w:sz w:val="24"/>
          <w:szCs w:val="24"/>
          <w:lang w:eastAsia="pl-PL"/>
        </w:rPr>
        <w:t>Stems</w:t>
      </w:r>
      <w:proofErr w:type="spellEnd"/>
      <w:r w:rsidRPr="00312254">
        <w:rPr>
          <w:rFonts w:ascii="Times New Roman" w:eastAsia="Times New Roman" w:hAnsi="Times New Roman" w:cs="Times New Roman"/>
          <w:sz w:val="24"/>
          <w:szCs w:val="24"/>
          <w:lang w:eastAsia="pl-PL"/>
        </w:rPr>
        <w:t xml:space="preserve"> (separacja ścieżek). </w:t>
      </w:r>
      <w:proofErr w:type="spellStart"/>
      <w:r w:rsidRPr="00312254">
        <w:rPr>
          <w:rFonts w:ascii="Times New Roman" w:eastAsia="Times New Roman" w:hAnsi="Times New Roman" w:cs="Times New Roman"/>
          <w:sz w:val="24"/>
          <w:szCs w:val="24"/>
          <w:lang w:eastAsia="pl-PL"/>
        </w:rPr>
        <w:t>Suno</w:t>
      </w:r>
      <w:proofErr w:type="spellEnd"/>
      <w:r w:rsidRPr="00312254">
        <w:rPr>
          <w:rFonts w:ascii="Times New Roman" w:eastAsia="Times New Roman" w:hAnsi="Times New Roman" w:cs="Times New Roman"/>
          <w:sz w:val="24"/>
          <w:szCs w:val="24"/>
          <w:lang w:eastAsia="pl-PL"/>
        </w:rPr>
        <w:t xml:space="preserve"> v5 nie wypluwa już tylko jednego spłaszczonego pliku MP3. Użytkownik może pobrać oddzielne ścieżki (</w:t>
      </w:r>
      <w:proofErr w:type="spellStart"/>
      <w:r w:rsidRPr="00312254">
        <w:rPr>
          <w:rFonts w:ascii="Times New Roman" w:eastAsia="Times New Roman" w:hAnsi="Times New Roman" w:cs="Times New Roman"/>
          <w:sz w:val="24"/>
          <w:szCs w:val="24"/>
          <w:lang w:eastAsia="pl-PL"/>
        </w:rPr>
        <w:t>stemy</w:t>
      </w:r>
      <w:proofErr w:type="spellEnd"/>
      <w:r w:rsidRPr="00312254">
        <w:rPr>
          <w:rFonts w:ascii="Times New Roman" w:eastAsia="Times New Roman" w:hAnsi="Times New Roman" w:cs="Times New Roman"/>
          <w:sz w:val="24"/>
          <w:szCs w:val="24"/>
          <w:lang w:eastAsia="pl-PL"/>
        </w:rPr>
        <w:t xml:space="preserve">) dla wokalu, perkusji, basu i instrumentów harmonicznych w formacie WAV. To fundamentalnie zmienia </w:t>
      </w:r>
      <w:proofErr w:type="spellStart"/>
      <w:r w:rsidRPr="00312254">
        <w:rPr>
          <w:rFonts w:ascii="Times New Roman" w:eastAsia="Times New Roman" w:hAnsi="Times New Roman" w:cs="Times New Roman"/>
          <w:sz w:val="24"/>
          <w:szCs w:val="24"/>
          <w:lang w:eastAsia="pl-PL"/>
        </w:rPr>
        <w:t>workflow</w:t>
      </w:r>
      <w:proofErr w:type="spellEnd"/>
      <w:r w:rsidRPr="00312254">
        <w:rPr>
          <w:rFonts w:ascii="Times New Roman" w:eastAsia="Times New Roman" w:hAnsi="Times New Roman" w:cs="Times New Roman"/>
          <w:sz w:val="24"/>
          <w:szCs w:val="24"/>
          <w:lang w:eastAsia="pl-PL"/>
        </w:rPr>
        <w:t xml:space="preserve">: producent może wygenerować pomysł w </w:t>
      </w:r>
      <w:proofErr w:type="spellStart"/>
      <w:r w:rsidRPr="00312254">
        <w:rPr>
          <w:rFonts w:ascii="Times New Roman" w:eastAsia="Times New Roman" w:hAnsi="Times New Roman" w:cs="Times New Roman"/>
          <w:sz w:val="24"/>
          <w:szCs w:val="24"/>
          <w:lang w:eastAsia="pl-PL"/>
        </w:rPr>
        <w:t>Suno</w:t>
      </w:r>
      <w:proofErr w:type="spellEnd"/>
      <w:r w:rsidRPr="00312254">
        <w:rPr>
          <w:rFonts w:ascii="Times New Roman" w:eastAsia="Times New Roman" w:hAnsi="Times New Roman" w:cs="Times New Roman"/>
          <w:sz w:val="24"/>
          <w:szCs w:val="24"/>
          <w:lang w:eastAsia="pl-PL"/>
        </w:rPr>
        <w:t xml:space="preserve">, pobrać świetną linię basu i wokal, a następnie wrzucić je do profesjonalnego programu DAW (jak </w:t>
      </w:r>
      <w:proofErr w:type="spellStart"/>
      <w:r w:rsidRPr="00312254">
        <w:rPr>
          <w:rFonts w:ascii="Times New Roman" w:eastAsia="Times New Roman" w:hAnsi="Times New Roman" w:cs="Times New Roman"/>
          <w:sz w:val="24"/>
          <w:szCs w:val="24"/>
          <w:lang w:eastAsia="pl-PL"/>
        </w:rPr>
        <w:t>Ableton</w:t>
      </w:r>
      <w:proofErr w:type="spellEnd"/>
      <w:r w:rsidRPr="00312254">
        <w:rPr>
          <w:rFonts w:ascii="Times New Roman" w:eastAsia="Times New Roman" w:hAnsi="Times New Roman" w:cs="Times New Roman"/>
          <w:sz w:val="24"/>
          <w:szCs w:val="24"/>
          <w:lang w:eastAsia="pl-PL"/>
        </w:rPr>
        <w:t xml:space="preserve"> Live, </w:t>
      </w:r>
      <w:proofErr w:type="spellStart"/>
      <w:r w:rsidRPr="00312254">
        <w:rPr>
          <w:rFonts w:ascii="Times New Roman" w:eastAsia="Times New Roman" w:hAnsi="Times New Roman" w:cs="Times New Roman"/>
          <w:sz w:val="24"/>
          <w:szCs w:val="24"/>
          <w:lang w:eastAsia="pl-PL"/>
        </w:rPr>
        <w:t>Logic</w:t>
      </w:r>
      <w:proofErr w:type="spellEnd"/>
      <w:r w:rsidRPr="00312254">
        <w:rPr>
          <w:rFonts w:ascii="Times New Roman" w:eastAsia="Times New Roman" w:hAnsi="Times New Roman" w:cs="Times New Roman"/>
          <w:sz w:val="24"/>
          <w:szCs w:val="24"/>
          <w:lang w:eastAsia="pl-PL"/>
        </w:rPr>
        <w:t xml:space="preserve"> Pro czy FL Studio), podmienić perkusję na własną i dodać profesjonalne efekty.</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Dodatkowo, funkcja </w:t>
      </w:r>
      <w:proofErr w:type="spellStart"/>
      <w:r w:rsidRPr="00312254">
        <w:rPr>
          <w:rFonts w:ascii="Times New Roman" w:eastAsia="Times New Roman" w:hAnsi="Times New Roman" w:cs="Times New Roman"/>
          <w:b/>
          <w:bCs/>
          <w:sz w:val="24"/>
          <w:szCs w:val="24"/>
          <w:lang w:eastAsia="pl-PL"/>
        </w:rPr>
        <w:t>Cover</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Covers</w:t>
      </w:r>
      <w:proofErr w:type="spellEnd"/>
      <w:r w:rsidRPr="00312254">
        <w:rPr>
          <w:rFonts w:ascii="Times New Roman" w:eastAsia="Times New Roman" w:hAnsi="Times New Roman" w:cs="Times New Roman"/>
          <w:sz w:val="24"/>
          <w:szCs w:val="24"/>
          <w:lang w:eastAsia="pl-PL"/>
        </w:rPr>
        <w:t xml:space="preserve"> pozwala na transformację gatunkową istniejącego audio. Użytkownik może zanucić melodię lub nagrać prosty rytm na stole (Audio Input), a </w:t>
      </w:r>
      <w:proofErr w:type="spellStart"/>
      <w:r w:rsidRPr="00312254">
        <w:rPr>
          <w:rFonts w:ascii="Times New Roman" w:eastAsia="Times New Roman" w:hAnsi="Times New Roman" w:cs="Times New Roman"/>
          <w:sz w:val="24"/>
          <w:szCs w:val="24"/>
          <w:lang w:eastAsia="pl-PL"/>
        </w:rPr>
        <w:t>Suno</w:t>
      </w:r>
      <w:proofErr w:type="spellEnd"/>
      <w:r w:rsidRPr="00312254">
        <w:rPr>
          <w:rFonts w:ascii="Times New Roman" w:eastAsia="Times New Roman" w:hAnsi="Times New Roman" w:cs="Times New Roman"/>
          <w:sz w:val="24"/>
          <w:szCs w:val="24"/>
          <w:lang w:eastAsia="pl-PL"/>
        </w:rPr>
        <w:t xml:space="preserve"> przekształci to w pełną aranżację orkiestrową, </w:t>
      </w:r>
      <w:proofErr w:type="spellStart"/>
      <w:r w:rsidRPr="00312254">
        <w:rPr>
          <w:rFonts w:ascii="Times New Roman" w:eastAsia="Times New Roman" w:hAnsi="Times New Roman" w:cs="Times New Roman"/>
          <w:sz w:val="24"/>
          <w:szCs w:val="24"/>
          <w:lang w:eastAsia="pl-PL"/>
        </w:rPr>
        <w:t>death</w:t>
      </w:r>
      <w:proofErr w:type="spellEnd"/>
      <w:r w:rsidRPr="00312254">
        <w:rPr>
          <w:rFonts w:ascii="Times New Roman" w:eastAsia="Times New Roman" w:hAnsi="Times New Roman" w:cs="Times New Roman"/>
          <w:sz w:val="24"/>
          <w:szCs w:val="24"/>
          <w:lang w:eastAsia="pl-PL"/>
        </w:rPr>
        <w:t xml:space="preserve"> metalową czy </w:t>
      </w:r>
      <w:proofErr w:type="spellStart"/>
      <w:r w:rsidRPr="00312254">
        <w:rPr>
          <w:rFonts w:ascii="Times New Roman" w:eastAsia="Times New Roman" w:hAnsi="Times New Roman" w:cs="Times New Roman"/>
          <w:sz w:val="24"/>
          <w:szCs w:val="24"/>
          <w:lang w:eastAsia="pl-PL"/>
        </w:rPr>
        <w:t>synth</w:t>
      </w:r>
      <w:proofErr w:type="spellEnd"/>
      <w:r w:rsidRPr="00312254">
        <w:rPr>
          <w:rFonts w:ascii="Times New Roman" w:eastAsia="Times New Roman" w:hAnsi="Times New Roman" w:cs="Times New Roman"/>
          <w:sz w:val="24"/>
          <w:szCs w:val="24"/>
          <w:lang w:eastAsia="pl-PL"/>
        </w:rPr>
        <w:t xml:space="preserve">-popową, zachowując oryginalną strukturę melodyczną. To narzędzie staje się "muzycznym szkicownikiem" dla kompozytorów, pozwalając na błyskawiczne testowanie, jak dana melodia brzmiałaby w dziesięciu różnych stylach w ciągu minuty. </w:t>
      </w:r>
      <w:proofErr w:type="spellStart"/>
      <w:r w:rsidRPr="00312254">
        <w:rPr>
          <w:rFonts w:ascii="Times New Roman" w:eastAsia="Times New Roman" w:hAnsi="Times New Roman" w:cs="Times New Roman"/>
          <w:sz w:val="24"/>
          <w:szCs w:val="24"/>
          <w:lang w:eastAsia="pl-PL"/>
        </w:rPr>
        <w:t>Suno</w:t>
      </w:r>
      <w:proofErr w:type="spellEnd"/>
      <w:r w:rsidRPr="00312254">
        <w:rPr>
          <w:rFonts w:ascii="Times New Roman" w:eastAsia="Times New Roman" w:hAnsi="Times New Roman" w:cs="Times New Roman"/>
          <w:sz w:val="24"/>
          <w:szCs w:val="24"/>
          <w:lang w:eastAsia="pl-PL"/>
        </w:rPr>
        <w:t xml:space="preserve"> v5 przestało być zabawką; stało się instrumentem.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49"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Udio</w:t>
      </w:r>
      <w:proofErr w:type="spellEnd"/>
      <w:r w:rsidRPr="00312254">
        <w:rPr>
          <w:rFonts w:ascii="Times New Roman" w:eastAsia="Times New Roman" w:hAnsi="Times New Roman" w:cs="Times New Roman"/>
          <w:b/>
          <w:bCs/>
          <w:sz w:val="36"/>
          <w:szCs w:val="36"/>
          <w:lang w:eastAsia="pl-PL"/>
        </w:rPr>
        <w:t>: Struktura, Kontrola i Nowy Ład w Przemyśle Muzycznym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Podczas gdy konkurencja stawia na prostotę i </w:t>
      </w:r>
      <w:proofErr w:type="spellStart"/>
      <w:r w:rsidRPr="00312254">
        <w:rPr>
          <w:rFonts w:ascii="Times New Roman" w:eastAsia="Times New Roman" w:hAnsi="Times New Roman" w:cs="Times New Roman"/>
          <w:sz w:val="24"/>
          <w:szCs w:val="24"/>
          <w:lang w:eastAsia="pl-PL"/>
        </w:rPr>
        <w:t>wiralowość</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Udio</w:t>
      </w:r>
      <w:proofErr w:type="spellEnd"/>
      <w:r w:rsidRPr="00312254">
        <w:rPr>
          <w:rFonts w:ascii="Times New Roman" w:eastAsia="Times New Roman" w:hAnsi="Times New Roman" w:cs="Times New Roman"/>
          <w:sz w:val="24"/>
          <w:szCs w:val="24"/>
          <w:lang w:eastAsia="pl-PL"/>
        </w:rPr>
        <w:t xml:space="preserve"> w swojej aktualizacji z grudnia 2025 obrało kurs na profesjonalizację i strukturalną precyzję, pozycjonując się jako narzędzie dla świadomych twórców.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rozumie, że piosenka to nie jest losowy ciąg dźwięków, ale zorganizowana forma: </w:t>
      </w:r>
      <w:proofErr w:type="spellStart"/>
      <w:r w:rsidRPr="00312254">
        <w:rPr>
          <w:rFonts w:ascii="Times New Roman" w:eastAsia="Times New Roman" w:hAnsi="Times New Roman" w:cs="Times New Roman"/>
          <w:sz w:val="24"/>
          <w:szCs w:val="24"/>
          <w:lang w:eastAsia="pl-PL"/>
        </w:rPr>
        <w:t>intro</w:t>
      </w:r>
      <w:proofErr w:type="spellEnd"/>
      <w:r w:rsidRPr="00312254">
        <w:rPr>
          <w:rFonts w:ascii="Times New Roman" w:eastAsia="Times New Roman" w:hAnsi="Times New Roman" w:cs="Times New Roman"/>
          <w:sz w:val="24"/>
          <w:szCs w:val="24"/>
          <w:lang w:eastAsia="pl-PL"/>
        </w:rPr>
        <w:t>, zwrotka, refren, mostek (</w:t>
      </w:r>
      <w:proofErr w:type="spellStart"/>
      <w:r w:rsidRPr="00312254">
        <w:rPr>
          <w:rFonts w:ascii="Times New Roman" w:eastAsia="Times New Roman" w:hAnsi="Times New Roman" w:cs="Times New Roman"/>
          <w:sz w:val="24"/>
          <w:szCs w:val="24"/>
          <w:lang w:eastAsia="pl-PL"/>
        </w:rPr>
        <w:t>bridge</w:t>
      </w:r>
      <w:proofErr w:type="spellEnd"/>
      <w:r w:rsidRPr="00312254">
        <w:rPr>
          <w:rFonts w:ascii="Times New Roman" w:eastAsia="Times New Roman" w:hAnsi="Times New Roman" w:cs="Times New Roman"/>
          <w:sz w:val="24"/>
          <w:szCs w:val="24"/>
          <w:lang w:eastAsia="pl-PL"/>
        </w:rPr>
        <w:t xml:space="preserve">), solo, </w:t>
      </w:r>
      <w:proofErr w:type="spellStart"/>
      <w:r w:rsidRPr="00312254">
        <w:rPr>
          <w:rFonts w:ascii="Times New Roman" w:eastAsia="Times New Roman" w:hAnsi="Times New Roman" w:cs="Times New Roman"/>
          <w:sz w:val="24"/>
          <w:szCs w:val="24"/>
          <w:lang w:eastAsia="pl-PL"/>
        </w:rPr>
        <w:t>outro</w:t>
      </w:r>
      <w:proofErr w:type="spellEnd"/>
      <w:r w:rsidRPr="00312254">
        <w:rPr>
          <w:rFonts w:ascii="Times New Roman" w:eastAsia="Times New Roman" w:hAnsi="Times New Roman" w:cs="Times New Roman"/>
          <w:sz w:val="24"/>
          <w:szCs w:val="24"/>
          <w:lang w:eastAsia="pl-PL"/>
        </w:rPr>
        <w:t xml:space="preserve">. Nowy interfejs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pozwala użytkownikom na precyzyjne, sekwencyjne generowanie tych elementów. Zamiast liczyć na szczęście, twórca może zdecydować: "teraz chcę 30-sekundowe solo gitarowe w stylu Davida </w:t>
      </w:r>
      <w:proofErr w:type="spellStart"/>
      <w:r w:rsidRPr="00312254">
        <w:rPr>
          <w:rFonts w:ascii="Times New Roman" w:eastAsia="Times New Roman" w:hAnsi="Times New Roman" w:cs="Times New Roman"/>
          <w:sz w:val="24"/>
          <w:szCs w:val="24"/>
          <w:lang w:eastAsia="pl-PL"/>
        </w:rPr>
        <w:t>Gilmoura</w:t>
      </w:r>
      <w:proofErr w:type="spellEnd"/>
      <w:r w:rsidRPr="00312254">
        <w:rPr>
          <w:rFonts w:ascii="Times New Roman" w:eastAsia="Times New Roman" w:hAnsi="Times New Roman" w:cs="Times New Roman"/>
          <w:sz w:val="24"/>
          <w:szCs w:val="24"/>
          <w:lang w:eastAsia="pl-PL"/>
        </w:rPr>
        <w:t xml:space="preserve">, które przechodzi w ciche </w:t>
      </w:r>
      <w:proofErr w:type="spellStart"/>
      <w:r w:rsidRPr="00312254">
        <w:rPr>
          <w:rFonts w:ascii="Times New Roman" w:eastAsia="Times New Roman" w:hAnsi="Times New Roman" w:cs="Times New Roman"/>
          <w:sz w:val="24"/>
          <w:szCs w:val="24"/>
          <w:lang w:eastAsia="pl-PL"/>
        </w:rPr>
        <w:t>outro</w:t>
      </w:r>
      <w:proofErr w:type="spellEnd"/>
      <w:r w:rsidRPr="00312254">
        <w:rPr>
          <w:rFonts w:ascii="Times New Roman" w:eastAsia="Times New Roman" w:hAnsi="Times New Roman" w:cs="Times New Roman"/>
          <w:sz w:val="24"/>
          <w:szCs w:val="24"/>
          <w:lang w:eastAsia="pl-PL"/>
        </w:rPr>
        <w:t>".</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Kluczową funkcją techniczną jest zaawansowany </w:t>
      </w:r>
      <w:proofErr w:type="spellStart"/>
      <w:r w:rsidRPr="00312254">
        <w:rPr>
          <w:rFonts w:ascii="Times New Roman" w:eastAsia="Times New Roman" w:hAnsi="Times New Roman" w:cs="Times New Roman"/>
          <w:b/>
          <w:bCs/>
          <w:sz w:val="24"/>
          <w:szCs w:val="24"/>
          <w:lang w:eastAsia="pl-PL"/>
        </w:rPr>
        <w:t>Inpainting</w:t>
      </w:r>
      <w:proofErr w:type="spellEnd"/>
      <w:r w:rsidRPr="00312254">
        <w:rPr>
          <w:rFonts w:ascii="Times New Roman" w:eastAsia="Times New Roman" w:hAnsi="Times New Roman" w:cs="Times New Roman"/>
          <w:sz w:val="24"/>
          <w:szCs w:val="24"/>
          <w:lang w:eastAsia="pl-PL"/>
        </w:rPr>
        <w:t xml:space="preserve"> i </w:t>
      </w:r>
      <w:proofErr w:type="spellStart"/>
      <w:r w:rsidRPr="00312254">
        <w:rPr>
          <w:rFonts w:ascii="Times New Roman" w:eastAsia="Times New Roman" w:hAnsi="Times New Roman" w:cs="Times New Roman"/>
          <w:b/>
          <w:bCs/>
          <w:sz w:val="24"/>
          <w:szCs w:val="24"/>
          <w:lang w:eastAsia="pl-PL"/>
        </w:rPr>
        <w:t>Remixing</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Inpainting</w:t>
      </w:r>
      <w:proofErr w:type="spellEnd"/>
      <w:r w:rsidRPr="00312254">
        <w:rPr>
          <w:rFonts w:ascii="Times New Roman" w:eastAsia="Times New Roman" w:hAnsi="Times New Roman" w:cs="Times New Roman"/>
          <w:sz w:val="24"/>
          <w:szCs w:val="24"/>
          <w:lang w:eastAsia="pl-PL"/>
        </w:rPr>
        <w:t xml:space="preserve"> w audio działa podobnie jak w grafice – pozwala zaznaczyć fragment utworu (np. nieudane przejście perkusyjne lub źle zaakcentowane słowo) i kazać AI wygenerować tylko ten kawałek na nowo, bez zmieniania reszty kompozycji. Funkcja </w:t>
      </w:r>
      <w:proofErr w:type="spellStart"/>
      <w:r w:rsidRPr="00312254">
        <w:rPr>
          <w:rFonts w:ascii="Times New Roman" w:eastAsia="Times New Roman" w:hAnsi="Times New Roman" w:cs="Times New Roman"/>
          <w:sz w:val="24"/>
          <w:szCs w:val="24"/>
          <w:lang w:eastAsia="pl-PL"/>
        </w:rPr>
        <w:t>Remix</w:t>
      </w:r>
      <w:proofErr w:type="spellEnd"/>
      <w:r w:rsidRPr="00312254">
        <w:rPr>
          <w:rFonts w:ascii="Times New Roman" w:eastAsia="Times New Roman" w:hAnsi="Times New Roman" w:cs="Times New Roman"/>
          <w:sz w:val="24"/>
          <w:szCs w:val="24"/>
          <w:lang w:eastAsia="pl-PL"/>
        </w:rPr>
        <w:t xml:space="preserve"> pozwala z kolei na wzięcie </w:t>
      </w:r>
      <w:r w:rsidRPr="00312254">
        <w:rPr>
          <w:rFonts w:ascii="Times New Roman" w:eastAsia="Times New Roman" w:hAnsi="Times New Roman" w:cs="Times New Roman"/>
          <w:sz w:val="24"/>
          <w:szCs w:val="24"/>
          <w:lang w:eastAsia="pl-PL"/>
        </w:rPr>
        <w:lastRenderedPageBreak/>
        <w:t>istniejącego utworu i zmianę jego "tekstury" przy zachowaniu struktury – np. zamianę pianina na syntezator w czasie rzeczywistym. Daje to nieskończone możliwości wariacji jednego motywu, co jest bezcenne w produkcji muzyki do gier (</w:t>
      </w:r>
      <w:proofErr w:type="spellStart"/>
      <w:r w:rsidRPr="00312254">
        <w:rPr>
          <w:rFonts w:ascii="Times New Roman" w:eastAsia="Times New Roman" w:hAnsi="Times New Roman" w:cs="Times New Roman"/>
          <w:sz w:val="24"/>
          <w:szCs w:val="24"/>
          <w:lang w:eastAsia="pl-PL"/>
        </w:rPr>
        <w:t>dynamic</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music</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systems</w:t>
      </w:r>
      <w:proofErr w:type="spellEnd"/>
      <w:r w:rsidRPr="00312254">
        <w:rPr>
          <w:rFonts w:ascii="Times New Roman" w:eastAsia="Times New Roman" w:hAnsi="Times New Roman" w:cs="Times New Roman"/>
          <w:sz w:val="24"/>
          <w:szCs w:val="24"/>
          <w:lang w:eastAsia="pl-PL"/>
        </w:rPr>
        <w:t>) czy reklam.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Strategicznie,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wyróżnia się na rynku podejściem do praw autorskich. W obliczu pozwów sądowych przeciwko firmom AI,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zawarło historyczne partnerstwa z gigantami takimi jak </w:t>
      </w:r>
      <w:r w:rsidRPr="00312254">
        <w:rPr>
          <w:rFonts w:ascii="Times New Roman" w:eastAsia="Times New Roman" w:hAnsi="Times New Roman" w:cs="Times New Roman"/>
          <w:b/>
          <w:bCs/>
          <w:sz w:val="24"/>
          <w:szCs w:val="24"/>
          <w:lang w:eastAsia="pl-PL"/>
        </w:rPr>
        <w:t xml:space="preserve">Warner Music </w:t>
      </w:r>
      <w:proofErr w:type="spellStart"/>
      <w:r w:rsidRPr="00312254">
        <w:rPr>
          <w:rFonts w:ascii="Times New Roman" w:eastAsia="Times New Roman" w:hAnsi="Times New Roman" w:cs="Times New Roman"/>
          <w:b/>
          <w:bCs/>
          <w:sz w:val="24"/>
          <w:szCs w:val="24"/>
          <w:lang w:eastAsia="pl-PL"/>
        </w:rPr>
        <w:t>Group</w:t>
      </w:r>
      <w:proofErr w:type="spellEnd"/>
      <w:r w:rsidRPr="00312254">
        <w:rPr>
          <w:rFonts w:ascii="Times New Roman" w:eastAsia="Times New Roman" w:hAnsi="Times New Roman" w:cs="Times New Roman"/>
          <w:sz w:val="24"/>
          <w:szCs w:val="24"/>
          <w:lang w:eastAsia="pl-PL"/>
        </w:rPr>
        <w:t xml:space="preserve"> i </w:t>
      </w:r>
      <w:r w:rsidRPr="00312254">
        <w:rPr>
          <w:rFonts w:ascii="Times New Roman" w:eastAsia="Times New Roman" w:hAnsi="Times New Roman" w:cs="Times New Roman"/>
          <w:b/>
          <w:bCs/>
          <w:sz w:val="24"/>
          <w:szCs w:val="24"/>
          <w:lang w:eastAsia="pl-PL"/>
        </w:rPr>
        <w:t xml:space="preserve">Universal Music </w:t>
      </w:r>
      <w:proofErr w:type="spellStart"/>
      <w:r w:rsidRPr="00312254">
        <w:rPr>
          <w:rFonts w:ascii="Times New Roman" w:eastAsia="Times New Roman" w:hAnsi="Times New Roman" w:cs="Times New Roman"/>
          <w:b/>
          <w:bCs/>
          <w:sz w:val="24"/>
          <w:szCs w:val="24"/>
          <w:lang w:eastAsia="pl-PL"/>
        </w:rPr>
        <w:t>Group</w:t>
      </w:r>
      <w:proofErr w:type="spellEnd"/>
      <w:r w:rsidRPr="00312254">
        <w:rPr>
          <w:rFonts w:ascii="Times New Roman" w:eastAsia="Times New Roman" w:hAnsi="Times New Roman" w:cs="Times New Roman"/>
          <w:sz w:val="24"/>
          <w:szCs w:val="24"/>
          <w:lang w:eastAsia="pl-PL"/>
        </w:rPr>
        <w:t xml:space="preserve">. To "cywilizuje" rynek muzyki generatywnej. W praktyce oznacza to, że użytkownicy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mogą zyskać dostęp do modeli trenowanych na legalnych, licencjonowanych katalogach. Wyobraźmy sobie możliwość wygenerowania utworu "w stylu" konkretnego artysty z katalogu Universalu, gdzie artysta otrzymuje tantiemy za każde użycie jego cyfrowego stylu. </w:t>
      </w:r>
      <w:proofErr w:type="spellStart"/>
      <w:r w:rsidRPr="00312254">
        <w:rPr>
          <w:rFonts w:ascii="Times New Roman" w:eastAsia="Times New Roman" w:hAnsi="Times New Roman" w:cs="Times New Roman"/>
          <w:sz w:val="24"/>
          <w:szCs w:val="24"/>
          <w:lang w:eastAsia="pl-PL"/>
        </w:rPr>
        <w:t>Udio</w:t>
      </w:r>
      <w:proofErr w:type="spellEnd"/>
      <w:r w:rsidRPr="00312254">
        <w:rPr>
          <w:rFonts w:ascii="Times New Roman" w:eastAsia="Times New Roman" w:hAnsi="Times New Roman" w:cs="Times New Roman"/>
          <w:sz w:val="24"/>
          <w:szCs w:val="24"/>
          <w:lang w:eastAsia="pl-PL"/>
        </w:rPr>
        <w:t xml:space="preserve"> staje się platformą "</w:t>
      </w:r>
      <w:proofErr w:type="spellStart"/>
      <w:r w:rsidRPr="00312254">
        <w:rPr>
          <w:rFonts w:ascii="Times New Roman" w:eastAsia="Times New Roman" w:hAnsi="Times New Roman" w:cs="Times New Roman"/>
          <w:sz w:val="24"/>
          <w:szCs w:val="24"/>
          <w:lang w:eastAsia="pl-PL"/>
        </w:rPr>
        <w:t>Ethical</w:t>
      </w:r>
      <w:proofErr w:type="spellEnd"/>
      <w:r w:rsidRPr="00312254">
        <w:rPr>
          <w:rFonts w:ascii="Times New Roman" w:eastAsia="Times New Roman" w:hAnsi="Times New Roman" w:cs="Times New Roman"/>
          <w:sz w:val="24"/>
          <w:szCs w:val="24"/>
          <w:lang w:eastAsia="pl-PL"/>
        </w:rPr>
        <w:t xml:space="preserve"> AI Music", budując most między technologią a tradycyjnym przemysłem muzycznym i tworząc nowy model </w:t>
      </w:r>
      <w:proofErr w:type="spellStart"/>
      <w:r w:rsidRPr="00312254">
        <w:rPr>
          <w:rFonts w:ascii="Times New Roman" w:eastAsia="Times New Roman" w:hAnsi="Times New Roman" w:cs="Times New Roman"/>
          <w:sz w:val="24"/>
          <w:szCs w:val="24"/>
          <w:lang w:eastAsia="pl-PL"/>
        </w:rPr>
        <w:t>monetyzacji</w:t>
      </w:r>
      <w:proofErr w:type="spellEnd"/>
      <w:r w:rsidRPr="00312254">
        <w:rPr>
          <w:rFonts w:ascii="Times New Roman" w:eastAsia="Times New Roman" w:hAnsi="Times New Roman" w:cs="Times New Roman"/>
          <w:sz w:val="24"/>
          <w:szCs w:val="24"/>
          <w:lang w:eastAsia="pl-PL"/>
        </w:rPr>
        <w:t xml:space="preserve"> dla artystów w erze syntetycznej.</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0"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ElevenLabs</w:t>
      </w:r>
      <w:proofErr w:type="spellEnd"/>
      <w:r w:rsidRPr="00312254">
        <w:rPr>
          <w:rFonts w:ascii="Times New Roman" w:eastAsia="Times New Roman" w:hAnsi="Times New Roman" w:cs="Times New Roman"/>
          <w:b/>
          <w:bCs/>
          <w:sz w:val="36"/>
          <w:szCs w:val="36"/>
          <w:lang w:eastAsia="pl-PL"/>
        </w:rPr>
        <w:t>: Od Syntezy Mowy do Globalnego Systemu Operacyjnego Audio</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ElevenLabs</w:t>
      </w:r>
      <w:proofErr w:type="spellEnd"/>
      <w:r w:rsidRPr="00312254">
        <w:rPr>
          <w:rFonts w:ascii="Times New Roman" w:eastAsia="Times New Roman" w:hAnsi="Times New Roman" w:cs="Times New Roman"/>
          <w:sz w:val="24"/>
          <w:szCs w:val="24"/>
          <w:lang w:eastAsia="pl-PL"/>
        </w:rPr>
        <w:t xml:space="preserve"> w 2025 roku przestało być kojarzone wyłącznie z generowaniem głosu (</w:t>
      </w:r>
      <w:proofErr w:type="spellStart"/>
      <w:r w:rsidRPr="00312254">
        <w:rPr>
          <w:rFonts w:ascii="Times New Roman" w:eastAsia="Times New Roman" w:hAnsi="Times New Roman" w:cs="Times New Roman"/>
          <w:sz w:val="24"/>
          <w:szCs w:val="24"/>
          <w:lang w:eastAsia="pl-PL"/>
        </w:rPr>
        <w:t>Text</w:t>
      </w:r>
      <w:proofErr w:type="spellEnd"/>
      <w:r w:rsidRPr="00312254">
        <w:rPr>
          <w:rFonts w:ascii="Times New Roman" w:eastAsia="Times New Roman" w:hAnsi="Times New Roman" w:cs="Times New Roman"/>
          <w:sz w:val="24"/>
          <w:szCs w:val="24"/>
          <w:lang w:eastAsia="pl-PL"/>
        </w:rPr>
        <w:t xml:space="preserve">-to-Speech). Firma dokonała ekspansji poziomej i pionowej, przekształcając się w </w:t>
      </w:r>
      <w:r w:rsidRPr="00312254">
        <w:rPr>
          <w:rFonts w:ascii="Times New Roman" w:eastAsia="Times New Roman" w:hAnsi="Times New Roman" w:cs="Times New Roman"/>
          <w:b/>
          <w:bCs/>
          <w:sz w:val="24"/>
          <w:szCs w:val="24"/>
          <w:lang w:eastAsia="pl-PL"/>
        </w:rPr>
        <w:t>Audio OS</w:t>
      </w:r>
      <w:r w:rsidRPr="00312254">
        <w:rPr>
          <w:rFonts w:ascii="Times New Roman" w:eastAsia="Times New Roman" w:hAnsi="Times New Roman" w:cs="Times New Roman"/>
          <w:sz w:val="24"/>
          <w:szCs w:val="24"/>
          <w:lang w:eastAsia="pl-PL"/>
        </w:rPr>
        <w:t xml:space="preserve"> – kompletny system operacyjny dla dźwięku w mediach. Największą nowością jest </w:t>
      </w:r>
      <w:r w:rsidRPr="00312254">
        <w:rPr>
          <w:rFonts w:ascii="Times New Roman" w:eastAsia="Times New Roman" w:hAnsi="Times New Roman" w:cs="Times New Roman"/>
          <w:b/>
          <w:bCs/>
          <w:sz w:val="24"/>
          <w:szCs w:val="24"/>
          <w:lang w:eastAsia="pl-PL"/>
        </w:rPr>
        <w:t>Dubbing Studio</w:t>
      </w:r>
      <w:r w:rsidRPr="00312254">
        <w:rPr>
          <w:rFonts w:ascii="Times New Roman" w:eastAsia="Times New Roman" w:hAnsi="Times New Roman" w:cs="Times New Roman"/>
          <w:sz w:val="24"/>
          <w:szCs w:val="24"/>
          <w:lang w:eastAsia="pl-PL"/>
        </w:rPr>
        <w:t xml:space="preserve"> z funkcją "</w:t>
      </w:r>
      <w:proofErr w:type="spellStart"/>
      <w:r w:rsidRPr="00312254">
        <w:rPr>
          <w:rFonts w:ascii="Times New Roman" w:eastAsia="Times New Roman" w:hAnsi="Times New Roman" w:cs="Times New Roman"/>
          <w:sz w:val="24"/>
          <w:szCs w:val="24"/>
          <w:lang w:eastAsia="pl-PL"/>
        </w:rPr>
        <w:t>visual</w:t>
      </w:r>
      <w:proofErr w:type="spellEnd"/>
      <w:r w:rsidRPr="00312254">
        <w:rPr>
          <w:rFonts w:ascii="Times New Roman" w:eastAsia="Times New Roman" w:hAnsi="Times New Roman" w:cs="Times New Roman"/>
          <w:sz w:val="24"/>
          <w:szCs w:val="24"/>
          <w:lang w:eastAsia="pl-PL"/>
        </w:rPr>
        <w:t xml:space="preserve"> dubbing" (synchronizacja ruchu warg) oraz "re-</w:t>
      </w:r>
      <w:proofErr w:type="spellStart"/>
      <w:r w:rsidRPr="00312254">
        <w:rPr>
          <w:rFonts w:ascii="Times New Roman" w:eastAsia="Times New Roman" w:hAnsi="Times New Roman" w:cs="Times New Roman"/>
          <w:sz w:val="24"/>
          <w:szCs w:val="24"/>
          <w:lang w:eastAsia="pl-PL"/>
        </w:rPr>
        <w:t>voice</w:t>
      </w:r>
      <w:proofErr w:type="spellEnd"/>
      <w:r w:rsidRPr="00312254">
        <w:rPr>
          <w:rFonts w:ascii="Times New Roman" w:eastAsia="Times New Roman" w:hAnsi="Times New Roman" w:cs="Times New Roman"/>
          <w:sz w:val="24"/>
          <w:szCs w:val="24"/>
          <w:lang w:eastAsia="pl-PL"/>
        </w:rPr>
        <w:t xml:space="preserve">". Ta technologia rewolucjonizuje lokalizację treści wideo dla platform </w:t>
      </w:r>
      <w:proofErr w:type="spellStart"/>
      <w:r w:rsidRPr="00312254">
        <w:rPr>
          <w:rFonts w:ascii="Times New Roman" w:eastAsia="Times New Roman" w:hAnsi="Times New Roman" w:cs="Times New Roman"/>
          <w:sz w:val="24"/>
          <w:szCs w:val="24"/>
          <w:lang w:eastAsia="pl-PL"/>
        </w:rPr>
        <w:t>streamingowych</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Netflix</w:t>
      </w:r>
      <w:proofErr w:type="spellEnd"/>
      <w:r w:rsidRPr="00312254">
        <w:rPr>
          <w:rFonts w:ascii="Times New Roman" w:eastAsia="Times New Roman" w:hAnsi="Times New Roman" w:cs="Times New Roman"/>
          <w:sz w:val="24"/>
          <w:szCs w:val="24"/>
          <w:lang w:eastAsia="pl-PL"/>
        </w:rPr>
        <w:t>, Disney+) oraz twórców YouTube.</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Tradycyjny dubbing jest procesem drogim, czasochłonnym i często "zabija" oryginalną grę aktorską. Technologia </w:t>
      </w:r>
      <w:proofErr w:type="spellStart"/>
      <w:r w:rsidRPr="00312254">
        <w:rPr>
          <w:rFonts w:ascii="Times New Roman" w:eastAsia="Times New Roman" w:hAnsi="Times New Roman" w:cs="Times New Roman"/>
          <w:sz w:val="24"/>
          <w:szCs w:val="24"/>
          <w:lang w:eastAsia="pl-PL"/>
        </w:rPr>
        <w:t>ElevenLabs</w:t>
      </w:r>
      <w:proofErr w:type="spellEnd"/>
      <w:r w:rsidRPr="00312254">
        <w:rPr>
          <w:rFonts w:ascii="Times New Roman" w:eastAsia="Times New Roman" w:hAnsi="Times New Roman" w:cs="Times New Roman"/>
          <w:sz w:val="24"/>
          <w:szCs w:val="24"/>
          <w:lang w:eastAsia="pl-PL"/>
        </w:rPr>
        <w:t xml:space="preserve"> pozwala na automatyczne przetłumaczenie ścieżki dialogowej na 29 języków, ale z zachowaniem </w:t>
      </w:r>
      <w:r w:rsidRPr="00312254">
        <w:rPr>
          <w:rFonts w:ascii="Times New Roman" w:eastAsia="Times New Roman" w:hAnsi="Times New Roman" w:cs="Times New Roman"/>
          <w:b/>
          <w:bCs/>
          <w:sz w:val="24"/>
          <w:szCs w:val="24"/>
          <w:lang w:eastAsia="pl-PL"/>
        </w:rPr>
        <w:t xml:space="preserve">Voice </w:t>
      </w:r>
      <w:proofErr w:type="spellStart"/>
      <w:r w:rsidRPr="00312254">
        <w:rPr>
          <w:rFonts w:ascii="Times New Roman" w:eastAsia="Times New Roman" w:hAnsi="Times New Roman" w:cs="Times New Roman"/>
          <w:b/>
          <w:bCs/>
          <w:sz w:val="24"/>
          <w:szCs w:val="24"/>
          <w:lang w:eastAsia="pl-PL"/>
        </w:rPr>
        <w:t>Cloning</w:t>
      </w:r>
      <w:proofErr w:type="spellEnd"/>
      <w:r w:rsidRPr="00312254">
        <w:rPr>
          <w:rFonts w:ascii="Times New Roman" w:eastAsia="Times New Roman" w:hAnsi="Times New Roman" w:cs="Times New Roman"/>
          <w:sz w:val="24"/>
          <w:szCs w:val="24"/>
          <w:lang w:eastAsia="pl-PL"/>
        </w:rPr>
        <w:t xml:space="preserve"> – czyli głos hiszpański czy japoński brzmi jak głos oryginalnego aktora (np. Morgana Freemana), zachowując jego unikalną barwę, chrypkę i intonację. Co więcej, system analizuje emocje w oryginale (krzyk, szept, płacz) i przenosi je 1:1 do wersji tłumaczonej. To sprawia, że bariera językowa w konsumpcji treści przestaje istnieć.</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Dla branży gier i audiobooków kluczowa jest funkcja </w:t>
      </w:r>
      <w:r w:rsidRPr="00312254">
        <w:rPr>
          <w:rFonts w:ascii="Times New Roman" w:eastAsia="Times New Roman" w:hAnsi="Times New Roman" w:cs="Times New Roman"/>
          <w:b/>
          <w:bCs/>
          <w:sz w:val="24"/>
          <w:szCs w:val="24"/>
          <w:lang w:eastAsia="pl-PL"/>
        </w:rPr>
        <w:t>Voice Design v3</w:t>
      </w:r>
      <w:r w:rsidRPr="00312254">
        <w:rPr>
          <w:rFonts w:ascii="Times New Roman" w:eastAsia="Times New Roman" w:hAnsi="Times New Roman" w:cs="Times New Roman"/>
          <w:sz w:val="24"/>
          <w:szCs w:val="24"/>
          <w:lang w:eastAsia="pl-PL"/>
        </w:rPr>
        <w:t xml:space="preserve">. Pozwala ona na tworzenie głosów </w:t>
      </w:r>
      <w:r w:rsidRPr="00312254">
        <w:rPr>
          <w:rFonts w:ascii="Times New Roman" w:eastAsia="Times New Roman" w:hAnsi="Times New Roman" w:cs="Times New Roman"/>
          <w:i/>
          <w:iCs/>
          <w:sz w:val="24"/>
          <w:szCs w:val="24"/>
          <w:lang w:eastAsia="pl-PL"/>
        </w:rPr>
        <w:t xml:space="preserve">ex </w:t>
      </w:r>
      <w:proofErr w:type="spellStart"/>
      <w:r w:rsidRPr="00312254">
        <w:rPr>
          <w:rFonts w:ascii="Times New Roman" w:eastAsia="Times New Roman" w:hAnsi="Times New Roman" w:cs="Times New Roman"/>
          <w:i/>
          <w:iCs/>
          <w:sz w:val="24"/>
          <w:szCs w:val="24"/>
          <w:lang w:eastAsia="pl-PL"/>
        </w:rPr>
        <w:t>nihilo</w:t>
      </w:r>
      <w:proofErr w:type="spellEnd"/>
      <w:r w:rsidRPr="00312254">
        <w:rPr>
          <w:rFonts w:ascii="Times New Roman" w:eastAsia="Times New Roman" w:hAnsi="Times New Roman" w:cs="Times New Roman"/>
          <w:sz w:val="24"/>
          <w:szCs w:val="24"/>
          <w:lang w:eastAsia="pl-PL"/>
        </w:rPr>
        <w:t xml:space="preserve"> – nie na podstawie próbki, ale na podstawie opisu tekstowego (</w:t>
      </w:r>
      <w:proofErr w:type="spellStart"/>
      <w:r w:rsidRPr="00312254">
        <w:rPr>
          <w:rFonts w:ascii="Times New Roman" w:eastAsia="Times New Roman" w:hAnsi="Times New Roman" w:cs="Times New Roman"/>
          <w:sz w:val="24"/>
          <w:szCs w:val="24"/>
          <w:lang w:eastAsia="pl-PL"/>
        </w:rPr>
        <w:t>Prompt</w:t>
      </w:r>
      <w:proofErr w:type="spellEnd"/>
      <w:r w:rsidRPr="00312254">
        <w:rPr>
          <w:rFonts w:ascii="Times New Roman" w:eastAsia="Times New Roman" w:hAnsi="Times New Roman" w:cs="Times New Roman"/>
          <w:sz w:val="24"/>
          <w:szCs w:val="24"/>
          <w:lang w:eastAsia="pl-PL"/>
        </w:rPr>
        <w:t xml:space="preserve">-to-Voice). Reżyser dźwięku może wpisać: "Głos starego, zmęczonego palacza, który spędził życie na morzu, głęboki bas, lekki kaszel w tle". Model wygeneruje unikalny głos, który nie należy do żadnego człowieka, co rozwiązuje problemy prawne z wykorzystaniem wizerunku. Dodatkowo, </w:t>
      </w:r>
      <w:proofErr w:type="spellStart"/>
      <w:r w:rsidRPr="00312254">
        <w:rPr>
          <w:rFonts w:ascii="Times New Roman" w:eastAsia="Times New Roman" w:hAnsi="Times New Roman" w:cs="Times New Roman"/>
          <w:sz w:val="24"/>
          <w:szCs w:val="24"/>
          <w:lang w:eastAsia="pl-PL"/>
        </w:rPr>
        <w:t>ElevenLabs</w:t>
      </w:r>
      <w:proofErr w:type="spellEnd"/>
      <w:r w:rsidRPr="00312254">
        <w:rPr>
          <w:rFonts w:ascii="Times New Roman" w:eastAsia="Times New Roman" w:hAnsi="Times New Roman" w:cs="Times New Roman"/>
          <w:sz w:val="24"/>
          <w:szCs w:val="24"/>
          <w:lang w:eastAsia="pl-PL"/>
        </w:rPr>
        <w:t xml:space="preserve"> wchodzi w sferę </w:t>
      </w:r>
      <w:proofErr w:type="spellStart"/>
      <w:r w:rsidRPr="00312254">
        <w:rPr>
          <w:rFonts w:ascii="Times New Roman" w:eastAsia="Times New Roman" w:hAnsi="Times New Roman" w:cs="Times New Roman"/>
          <w:b/>
          <w:bCs/>
          <w:sz w:val="24"/>
          <w:szCs w:val="24"/>
          <w:lang w:eastAsia="pl-PL"/>
        </w:rPr>
        <w:t>Conversational</w:t>
      </w:r>
      <w:proofErr w:type="spellEnd"/>
      <w:r w:rsidRPr="00312254">
        <w:rPr>
          <w:rFonts w:ascii="Times New Roman" w:eastAsia="Times New Roman" w:hAnsi="Times New Roman" w:cs="Times New Roman"/>
          <w:b/>
          <w:bCs/>
          <w:sz w:val="24"/>
          <w:szCs w:val="24"/>
          <w:lang w:eastAsia="pl-PL"/>
        </w:rPr>
        <w:t xml:space="preserve"> AI</w:t>
      </w:r>
      <w:r w:rsidRPr="00312254">
        <w:rPr>
          <w:rFonts w:ascii="Times New Roman" w:eastAsia="Times New Roman" w:hAnsi="Times New Roman" w:cs="Times New Roman"/>
          <w:sz w:val="24"/>
          <w:szCs w:val="24"/>
          <w:lang w:eastAsia="pl-PL"/>
        </w:rPr>
        <w:t xml:space="preserve"> z modelami o ultra-niskiej latencji (&lt;400ms), umożliwiającymi prowadzenie płynnych rozmów z botami głosowymi, które mogą przerywać, śmiać się i wahać ("</w:t>
      </w:r>
      <w:proofErr w:type="spellStart"/>
      <w:r w:rsidRPr="00312254">
        <w:rPr>
          <w:rFonts w:ascii="Times New Roman" w:eastAsia="Times New Roman" w:hAnsi="Times New Roman" w:cs="Times New Roman"/>
          <w:sz w:val="24"/>
          <w:szCs w:val="24"/>
          <w:lang w:eastAsia="pl-PL"/>
        </w:rPr>
        <w:t>hmm</w:t>
      </w:r>
      <w:proofErr w:type="spellEnd"/>
      <w:r w:rsidRPr="00312254">
        <w:rPr>
          <w:rFonts w:ascii="Times New Roman" w:eastAsia="Times New Roman" w:hAnsi="Times New Roman" w:cs="Times New Roman"/>
          <w:sz w:val="24"/>
          <w:szCs w:val="24"/>
          <w:lang w:eastAsia="pl-PL"/>
        </w:rPr>
        <w:t>", "</w:t>
      </w:r>
      <w:proofErr w:type="spellStart"/>
      <w:r w:rsidRPr="00312254">
        <w:rPr>
          <w:rFonts w:ascii="Times New Roman" w:eastAsia="Times New Roman" w:hAnsi="Times New Roman" w:cs="Times New Roman"/>
          <w:sz w:val="24"/>
          <w:szCs w:val="24"/>
          <w:lang w:eastAsia="pl-PL"/>
        </w:rPr>
        <w:t>yyy</w:t>
      </w:r>
      <w:proofErr w:type="spellEnd"/>
      <w:r w:rsidRPr="00312254">
        <w:rPr>
          <w:rFonts w:ascii="Times New Roman" w:eastAsia="Times New Roman" w:hAnsi="Times New Roman" w:cs="Times New Roman"/>
          <w:sz w:val="24"/>
          <w:szCs w:val="24"/>
          <w:lang w:eastAsia="pl-PL"/>
        </w:rPr>
        <w:t>"), czyniąc interakcję nieodróżnialną od rozmowy z człowiekiem.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1"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lastRenderedPageBreak/>
        <w:t>Autodesk</w:t>
      </w:r>
      <w:proofErr w:type="spellEnd"/>
      <w:r w:rsidRPr="00312254">
        <w:rPr>
          <w:rFonts w:ascii="Times New Roman" w:eastAsia="Times New Roman" w:hAnsi="Times New Roman" w:cs="Times New Roman"/>
          <w:b/>
          <w:bCs/>
          <w:sz w:val="36"/>
          <w:szCs w:val="36"/>
          <w:lang w:eastAsia="pl-PL"/>
        </w:rPr>
        <w:t xml:space="preserve"> </w:t>
      </w:r>
      <w:proofErr w:type="spellStart"/>
      <w:r w:rsidRPr="00312254">
        <w:rPr>
          <w:rFonts w:ascii="Times New Roman" w:eastAsia="Times New Roman" w:hAnsi="Times New Roman" w:cs="Times New Roman"/>
          <w:b/>
          <w:bCs/>
          <w:sz w:val="36"/>
          <w:szCs w:val="36"/>
          <w:lang w:eastAsia="pl-PL"/>
        </w:rPr>
        <w:t>Flow</w:t>
      </w:r>
      <w:proofErr w:type="spellEnd"/>
      <w:r w:rsidRPr="00312254">
        <w:rPr>
          <w:rFonts w:ascii="Times New Roman" w:eastAsia="Times New Roman" w:hAnsi="Times New Roman" w:cs="Times New Roman"/>
          <w:b/>
          <w:bCs/>
          <w:sz w:val="36"/>
          <w:szCs w:val="36"/>
          <w:lang w:eastAsia="pl-PL"/>
        </w:rPr>
        <w:t xml:space="preserve"> Studio: AI Wkracza do Fabryki Snów (ex-Wonder Dynamics)</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Przejęcie startupu Wonder Dynamics przez giganta inżynieryjnego </w:t>
      </w:r>
      <w:proofErr w:type="spellStart"/>
      <w:r w:rsidRPr="00312254">
        <w:rPr>
          <w:rFonts w:ascii="Times New Roman" w:eastAsia="Times New Roman" w:hAnsi="Times New Roman" w:cs="Times New Roman"/>
          <w:sz w:val="24"/>
          <w:szCs w:val="24"/>
          <w:lang w:eastAsia="pl-PL"/>
        </w:rPr>
        <w:t>Autodesk</w:t>
      </w:r>
      <w:proofErr w:type="spellEnd"/>
      <w:r w:rsidRPr="00312254">
        <w:rPr>
          <w:rFonts w:ascii="Times New Roman" w:eastAsia="Times New Roman" w:hAnsi="Times New Roman" w:cs="Times New Roman"/>
          <w:sz w:val="24"/>
          <w:szCs w:val="24"/>
          <w:lang w:eastAsia="pl-PL"/>
        </w:rPr>
        <w:t xml:space="preserve"> i rebranding narzędzia na </w:t>
      </w:r>
      <w:proofErr w:type="spellStart"/>
      <w:r w:rsidRPr="00312254">
        <w:rPr>
          <w:rFonts w:ascii="Times New Roman" w:eastAsia="Times New Roman" w:hAnsi="Times New Roman" w:cs="Times New Roman"/>
          <w:b/>
          <w:bCs/>
          <w:sz w:val="24"/>
          <w:szCs w:val="24"/>
          <w:lang w:eastAsia="pl-PL"/>
        </w:rPr>
        <w:t>Autodesk</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Flow</w:t>
      </w:r>
      <w:proofErr w:type="spellEnd"/>
      <w:r w:rsidRPr="00312254">
        <w:rPr>
          <w:rFonts w:ascii="Times New Roman" w:eastAsia="Times New Roman" w:hAnsi="Times New Roman" w:cs="Times New Roman"/>
          <w:b/>
          <w:bCs/>
          <w:sz w:val="24"/>
          <w:szCs w:val="24"/>
          <w:lang w:eastAsia="pl-PL"/>
        </w:rPr>
        <w:t xml:space="preserve"> Studio</w:t>
      </w:r>
      <w:r w:rsidRPr="00312254">
        <w:rPr>
          <w:rFonts w:ascii="Times New Roman" w:eastAsia="Times New Roman" w:hAnsi="Times New Roman" w:cs="Times New Roman"/>
          <w:sz w:val="24"/>
          <w:szCs w:val="24"/>
          <w:lang w:eastAsia="pl-PL"/>
        </w:rPr>
        <w:t xml:space="preserve"> to moment zwrotny dla branży VFX (efektów wizualnych). Do tej pory zaawansowane efekty, takie jak wstawianie postaci CGI do materiału wideo, wymagały drogiego sprzętu (kombinezony </w:t>
      </w:r>
      <w:proofErr w:type="spellStart"/>
      <w:r w:rsidRPr="00312254">
        <w:rPr>
          <w:rFonts w:ascii="Times New Roman" w:eastAsia="Times New Roman" w:hAnsi="Times New Roman" w:cs="Times New Roman"/>
          <w:sz w:val="24"/>
          <w:szCs w:val="24"/>
          <w:lang w:eastAsia="pl-PL"/>
        </w:rPr>
        <w:t>motion</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capture</w:t>
      </w:r>
      <w:proofErr w:type="spellEnd"/>
      <w:r w:rsidRPr="00312254">
        <w:rPr>
          <w:rFonts w:ascii="Times New Roman" w:eastAsia="Times New Roman" w:hAnsi="Times New Roman" w:cs="Times New Roman"/>
          <w:sz w:val="24"/>
          <w:szCs w:val="24"/>
          <w:lang w:eastAsia="pl-PL"/>
        </w:rPr>
        <w:t xml:space="preserve">, studio z </w:t>
      </w:r>
      <w:proofErr w:type="spellStart"/>
      <w:r w:rsidRPr="00312254">
        <w:rPr>
          <w:rFonts w:ascii="Times New Roman" w:eastAsia="Times New Roman" w:hAnsi="Times New Roman" w:cs="Times New Roman"/>
          <w:sz w:val="24"/>
          <w:szCs w:val="24"/>
          <w:lang w:eastAsia="pl-PL"/>
        </w:rPr>
        <w:t>green</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screenem</w:t>
      </w:r>
      <w:proofErr w:type="spellEnd"/>
      <w:r w:rsidRPr="00312254">
        <w:rPr>
          <w:rFonts w:ascii="Times New Roman" w:eastAsia="Times New Roman" w:hAnsi="Times New Roman" w:cs="Times New Roman"/>
          <w:sz w:val="24"/>
          <w:szCs w:val="24"/>
          <w:lang w:eastAsia="pl-PL"/>
        </w:rPr>
        <w:t xml:space="preserve">) i tygodni pracy animatorów. </w:t>
      </w:r>
      <w:proofErr w:type="spellStart"/>
      <w:r w:rsidRPr="00312254">
        <w:rPr>
          <w:rFonts w:ascii="Times New Roman" w:eastAsia="Times New Roman" w:hAnsi="Times New Roman" w:cs="Times New Roman"/>
          <w:sz w:val="24"/>
          <w:szCs w:val="24"/>
          <w:lang w:eastAsia="pl-PL"/>
        </w:rPr>
        <w:t>Flow</w:t>
      </w:r>
      <w:proofErr w:type="spellEnd"/>
      <w:r w:rsidRPr="00312254">
        <w:rPr>
          <w:rFonts w:ascii="Times New Roman" w:eastAsia="Times New Roman" w:hAnsi="Times New Roman" w:cs="Times New Roman"/>
          <w:sz w:val="24"/>
          <w:szCs w:val="24"/>
          <w:lang w:eastAsia="pl-PL"/>
        </w:rPr>
        <w:t xml:space="preserve"> Studio demokratyzuje ten proces, czyniąc go dostępnym z poziomu przeglądarki internetowej.</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Sercem systemu jest sztuczna inteligencja, która analizuje "zwykłe" wideo (nagrane choćby smartfonem) i automatycznie wykonuje tytaniczną pracę:</w:t>
      </w:r>
    </w:p>
    <w:p w:rsidR="00312254" w:rsidRPr="00312254" w:rsidRDefault="00312254" w:rsidP="00312254">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 xml:space="preserve">Motion </w:t>
      </w:r>
      <w:proofErr w:type="spellStart"/>
      <w:r w:rsidRPr="00312254">
        <w:rPr>
          <w:rFonts w:ascii="Times New Roman" w:eastAsia="Times New Roman" w:hAnsi="Times New Roman" w:cs="Times New Roman"/>
          <w:b/>
          <w:bCs/>
          <w:sz w:val="24"/>
          <w:szCs w:val="24"/>
          <w:lang w:eastAsia="pl-PL"/>
        </w:rPr>
        <w:t>Capture</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Ekstrahuje ruch aktora i przenosi go na model 3D (szkielet).</w:t>
      </w:r>
    </w:p>
    <w:p w:rsidR="00312254" w:rsidRPr="00312254" w:rsidRDefault="00312254" w:rsidP="00312254">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Rotoskopia</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Automatycznie wycina aktora z tła.</w:t>
      </w:r>
    </w:p>
    <w:p w:rsidR="00312254" w:rsidRPr="00312254" w:rsidRDefault="00312254" w:rsidP="00312254">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Clean</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Plate</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Generuje tło w miejscu, gdzie stał aktor, "domalowując" brakujące fragmenty.</w:t>
      </w:r>
    </w:p>
    <w:p w:rsidR="00312254" w:rsidRPr="00312254" w:rsidRDefault="00312254" w:rsidP="00312254">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Lighting</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Match</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Analizuje oświetlenie w scenie (kierunek, natężenie, barwę) i automatycznie oświetla model 3D tak, aby pasował do otoczenia.</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Dla profesjonalnych studiów filmowych kluczowa jest modułowość tego rozwiązania. </w:t>
      </w:r>
      <w:proofErr w:type="spellStart"/>
      <w:r w:rsidRPr="00312254">
        <w:rPr>
          <w:rFonts w:ascii="Times New Roman" w:eastAsia="Times New Roman" w:hAnsi="Times New Roman" w:cs="Times New Roman"/>
          <w:sz w:val="24"/>
          <w:szCs w:val="24"/>
          <w:lang w:eastAsia="pl-PL"/>
        </w:rPr>
        <w:t>Autodesk</w:t>
      </w:r>
      <w:proofErr w:type="spellEnd"/>
      <w:r w:rsidRPr="00312254">
        <w:rPr>
          <w:rFonts w:ascii="Times New Roman" w:eastAsia="Times New Roman" w:hAnsi="Times New Roman" w:cs="Times New Roman"/>
          <w:sz w:val="24"/>
          <w:szCs w:val="24"/>
          <w:lang w:eastAsia="pl-PL"/>
        </w:rPr>
        <w:t xml:space="preserve"> wprowadził </w:t>
      </w:r>
      <w:r w:rsidRPr="00312254">
        <w:rPr>
          <w:rFonts w:ascii="Times New Roman" w:eastAsia="Times New Roman" w:hAnsi="Times New Roman" w:cs="Times New Roman"/>
          <w:b/>
          <w:bCs/>
          <w:sz w:val="24"/>
          <w:szCs w:val="24"/>
          <w:lang w:eastAsia="pl-PL"/>
        </w:rPr>
        <w:t>Wonder Tools</w:t>
      </w:r>
      <w:r w:rsidRPr="00312254">
        <w:rPr>
          <w:rFonts w:ascii="Times New Roman" w:eastAsia="Times New Roman" w:hAnsi="Times New Roman" w:cs="Times New Roman"/>
          <w:sz w:val="24"/>
          <w:szCs w:val="24"/>
          <w:lang w:eastAsia="pl-PL"/>
        </w:rPr>
        <w:t xml:space="preserve"> – możliwość eksportu poszczególnych elementów procesu. Studio nie musi używać finalnego </w:t>
      </w:r>
      <w:proofErr w:type="spellStart"/>
      <w:r w:rsidRPr="00312254">
        <w:rPr>
          <w:rFonts w:ascii="Times New Roman" w:eastAsia="Times New Roman" w:hAnsi="Times New Roman" w:cs="Times New Roman"/>
          <w:sz w:val="24"/>
          <w:szCs w:val="24"/>
          <w:lang w:eastAsia="pl-PL"/>
        </w:rPr>
        <w:t>renderu</w:t>
      </w:r>
      <w:proofErr w:type="spellEnd"/>
      <w:r w:rsidRPr="00312254">
        <w:rPr>
          <w:rFonts w:ascii="Times New Roman" w:eastAsia="Times New Roman" w:hAnsi="Times New Roman" w:cs="Times New Roman"/>
          <w:sz w:val="24"/>
          <w:szCs w:val="24"/>
          <w:lang w:eastAsia="pl-PL"/>
        </w:rPr>
        <w:t xml:space="preserve"> z chmury; może wyeksportować same dane </w:t>
      </w:r>
      <w:proofErr w:type="spellStart"/>
      <w:r w:rsidRPr="00312254">
        <w:rPr>
          <w:rFonts w:ascii="Times New Roman" w:eastAsia="Times New Roman" w:hAnsi="Times New Roman" w:cs="Times New Roman"/>
          <w:sz w:val="24"/>
          <w:szCs w:val="24"/>
          <w:lang w:eastAsia="pl-PL"/>
        </w:rPr>
        <w:t>motion</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capture</w:t>
      </w:r>
      <w:proofErr w:type="spellEnd"/>
      <w:r w:rsidRPr="00312254">
        <w:rPr>
          <w:rFonts w:ascii="Times New Roman" w:eastAsia="Times New Roman" w:hAnsi="Times New Roman" w:cs="Times New Roman"/>
          <w:sz w:val="24"/>
          <w:szCs w:val="24"/>
          <w:lang w:eastAsia="pl-PL"/>
        </w:rPr>
        <w:t>, maski alfa, czy dane o kamerze (</w:t>
      </w:r>
      <w:proofErr w:type="spellStart"/>
      <w:r w:rsidRPr="00312254">
        <w:rPr>
          <w:rFonts w:ascii="Times New Roman" w:eastAsia="Times New Roman" w:hAnsi="Times New Roman" w:cs="Times New Roman"/>
          <w:sz w:val="24"/>
          <w:szCs w:val="24"/>
          <w:lang w:eastAsia="pl-PL"/>
        </w:rPr>
        <w:t>camera</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tracking</w:t>
      </w:r>
      <w:proofErr w:type="spellEnd"/>
      <w:r w:rsidRPr="00312254">
        <w:rPr>
          <w:rFonts w:ascii="Times New Roman" w:eastAsia="Times New Roman" w:hAnsi="Times New Roman" w:cs="Times New Roman"/>
          <w:sz w:val="24"/>
          <w:szCs w:val="24"/>
          <w:lang w:eastAsia="pl-PL"/>
        </w:rPr>
        <w:t xml:space="preserve"> data) bezpośrednio do </w:t>
      </w:r>
      <w:r w:rsidRPr="00312254">
        <w:rPr>
          <w:rFonts w:ascii="Times New Roman" w:eastAsia="Times New Roman" w:hAnsi="Times New Roman" w:cs="Times New Roman"/>
          <w:b/>
          <w:bCs/>
          <w:sz w:val="24"/>
          <w:szCs w:val="24"/>
          <w:lang w:eastAsia="pl-PL"/>
        </w:rPr>
        <w:t>Maya</w:t>
      </w:r>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Blendera</w:t>
      </w:r>
      <w:proofErr w:type="spellEnd"/>
      <w:r w:rsidRPr="00312254">
        <w:rPr>
          <w:rFonts w:ascii="Times New Roman" w:eastAsia="Times New Roman" w:hAnsi="Times New Roman" w:cs="Times New Roman"/>
          <w:sz w:val="24"/>
          <w:szCs w:val="24"/>
          <w:lang w:eastAsia="pl-PL"/>
        </w:rPr>
        <w:t xml:space="preserve"> czy </w:t>
      </w:r>
      <w:proofErr w:type="spellStart"/>
      <w:r w:rsidRPr="00312254">
        <w:rPr>
          <w:rFonts w:ascii="Times New Roman" w:eastAsia="Times New Roman" w:hAnsi="Times New Roman" w:cs="Times New Roman"/>
          <w:b/>
          <w:bCs/>
          <w:sz w:val="24"/>
          <w:szCs w:val="24"/>
          <w:lang w:eastAsia="pl-PL"/>
        </w:rPr>
        <w:t>Unreal</w:t>
      </w:r>
      <w:proofErr w:type="spellEnd"/>
      <w:r w:rsidRPr="00312254">
        <w:rPr>
          <w:rFonts w:ascii="Times New Roman" w:eastAsia="Times New Roman" w:hAnsi="Times New Roman" w:cs="Times New Roman"/>
          <w:b/>
          <w:bCs/>
          <w:sz w:val="24"/>
          <w:szCs w:val="24"/>
          <w:lang w:eastAsia="pl-PL"/>
        </w:rPr>
        <w:t xml:space="preserve"> Engine 5</w:t>
      </w:r>
      <w:r w:rsidRPr="00312254">
        <w:rPr>
          <w:rFonts w:ascii="Times New Roman" w:eastAsia="Times New Roman" w:hAnsi="Times New Roman" w:cs="Times New Roman"/>
          <w:sz w:val="24"/>
          <w:szCs w:val="24"/>
          <w:lang w:eastAsia="pl-PL"/>
        </w:rPr>
        <w:t xml:space="preserve">. To sprawia, że </w:t>
      </w:r>
      <w:proofErr w:type="spellStart"/>
      <w:r w:rsidRPr="00312254">
        <w:rPr>
          <w:rFonts w:ascii="Times New Roman" w:eastAsia="Times New Roman" w:hAnsi="Times New Roman" w:cs="Times New Roman"/>
          <w:sz w:val="24"/>
          <w:szCs w:val="24"/>
          <w:lang w:eastAsia="pl-PL"/>
        </w:rPr>
        <w:t>Flow</w:t>
      </w:r>
      <w:proofErr w:type="spellEnd"/>
      <w:r w:rsidRPr="00312254">
        <w:rPr>
          <w:rFonts w:ascii="Times New Roman" w:eastAsia="Times New Roman" w:hAnsi="Times New Roman" w:cs="Times New Roman"/>
          <w:sz w:val="24"/>
          <w:szCs w:val="24"/>
          <w:lang w:eastAsia="pl-PL"/>
        </w:rPr>
        <w:t xml:space="preserve"> Studio idealnie wpisuje się w profesjonalny </w:t>
      </w:r>
      <w:proofErr w:type="spellStart"/>
      <w:r w:rsidRPr="00312254">
        <w:rPr>
          <w:rFonts w:ascii="Times New Roman" w:eastAsia="Times New Roman" w:hAnsi="Times New Roman" w:cs="Times New Roman"/>
          <w:sz w:val="24"/>
          <w:szCs w:val="24"/>
          <w:lang w:eastAsia="pl-PL"/>
        </w:rPr>
        <w:t>pipeline</w:t>
      </w:r>
      <w:proofErr w:type="spellEnd"/>
      <w:r w:rsidRPr="00312254">
        <w:rPr>
          <w:rFonts w:ascii="Times New Roman" w:eastAsia="Times New Roman" w:hAnsi="Times New Roman" w:cs="Times New Roman"/>
          <w:sz w:val="24"/>
          <w:szCs w:val="24"/>
          <w:lang w:eastAsia="pl-PL"/>
        </w:rPr>
        <w:t xml:space="preserve"> (przepływ pracy), służąc do szybkiego prototypowania (</w:t>
      </w:r>
      <w:proofErr w:type="spellStart"/>
      <w:r w:rsidRPr="00312254">
        <w:rPr>
          <w:rFonts w:ascii="Times New Roman" w:eastAsia="Times New Roman" w:hAnsi="Times New Roman" w:cs="Times New Roman"/>
          <w:sz w:val="24"/>
          <w:szCs w:val="24"/>
          <w:lang w:eastAsia="pl-PL"/>
        </w:rPr>
        <w:t>pre</w:t>
      </w:r>
      <w:proofErr w:type="spellEnd"/>
      <w:r w:rsidRPr="00312254">
        <w:rPr>
          <w:rFonts w:ascii="Times New Roman" w:eastAsia="Times New Roman" w:hAnsi="Times New Roman" w:cs="Times New Roman"/>
          <w:sz w:val="24"/>
          <w:szCs w:val="24"/>
          <w:lang w:eastAsia="pl-PL"/>
        </w:rPr>
        <w:t xml:space="preserve">-wizualizacji) lub realizacji 80% "czarnej roboty", zostawiając artystom czas na dopracowanie detali. To koniec ery "szarych ludzików" w kombinezonach z kulkami – teraz </w:t>
      </w:r>
      <w:proofErr w:type="spellStart"/>
      <w:r w:rsidRPr="00312254">
        <w:rPr>
          <w:rFonts w:ascii="Times New Roman" w:eastAsia="Times New Roman" w:hAnsi="Times New Roman" w:cs="Times New Roman"/>
          <w:sz w:val="24"/>
          <w:szCs w:val="24"/>
          <w:lang w:eastAsia="pl-PL"/>
        </w:rPr>
        <w:t>motion</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capture</w:t>
      </w:r>
      <w:proofErr w:type="spellEnd"/>
      <w:r w:rsidRPr="00312254">
        <w:rPr>
          <w:rFonts w:ascii="Times New Roman" w:eastAsia="Times New Roman" w:hAnsi="Times New Roman" w:cs="Times New Roman"/>
          <w:sz w:val="24"/>
          <w:szCs w:val="24"/>
          <w:lang w:eastAsia="pl-PL"/>
        </w:rPr>
        <w:t xml:space="preserve"> dzieje się wszędzie.</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2"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Figma</w:t>
      </w:r>
      <w:proofErr w:type="spellEnd"/>
      <w:r w:rsidRPr="00312254">
        <w:rPr>
          <w:rFonts w:ascii="Times New Roman" w:eastAsia="Times New Roman" w:hAnsi="Times New Roman" w:cs="Times New Roman"/>
          <w:b/>
          <w:bCs/>
          <w:sz w:val="36"/>
          <w:szCs w:val="36"/>
          <w:lang w:eastAsia="pl-PL"/>
        </w:rPr>
        <w:t xml:space="preserve"> "</w:t>
      </w:r>
      <w:proofErr w:type="spellStart"/>
      <w:r w:rsidRPr="00312254">
        <w:rPr>
          <w:rFonts w:ascii="Times New Roman" w:eastAsia="Times New Roman" w:hAnsi="Times New Roman" w:cs="Times New Roman"/>
          <w:b/>
          <w:bCs/>
          <w:sz w:val="36"/>
          <w:szCs w:val="36"/>
          <w:lang w:eastAsia="pl-PL"/>
        </w:rPr>
        <w:t>Make</w:t>
      </w:r>
      <w:proofErr w:type="spellEnd"/>
      <w:r w:rsidRPr="00312254">
        <w:rPr>
          <w:rFonts w:ascii="Times New Roman" w:eastAsia="Times New Roman" w:hAnsi="Times New Roman" w:cs="Times New Roman"/>
          <w:b/>
          <w:bCs/>
          <w:sz w:val="36"/>
          <w:szCs w:val="36"/>
          <w:lang w:eastAsia="pl-PL"/>
        </w:rPr>
        <w:t xml:space="preserve"> </w:t>
      </w:r>
      <w:proofErr w:type="spellStart"/>
      <w:r w:rsidRPr="00312254">
        <w:rPr>
          <w:rFonts w:ascii="Times New Roman" w:eastAsia="Times New Roman" w:hAnsi="Times New Roman" w:cs="Times New Roman"/>
          <w:b/>
          <w:bCs/>
          <w:sz w:val="36"/>
          <w:szCs w:val="36"/>
          <w:lang w:eastAsia="pl-PL"/>
        </w:rPr>
        <w:t>Designs</w:t>
      </w:r>
      <w:proofErr w:type="spellEnd"/>
      <w:r w:rsidRPr="00312254">
        <w:rPr>
          <w:rFonts w:ascii="Times New Roman" w:eastAsia="Times New Roman" w:hAnsi="Times New Roman" w:cs="Times New Roman"/>
          <w:b/>
          <w:bCs/>
          <w:sz w:val="36"/>
          <w:szCs w:val="36"/>
          <w:lang w:eastAsia="pl-PL"/>
        </w:rPr>
        <w:t>": Koniec "</w:t>
      </w:r>
      <w:proofErr w:type="spellStart"/>
      <w:r w:rsidRPr="00312254">
        <w:rPr>
          <w:rFonts w:ascii="Times New Roman" w:eastAsia="Times New Roman" w:hAnsi="Times New Roman" w:cs="Times New Roman"/>
          <w:b/>
          <w:bCs/>
          <w:sz w:val="36"/>
          <w:szCs w:val="36"/>
          <w:lang w:eastAsia="pl-PL"/>
        </w:rPr>
        <w:t>Lorem</w:t>
      </w:r>
      <w:proofErr w:type="spellEnd"/>
      <w:r w:rsidRPr="00312254">
        <w:rPr>
          <w:rFonts w:ascii="Times New Roman" w:eastAsia="Times New Roman" w:hAnsi="Times New Roman" w:cs="Times New Roman"/>
          <w:b/>
          <w:bCs/>
          <w:sz w:val="36"/>
          <w:szCs w:val="36"/>
          <w:lang w:eastAsia="pl-PL"/>
        </w:rPr>
        <w:t xml:space="preserve"> </w:t>
      </w:r>
      <w:proofErr w:type="spellStart"/>
      <w:r w:rsidRPr="00312254">
        <w:rPr>
          <w:rFonts w:ascii="Times New Roman" w:eastAsia="Times New Roman" w:hAnsi="Times New Roman" w:cs="Times New Roman"/>
          <w:b/>
          <w:bCs/>
          <w:sz w:val="36"/>
          <w:szCs w:val="36"/>
          <w:lang w:eastAsia="pl-PL"/>
        </w:rPr>
        <w:t>Ipsum</w:t>
      </w:r>
      <w:proofErr w:type="spellEnd"/>
      <w:r w:rsidRPr="00312254">
        <w:rPr>
          <w:rFonts w:ascii="Times New Roman" w:eastAsia="Times New Roman" w:hAnsi="Times New Roman" w:cs="Times New Roman"/>
          <w:b/>
          <w:bCs/>
          <w:sz w:val="36"/>
          <w:szCs w:val="36"/>
          <w:lang w:eastAsia="pl-PL"/>
        </w:rPr>
        <w:t>" w Projektowaniu UI</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sz w:val="24"/>
          <w:szCs w:val="24"/>
          <w:lang w:eastAsia="pl-PL"/>
        </w:rPr>
        <w:t>Figma</w:t>
      </w:r>
      <w:proofErr w:type="spellEnd"/>
      <w:r w:rsidRPr="00312254">
        <w:rPr>
          <w:rFonts w:ascii="Times New Roman" w:eastAsia="Times New Roman" w:hAnsi="Times New Roman" w:cs="Times New Roman"/>
          <w:sz w:val="24"/>
          <w:szCs w:val="24"/>
          <w:lang w:eastAsia="pl-PL"/>
        </w:rPr>
        <w:t xml:space="preserve">, będąca standardem branżowym w projektowaniu interfejsów (UI/UX), w 2025 roku wprowadziła funkcję </w:t>
      </w:r>
      <w:r w:rsidRPr="00312254">
        <w:rPr>
          <w:rFonts w:ascii="Times New Roman" w:eastAsia="Times New Roman" w:hAnsi="Times New Roman" w:cs="Times New Roman"/>
          <w:b/>
          <w:bCs/>
          <w:sz w:val="24"/>
          <w:szCs w:val="24"/>
          <w:lang w:eastAsia="pl-PL"/>
        </w:rPr>
        <w:t>„</w:t>
      </w:r>
      <w:proofErr w:type="spellStart"/>
      <w:r w:rsidRPr="00312254">
        <w:rPr>
          <w:rFonts w:ascii="Times New Roman" w:eastAsia="Times New Roman" w:hAnsi="Times New Roman" w:cs="Times New Roman"/>
          <w:b/>
          <w:bCs/>
          <w:sz w:val="24"/>
          <w:szCs w:val="24"/>
          <w:lang w:eastAsia="pl-PL"/>
        </w:rPr>
        <w:t>Make</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Designs</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(wcześniej testowaną jako </w:t>
      </w:r>
      <w:proofErr w:type="spellStart"/>
      <w:r w:rsidRPr="00312254">
        <w:rPr>
          <w:rFonts w:ascii="Times New Roman" w:eastAsia="Times New Roman" w:hAnsi="Times New Roman" w:cs="Times New Roman"/>
          <w:sz w:val="24"/>
          <w:szCs w:val="24"/>
          <w:lang w:eastAsia="pl-PL"/>
        </w:rPr>
        <w:t>Figma</w:t>
      </w:r>
      <w:proofErr w:type="spellEnd"/>
      <w:r w:rsidRPr="00312254">
        <w:rPr>
          <w:rFonts w:ascii="Times New Roman" w:eastAsia="Times New Roman" w:hAnsi="Times New Roman" w:cs="Times New Roman"/>
          <w:sz w:val="24"/>
          <w:szCs w:val="24"/>
          <w:lang w:eastAsia="pl-PL"/>
        </w:rPr>
        <w:t xml:space="preserve"> AI), która fundamentalnie zmienia rolę projektanta. Zamiast ręcznie rysować prostokąty, dobierać kolory i wpisywać "</w:t>
      </w:r>
      <w:proofErr w:type="spellStart"/>
      <w:r w:rsidRPr="00312254">
        <w:rPr>
          <w:rFonts w:ascii="Times New Roman" w:eastAsia="Times New Roman" w:hAnsi="Times New Roman" w:cs="Times New Roman"/>
          <w:sz w:val="24"/>
          <w:szCs w:val="24"/>
          <w:lang w:eastAsia="pl-PL"/>
        </w:rPr>
        <w:t>Lorem</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Ipsum</w:t>
      </w:r>
      <w:proofErr w:type="spellEnd"/>
      <w:r w:rsidRPr="00312254">
        <w:rPr>
          <w:rFonts w:ascii="Times New Roman" w:eastAsia="Times New Roman" w:hAnsi="Times New Roman" w:cs="Times New Roman"/>
          <w:sz w:val="24"/>
          <w:szCs w:val="24"/>
          <w:lang w:eastAsia="pl-PL"/>
        </w:rPr>
        <w:t>", projektant staje się kuratorem i strategiem.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Funkcja ta pozwala na wygenerowanie w pełni funkcjonalnych, edytowalnych makiet (high-</w:t>
      </w:r>
      <w:proofErr w:type="spellStart"/>
      <w:r w:rsidRPr="00312254">
        <w:rPr>
          <w:rFonts w:ascii="Times New Roman" w:eastAsia="Times New Roman" w:hAnsi="Times New Roman" w:cs="Times New Roman"/>
          <w:sz w:val="24"/>
          <w:szCs w:val="24"/>
          <w:lang w:eastAsia="pl-PL"/>
        </w:rPr>
        <w:t>fidelity</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mockups</w:t>
      </w:r>
      <w:proofErr w:type="spellEnd"/>
      <w:r w:rsidRPr="00312254">
        <w:rPr>
          <w:rFonts w:ascii="Times New Roman" w:eastAsia="Times New Roman" w:hAnsi="Times New Roman" w:cs="Times New Roman"/>
          <w:sz w:val="24"/>
          <w:szCs w:val="24"/>
          <w:lang w:eastAsia="pl-PL"/>
        </w:rPr>
        <w:t xml:space="preserve">) na podstawie </w:t>
      </w:r>
      <w:proofErr w:type="spellStart"/>
      <w:r w:rsidRPr="00312254">
        <w:rPr>
          <w:rFonts w:ascii="Times New Roman" w:eastAsia="Times New Roman" w:hAnsi="Times New Roman" w:cs="Times New Roman"/>
          <w:sz w:val="24"/>
          <w:szCs w:val="24"/>
          <w:lang w:eastAsia="pl-PL"/>
        </w:rPr>
        <w:t>promptu</w:t>
      </w:r>
      <w:proofErr w:type="spellEnd"/>
      <w:r w:rsidRPr="00312254">
        <w:rPr>
          <w:rFonts w:ascii="Times New Roman" w:eastAsia="Times New Roman" w:hAnsi="Times New Roman" w:cs="Times New Roman"/>
          <w:sz w:val="24"/>
          <w:szCs w:val="24"/>
          <w:lang w:eastAsia="pl-PL"/>
        </w:rPr>
        <w:t xml:space="preserve"> tekstowego. Wpisując: </w:t>
      </w:r>
      <w:r w:rsidRPr="00312254">
        <w:rPr>
          <w:rFonts w:ascii="Times New Roman" w:eastAsia="Times New Roman" w:hAnsi="Times New Roman" w:cs="Times New Roman"/>
          <w:i/>
          <w:iCs/>
          <w:sz w:val="24"/>
          <w:szCs w:val="24"/>
          <w:lang w:eastAsia="pl-PL"/>
        </w:rPr>
        <w:t xml:space="preserve">"Zaprojektuj </w:t>
      </w:r>
      <w:proofErr w:type="spellStart"/>
      <w:r w:rsidRPr="00312254">
        <w:rPr>
          <w:rFonts w:ascii="Times New Roman" w:eastAsia="Times New Roman" w:hAnsi="Times New Roman" w:cs="Times New Roman"/>
          <w:i/>
          <w:iCs/>
          <w:sz w:val="24"/>
          <w:szCs w:val="24"/>
          <w:lang w:eastAsia="pl-PL"/>
        </w:rPr>
        <w:t>dashboard</w:t>
      </w:r>
      <w:proofErr w:type="spellEnd"/>
      <w:r w:rsidRPr="00312254">
        <w:rPr>
          <w:rFonts w:ascii="Times New Roman" w:eastAsia="Times New Roman" w:hAnsi="Times New Roman" w:cs="Times New Roman"/>
          <w:i/>
          <w:iCs/>
          <w:sz w:val="24"/>
          <w:szCs w:val="24"/>
          <w:lang w:eastAsia="pl-PL"/>
        </w:rPr>
        <w:t xml:space="preserve"> aplikacji </w:t>
      </w:r>
      <w:proofErr w:type="spellStart"/>
      <w:r w:rsidRPr="00312254">
        <w:rPr>
          <w:rFonts w:ascii="Times New Roman" w:eastAsia="Times New Roman" w:hAnsi="Times New Roman" w:cs="Times New Roman"/>
          <w:i/>
          <w:iCs/>
          <w:sz w:val="24"/>
          <w:szCs w:val="24"/>
          <w:lang w:eastAsia="pl-PL"/>
        </w:rPr>
        <w:t>fintech</w:t>
      </w:r>
      <w:proofErr w:type="spellEnd"/>
      <w:r w:rsidRPr="00312254">
        <w:rPr>
          <w:rFonts w:ascii="Times New Roman" w:eastAsia="Times New Roman" w:hAnsi="Times New Roman" w:cs="Times New Roman"/>
          <w:i/>
          <w:iCs/>
          <w:sz w:val="24"/>
          <w:szCs w:val="24"/>
          <w:lang w:eastAsia="pl-PL"/>
        </w:rPr>
        <w:t xml:space="preserve"> dla </w:t>
      </w:r>
      <w:proofErr w:type="spellStart"/>
      <w:r w:rsidRPr="00312254">
        <w:rPr>
          <w:rFonts w:ascii="Times New Roman" w:eastAsia="Times New Roman" w:hAnsi="Times New Roman" w:cs="Times New Roman"/>
          <w:i/>
          <w:iCs/>
          <w:sz w:val="24"/>
          <w:szCs w:val="24"/>
          <w:lang w:eastAsia="pl-PL"/>
        </w:rPr>
        <w:t>millenialsów</w:t>
      </w:r>
      <w:proofErr w:type="spellEnd"/>
      <w:r w:rsidRPr="00312254">
        <w:rPr>
          <w:rFonts w:ascii="Times New Roman" w:eastAsia="Times New Roman" w:hAnsi="Times New Roman" w:cs="Times New Roman"/>
          <w:i/>
          <w:iCs/>
          <w:sz w:val="24"/>
          <w:szCs w:val="24"/>
          <w:lang w:eastAsia="pl-PL"/>
        </w:rPr>
        <w:t xml:space="preserve">, styl </w:t>
      </w:r>
      <w:proofErr w:type="spellStart"/>
      <w:r w:rsidRPr="00312254">
        <w:rPr>
          <w:rFonts w:ascii="Times New Roman" w:eastAsia="Times New Roman" w:hAnsi="Times New Roman" w:cs="Times New Roman"/>
          <w:i/>
          <w:iCs/>
          <w:sz w:val="24"/>
          <w:szCs w:val="24"/>
          <w:lang w:eastAsia="pl-PL"/>
        </w:rPr>
        <w:t>neo</w:t>
      </w:r>
      <w:proofErr w:type="spellEnd"/>
      <w:r w:rsidRPr="00312254">
        <w:rPr>
          <w:rFonts w:ascii="Times New Roman" w:eastAsia="Times New Roman" w:hAnsi="Times New Roman" w:cs="Times New Roman"/>
          <w:i/>
          <w:iCs/>
          <w:sz w:val="24"/>
          <w:szCs w:val="24"/>
          <w:lang w:eastAsia="pl-PL"/>
        </w:rPr>
        <w:t>-brutalizm, tryb ciemny, z wykresem wydatków i listą ostatnich transakcji"</w:t>
      </w:r>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Figma</w:t>
      </w:r>
      <w:proofErr w:type="spellEnd"/>
      <w:r w:rsidRPr="00312254">
        <w:rPr>
          <w:rFonts w:ascii="Times New Roman" w:eastAsia="Times New Roman" w:hAnsi="Times New Roman" w:cs="Times New Roman"/>
          <w:sz w:val="24"/>
          <w:szCs w:val="24"/>
          <w:lang w:eastAsia="pl-PL"/>
        </w:rPr>
        <w:t xml:space="preserve"> w kilka sekund generuje gotowy układ. Co ważne, nie jest to płaski obrazek (jak w </w:t>
      </w:r>
      <w:proofErr w:type="spellStart"/>
      <w:r w:rsidRPr="00312254">
        <w:rPr>
          <w:rFonts w:ascii="Times New Roman" w:eastAsia="Times New Roman" w:hAnsi="Times New Roman" w:cs="Times New Roman"/>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ale struktura warstw z </w:t>
      </w:r>
      <w:r w:rsidRPr="00312254">
        <w:rPr>
          <w:rFonts w:ascii="Times New Roman" w:eastAsia="Times New Roman" w:hAnsi="Times New Roman" w:cs="Times New Roman"/>
          <w:b/>
          <w:bCs/>
          <w:sz w:val="24"/>
          <w:szCs w:val="24"/>
          <w:lang w:eastAsia="pl-PL"/>
        </w:rPr>
        <w:t>Auto Layout</w:t>
      </w:r>
      <w:r w:rsidRPr="00312254">
        <w:rPr>
          <w:rFonts w:ascii="Times New Roman" w:eastAsia="Times New Roman" w:hAnsi="Times New Roman" w:cs="Times New Roman"/>
          <w:sz w:val="24"/>
          <w:szCs w:val="24"/>
          <w:lang w:eastAsia="pl-PL"/>
        </w:rPr>
        <w:t>, komponentami, stylami typograficznymi i paletą kolorów.</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sz w:val="24"/>
          <w:szCs w:val="24"/>
          <w:lang w:eastAsia="pl-PL"/>
        </w:rPr>
        <w:lastRenderedPageBreak/>
        <w:t>Figma</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Make</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Designs</w:t>
      </w:r>
      <w:proofErr w:type="spellEnd"/>
      <w:r w:rsidRPr="00312254">
        <w:rPr>
          <w:rFonts w:ascii="Times New Roman" w:eastAsia="Times New Roman" w:hAnsi="Times New Roman" w:cs="Times New Roman"/>
          <w:sz w:val="24"/>
          <w:szCs w:val="24"/>
          <w:lang w:eastAsia="pl-PL"/>
        </w:rPr>
        <w:t xml:space="preserve"> rozwiązuje problem "pustej kartki" (blank </w:t>
      </w:r>
      <w:proofErr w:type="spellStart"/>
      <w:r w:rsidRPr="00312254">
        <w:rPr>
          <w:rFonts w:ascii="Times New Roman" w:eastAsia="Times New Roman" w:hAnsi="Times New Roman" w:cs="Times New Roman"/>
          <w:sz w:val="24"/>
          <w:szCs w:val="24"/>
          <w:lang w:eastAsia="pl-PL"/>
        </w:rPr>
        <w:t>canvas</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paralysis</w:t>
      </w:r>
      <w:proofErr w:type="spellEnd"/>
      <w:r w:rsidRPr="00312254">
        <w:rPr>
          <w:rFonts w:ascii="Times New Roman" w:eastAsia="Times New Roman" w:hAnsi="Times New Roman" w:cs="Times New Roman"/>
          <w:sz w:val="24"/>
          <w:szCs w:val="24"/>
          <w:lang w:eastAsia="pl-PL"/>
        </w:rPr>
        <w:t xml:space="preserve">). Projektant otrzymuje solidną bazę, którą może natychmiast edytować. AI inteligentnie wypełnia projekt treścią – generuje sensowny </w:t>
      </w:r>
      <w:proofErr w:type="spellStart"/>
      <w:r w:rsidRPr="00312254">
        <w:rPr>
          <w:rFonts w:ascii="Times New Roman" w:eastAsia="Times New Roman" w:hAnsi="Times New Roman" w:cs="Times New Roman"/>
          <w:sz w:val="24"/>
          <w:szCs w:val="24"/>
          <w:lang w:eastAsia="pl-PL"/>
        </w:rPr>
        <w:t>copywriting</w:t>
      </w:r>
      <w:proofErr w:type="spellEnd"/>
      <w:r w:rsidRPr="00312254">
        <w:rPr>
          <w:rFonts w:ascii="Times New Roman" w:eastAsia="Times New Roman" w:hAnsi="Times New Roman" w:cs="Times New Roman"/>
          <w:sz w:val="24"/>
          <w:szCs w:val="24"/>
          <w:lang w:eastAsia="pl-PL"/>
        </w:rPr>
        <w:t xml:space="preserve"> (nagłówki, opisy), dobiera pasujące ikony i zdjęcia (generowane przez AI). W połączeniu z wtyczkami takimi jak </w:t>
      </w:r>
      <w:proofErr w:type="spellStart"/>
      <w:r w:rsidRPr="00312254">
        <w:rPr>
          <w:rFonts w:ascii="Times New Roman" w:eastAsia="Times New Roman" w:hAnsi="Times New Roman" w:cs="Times New Roman"/>
          <w:b/>
          <w:bCs/>
          <w:sz w:val="24"/>
          <w:szCs w:val="24"/>
          <w:lang w:eastAsia="pl-PL"/>
        </w:rPr>
        <w:t>Musho</w:t>
      </w:r>
      <w:proofErr w:type="spellEnd"/>
      <w:r w:rsidRPr="00312254">
        <w:rPr>
          <w:rFonts w:ascii="Times New Roman" w:eastAsia="Times New Roman" w:hAnsi="Times New Roman" w:cs="Times New Roman"/>
          <w:b/>
          <w:bCs/>
          <w:sz w:val="24"/>
          <w:szCs w:val="24"/>
          <w:lang w:eastAsia="pl-PL"/>
        </w:rPr>
        <w:t xml:space="preserve"> AI</w:t>
      </w:r>
      <w:r w:rsidRPr="00312254">
        <w:rPr>
          <w:rFonts w:ascii="Times New Roman" w:eastAsia="Times New Roman" w:hAnsi="Times New Roman" w:cs="Times New Roman"/>
          <w:sz w:val="24"/>
          <w:szCs w:val="24"/>
          <w:lang w:eastAsia="pl-PL"/>
        </w:rPr>
        <w:t xml:space="preserve"> czy </w:t>
      </w:r>
      <w:r w:rsidRPr="00312254">
        <w:rPr>
          <w:rFonts w:ascii="Times New Roman" w:eastAsia="Times New Roman" w:hAnsi="Times New Roman" w:cs="Times New Roman"/>
          <w:b/>
          <w:bCs/>
          <w:sz w:val="24"/>
          <w:szCs w:val="24"/>
          <w:lang w:eastAsia="pl-PL"/>
        </w:rPr>
        <w:t xml:space="preserve">Builder.io Visual </w:t>
      </w:r>
      <w:proofErr w:type="spellStart"/>
      <w:r w:rsidRPr="00312254">
        <w:rPr>
          <w:rFonts w:ascii="Times New Roman" w:eastAsia="Times New Roman" w:hAnsi="Times New Roman" w:cs="Times New Roman"/>
          <w:b/>
          <w:bCs/>
          <w:sz w:val="24"/>
          <w:szCs w:val="24"/>
          <w:lang w:eastAsia="pl-PL"/>
        </w:rPr>
        <w:t>Copilot</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Figma</w:t>
      </w:r>
      <w:proofErr w:type="spellEnd"/>
      <w:r w:rsidRPr="00312254">
        <w:rPr>
          <w:rFonts w:ascii="Times New Roman" w:eastAsia="Times New Roman" w:hAnsi="Times New Roman" w:cs="Times New Roman"/>
          <w:sz w:val="24"/>
          <w:szCs w:val="24"/>
          <w:lang w:eastAsia="pl-PL"/>
        </w:rPr>
        <w:t xml:space="preserve"> staje się mostem do programowania. Projekty można eksportować bezpośrednio do czystego kodu (</w:t>
      </w:r>
      <w:proofErr w:type="spellStart"/>
      <w:r w:rsidRPr="00312254">
        <w:rPr>
          <w:rFonts w:ascii="Times New Roman" w:eastAsia="Times New Roman" w:hAnsi="Times New Roman" w:cs="Times New Roman"/>
          <w:sz w:val="24"/>
          <w:szCs w:val="24"/>
          <w:lang w:eastAsia="pl-PL"/>
        </w:rPr>
        <w:t>React</w:t>
      </w:r>
      <w:proofErr w:type="spellEnd"/>
      <w:r w:rsidRPr="00312254">
        <w:rPr>
          <w:rFonts w:ascii="Times New Roman" w:eastAsia="Times New Roman" w:hAnsi="Times New Roman" w:cs="Times New Roman"/>
          <w:sz w:val="24"/>
          <w:szCs w:val="24"/>
          <w:lang w:eastAsia="pl-PL"/>
        </w:rPr>
        <w:t xml:space="preserve">, Vue, </w:t>
      </w:r>
      <w:proofErr w:type="spellStart"/>
      <w:r w:rsidRPr="00312254">
        <w:rPr>
          <w:rFonts w:ascii="Times New Roman" w:eastAsia="Times New Roman" w:hAnsi="Times New Roman" w:cs="Times New Roman"/>
          <w:sz w:val="24"/>
          <w:szCs w:val="24"/>
          <w:lang w:eastAsia="pl-PL"/>
        </w:rPr>
        <w:t>Tailwind</w:t>
      </w:r>
      <w:proofErr w:type="spellEnd"/>
      <w:r w:rsidRPr="00312254">
        <w:rPr>
          <w:rFonts w:ascii="Times New Roman" w:eastAsia="Times New Roman" w:hAnsi="Times New Roman" w:cs="Times New Roman"/>
          <w:sz w:val="24"/>
          <w:szCs w:val="24"/>
          <w:lang w:eastAsia="pl-PL"/>
        </w:rPr>
        <w:t xml:space="preserve"> CSS), co zaciera granicę między designem a </w:t>
      </w:r>
      <w:proofErr w:type="spellStart"/>
      <w:r w:rsidRPr="00312254">
        <w:rPr>
          <w:rFonts w:ascii="Times New Roman" w:eastAsia="Times New Roman" w:hAnsi="Times New Roman" w:cs="Times New Roman"/>
          <w:sz w:val="24"/>
          <w:szCs w:val="24"/>
          <w:lang w:eastAsia="pl-PL"/>
        </w:rPr>
        <w:t>frontend</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developmentem</w:t>
      </w:r>
      <w:proofErr w:type="spellEnd"/>
      <w:r w:rsidRPr="00312254">
        <w:rPr>
          <w:rFonts w:ascii="Times New Roman" w:eastAsia="Times New Roman" w:hAnsi="Times New Roman" w:cs="Times New Roman"/>
          <w:sz w:val="24"/>
          <w:szCs w:val="24"/>
          <w:lang w:eastAsia="pl-PL"/>
        </w:rPr>
        <w:t>. Dla agencji interaktywnych oznacza to drastyczne przyspieszenie fazy prototypowania i testowania koncepcji z klientem.</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3"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12254">
        <w:rPr>
          <w:rFonts w:ascii="Times New Roman" w:eastAsia="Times New Roman" w:hAnsi="Times New Roman" w:cs="Times New Roman"/>
          <w:b/>
          <w:bCs/>
          <w:sz w:val="36"/>
          <w:szCs w:val="36"/>
          <w:lang w:eastAsia="pl-PL"/>
        </w:rPr>
        <w:t>Meta Movie Gen: Potencjał Masowego Wdrożenia i Era "Syntetycznej Rzeczywistości"</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Meta Movie Gen</w:t>
      </w:r>
      <w:r w:rsidRPr="00312254">
        <w:rPr>
          <w:rFonts w:ascii="Times New Roman" w:eastAsia="Times New Roman" w:hAnsi="Times New Roman" w:cs="Times New Roman"/>
          <w:sz w:val="24"/>
          <w:szCs w:val="24"/>
          <w:lang w:eastAsia="pl-PL"/>
        </w:rPr>
        <w:t xml:space="preserve"> (wcześniej znane jako projekty </w:t>
      </w:r>
      <w:proofErr w:type="spellStart"/>
      <w:r w:rsidRPr="00312254">
        <w:rPr>
          <w:rFonts w:ascii="Times New Roman" w:eastAsia="Times New Roman" w:hAnsi="Times New Roman" w:cs="Times New Roman"/>
          <w:sz w:val="24"/>
          <w:szCs w:val="24"/>
          <w:lang w:eastAsia="pl-PL"/>
        </w:rPr>
        <w:t>Make</w:t>
      </w:r>
      <w:proofErr w:type="spellEnd"/>
      <w:r w:rsidRPr="00312254">
        <w:rPr>
          <w:rFonts w:ascii="Times New Roman" w:eastAsia="Times New Roman" w:hAnsi="Times New Roman" w:cs="Times New Roman"/>
          <w:sz w:val="24"/>
          <w:szCs w:val="24"/>
          <w:lang w:eastAsia="pl-PL"/>
        </w:rPr>
        <w:t>-A-Video) to technologia, która choć wciąż wdrażana stopniowo, ma potencjał wywarcia największego wpływu społecznego spośród wszystkich narzędzi wideo AI. Dlaczego? Ponieważ Meta nie buduje narzędzia dla filmowców (jak Runway), ale dla 3 miliardów użytkowników Facebooka, Instagrama i WhatsAppa. Movie Gen ma stać się nowym silnikiem ekspresji w mediach społecznościowych.</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Najpotężniejszą funkcją Movie Gen jest </w:t>
      </w:r>
      <w:proofErr w:type="spellStart"/>
      <w:r w:rsidRPr="00312254">
        <w:rPr>
          <w:rFonts w:ascii="Times New Roman" w:eastAsia="Times New Roman" w:hAnsi="Times New Roman" w:cs="Times New Roman"/>
          <w:b/>
          <w:bCs/>
          <w:sz w:val="24"/>
          <w:szCs w:val="24"/>
          <w:lang w:eastAsia="pl-PL"/>
        </w:rPr>
        <w:t>Personalized</w:t>
      </w:r>
      <w:proofErr w:type="spellEnd"/>
      <w:r w:rsidRPr="00312254">
        <w:rPr>
          <w:rFonts w:ascii="Times New Roman" w:eastAsia="Times New Roman" w:hAnsi="Times New Roman" w:cs="Times New Roman"/>
          <w:b/>
          <w:bCs/>
          <w:sz w:val="24"/>
          <w:szCs w:val="24"/>
          <w:lang w:eastAsia="pl-PL"/>
        </w:rPr>
        <w:t xml:space="preserve"> Video </w:t>
      </w:r>
      <w:proofErr w:type="spellStart"/>
      <w:r w:rsidRPr="00312254">
        <w:rPr>
          <w:rFonts w:ascii="Times New Roman" w:eastAsia="Times New Roman" w:hAnsi="Times New Roman" w:cs="Times New Roman"/>
          <w:b/>
          <w:bCs/>
          <w:sz w:val="24"/>
          <w:szCs w:val="24"/>
          <w:lang w:eastAsia="pl-PL"/>
        </w:rPr>
        <w:t>Generation</w:t>
      </w:r>
      <w:proofErr w:type="spellEnd"/>
      <w:r w:rsidRPr="00312254">
        <w:rPr>
          <w:rFonts w:ascii="Times New Roman" w:eastAsia="Times New Roman" w:hAnsi="Times New Roman" w:cs="Times New Roman"/>
          <w:sz w:val="24"/>
          <w:szCs w:val="24"/>
          <w:lang w:eastAsia="pl-PL"/>
        </w:rPr>
        <w:t xml:space="preserve">. Użytkownik przesyła jedno swoje zdjęcie profilowe i może wygenerować film, w którym jest głównym bohaterem. </w:t>
      </w:r>
      <w:r w:rsidRPr="00312254">
        <w:rPr>
          <w:rFonts w:ascii="Times New Roman" w:eastAsia="Times New Roman" w:hAnsi="Times New Roman" w:cs="Times New Roman"/>
          <w:i/>
          <w:iCs/>
          <w:sz w:val="24"/>
          <w:szCs w:val="24"/>
          <w:lang w:eastAsia="pl-PL"/>
        </w:rPr>
        <w:t>"Pokaż mnie surfującego na gigantycznej fali na Hawajach"</w:t>
      </w:r>
      <w:r w:rsidRPr="00312254">
        <w:rPr>
          <w:rFonts w:ascii="Times New Roman" w:eastAsia="Times New Roman" w:hAnsi="Times New Roman" w:cs="Times New Roman"/>
          <w:sz w:val="24"/>
          <w:szCs w:val="24"/>
          <w:lang w:eastAsia="pl-PL"/>
        </w:rPr>
        <w:t xml:space="preserve"> lub </w:t>
      </w:r>
      <w:r w:rsidRPr="00312254">
        <w:rPr>
          <w:rFonts w:ascii="Times New Roman" w:eastAsia="Times New Roman" w:hAnsi="Times New Roman" w:cs="Times New Roman"/>
          <w:i/>
          <w:iCs/>
          <w:sz w:val="24"/>
          <w:szCs w:val="24"/>
          <w:lang w:eastAsia="pl-PL"/>
        </w:rPr>
        <w:t>"Ja jako astronauta chodzący po Marsie"</w:t>
      </w:r>
      <w:r w:rsidRPr="00312254">
        <w:rPr>
          <w:rFonts w:ascii="Times New Roman" w:eastAsia="Times New Roman" w:hAnsi="Times New Roman" w:cs="Times New Roman"/>
          <w:sz w:val="24"/>
          <w:szCs w:val="24"/>
          <w:lang w:eastAsia="pl-PL"/>
        </w:rPr>
        <w:t xml:space="preserve">. Model generuje wideo w 1080p, zachowując </w:t>
      </w:r>
      <w:proofErr w:type="spellStart"/>
      <w:r w:rsidRPr="00312254">
        <w:rPr>
          <w:rFonts w:ascii="Times New Roman" w:eastAsia="Times New Roman" w:hAnsi="Times New Roman" w:cs="Times New Roman"/>
          <w:sz w:val="24"/>
          <w:szCs w:val="24"/>
          <w:lang w:eastAsia="pl-PL"/>
        </w:rPr>
        <w:t>fotorealistyczne</w:t>
      </w:r>
      <w:proofErr w:type="spellEnd"/>
      <w:r w:rsidRPr="00312254">
        <w:rPr>
          <w:rFonts w:ascii="Times New Roman" w:eastAsia="Times New Roman" w:hAnsi="Times New Roman" w:cs="Times New Roman"/>
          <w:sz w:val="24"/>
          <w:szCs w:val="24"/>
          <w:lang w:eastAsia="pl-PL"/>
        </w:rPr>
        <w:t xml:space="preserve"> rysy twarzy i tożsamość użytkownika. To przejście od filtrów AR (nakładki na twarz) do pełnej symulacji rzeczywistości.</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Oprócz wideo, Movie Gen generuje zsynchronizowane audio (dźwięki otoczenia, muzykę tła). Meta planuje udostępnić te narzędzia w formie "Super </w:t>
      </w:r>
      <w:proofErr w:type="spellStart"/>
      <w:r w:rsidRPr="00312254">
        <w:rPr>
          <w:rFonts w:ascii="Times New Roman" w:eastAsia="Times New Roman" w:hAnsi="Times New Roman" w:cs="Times New Roman"/>
          <w:sz w:val="24"/>
          <w:szCs w:val="24"/>
          <w:lang w:eastAsia="pl-PL"/>
        </w:rPr>
        <w:t>Reels</w:t>
      </w:r>
      <w:proofErr w:type="spellEnd"/>
      <w:r w:rsidRPr="00312254">
        <w:rPr>
          <w:rFonts w:ascii="Times New Roman" w:eastAsia="Times New Roman" w:hAnsi="Times New Roman" w:cs="Times New Roman"/>
          <w:sz w:val="24"/>
          <w:szCs w:val="24"/>
          <w:lang w:eastAsia="pl-PL"/>
        </w:rPr>
        <w:t xml:space="preserve">" – generatora treści, który pozwoli każdemu tworzyć wysokobudżetowe klipy bez wychodzenia z domu. To rodzi ogromne pytania o autentyczność w sieci ("czy on naprawdę tam był?"), ale z biznesowego punktu widzenia jest to genialny ruch zatrzymujący uwagę użytkowników w ekosystemie Mety. Movie Gen wprowadza też zaawansowaną edycję wideo poleceniami tekstowymi ("zmień tło na las deszczowy", "załóż mi okulary"), co demokratyzuje </w:t>
      </w:r>
      <w:proofErr w:type="spellStart"/>
      <w:r w:rsidRPr="00312254">
        <w:rPr>
          <w:rFonts w:ascii="Times New Roman" w:eastAsia="Times New Roman" w:hAnsi="Times New Roman" w:cs="Times New Roman"/>
          <w:sz w:val="24"/>
          <w:szCs w:val="24"/>
          <w:lang w:eastAsia="pl-PL"/>
        </w:rPr>
        <w:t>postprodukcję</w:t>
      </w:r>
      <w:proofErr w:type="spellEnd"/>
      <w:r w:rsidRPr="00312254">
        <w:rPr>
          <w:rFonts w:ascii="Times New Roman" w:eastAsia="Times New Roman" w:hAnsi="Times New Roman" w:cs="Times New Roman"/>
          <w:sz w:val="24"/>
          <w:szCs w:val="24"/>
          <w:lang w:eastAsia="pl-PL"/>
        </w:rPr>
        <w:t xml:space="preserve"> dla mas.</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4"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Recraft</w:t>
      </w:r>
      <w:proofErr w:type="spellEnd"/>
      <w:r w:rsidRPr="00312254">
        <w:rPr>
          <w:rFonts w:ascii="Times New Roman" w:eastAsia="Times New Roman" w:hAnsi="Times New Roman" w:cs="Times New Roman"/>
          <w:b/>
          <w:bCs/>
          <w:sz w:val="36"/>
          <w:szCs w:val="36"/>
          <w:lang w:eastAsia="pl-PL"/>
        </w:rPr>
        <w:t xml:space="preserve"> AI: Wektory, Skalowalność i Nowy Standard </w:t>
      </w:r>
      <w:proofErr w:type="spellStart"/>
      <w:r w:rsidRPr="00312254">
        <w:rPr>
          <w:rFonts w:ascii="Times New Roman" w:eastAsia="Times New Roman" w:hAnsi="Times New Roman" w:cs="Times New Roman"/>
          <w:b/>
          <w:bCs/>
          <w:sz w:val="36"/>
          <w:szCs w:val="36"/>
          <w:lang w:eastAsia="pl-PL"/>
        </w:rPr>
        <w:t>Brandingu</w:t>
      </w:r>
      <w:proofErr w:type="spellEnd"/>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Większość generatorów obrazu (</w:t>
      </w:r>
      <w:proofErr w:type="spellStart"/>
      <w:r w:rsidRPr="00312254">
        <w:rPr>
          <w:rFonts w:ascii="Times New Roman" w:eastAsia="Times New Roman" w:hAnsi="Times New Roman" w:cs="Times New Roman"/>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DALL-E) operuje na pikselach (grafika rastrowa). Oznacza to, że przy powiększaniu obraz traci jakość. </w:t>
      </w:r>
      <w:proofErr w:type="spellStart"/>
      <w:r w:rsidRPr="00312254">
        <w:rPr>
          <w:rFonts w:ascii="Times New Roman" w:eastAsia="Times New Roman" w:hAnsi="Times New Roman" w:cs="Times New Roman"/>
          <w:b/>
          <w:bCs/>
          <w:sz w:val="24"/>
          <w:szCs w:val="24"/>
          <w:lang w:eastAsia="pl-PL"/>
        </w:rPr>
        <w:t>Recraft</w:t>
      </w:r>
      <w:proofErr w:type="spellEnd"/>
      <w:r w:rsidRPr="00312254">
        <w:rPr>
          <w:rFonts w:ascii="Times New Roman" w:eastAsia="Times New Roman" w:hAnsi="Times New Roman" w:cs="Times New Roman"/>
          <w:b/>
          <w:bCs/>
          <w:sz w:val="24"/>
          <w:szCs w:val="24"/>
          <w:lang w:eastAsia="pl-PL"/>
        </w:rPr>
        <w:t xml:space="preserve"> AI</w:t>
      </w:r>
      <w:r w:rsidRPr="00312254">
        <w:rPr>
          <w:rFonts w:ascii="Times New Roman" w:eastAsia="Times New Roman" w:hAnsi="Times New Roman" w:cs="Times New Roman"/>
          <w:sz w:val="24"/>
          <w:szCs w:val="24"/>
          <w:lang w:eastAsia="pl-PL"/>
        </w:rPr>
        <w:t xml:space="preserve"> (z modelem V3) zrewolucjonizował rynek, wprowadzając natywną generację </w:t>
      </w:r>
      <w:r w:rsidRPr="00312254">
        <w:rPr>
          <w:rFonts w:ascii="Times New Roman" w:eastAsia="Times New Roman" w:hAnsi="Times New Roman" w:cs="Times New Roman"/>
          <w:b/>
          <w:bCs/>
          <w:sz w:val="24"/>
          <w:szCs w:val="24"/>
          <w:lang w:eastAsia="pl-PL"/>
        </w:rPr>
        <w:t>grafiki wektorowej (SVG)</w:t>
      </w:r>
      <w:r w:rsidRPr="00312254">
        <w:rPr>
          <w:rFonts w:ascii="Times New Roman" w:eastAsia="Times New Roman" w:hAnsi="Times New Roman" w:cs="Times New Roman"/>
          <w:sz w:val="24"/>
          <w:szCs w:val="24"/>
          <w:lang w:eastAsia="pl-PL"/>
        </w:rPr>
        <w:t xml:space="preserve">. To </w:t>
      </w:r>
      <w:r w:rsidRPr="00312254">
        <w:rPr>
          <w:rFonts w:ascii="Times New Roman" w:eastAsia="Times New Roman" w:hAnsi="Times New Roman" w:cs="Times New Roman"/>
          <w:sz w:val="24"/>
          <w:szCs w:val="24"/>
          <w:lang w:eastAsia="pl-PL"/>
        </w:rPr>
        <w:lastRenderedPageBreak/>
        <w:t>jedyne narzędzie tej klasy, które "myśli" matematycznymi krzywymi, a nie punktami kolorów.</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Dla branży </w:t>
      </w:r>
      <w:proofErr w:type="spellStart"/>
      <w:r w:rsidRPr="00312254">
        <w:rPr>
          <w:rFonts w:ascii="Times New Roman" w:eastAsia="Times New Roman" w:hAnsi="Times New Roman" w:cs="Times New Roman"/>
          <w:sz w:val="24"/>
          <w:szCs w:val="24"/>
          <w:lang w:eastAsia="pl-PL"/>
        </w:rPr>
        <w:t>brandingowej</w:t>
      </w:r>
      <w:proofErr w:type="spellEnd"/>
      <w:r w:rsidRPr="00312254">
        <w:rPr>
          <w:rFonts w:ascii="Times New Roman" w:eastAsia="Times New Roman" w:hAnsi="Times New Roman" w:cs="Times New Roman"/>
          <w:sz w:val="24"/>
          <w:szCs w:val="24"/>
          <w:lang w:eastAsia="pl-PL"/>
        </w:rPr>
        <w:t xml:space="preserve"> i poligraficznej to "</w:t>
      </w:r>
      <w:proofErr w:type="spellStart"/>
      <w:r w:rsidRPr="00312254">
        <w:rPr>
          <w:rFonts w:ascii="Times New Roman" w:eastAsia="Times New Roman" w:hAnsi="Times New Roman" w:cs="Times New Roman"/>
          <w:sz w:val="24"/>
          <w:szCs w:val="24"/>
          <w:lang w:eastAsia="pl-PL"/>
        </w:rPr>
        <w:t>game</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changer</w:t>
      </w:r>
      <w:proofErr w:type="spellEnd"/>
      <w:r w:rsidRPr="00312254">
        <w:rPr>
          <w:rFonts w:ascii="Times New Roman" w:eastAsia="Times New Roman" w:hAnsi="Times New Roman" w:cs="Times New Roman"/>
          <w:sz w:val="24"/>
          <w:szCs w:val="24"/>
          <w:lang w:eastAsia="pl-PL"/>
        </w:rPr>
        <w:t xml:space="preserve">". Wygenerowane w </w:t>
      </w:r>
      <w:proofErr w:type="spellStart"/>
      <w:r w:rsidRPr="00312254">
        <w:rPr>
          <w:rFonts w:ascii="Times New Roman" w:eastAsia="Times New Roman" w:hAnsi="Times New Roman" w:cs="Times New Roman"/>
          <w:sz w:val="24"/>
          <w:szCs w:val="24"/>
          <w:lang w:eastAsia="pl-PL"/>
        </w:rPr>
        <w:t>Recraft</w:t>
      </w:r>
      <w:proofErr w:type="spellEnd"/>
      <w:r w:rsidRPr="00312254">
        <w:rPr>
          <w:rFonts w:ascii="Times New Roman" w:eastAsia="Times New Roman" w:hAnsi="Times New Roman" w:cs="Times New Roman"/>
          <w:sz w:val="24"/>
          <w:szCs w:val="24"/>
          <w:lang w:eastAsia="pl-PL"/>
        </w:rPr>
        <w:t xml:space="preserve"> logo, ikona czy ilustracja jest nieskończenie skalowalna – można ją wydrukować na wizytówce lub na plandece przykrywającej wieżowiec, i zawsze będzie miała idealnie ostre krawędzie. </w:t>
      </w:r>
      <w:proofErr w:type="spellStart"/>
      <w:r w:rsidRPr="00312254">
        <w:rPr>
          <w:rFonts w:ascii="Times New Roman" w:eastAsia="Times New Roman" w:hAnsi="Times New Roman" w:cs="Times New Roman"/>
          <w:sz w:val="24"/>
          <w:szCs w:val="24"/>
          <w:lang w:eastAsia="pl-PL"/>
        </w:rPr>
        <w:t>Recraft</w:t>
      </w:r>
      <w:proofErr w:type="spellEnd"/>
      <w:r w:rsidRPr="00312254">
        <w:rPr>
          <w:rFonts w:ascii="Times New Roman" w:eastAsia="Times New Roman" w:hAnsi="Times New Roman" w:cs="Times New Roman"/>
          <w:sz w:val="24"/>
          <w:szCs w:val="24"/>
          <w:lang w:eastAsia="pl-PL"/>
        </w:rPr>
        <w:t xml:space="preserve"> umożliwia tworzenie całych </w:t>
      </w:r>
      <w:r w:rsidRPr="00312254">
        <w:rPr>
          <w:rFonts w:ascii="Times New Roman" w:eastAsia="Times New Roman" w:hAnsi="Times New Roman" w:cs="Times New Roman"/>
          <w:b/>
          <w:bCs/>
          <w:sz w:val="24"/>
          <w:szCs w:val="24"/>
          <w:lang w:eastAsia="pl-PL"/>
        </w:rPr>
        <w:t xml:space="preserve">zestawów ikon (Icon </w:t>
      </w:r>
      <w:proofErr w:type="spellStart"/>
      <w:r w:rsidRPr="00312254">
        <w:rPr>
          <w:rFonts w:ascii="Times New Roman" w:eastAsia="Times New Roman" w:hAnsi="Times New Roman" w:cs="Times New Roman"/>
          <w:b/>
          <w:bCs/>
          <w:sz w:val="24"/>
          <w:szCs w:val="24"/>
          <w:lang w:eastAsia="pl-PL"/>
        </w:rPr>
        <w:t>Sets</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w jednolitym stylu, co jest kluczowe dla spójności interfejsów aplikacji.</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Unikalną funkcją jest też </w:t>
      </w:r>
      <w:proofErr w:type="spellStart"/>
      <w:r w:rsidRPr="00312254">
        <w:rPr>
          <w:rFonts w:ascii="Times New Roman" w:eastAsia="Times New Roman" w:hAnsi="Times New Roman" w:cs="Times New Roman"/>
          <w:b/>
          <w:bCs/>
          <w:sz w:val="24"/>
          <w:szCs w:val="24"/>
          <w:lang w:eastAsia="pl-PL"/>
        </w:rPr>
        <w:t>Vectorization</w:t>
      </w:r>
      <w:proofErr w:type="spellEnd"/>
      <w:r w:rsidRPr="00312254">
        <w:rPr>
          <w:rFonts w:ascii="Times New Roman" w:eastAsia="Times New Roman" w:hAnsi="Times New Roman" w:cs="Times New Roman"/>
          <w:b/>
          <w:bCs/>
          <w:sz w:val="24"/>
          <w:szCs w:val="24"/>
          <w:lang w:eastAsia="pl-PL"/>
        </w:rPr>
        <w:t xml:space="preserve"> 2.0</w:t>
      </w:r>
      <w:r w:rsidRPr="00312254">
        <w:rPr>
          <w:rFonts w:ascii="Times New Roman" w:eastAsia="Times New Roman" w:hAnsi="Times New Roman" w:cs="Times New Roman"/>
          <w:sz w:val="24"/>
          <w:szCs w:val="24"/>
          <w:lang w:eastAsia="pl-PL"/>
        </w:rPr>
        <w:t xml:space="preserve"> – możliwość wgrania szkicu na serwetce lub niskiej jakości pliku JPG i zamienienia go w czysty, edytowalny plik wektorowy z podziałem na warstwy. Projektanci mogą następnie otworzyć taki plik w Adobe </w:t>
      </w:r>
      <w:proofErr w:type="spellStart"/>
      <w:r w:rsidRPr="00312254">
        <w:rPr>
          <w:rFonts w:ascii="Times New Roman" w:eastAsia="Times New Roman" w:hAnsi="Times New Roman" w:cs="Times New Roman"/>
          <w:sz w:val="24"/>
          <w:szCs w:val="24"/>
          <w:lang w:eastAsia="pl-PL"/>
        </w:rPr>
        <w:t>Illustrator</w:t>
      </w:r>
      <w:proofErr w:type="spellEnd"/>
      <w:r w:rsidRPr="00312254">
        <w:rPr>
          <w:rFonts w:ascii="Times New Roman" w:eastAsia="Times New Roman" w:hAnsi="Times New Roman" w:cs="Times New Roman"/>
          <w:sz w:val="24"/>
          <w:szCs w:val="24"/>
          <w:lang w:eastAsia="pl-PL"/>
        </w:rPr>
        <w:t xml:space="preserve"> i dowolnie go modyfikować. </w:t>
      </w:r>
      <w:proofErr w:type="spellStart"/>
      <w:r w:rsidRPr="00312254">
        <w:rPr>
          <w:rFonts w:ascii="Times New Roman" w:eastAsia="Times New Roman" w:hAnsi="Times New Roman" w:cs="Times New Roman"/>
          <w:sz w:val="24"/>
          <w:szCs w:val="24"/>
          <w:lang w:eastAsia="pl-PL"/>
        </w:rPr>
        <w:t>Recraft</w:t>
      </w:r>
      <w:proofErr w:type="spellEnd"/>
      <w:r w:rsidRPr="00312254">
        <w:rPr>
          <w:rFonts w:ascii="Times New Roman" w:eastAsia="Times New Roman" w:hAnsi="Times New Roman" w:cs="Times New Roman"/>
          <w:sz w:val="24"/>
          <w:szCs w:val="24"/>
          <w:lang w:eastAsia="pl-PL"/>
        </w:rPr>
        <w:t xml:space="preserve"> oferuje też precyzyjną kontrolę nad paletą barw (Brand </w:t>
      </w:r>
      <w:proofErr w:type="spellStart"/>
      <w:r w:rsidRPr="00312254">
        <w:rPr>
          <w:rFonts w:ascii="Times New Roman" w:eastAsia="Times New Roman" w:hAnsi="Times New Roman" w:cs="Times New Roman"/>
          <w:sz w:val="24"/>
          <w:szCs w:val="24"/>
          <w:lang w:eastAsia="pl-PL"/>
        </w:rPr>
        <w:t>Colors</w:t>
      </w:r>
      <w:proofErr w:type="spellEnd"/>
      <w:r w:rsidRPr="00312254">
        <w:rPr>
          <w:rFonts w:ascii="Times New Roman" w:eastAsia="Times New Roman" w:hAnsi="Times New Roman" w:cs="Times New Roman"/>
          <w:sz w:val="24"/>
          <w:szCs w:val="24"/>
          <w:lang w:eastAsia="pl-PL"/>
        </w:rPr>
        <w:t xml:space="preserve">), co pozwala firmom generować ilustracje idealnie zgodne z ich identyfikacją wizualną. W grudniu 2025 </w:t>
      </w:r>
      <w:proofErr w:type="spellStart"/>
      <w:r w:rsidRPr="00312254">
        <w:rPr>
          <w:rFonts w:ascii="Times New Roman" w:eastAsia="Times New Roman" w:hAnsi="Times New Roman" w:cs="Times New Roman"/>
          <w:sz w:val="24"/>
          <w:szCs w:val="24"/>
          <w:lang w:eastAsia="pl-PL"/>
        </w:rPr>
        <w:t>Recraft</w:t>
      </w:r>
      <w:proofErr w:type="spellEnd"/>
      <w:r w:rsidRPr="00312254">
        <w:rPr>
          <w:rFonts w:ascii="Times New Roman" w:eastAsia="Times New Roman" w:hAnsi="Times New Roman" w:cs="Times New Roman"/>
          <w:sz w:val="24"/>
          <w:szCs w:val="24"/>
          <w:lang w:eastAsia="pl-PL"/>
        </w:rPr>
        <w:t xml:space="preserve"> dodał również eksport do formatu </w:t>
      </w:r>
      <w:proofErr w:type="spellStart"/>
      <w:r w:rsidRPr="00312254">
        <w:rPr>
          <w:rFonts w:ascii="Times New Roman" w:eastAsia="Times New Roman" w:hAnsi="Times New Roman" w:cs="Times New Roman"/>
          <w:b/>
          <w:bCs/>
          <w:sz w:val="24"/>
          <w:szCs w:val="24"/>
          <w:lang w:eastAsia="pl-PL"/>
        </w:rPr>
        <w:t>Lottie</w:t>
      </w:r>
      <w:proofErr w:type="spellEnd"/>
      <w:r w:rsidRPr="00312254">
        <w:rPr>
          <w:rFonts w:ascii="Times New Roman" w:eastAsia="Times New Roman" w:hAnsi="Times New Roman" w:cs="Times New Roman"/>
          <w:sz w:val="24"/>
          <w:szCs w:val="24"/>
          <w:lang w:eastAsia="pl-PL"/>
        </w:rPr>
        <w:t xml:space="preserve">, co pozwala na tworzenie lekkich, skalowalnych animacji wektorowych na strony www bezpośrednio z poziomu </w:t>
      </w:r>
      <w:proofErr w:type="spellStart"/>
      <w:r w:rsidRPr="00312254">
        <w:rPr>
          <w:rFonts w:ascii="Times New Roman" w:eastAsia="Times New Roman" w:hAnsi="Times New Roman" w:cs="Times New Roman"/>
          <w:sz w:val="24"/>
          <w:szCs w:val="24"/>
          <w:lang w:eastAsia="pl-PL"/>
        </w:rPr>
        <w:t>promptu</w:t>
      </w:r>
      <w:proofErr w:type="spellEnd"/>
      <w:r w:rsidRPr="00312254">
        <w:rPr>
          <w:rFonts w:ascii="Times New Roman" w:eastAsia="Times New Roman" w:hAnsi="Times New Roman" w:cs="Times New Roman"/>
          <w:sz w:val="24"/>
          <w:szCs w:val="24"/>
          <w:lang w:eastAsia="pl-PL"/>
        </w:rPr>
        <w:t>.</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5"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Magnific</w:t>
      </w:r>
      <w:proofErr w:type="spellEnd"/>
      <w:r w:rsidRPr="00312254">
        <w:rPr>
          <w:rFonts w:ascii="Times New Roman" w:eastAsia="Times New Roman" w:hAnsi="Times New Roman" w:cs="Times New Roman"/>
          <w:b/>
          <w:bCs/>
          <w:sz w:val="36"/>
          <w:szCs w:val="36"/>
          <w:lang w:eastAsia="pl-PL"/>
        </w:rPr>
        <w:t xml:space="preserve"> AI: Halucynacja jako Narzędzie Artystyczne i "Photoshop na Sterydach"</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Magnific</w:t>
      </w:r>
      <w:proofErr w:type="spellEnd"/>
      <w:r w:rsidRPr="00312254">
        <w:rPr>
          <w:rFonts w:ascii="Times New Roman" w:eastAsia="Times New Roman" w:hAnsi="Times New Roman" w:cs="Times New Roman"/>
          <w:b/>
          <w:bCs/>
          <w:sz w:val="24"/>
          <w:szCs w:val="24"/>
          <w:lang w:eastAsia="pl-PL"/>
        </w:rPr>
        <w:t xml:space="preserve"> AI</w:t>
      </w:r>
      <w:r w:rsidRPr="00312254">
        <w:rPr>
          <w:rFonts w:ascii="Times New Roman" w:eastAsia="Times New Roman" w:hAnsi="Times New Roman" w:cs="Times New Roman"/>
          <w:sz w:val="24"/>
          <w:szCs w:val="24"/>
          <w:lang w:eastAsia="pl-PL"/>
        </w:rPr>
        <w:t xml:space="preserve"> to narzędzie, które zdefiniowało nową kategorię w obróbce obrazu: </w:t>
      </w:r>
      <w:r w:rsidRPr="00312254">
        <w:rPr>
          <w:rFonts w:ascii="Times New Roman" w:eastAsia="Times New Roman" w:hAnsi="Times New Roman" w:cs="Times New Roman"/>
          <w:b/>
          <w:bCs/>
          <w:sz w:val="24"/>
          <w:szCs w:val="24"/>
          <w:lang w:eastAsia="pl-PL"/>
        </w:rPr>
        <w:t>"</w:t>
      </w:r>
      <w:proofErr w:type="spellStart"/>
      <w:r w:rsidRPr="00312254">
        <w:rPr>
          <w:rFonts w:ascii="Times New Roman" w:eastAsia="Times New Roman" w:hAnsi="Times New Roman" w:cs="Times New Roman"/>
          <w:b/>
          <w:bCs/>
          <w:sz w:val="24"/>
          <w:szCs w:val="24"/>
          <w:lang w:eastAsia="pl-PL"/>
        </w:rPr>
        <w:t>Generative</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Upscaling</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Tradycyjne </w:t>
      </w:r>
      <w:proofErr w:type="spellStart"/>
      <w:r w:rsidRPr="00312254">
        <w:rPr>
          <w:rFonts w:ascii="Times New Roman" w:eastAsia="Times New Roman" w:hAnsi="Times New Roman" w:cs="Times New Roman"/>
          <w:sz w:val="24"/>
          <w:szCs w:val="24"/>
          <w:lang w:eastAsia="pl-PL"/>
        </w:rPr>
        <w:t>upscalery</w:t>
      </w:r>
      <w:proofErr w:type="spellEnd"/>
      <w:r w:rsidRPr="00312254">
        <w:rPr>
          <w:rFonts w:ascii="Times New Roman" w:eastAsia="Times New Roman" w:hAnsi="Times New Roman" w:cs="Times New Roman"/>
          <w:sz w:val="24"/>
          <w:szCs w:val="24"/>
          <w:lang w:eastAsia="pl-PL"/>
        </w:rPr>
        <w:t xml:space="preserve"> (powiększanie zdjęć) starały się matematycznie odgadnąć brakujące piksele, często dając rozmyty efekt. </w:t>
      </w:r>
      <w:proofErr w:type="spellStart"/>
      <w:r w:rsidRPr="00312254">
        <w:rPr>
          <w:rFonts w:ascii="Times New Roman" w:eastAsia="Times New Roman" w:hAnsi="Times New Roman" w:cs="Times New Roman"/>
          <w:sz w:val="24"/>
          <w:szCs w:val="24"/>
          <w:lang w:eastAsia="pl-PL"/>
        </w:rPr>
        <w:t>Magnific</w:t>
      </w:r>
      <w:proofErr w:type="spellEnd"/>
      <w:r w:rsidRPr="00312254">
        <w:rPr>
          <w:rFonts w:ascii="Times New Roman" w:eastAsia="Times New Roman" w:hAnsi="Times New Roman" w:cs="Times New Roman"/>
          <w:sz w:val="24"/>
          <w:szCs w:val="24"/>
          <w:lang w:eastAsia="pl-PL"/>
        </w:rPr>
        <w:t xml:space="preserve"> działa inaczej: używa potężnego modelu AI, aby </w:t>
      </w:r>
      <w:r w:rsidRPr="00312254">
        <w:rPr>
          <w:rFonts w:ascii="Times New Roman" w:eastAsia="Times New Roman" w:hAnsi="Times New Roman" w:cs="Times New Roman"/>
          <w:b/>
          <w:bCs/>
          <w:sz w:val="24"/>
          <w:szCs w:val="24"/>
          <w:lang w:eastAsia="pl-PL"/>
        </w:rPr>
        <w:t>"zmyślić" (</w:t>
      </w:r>
      <w:proofErr w:type="spellStart"/>
      <w:r w:rsidRPr="00312254">
        <w:rPr>
          <w:rFonts w:ascii="Times New Roman" w:eastAsia="Times New Roman" w:hAnsi="Times New Roman" w:cs="Times New Roman"/>
          <w:b/>
          <w:bCs/>
          <w:sz w:val="24"/>
          <w:szCs w:val="24"/>
          <w:lang w:eastAsia="pl-PL"/>
        </w:rPr>
        <w:t>hallucinate</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brakujące detale w wysokiej rozdzielczości, opierając się na kontekście obrazu.</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Jeśli powiększamy zdjęcie oka, </w:t>
      </w:r>
      <w:proofErr w:type="spellStart"/>
      <w:r w:rsidRPr="00312254">
        <w:rPr>
          <w:rFonts w:ascii="Times New Roman" w:eastAsia="Times New Roman" w:hAnsi="Times New Roman" w:cs="Times New Roman"/>
          <w:sz w:val="24"/>
          <w:szCs w:val="24"/>
          <w:lang w:eastAsia="pl-PL"/>
        </w:rPr>
        <w:t>Magnific</w:t>
      </w:r>
      <w:proofErr w:type="spellEnd"/>
      <w:r w:rsidRPr="00312254">
        <w:rPr>
          <w:rFonts w:ascii="Times New Roman" w:eastAsia="Times New Roman" w:hAnsi="Times New Roman" w:cs="Times New Roman"/>
          <w:sz w:val="24"/>
          <w:szCs w:val="24"/>
          <w:lang w:eastAsia="pl-PL"/>
        </w:rPr>
        <w:t xml:space="preserve"> nie tylko wygładza krawędzie – on </w:t>
      </w:r>
      <w:r w:rsidRPr="00312254">
        <w:rPr>
          <w:rFonts w:ascii="Times New Roman" w:eastAsia="Times New Roman" w:hAnsi="Times New Roman" w:cs="Times New Roman"/>
          <w:i/>
          <w:iCs/>
          <w:sz w:val="24"/>
          <w:szCs w:val="24"/>
          <w:lang w:eastAsia="pl-PL"/>
        </w:rPr>
        <w:t>dorysowuje</w:t>
      </w:r>
      <w:r w:rsidRPr="00312254">
        <w:rPr>
          <w:rFonts w:ascii="Times New Roman" w:eastAsia="Times New Roman" w:hAnsi="Times New Roman" w:cs="Times New Roman"/>
          <w:sz w:val="24"/>
          <w:szCs w:val="24"/>
          <w:lang w:eastAsia="pl-PL"/>
        </w:rPr>
        <w:t xml:space="preserve"> rzęsy, pory na skórze i odbicia w tęczówce, których nie było w oryginale, ale które wyglądają hiperrealistycznie. Suwaki </w:t>
      </w:r>
      <w:proofErr w:type="spellStart"/>
      <w:r w:rsidRPr="00312254">
        <w:rPr>
          <w:rFonts w:ascii="Times New Roman" w:eastAsia="Times New Roman" w:hAnsi="Times New Roman" w:cs="Times New Roman"/>
          <w:b/>
          <w:bCs/>
          <w:sz w:val="24"/>
          <w:szCs w:val="24"/>
          <w:lang w:eastAsia="pl-PL"/>
        </w:rPr>
        <w:t>Creativity</w:t>
      </w:r>
      <w:proofErr w:type="spellEnd"/>
      <w:r w:rsidRPr="00312254">
        <w:rPr>
          <w:rFonts w:ascii="Times New Roman" w:eastAsia="Times New Roman" w:hAnsi="Times New Roman" w:cs="Times New Roman"/>
          <w:sz w:val="24"/>
          <w:szCs w:val="24"/>
          <w:lang w:eastAsia="pl-PL"/>
        </w:rPr>
        <w:t xml:space="preserve"> i </w:t>
      </w:r>
      <w:proofErr w:type="spellStart"/>
      <w:r w:rsidRPr="00312254">
        <w:rPr>
          <w:rFonts w:ascii="Times New Roman" w:eastAsia="Times New Roman" w:hAnsi="Times New Roman" w:cs="Times New Roman"/>
          <w:b/>
          <w:bCs/>
          <w:sz w:val="24"/>
          <w:szCs w:val="24"/>
          <w:lang w:eastAsia="pl-PL"/>
        </w:rPr>
        <w:t>Resemblance</w:t>
      </w:r>
      <w:proofErr w:type="spellEnd"/>
      <w:r w:rsidRPr="00312254">
        <w:rPr>
          <w:rFonts w:ascii="Times New Roman" w:eastAsia="Times New Roman" w:hAnsi="Times New Roman" w:cs="Times New Roman"/>
          <w:sz w:val="24"/>
          <w:szCs w:val="24"/>
          <w:lang w:eastAsia="pl-PL"/>
        </w:rPr>
        <w:t xml:space="preserve"> dają artyście kontrolę nad tym, jak bardzo AI ma "popłynąć" z dodawaniem detali. Umożliwia to np. wzięcie prostego </w:t>
      </w:r>
      <w:proofErr w:type="spellStart"/>
      <w:r w:rsidRPr="00312254">
        <w:rPr>
          <w:rFonts w:ascii="Times New Roman" w:eastAsia="Times New Roman" w:hAnsi="Times New Roman" w:cs="Times New Roman"/>
          <w:sz w:val="24"/>
          <w:szCs w:val="24"/>
          <w:lang w:eastAsia="pl-PL"/>
        </w:rPr>
        <w:t>renderu</w:t>
      </w:r>
      <w:proofErr w:type="spellEnd"/>
      <w:r w:rsidRPr="00312254">
        <w:rPr>
          <w:rFonts w:ascii="Times New Roman" w:eastAsia="Times New Roman" w:hAnsi="Times New Roman" w:cs="Times New Roman"/>
          <w:sz w:val="24"/>
          <w:szCs w:val="24"/>
          <w:lang w:eastAsia="pl-PL"/>
        </w:rPr>
        <w:t xml:space="preserve"> 3D z "szarych brył" i zamienienie go w </w:t>
      </w:r>
      <w:proofErr w:type="spellStart"/>
      <w:r w:rsidRPr="00312254">
        <w:rPr>
          <w:rFonts w:ascii="Times New Roman" w:eastAsia="Times New Roman" w:hAnsi="Times New Roman" w:cs="Times New Roman"/>
          <w:sz w:val="24"/>
          <w:szCs w:val="24"/>
          <w:lang w:eastAsia="pl-PL"/>
        </w:rPr>
        <w:t>fotorealistyczną</w:t>
      </w:r>
      <w:proofErr w:type="spellEnd"/>
      <w:r w:rsidRPr="00312254">
        <w:rPr>
          <w:rFonts w:ascii="Times New Roman" w:eastAsia="Times New Roman" w:hAnsi="Times New Roman" w:cs="Times New Roman"/>
          <w:sz w:val="24"/>
          <w:szCs w:val="24"/>
          <w:lang w:eastAsia="pl-PL"/>
        </w:rPr>
        <w:t xml:space="preserve"> wizualizację architektoniczną w 4K w kilka sekund.</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W 2025 roku </w:t>
      </w:r>
      <w:proofErr w:type="spellStart"/>
      <w:r w:rsidRPr="00312254">
        <w:rPr>
          <w:rFonts w:ascii="Times New Roman" w:eastAsia="Times New Roman" w:hAnsi="Times New Roman" w:cs="Times New Roman"/>
          <w:sz w:val="24"/>
          <w:szCs w:val="24"/>
          <w:lang w:eastAsia="pl-PL"/>
        </w:rPr>
        <w:t>Magnific</w:t>
      </w:r>
      <w:proofErr w:type="spellEnd"/>
      <w:r w:rsidRPr="00312254">
        <w:rPr>
          <w:rFonts w:ascii="Times New Roman" w:eastAsia="Times New Roman" w:hAnsi="Times New Roman" w:cs="Times New Roman"/>
          <w:sz w:val="24"/>
          <w:szCs w:val="24"/>
          <w:lang w:eastAsia="pl-PL"/>
        </w:rPr>
        <w:t xml:space="preserve"> dodał funkcje </w:t>
      </w:r>
      <w:proofErr w:type="spellStart"/>
      <w:r w:rsidRPr="00312254">
        <w:rPr>
          <w:rFonts w:ascii="Times New Roman" w:eastAsia="Times New Roman" w:hAnsi="Times New Roman" w:cs="Times New Roman"/>
          <w:b/>
          <w:bCs/>
          <w:sz w:val="24"/>
          <w:szCs w:val="24"/>
          <w:lang w:eastAsia="pl-PL"/>
        </w:rPr>
        <w:t>Relight</w:t>
      </w:r>
      <w:proofErr w:type="spellEnd"/>
      <w:r w:rsidRPr="00312254">
        <w:rPr>
          <w:rFonts w:ascii="Times New Roman" w:eastAsia="Times New Roman" w:hAnsi="Times New Roman" w:cs="Times New Roman"/>
          <w:sz w:val="24"/>
          <w:szCs w:val="24"/>
          <w:lang w:eastAsia="pl-PL"/>
        </w:rPr>
        <w:t xml:space="preserve"> (zmiana oświetlenia sceny po fakcie – np. zmiana dnia na noc, dodanie neonów) oraz </w:t>
      </w:r>
      <w:r w:rsidRPr="00312254">
        <w:rPr>
          <w:rFonts w:ascii="Times New Roman" w:eastAsia="Times New Roman" w:hAnsi="Times New Roman" w:cs="Times New Roman"/>
          <w:b/>
          <w:bCs/>
          <w:sz w:val="24"/>
          <w:szCs w:val="24"/>
          <w:lang w:eastAsia="pl-PL"/>
        </w:rPr>
        <w:t>Style Transfer</w:t>
      </w:r>
      <w:r w:rsidRPr="00312254">
        <w:rPr>
          <w:rFonts w:ascii="Times New Roman" w:eastAsia="Times New Roman" w:hAnsi="Times New Roman" w:cs="Times New Roman"/>
          <w:sz w:val="24"/>
          <w:szCs w:val="24"/>
          <w:lang w:eastAsia="pl-PL"/>
        </w:rPr>
        <w:t xml:space="preserve"> (przenoszenie stylu jednego obrazu na drugi z zachowaniem struktury). Integracja jako </w:t>
      </w:r>
      <w:proofErr w:type="spellStart"/>
      <w:r w:rsidRPr="00312254">
        <w:rPr>
          <w:rFonts w:ascii="Times New Roman" w:eastAsia="Times New Roman" w:hAnsi="Times New Roman" w:cs="Times New Roman"/>
          <w:sz w:val="24"/>
          <w:szCs w:val="24"/>
          <w:lang w:eastAsia="pl-PL"/>
        </w:rPr>
        <w:t>plugin</w:t>
      </w:r>
      <w:proofErr w:type="spellEnd"/>
      <w:r w:rsidRPr="00312254">
        <w:rPr>
          <w:rFonts w:ascii="Times New Roman" w:eastAsia="Times New Roman" w:hAnsi="Times New Roman" w:cs="Times New Roman"/>
          <w:sz w:val="24"/>
          <w:szCs w:val="24"/>
          <w:lang w:eastAsia="pl-PL"/>
        </w:rPr>
        <w:t xml:space="preserve"> do </w:t>
      </w:r>
      <w:r w:rsidRPr="00312254">
        <w:rPr>
          <w:rFonts w:ascii="Times New Roman" w:eastAsia="Times New Roman" w:hAnsi="Times New Roman" w:cs="Times New Roman"/>
          <w:b/>
          <w:bCs/>
          <w:sz w:val="24"/>
          <w:szCs w:val="24"/>
          <w:lang w:eastAsia="pl-PL"/>
        </w:rPr>
        <w:t>Adobe Photoshop</w:t>
      </w:r>
      <w:r w:rsidRPr="00312254">
        <w:rPr>
          <w:rFonts w:ascii="Times New Roman" w:eastAsia="Times New Roman" w:hAnsi="Times New Roman" w:cs="Times New Roman"/>
          <w:sz w:val="24"/>
          <w:szCs w:val="24"/>
          <w:lang w:eastAsia="pl-PL"/>
        </w:rPr>
        <w:t xml:space="preserve"> sprawiła, że stał się on standardowym narzędziem "</w:t>
      </w:r>
      <w:proofErr w:type="spellStart"/>
      <w:r w:rsidRPr="00312254">
        <w:rPr>
          <w:rFonts w:ascii="Times New Roman" w:eastAsia="Times New Roman" w:hAnsi="Times New Roman" w:cs="Times New Roman"/>
          <w:sz w:val="24"/>
          <w:szCs w:val="24"/>
          <w:lang w:eastAsia="pl-PL"/>
        </w:rPr>
        <w:t>finishing</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touch</w:t>
      </w:r>
      <w:proofErr w:type="spellEnd"/>
      <w:r w:rsidRPr="00312254">
        <w:rPr>
          <w:rFonts w:ascii="Times New Roman" w:eastAsia="Times New Roman" w:hAnsi="Times New Roman" w:cs="Times New Roman"/>
          <w:sz w:val="24"/>
          <w:szCs w:val="24"/>
          <w:lang w:eastAsia="pl-PL"/>
        </w:rPr>
        <w:t xml:space="preserve">" dla artystów cyfrowych, fotografów i retuszerów. To narzędzie, które pozwala osiągnąć poziom detalu (tzw. "high </w:t>
      </w:r>
      <w:proofErr w:type="spellStart"/>
      <w:r w:rsidRPr="00312254">
        <w:rPr>
          <w:rFonts w:ascii="Times New Roman" w:eastAsia="Times New Roman" w:hAnsi="Times New Roman" w:cs="Times New Roman"/>
          <w:sz w:val="24"/>
          <w:szCs w:val="24"/>
          <w:lang w:eastAsia="pl-PL"/>
        </w:rPr>
        <w:t>frequency</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detail</w:t>
      </w:r>
      <w:proofErr w:type="spellEnd"/>
      <w:r w:rsidRPr="00312254">
        <w:rPr>
          <w:rFonts w:ascii="Times New Roman" w:eastAsia="Times New Roman" w:hAnsi="Times New Roman" w:cs="Times New Roman"/>
          <w:sz w:val="24"/>
          <w:szCs w:val="24"/>
          <w:lang w:eastAsia="pl-PL"/>
        </w:rPr>
        <w:t>"), który wcześniej wymagałby godzin ręcznego malowania tekstur.</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6"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lastRenderedPageBreak/>
        <w:t>Midjourney</w:t>
      </w:r>
      <w:proofErr w:type="spellEnd"/>
      <w:r w:rsidRPr="00312254">
        <w:rPr>
          <w:rFonts w:ascii="Times New Roman" w:eastAsia="Times New Roman" w:hAnsi="Times New Roman" w:cs="Times New Roman"/>
          <w:b/>
          <w:bCs/>
          <w:sz w:val="36"/>
          <w:szCs w:val="36"/>
          <w:lang w:eastAsia="pl-PL"/>
        </w:rPr>
        <w:t xml:space="preserve"> v7: Ucieczka do Przodu – 3D, Web i Szybkość Myśli</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Chociaż </w:t>
      </w:r>
      <w:proofErr w:type="spellStart"/>
      <w:r w:rsidRPr="00312254">
        <w:rPr>
          <w:rFonts w:ascii="Times New Roman" w:eastAsia="Times New Roman" w:hAnsi="Times New Roman" w:cs="Times New Roman"/>
          <w:b/>
          <w:bCs/>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długo opierało się na </w:t>
      </w:r>
      <w:proofErr w:type="spellStart"/>
      <w:r w:rsidRPr="00312254">
        <w:rPr>
          <w:rFonts w:ascii="Times New Roman" w:eastAsia="Times New Roman" w:hAnsi="Times New Roman" w:cs="Times New Roman"/>
          <w:sz w:val="24"/>
          <w:szCs w:val="24"/>
          <w:lang w:eastAsia="pl-PL"/>
        </w:rPr>
        <w:t>Discordzie</w:t>
      </w:r>
      <w:proofErr w:type="spellEnd"/>
      <w:r w:rsidRPr="00312254">
        <w:rPr>
          <w:rFonts w:ascii="Times New Roman" w:eastAsia="Times New Roman" w:hAnsi="Times New Roman" w:cs="Times New Roman"/>
          <w:sz w:val="24"/>
          <w:szCs w:val="24"/>
          <w:lang w:eastAsia="pl-PL"/>
        </w:rPr>
        <w:t xml:space="preserve"> jako swoim interfejsie, wersja </w:t>
      </w:r>
      <w:r w:rsidRPr="00312254">
        <w:rPr>
          <w:rFonts w:ascii="Times New Roman" w:eastAsia="Times New Roman" w:hAnsi="Times New Roman" w:cs="Times New Roman"/>
          <w:b/>
          <w:bCs/>
          <w:sz w:val="24"/>
          <w:szCs w:val="24"/>
          <w:lang w:eastAsia="pl-PL"/>
        </w:rPr>
        <w:t>v7</w:t>
      </w:r>
      <w:r w:rsidRPr="00312254">
        <w:rPr>
          <w:rFonts w:ascii="Times New Roman" w:eastAsia="Times New Roman" w:hAnsi="Times New Roman" w:cs="Times New Roman"/>
          <w:sz w:val="24"/>
          <w:szCs w:val="24"/>
          <w:lang w:eastAsia="pl-PL"/>
        </w:rPr>
        <w:t xml:space="preserve"> (w fazie alfa w grudniu 2025) to ostateczne przejście na dedykowaną, profesjonalną platformę webową (</w:t>
      </w:r>
      <w:proofErr w:type="spellStart"/>
      <w:r w:rsidRPr="00312254">
        <w:rPr>
          <w:rFonts w:ascii="Times New Roman" w:eastAsia="Times New Roman" w:hAnsi="Times New Roman" w:cs="Times New Roman"/>
          <w:b/>
          <w:bCs/>
          <w:sz w:val="24"/>
          <w:szCs w:val="24"/>
          <w:lang w:eastAsia="pl-PL"/>
        </w:rPr>
        <w:t>Alpha</w:t>
      </w:r>
      <w:proofErr w:type="spellEnd"/>
      <w:r w:rsidRPr="00312254">
        <w:rPr>
          <w:rFonts w:ascii="Times New Roman" w:eastAsia="Times New Roman" w:hAnsi="Times New Roman" w:cs="Times New Roman"/>
          <w:b/>
          <w:bCs/>
          <w:sz w:val="24"/>
          <w:szCs w:val="24"/>
          <w:lang w:eastAsia="pl-PL"/>
        </w:rPr>
        <w:t xml:space="preserve"> Web</w:t>
      </w:r>
      <w:r w:rsidRPr="00312254">
        <w:rPr>
          <w:rFonts w:ascii="Times New Roman" w:eastAsia="Times New Roman" w:hAnsi="Times New Roman" w:cs="Times New Roman"/>
          <w:sz w:val="24"/>
          <w:szCs w:val="24"/>
          <w:lang w:eastAsia="pl-PL"/>
        </w:rPr>
        <w:t xml:space="preserve">). Ale zmiany sięgają znacznie głębiej niż interfejs. </w:t>
      </w:r>
      <w:proofErr w:type="spellStart"/>
      <w:r w:rsidRPr="00312254">
        <w:rPr>
          <w:rFonts w:ascii="Times New Roman" w:eastAsia="Times New Roman" w:hAnsi="Times New Roman" w:cs="Times New Roman"/>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v7 wprowadza fundamentalną zmianę w architekturze modelu, integrując rozumienie przestrzenne 3D (techniki zbliżone do </w:t>
      </w:r>
      <w:proofErr w:type="spellStart"/>
      <w:r w:rsidRPr="00312254">
        <w:rPr>
          <w:rFonts w:ascii="Times New Roman" w:eastAsia="Times New Roman" w:hAnsi="Times New Roman" w:cs="Times New Roman"/>
          <w:b/>
          <w:bCs/>
          <w:sz w:val="24"/>
          <w:szCs w:val="24"/>
          <w:lang w:eastAsia="pl-PL"/>
        </w:rPr>
        <w:t>NeRF</w:t>
      </w:r>
      <w:proofErr w:type="spellEnd"/>
      <w:r w:rsidRPr="00312254">
        <w:rPr>
          <w:rFonts w:ascii="Times New Roman" w:eastAsia="Times New Roman" w:hAnsi="Times New Roman" w:cs="Times New Roman"/>
          <w:sz w:val="24"/>
          <w:szCs w:val="24"/>
          <w:lang w:eastAsia="pl-PL"/>
        </w:rPr>
        <w:t xml:space="preserve"> - </w:t>
      </w:r>
      <w:proofErr w:type="spellStart"/>
      <w:r w:rsidRPr="00312254">
        <w:rPr>
          <w:rFonts w:ascii="Times New Roman" w:eastAsia="Times New Roman" w:hAnsi="Times New Roman" w:cs="Times New Roman"/>
          <w:sz w:val="24"/>
          <w:szCs w:val="24"/>
          <w:lang w:eastAsia="pl-PL"/>
        </w:rPr>
        <w:t>Neural</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Radiance</w:t>
      </w:r>
      <w:proofErr w:type="spellEnd"/>
      <w:r w:rsidRPr="00312254">
        <w:rPr>
          <w:rFonts w:ascii="Times New Roman" w:eastAsia="Times New Roman" w:hAnsi="Times New Roman" w:cs="Times New Roman"/>
          <w:sz w:val="24"/>
          <w:szCs w:val="24"/>
          <w:lang w:eastAsia="pl-PL"/>
        </w:rPr>
        <w:t xml:space="preserve"> Fields).</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Dzięki temu model znacznie lepiej radzi sobie z perspektywą, oświetleniem i spójnością obiektów pod różnymi kątami. Jeśli poprosimy o "wnętrze pokoju", odbicia w lustrach będą poprawne geometrycznie, a cienie będą spójne ze źródłami światła. To krok milowy w stronę </w:t>
      </w:r>
      <w:proofErr w:type="spellStart"/>
      <w:r w:rsidRPr="00312254">
        <w:rPr>
          <w:rFonts w:ascii="Times New Roman" w:eastAsia="Times New Roman" w:hAnsi="Times New Roman" w:cs="Times New Roman"/>
          <w:sz w:val="24"/>
          <w:szCs w:val="24"/>
          <w:lang w:eastAsia="pl-PL"/>
        </w:rPr>
        <w:t>fotorealizmu</w:t>
      </w:r>
      <w:proofErr w:type="spellEnd"/>
      <w:r w:rsidRPr="00312254">
        <w:rPr>
          <w:rFonts w:ascii="Times New Roman" w:eastAsia="Times New Roman" w:hAnsi="Times New Roman" w:cs="Times New Roman"/>
          <w:sz w:val="24"/>
          <w:szCs w:val="24"/>
          <w:lang w:eastAsia="pl-PL"/>
        </w:rPr>
        <w:t>, który nie jest tylko "teksturą", ale symulacją światła.</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Kluczową nowością użytkową jest </w:t>
      </w:r>
      <w:r w:rsidRPr="00312254">
        <w:rPr>
          <w:rFonts w:ascii="Times New Roman" w:eastAsia="Times New Roman" w:hAnsi="Times New Roman" w:cs="Times New Roman"/>
          <w:b/>
          <w:bCs/>
          <w:sz w:val="24"/>
          <w:szCs w:val="24"/>
          <w:lang w:eastAsia="pl-PL"/>
        </w:rPr>
        <w:t xml:space="preserve">Draft </w:t>
      </w:r>
      <w:proofErr w:type="spellStart"/>
      <w:r w:rsidRPr="00312254">
        <w:rPr>
          <w:rFonts w:ascii="Times New Roman" w:eastAsia="Times New Roman" w:hAnsi="Times New Roman" w:cs="Times New Roman"/>
          <w:b/>
          <w:bCs/>
          <w:sz w:val="24"/>
          <w:szCs w:val="24"/>
          <w:lang w:eastAsia="pl-PL"/>
        </w:rPr>
        <w:t>Mode</w:t>
      </w:r>
      <w:proofErr w:type="spellEnd"/>
      <w:r w:rsidRPr="00312254">
        <w:rPr>
          <w:rFonts w:ascii="Times New Roman" w:eastAsia="Times New Roman" w:hAnsi="Times New Roman" w:cs="Times New Roman"/>
          <w:sz w:val="24"/>
          <w:szCs w:val="24"/>
          <w:lang w:eastAsia="pl-PL"/>
        </w:rPr>
        <w:t xml:space="preserve">. Użytkownicy narzekali na koszty i czas generowania w v6. Tryb Draft w v7 generuje obrazy </w:t>
      </w:r>
      <w:r w:rsidRPr="00312254">
        <w:rPr>
          <w:rFonts w:ascii="Times New Roman" w:eastAsia="Times New Roman" w:hAnsi="Times New Roman" w:cs="Times New Roman"/>
          <w:b/>
          <w:bCs/>
          <w:sz w:val="24"/>
          <w:szCs w:val="24"/>
          <w:lang w:eastAsia="pl-PL"/>
        </w:rPr>
        <w:t>10 razy szybciej</w:t>
      </w:r>
      <w:r w:rsidRPr="00312254">
        <w:rPr>
          <w:rFonts w:ascii="Times New Roman" w:eastAsia="Times New Roman" w:hAnsi="Times New Roman" w:cs="Times New Roman"/>
          <w:sz w:val="24"/>
          <w:szCs w:val="24"/>
          <w:lang w:eastAsia="pl-PL"/>
        </w:rPr>
        <w:t xml:space="preserve">, zużywając ułamek mocy obliczeniowej. Pozwala to na błyskawiczną "burzę mózgów" i iterację pomysłów. Dopiero gdy użytkownik jest zadowolony z kompozycji, może użyć przycisku "Super </w:t>
      </w:r>
      <w:proofErr w:type="spellStart"/>
      <w:r w:rsidRPr="00312254">
        <w:rPr>
          <w:rFonts w:ascii="Times New Roman" w:eastAsia="Times New Roman" w:hAnsi="Times New Roman" w:cs="Times New Roman"/>
          <w:sz w:val="24"/>
          <w:szCs w:val="24"/>
          <w:lang w:eastAsia="pl-PL"/>
        </w:rPr>
        <w:t>Upscale</w:t>
      </w:r>
      <w:proofErr w:type="spellEnd"/>
      <w:r w:rsidRPr="00312254">
        <w:rPr>
          <w:rFonts w:ascii="Times New Roman" w:eastAsia="Times New Roman" w:hAnsi="Times New Roman" w:cs="Times New Roman"/>
          <w:sz w:val="24"/>
          <w:szCs w:val="24"/>
          <w:lang w:eastAsia="pl-PL"/>
        </w:rPr>
        <w:t xml:space="preserve">", aby przeliczyć obraz w pełnej jakości v7. </w:t>
      </w:r>
      <w:proofErr w:type="spellStart"/>
      <w:r w:rsidRPr="00312254">
        <w:rPr>
          <w:rFonts w:ascii="Times New Roman" w:eastAsia="Times New Roman" w:hAnsi="Times New Roman" w:cs="Times New Roman"/>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wprowadziło też zaawansowany </w:t>
      </w:r>
      <w:r w:rsidRPr="00312254">
        <w:rPr>
          <w:rFonts w:ascii="Times New Roman" w:eastAsia="Times New Roman" w:hAnsi="Times New Roman" w:cs="Times New Roman"/>
          <w:b/>
          <w:bCs/>
          <w:sz w:val="24"/>
          <w:szCs w:val="24"/>
          <w:lang w:eastAsia="pl-PL"/>
        </w:rPr>
        <w:t>Editor</w:t>
      </w:r>
      <w:r w:rsidRPr="00312254">
        <w:rPr>
          <w:rFonts w:ascii="Times New Roman" w:eastAsia="Times New Roman" w:hAnsi="Times New Roman" w:cs="Times New Roman"/>
          <w:sz w:val="24"/>
          <w:szCs w:val="24"/>
          <w:lang w:eastAsia="pl-PL"/>
        </w:rPr>
        <w:t>, który pozwala na edycję obrazów (</w:t>
      </w:r>
      <w:proofErr w:type="spellStart"/>
      <w:r w:rsidRPr="00312254">
        <w:rPr>
          <w:rFonts w:ascii="Times New Roman" w:eastAsia="Times New Roman" w:hAnsi="Times New Roman" w:cs="Times New Roman"/>
          <w:sz w:val="24"/>
          <w:szCs w:val="24"/>
          <w:lang w:eastAsia="pl-PL"/>
        </w:rPr>
        <w:t>inpainting</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outpainting</w:t>
      </w:r>
      <w:proofErr w:type="spellEnd"/>
      <w:r w:rsidRPr="00312254">
        <w:rPr>
          <w:rFonts w:ascii="Times New Roman" w:eastAsia="Times New Roman" w:hAnsi="Times New Roman" w:cs="Times New Roman"/>
          <w:sz w:val="24"/>
          <w:szCs w:val="24"/>
          <w:lang w:eastAsia="pl-PL"/>
        </w:rPr>
        <w:t xml:space="preserve">) na nieskończonym płótnie, łącząc wiele generacji w jedną panoramę. Mimo rosnącej konkurencji, </w:t>
      </w:r>
      <w:proofErr w:type="spellStart"/>
      <w:r w:rsidRPr="00312254">
        <w:rPr>
          <w:rFonts w:ascii="Times New Roman" w:eastAsia="Times New Roman" w:hAnsi="Times New Roman" w:cs="Times New Roman"/>
          <w:sz w:val="24"/>
          <w:szCs w:val="24"/>
          <w:lang w:eastAsia="pl-PL"/>
        </w:rPr>
        <w:t>Midjourney</w:t>
      </w:r>
      <w:proofErr w:type="spellEnd"/>
      <w:r w:rsidRPr="00312254">
        <w:rPr>
          <w:rFonts w:ascii="Times New Roman" w:eastAsia="Times New Roman" w:hAnsi="Times New Roman" w:cs="Times New Roman"/>
          <w:sz w:val="24"/>
          <w:szCs w:val="24"/>
          <w:lang w:eastAsia="pl-PL"/>
        </w:rPr>
        <w:t xml:space="preserve"> v7 pozostaje liderem w kategorii "</w:t>
      </w:r>
      <w:proofErr w:type="spellStart"/>
      <w:r w:rsidRPr="00312254">
        <w:rPr>
          <w:rFonts w:ascii="Times New Roman" w:eastAsia="Times New Roman" w:hAnsi="Times New Roman" w:cs="Times New Roman"/>
          <w:sz w:val="24"/>
          <w:szCs w:val="24"/>
          <w:lang w:eastAsia="pl-PL"/>
        </w:rPr>
        <w:t>artistic</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quality</w:t>
      </w:r>
      <w:proofErr w:type="spellEnd"/>
      <w:r w:rsidRPr="00312254">
        <w:rPr>
          <w:rFonts w:ascii="Times New Roman" w:eastAsia="Times New Roman" w:hAnsi="Times New Roman" w:cs="Times New Roman"/>
          <w:sz w:val="24"/>
          <w:szCs w:val="24"/>
          <w:lang w:eastAsia="pl-PL"/>
        </w:rPr>
        <w:t>" – jego estetyka jest wciąż uznawana za najbardziej "klimatyczną" i malarską.</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Łukasz Czarnecki</w:t>
      </w:r>
      <w:r w:rsidRPr="00312254">
        <w:rPr>
          <w:rFonts w:ascii="Times New Roman" w:eastAsia="Times New Roman" w:hAnsi="Times New Roman" w:cs="Times New Roman"/>
          <w:sz w:val="24"/>
          <w:szCs w:val="24"/>
          <w:lang w:eastAsia="pl-PL"/>
        </w:rPr>
        <w:t xml:space="preserve"> Założyciel </w:t>
      </w:r>
      <w:proofErr w:type="spellStart"/>
      <w:r w:rsidRPr="00312254">
        <w:rPr>
          <w:rFonts w:ascii="Times New Roman" w:eastAsia="Times New Roman" w:hAnsi="Times New Roman" w:cs="Times New Roman"/>
          <w:sz w:val="24"/>
          <w:szCs w:val="24"/>
          <w:lang w:eastAsia="pl-PL"/>
        </w:rPr>
        <w:t>OpenMind</w:t>
      </w:r>
      <w:proofErr w:type="spellEnd"/>
      <w:r w:rsidRPr="00312254">
        <w:rPr>
          <w:rFonts w:ascii="Times New Roman" w:eastAsia="Times New Roman" w:hAnsi="Times New Roman" w:cs="Times New Roman"/>
          <w:sz w:val="24"/>
          <w:szCs w:val="24"/>
          <w:lang w:eastAsia="pl-PL"/>
        </w:rPr>
        <w:t xml:space="preserve"> AI Consulting</w:t>
      </w:r>
    </w:p>
    <w:p w:rsidR="00312254" w:rsidRPr="00312254" w:rsidRDefault="00312254" w:rsidP="00312254">
      <w:pPr>
        <w:spacing w:after="0"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pict>
          <v:rect id="_x0000_i1057" style="width:0;height:1.5pt" o:hralign="center" o:hrstd="t" o:hr="t" fillcolor="#a0a0a0" stroked="f"/>
        </w:pict>
      </w:r>
    </w:p>
    <w:p w:rsidR="00312254" w:rsidRPr="00312254" w:rsidRDefault="00312254" w:rsidP="00312254">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roofErr w:type="spellStart"/>
      <w:r w:rsidRPr="00312254">
        <w:rPr>
          <w:rFonts w:ascii="Times New Roman" w:eastAsia="Times New Roman" w:hAnsi="Times New Roman" w:cs="Times New Roman"/>
          <w:b/>
          <w:bCs/>
          <w:sz w:val="36"/>
          <w:szCs w:val="36"/>
          <w:lang w:eastAsia="pl-PL"/>
        </w:rPr>
        <w:t>Krea</w:t>
      </w:r>
      <w:proofErr w:type="spellEnd"/>
      <w:r w:rsidRPr="00312254">
        <w:rPr>
          <w:rFonts w:ascii="Times New Roman" w:eastAsia="Times New Roman" w:hAnsi="Times New Roman" w:cs="Times New Roman"/>
          <w:b/>
          <w:bCs/>
          <w:sz w:val="36"/>
          <w:szCs w:val="36"/>
          <w:lang w:eastAsia="pl-PL"/>
        </w:rPr>
        <w:t xml:space="preserve"> AI: Wideo w Czasie Rzeczywistym i Śmierć "</w:t>
      </w:r>
      <w:proofErr w:type="spellStart"/>
      <w:r w:rsidRPr="00312254">
        <w:rPr>
          <w:rFonts w:ascii="Times New Roman" w:eastAsia="Times New Roman" w:hAnsi="Times New Roman" w:cs="Times New Roman"/>
          <w:b/>
          <w:bCs/>
          <w:sz w:val="36"/>
          <w:szCs w:val="36"/>
          <w:lang w:eastAsia="pl-PL"/>
        </w:rPr>
        <w:t>Renderowania</w:t>
      </w:r>
      <w:proofErr w:type="spellEnd"/>
      <w:r w:rsidRPr="00312254">
        <w:rPr>
          <w:rFonts w:ascii="Times New Roman" w:eastAsia="Times New Roman" w:hAnsi="Times New Roman" w:cs="Times New Roman"/>
          <w:b/>
          <w:bCs/>
          <w:sz w:val="36"/>
          <w:szCs w:val="36"/>
          <w:lang w:eastAsia="pl-PL"/>
        </w:rPr>
        <w:t>"</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b/>
          <w:bCs/>
          <w:sz w:val="24"/>
          <w:szCs w:val="24"/>
          <w:lang w:eastAsia="pl-PL"/>
        </w:rPr>
        <w:t>Krea</w:t>
      </w:r>
      <w:proofErr w:type="spellEnd"/>
      <w:r w:rsidRPr="00312254">
        <w:rPr>
          <w:rFonts w:ascii="Times New Roman" w:eastAsia="Times New Roman" w:hAnsi="Times New Roman" w:cs="Times New Roman"/>
          <w:b/>
          <w:bCs/>
          <w:sz w:val="24"/>
          <w:szCs w:val="24"/>
          <w:lang w:eastAsia="pl-PL"/>
        </w:rPr>
        <w:t xml:space="preserve"> AI</w:t>
      </w:r>
      <w:r w:rsidRPr="00312254">
        <w:rPr>
          <w:rFonts w:ascii="Times New Roman" w:eastAsia="Times New Roman" w:hAnsi="Times New Roman" w:cs="Times New Roman"/>
          <w:sz w:val="24"/>
          <w:szCs w:val="24"/>
          <w:lang w:eastAsia="pl-PL"/>
        </w:rPr>
        <w:t xml:space="preserve"> wstrząsnęła branżą kreatywną, udostępniając model </w:t>
      </w:r>
      <w:proofErr w:type="spellStart"/>
      <w:r w:rsidRPr="00312254">
        <w:rPr>
          <w:rFonts w:ascii="Times New Roman" w:eastAsia="Times New Roman" w:hAnsi="Times New Roman" w:cs="Times New Roman"/>
          <w:b/>
          <w:bCs/>
          <w:sz w:val="24"/>
          <w:szCs w:val="24"/>
          <w:lang w:eastAsia="pl-PL"/>
        </w:rPr>
        <w:t>Krea</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Realtime</w:t>
      </w:r>
      <w:proofErr w:type="spellEnd"/>
      <w:r w:rsidRPr="00312254">
        <w:rPr>
          <w:rFonts w:ascii="Times New Roman" w:eastAsia="Times New Roman" w:hAnsi="Times New Roman" w:cs="Times New Roman"/>
          <w:b/>
          <w:bCs/>
          <w:sz w:val="24"/>
          <w:szCs w:val="24"/>
          <w:lang w:eastAsia="pl-PL"/>
        </w:rPr>
        <w:t xml:space="preserve"> 14B</w:t>
      </w:r>
      <w:r w:rsidRPr="00312254">
        <w:rPr>
          <w:rFonts w:ascii="Times New Roman" w:eastAsia="Times New Roman" w:hAnsi="Times New Roman" w:cs="Times New Roman"/>
          <w:sz w:val="24"/>
          <w:szCs w:val="24"/>
          <w:lang w:eastAsia="pl-PL"/>
        </w:rPr>
        <w:t xml:space="preserve">, który jako pierwszy komercyjny system oferuje generowanie wideo z prędkością </w:t>
      </w:r>
      <w:r w:rsidRPr="00312254">
        <w:rPr>
          <w:rFonts w:ascii="Times New Roman" w:eastAsia="Times New Roman" w:hAnsi="Times New Roman" w:cs="Times New Roman"/>
          <w:b/>
          <w:bCs/>
          <w:sz w:val="24"/>
          <w:szCs w:val="24"/>
          <w:lang w:eastAsia="pl-PL"/>
        </w:rPr>
        <w:t>11 klatek na sekundę</w:t>
      </w:r>
      <w:r w:rsidRPr="00312254">
        <w:rPr>
          <w:rFonts w:ascii="Times New Roman" w:eastAsia="Times New Roman" w:hAnsi="Times New Roman" w:cs="Times New Roman"/>
          <w:sz w:val="24"/>
          <w:szCs w:val="24"/>
          <w:lang w:eastAsia="pl-PL"/>
        </w:rPr>
        <w:t xml:space="preserve"> (na pojedynczym GPU H100, ale zoptymalizowane wersje działają płynnie w chmurze). To oznacza koniec paradygmatu "wpisz </w:t>
      </w:r>
      <w:proofErr w:type="spellStart"/>
      <w:r w:rsidRPr="00312254">
        <w:rPr>
          <w:rFonts w:ascii="Times New Roman" w:eastAsia="Times New Roman" w:hAnsi="Times New Roman" w:cs="Times New Roman"/>
          <w:sz w:val="24"/>
          <w:szCs w:val="24"/>
          <w:lang w:eastAsia="pl-PL"/>
        </w:rPr>
        <w:t>prompt</w:t>
      </w:r>
      <w:proofErr w:type="spellEnd"/>
      <w:r w:rsidRPr="00312254">
        <w:rPr>
          <w:rFonts w:ascii="Times New Roman" w:eastAsia="Times New Roman" w:hAnsi="Times New Roman" w:cs="Times New Roman"/>
          <w:sz w:val="24"/>
          <w:szCs w:val="24"/>
          <w:lang w:eastAsia="pl-PL"/>
        </w:rPr>
        <w:t xml:space="preserve"> -&gt; czekaj 2 minuty -&gt; zobacz wynik". Z </w:t>
      </w:r>
      <w:proofErr w:type="spellStart"/>
      <w:r w:rsidRPr="00312254">
        <w:rPr>
          <w:rFonts w:ascii="Times New Roman" w:eastAsia="Times New Roman" w:hAnsi="Times New Roman" w:cs="Times New Roman"/>
          <w:sz w:val="24"/>
          <w:szCs w:val="24"/>
          <w:lang w:eastAsia="pl-PL"/>
        </w:rPr>
        <w:t>Krea</w:t>
      </w:r>
      <w:proofErr w:type="spellEnd"/>
      <w:r w:rsidRPr="00312254">
        <w:rPr>
          <w:rFonts w:ascii="Times New Roman" w:eastAsia="Times New Roman" w:hAnsi="Times New Roman" w:cs="Times New Roman"/>
          <w:sz w:val="24"/>
          <w:szCs w:val="24"/>
          <w:lang w:eastAsia="pl-PL"/>
        </w:rPr>
        <w:t xml:space="preserve"> AI, wideo zmienia się w </w:t>
      </w:r>
      <w:r w:rsidRPr="00312254">
        <w:rPr>
          <w:rFonts w:ascii="Times New Roman" w:eastAsia="Times New Roman" w:hAnsi="Times New Roman" w:cs="Times New Roman"/>
          <w:b/>
          <w:bCs/>
          <w:sz w:val="24"/>
          <w:szCs w:val="24"/>
          <w:lang w:eastAsia="pl-PL"/>
        </w:rPr>
        <w:t>czasie rzeczywistym</w:t>
      </w:r>
      <w:r w:rsidRPr="00312254">
        <w:rPr>
          <w:rFonts w:ascii="Times New Roman" w:eastAsia="Times New Roman" w:hAnsi="Times New Roman" w:cs="Times New Roman"/>
          <w:sz w:val="24"/>
          <w:szCs w:val="24"/>
          <w:lang w:eastAsia="pl-PL"/>
        </w:rPr>
        <w:t>, gdy użytkownik pisze, przesuwa suwaki lub rysuje kształty na ekranie.</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sz w:val="24"/>
          <w:szCs w:val="24"/>
          <w:lang w:eastAsia="pl-PL"/>
        </w:rPr>
        <w:t xml:space="preserve">Ta technologia, oparta na nowatorskiej metodzie destylacji modeli dyfuzyjnych (LCM - </w:t>
      </w:r>
      <w:proofErr w:type="spellStart"/>
      <w:r w:rsidRPr="00312254">
        <w:rPr>
          <w:rFonts w:ascii="Times New Roman" w:eastAsia="Times New Roman" w:hAnsi="Times New Roman" w:cs="Times New Roman"/>
          <w:sz w:val="24"/>
          <w:szCs w:val="24"/>
          <w:lang w:eastAsia="pl-PL"/>
        </w:rPr>
        <w:t>Latent</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Consistency</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Models</w:t>
      </w:r>
      <w:proofErr w:type="spellEnd"/>
      <w:r w:rsidRPr="00312254">
        <w:rPr>
          <w:rFonts w:ascii="Times New Roman" w:eastAsia="Times New Roman" w:hAnsi="Times New Roman" w:cs="Times New Roman"/>
          <w:sz w:val="24"/>
          <w:szCs w:val="24"/>
          <w:lang w:eastAsia="pl-PL"/>
        </w:rPr>
        <w:t>), otwiera zupełnie nowe zastosowania.</w:t>
      </w:r>
    </w:p>
    <w:p w:rsidR="00312254" w:rsidRPr="00312254" w:rsidRDefault="00312254" w:rsidP="00312254">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Interaktywne Instalacje i VJ-</w:t>
      </w:r>
      <w:proofErr w:type="spellStart"/>
      <w:r w:rsidRPr="00312254">
        <w:rPr>
          <w:rFonts w:ascii="Times New Roman" w:eastAsia="Times New Roman" w:hAnsi="Times New Roman" w:cs="Times New Roman"/>
          <w:b/>
          <w:bCs/>
          <w:sz w:val="24"/>
          <w:szCs w:val="24"/>
          <w:lang w:eastAsia="pl-PL"/>
        </w:rPr>
        <w:t>ing</w:t>
      </w:r>
      <w:proofErr w:type="spellEnd"/>
      <w:r w:rsidRPr="00312254">
        <w:rPr>
          <w:rFonts w:ascii="Times New Roman" w:eastAsia="Times New Roman" w:hAnsi="Times New Roman" w:cs="Times New Roman"/>
          <w:b/>
          <w:bCs/>
          <w:sz w:val="24"/>
          <w:szCs w:val="24"/>
          <w:lang w:eastAsia="pl-PL"/>
        </w:rPr>
        <w:t>:</w:t>
      </w:r>
      <w:r w:rsidRPr="00312254">
        <w:rPr>
          <w:rFonts w:ascii="Times New Roman" w:eastAsia="Times New Roman" w:hAnsi="Times New Roman" w:cs="Times New Roman"/>
          <w:sz w:val="24"/>
          <w:szCs w:val="24"/>
          <w:lang w:eastAsia="pl-PL"/>
        </w:rPr>
        <w:t xml:space="preserve"> Artyści wizualni mogą "grać" generatywnym wideo na żywo podczas koncertów, reagując na muzykę i publiczność.</w:t>
      </w:r>
    </w:p>
    <w:p w:rsidR="00312254" w:rsidRPr="00312254" w:rsidRDefault="00312254" w:rsidP="00312254">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Szybkie Prototypowanie:</w:t>
      </w:r>
      <w:r w:rsidRPr="00312254">
        <w:rPr>
          <w:rFonts w:ascii="Times New Roman" w:eastAsia="Times New Roman" w:hAnsi="Times New Roman" w:cs="Times New Roman"/>
          <w:sz w:val="24"/>
          <w:szCs w:val="24"/>
          <w:lang w:eastAsia="pl-PL"/>
        </w:rPr>
        <w:t xml:space="preserve"> Reżyserzy mogą ustawiać sceny, światło i kadry w czasie rzeczywistym, widząc natychmiastowy podgląd wideo, zamiast czekać na </w:t>
      </w:r>
      <w:proofErr w:type="spellStart"/>
      <w:r w:rsidRPr="00312254">
        <w:rPr>
          <w:rFonts w:ascii="Times New Roman" w:eastAsia="Times New Roman" w:hAnsi="Times New Roman" w:cs="Times New Roman"/>
          <w:sz w:val="24"/>
          <w:szCs w:val="24"/>
          <w:lang w:eastAsia="pl-PL"/>
        </w:rPr>
        <w:t>render</w:t>
      </w:r>
      <w:proofErr w:type="spellEnd"/>
      <w:r w:rsidRPr="00312254">
        <w:rPr>
          <w:rFonts w:ascii="Times New Roman" w:eastAsia="Times New Roman" w:hAnsi="Times New Roman" w:cs="Times New Roman"/>
          <w:sz w:val="24"/>
          <w:szCs w:val="24"/>
          <w:lang w:eastAsia="pl-PL"/>
        </w:rPr>
        <w:t>.</w:t>
      </w:r>
    </w:p>
    <w:p w:rsidR="00312254" w:rsidRPr="00312254" w:rsidRDefault="00312254" w:rsidP="00312254">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12254">
        <w:rPr>
          <w:rFonts w:ascii="Times New Roman" w:eastAsia="Times New Roman" w:hAnsi="Times New Roman" w:cs="Times New Roman"/>
          <w:b/>
          <w:bCs/>
          <w:sz w:val="24"/>
          <w:szCs w:val="24"/>
          <w:lang w:eastAsia="pl-PL"/>
        </w:rPr>
        <w:t>Aplikacja na iPada:</w:t>
      </w:r>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Krea</w:t>
      </w:r>
      <w:proofErr w:type="spellEnd"/>
      <w:r w:rsidRPr="00312254">
        <w:rPr>
          <w:rFonts w:ascii="Times New Roman" w:eastAsia="Times New Roman" w:hAnsi="Times New Roman" w:cs="Times New Roman"/>
          <w:sz w:val="24"/>
          <w:szCs w:val="24"/>
          <w:lang w:eastAsia="pl-PL"/>
        </w:rPr>
        <w:t xml:space="preserve"> przeniosła tę moc na urządzenia mobilne. Używając rysika Apple </w:t>
      </w:r>
      <w:proofErr w:type="spellStart"/>
      <w:r w:rsidRPr="00312254">
        <w:rPr>
          <w:rFonts w:ascii="Times New Roman" w:eastAsia="Times New Roman" w:hAnsi="Times New Roman" w:cs="Times New Roman"/>
          <w:sz w:val="24"/>
          <w:szCs w:val="24"/>
          <w:lang w:eastAsia="pl-PL"/>
        </w:rPr>
        <w:t>Pencil</w:t>
      </w:r>
      <w:proofErr w:type="spellEnd"/>
      <w:r w:rsidRPr="00312254">
        <w:rPr>
          <w:rFonts w:ascii="Times New Roman" w:eastAsia="Times New Roman" w:hAnsi="Times New Roman" w:cs="Times New Roman"/>
          <w:sz w:val="24"/>
          <w:szCs w:val="24"/>
          <w:lang w:eastAsia="pl-PL"/>
        </w:rPr>
        <w:t xml:space="preserve">, można rysować proste kształty, które AI natychmiast zamienia w </w:t>
      </w:r>
      <w:proofErr w:type="spellStart"/>
      <w:r w:rsidRPr="00312254">
        <w:rPr>
          <w:rFonts w:ascii="Times New Roman" w:eastAsia="Times New Roman" w:hAnsi="Times New Roman" w:cs="Times New Roman"/>
          <w:sz w:val="24"/>
          <w:szCs w:val="24"/>
          <w:lang w:eastAsia="pl-PL"/>
        </w:rPr>
        <w:t>fotorealistyczne</w:t>
      </w:r>
      <w:proofErr w:type="spellEnd"/>
      <w:r w:rsidRPr="00312254">
        <w:rPr>
          <w:rFonts w:ascii="Times New Roman" w:eastAsia="Times New Roman" w:hAnsi="Times New Roman" w:cs="Times New Roman"/>
          <w:sz w:val="24"/>
          <w:szCs w:val="24"/>
          <w:lang w:eastAsia="pl-PL"/>
        </w:rPr>
        <w:t xml:space="preserve"> obrazy lub wideo.</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312254">
        <w:rPr>
          <w:rFonts w:ascii="Times New Roman" w:eastAsia="Times New Roman" w:hAnsi="Times New Roman" w:cs="Times New Roman"/>
          <w:sz w:val="24"/>
          <w:szCs w:val="24"/>
          <w:lang w:eastAsia="pl-PL"/>
        </w:rPr>
        <w:lastRenderedPageBreak/>
        <w:t>Krea</w:t>
      </w:r>
      <w:proofErr w:type="spellEnd"/>
      <w:r w:rsidRPr="00312254">
        <w:rPr>
          <w:rFonts w:ascii="Times New Roman" w:eastAsia="Times New Roman" w:hAnsi="Times New Roman" w:cs="Times New Roman"/>
          <w:sz w:val="24"/>
          <w:szCs w:val="24"/>
          <w:lang w:eastAsia="pl-PL"/>
        </w:rPr>
        <w:t xml:space="preserve"> AI wprowadziła też funkcję </w:t>
      </w:r>
      <w:proofErr w:type="spellStart"/>
      <w:r w:rsidRPr="00312254">
        <w:rPr>
          <w:rFonts w:ascii="Times New Roman" w:eastAsia="Times New Roman" w:hAnsi="Times New Roman" w:cs="Times New Roman"/>
          <w:b/>
          <w:bCs/>
          <w:sz w:val="24"/>
          <w:szCs w:val="24"/>
          <w:lang w:eastAsia="pl-PL"/>
        </w:rPr>
        <w:t>Pattern</w:t>
      </w:r>
      <w:proofErr w:type="spellEnd"/>
      <w:r w:rsidRPr="00312254">
        <w:rPr>
          <w:rFonts w:ascii="Times New Roman" w:eastAsia="Times New Roman" w:hAnsi="Times New Roman" w:cs="Times New Roman"/>
          <w:b/>
          <w:bCs/>
          <w:sz w:val="24"/>
          <w:szCs w:val="24"/>
          <w:lang w:eastAsia="pl-PL"/>
        </w:rPr>
        <w:t xml:space="preserve"> </w:t>
      </w:r>
      <w:proofErr w:type="spellStart"/>
      <w:r w:rsidRPr="00312254">
        <w:rPr>
          <w:rFonts w:ascii="Times New Roman" w:eastAsia="Times New Roman" w:hAnsi="Times New Roman" w:cs="Times New Roman"/>
          <w:b/>
          <w:bCs/>
          <w:sz w:val="24"/>
          <w:szCs w:val="24"/>
          <w:lang w:eastAsia="pl-PL"/>
        </w:rPr>
        <w:t>Tool</w:t>
      </w:r>
      <w:proofErr w:type="spellEnd"/>
      <w:r w:rsidRPr="00312254">
        <w:rPr>
          <w:rFonts w:ascii="Times New Roman" w:eastAsia="Times New Roman" w:hAnsi="Times New Roman" w:cs="Times New Roman"/>
          <w:sz w:val="24"/>
          <w:szCs w:val="24"/>
          <w:lang w:eastAsia="pl-PL"/>
        </w:rPr>
        <w:t>, która pozwala układać logotypy lub wzory wewnątrz generowanych obrazów (</w:t>
      </w:r>
      <w:proofErr w:type="spellStart"/>
      <w:r w:rsidRPr="00312254">
        <w:rPr>
          <w:rFonts w:ascii="Times New Roman" w:eastAsia="Times New Roman" w:hAnsi="Times New Roman" w:cs="Times New Roman"/>
          <w:sz w:val="24"/>
          <w:szCs w:val="24"/>
          <w:lang w:eastAsia="pl-PL"/>
        </w:rPr>
        <w:t>subliminal</w:t>
      </w:r>
      <w:proofErr w:type="spellEnd"/>
      <w:r w:rsidRPr="00312254">
        <w:rPr>
          <w:rFonts w:ascii="Times New Roman" w:eastAsia="Times New Roman" w:hAnsi="Times New Roman" w:cs="Times New Roman"/>
          <w:sz w:val="24"/>
          <w:szCs w:val="24"/>
          <w:lang w:eastAsia="pl-PL"/>
        </w:rPr>
        <w:t xml:space="preserve"> </w:t>
      </w:r>
      <w:proofErr w:type="spellStart"/>
      <w:r w:rsidRPr="00312254">
        <w:rPr>
          <w:rFonts w:ascii="Times New Roman" w:eastAsia="Times New Roman" w:hAnsi="Times New Roman" w:cs="Times New Roman"/>
          <w:sz w:val="24"/>
          <w:szCs w:val="24"/>
          <w:lang w:eastAsia="pl-PL"/>
        </w:rPr>
        <w:t>messages</w:t>
      </w:r>
      <w:proofErr w:type="spellEnd"/>
      <w:r w:rsidRPr="00312254">
        <w:rPr>
          <w:rFonts w:ascii="Times New Roman" w:eastAsia="Times New Roman" w:hAnsi="Times New Roman" w:cs="Times New Roman"/>
          <w:sz w:val="24"/>
          <w:szCs w:val="24"/>
          <w:lang w:eastAsia="pl-PL"/>
        </w:rPr>
        <w:t>/</w:t>
      </w:r>
      <w:proofErr w:type="spellStart"/>
      <w:r w:rsidRPr="00312254">
        <w:rPr>
          <w:rFonts w:ascii="Times New Roman" w:eastAsia="Times New Roman" w:hAnsi="Times New Roman" w:cs="Times New Roman"/>
          <w:sz w:val="24"/>
          <w:szCs w:val="24"/>
          <w:lang w:eastAsia="pl-PL"/>
        </w:rPr>
        <w:t>illusions</w:t>
      </w:r>
      <w:proofErr w:type="spellEnd"/>
      <w:r w:rsidRPr="00312254">
        <w:rPr>
          <w:rFonts w:ascii="Times New Roman" w:eastAsia="Times New Roman" w:hAnsi="Times New Roman" w:cs="Times New Roman"/>
          <w:sz w:val="24"/>
          <w:szCs w:val="24"/>
          <w:lang w:eastAsia="pl-PL"/>
        </w:rPr>
        <w:t xml:space="preserve">), co stało się hitem marketingu </w:t>
      </w:r>
      <w:proofErr w:type="spellStart"/>
      <w:r w:rsidRPr="00312254">
        <w:rPr>
          <w:rFonts w:ascii="Times New Roman" w:eastAsia="Times New Roman" w:hAnsi="Times New Roman" w:cs="Times New Roman"/>
          <w:sz w:val="24"/>
          <w:szCs w:val="24"/>
          <w:lang w:eastAsia="pl-PL"/>
        </w:rPr>
        <w:t>wiralowego</w:t>
      </w:r>
      <w:proofErr w:type="spellEnd"/>
      <w:r w:rsidRPr="00312254">
        <w:rPr>
          <w:rFonts w:ascii="Times New Roman" w:eastAsia="Times New Roman" w:hAnsi="Times New Roman" w:cs="Times New Roman"/>
          <w:sz w:val="24"/>
          <w:szCs w:val="24"/>
          <w:lang w:eastAsia="pl-PL"/>
        </w:rPr>
        <w:t xml:space="preserve">. Otwarcie części kodu modelu dla społeczności (Open Source) sprawiło, że </w:t>
      </w:r>
      <w:proofErr w:type="spellStart"/>
      <w:r w:rsidRPr="00312254">
        <w:rPr>
          <w:rFonts w:ascii="Times New Roman" w:eastAsia="Times New Roman" w:hAnsi="Times New Roman" w:cs="Times New Roman"/>
          <w:sz w:val="24"/>
          <w:szCs w:val="24"/>
          <w:lang w:eastAsia="pl-PL"/>
        </w:rPr>
        <w:t>Krea</w:t>
      </w:r>
      <w:proofErr w:type="spellEnd"/>
      <w:r w:rsidRPr="00312254">
        <w:rPr>
          <w:rFonts w:ascii="Times New Roman" w:eastAsia="Times New Roman" w:hAnsi="Times New Roman" w:cs="Times New Roman"/>
          <w:sz w:val="24"/>
          <w:szCs w:val="24"/>
          <w:lang w:eastAsia="pl-PL"/>
        </w:rPr>
        <w:t xml:space="preserve"> stała się ulubieńcem deweloperów i hakerów kreatywnych, którzy budują na jej bazie własne, szalone narzędzia. To zapowiedź przyszłości, w której "</w:t>
      </w:r>
      <w:proofErr w:type="spellStart"/>
      <w:r w:rsidRPr="00312254">
        <w:rPr>
          <w:rFonts w:ascii="Times New Roman" w:eastAsia="Times New Roman" w:hAnsi="Times New Roman" w:cs="Times New Roman"/>
          <w:sz w:val="24"/>
          <w:szCs w:val="24"/>
          <w:lang w:eastAsia="pl-PL"/>
        </w:rPr>
        <w:t>renderowanie</w:t>
      </w:r>
      <w:proofErr w:type="spellEnd"/>
      <w:r w:rsidRPr="00312254">
        <w:rPr>
          <w:rFonts w:ascii="Times New Roman" w:eastAsia="Times New Roman" w:hAnsi="Times New Roman" w:cs="Times New Roman"/>
          <w:sz w:val="24"/>
          <w:szCs w:val="24"/>
          <w:lang w:eastAsia="pl-PL"/>
        </w:rPr>
        <w:t>" jako proces oczekiwania przestaje istnieć.</w:t>
      </w:r>
    </w:p>
    <w:p w:rsidR="00B1055B" w:rsidRDefault="00312254" w:rsidP="00B1055B">
      <w:pPr>
        <w:pStyle w:val="Nagwek3"/>
      </w:pPr>
      <w:r w:rsidRPr="00312254">
        <w:rPr>
          <w:rFonts w:ascii="Times New Roman" w:eastAsia="Times New Roman" w:hAnsi="Times New Roman" w:cs="Times New Roman"/>
          <w:b/>
          <w:bCs/>
          <w:lang w:eastAsia="pl-PL"/>
        </w:rPr>
        <w:t>Łukasz Czarnecki</w:t>
      </w:r>
      <w:r w:rsidRPr="00312254">
        <w:rPr>
          <w:rFonts w:ascii="Times New Roman" w:eastAsia="Times New Roman" w:hAnsi="Times New Roman" w:cs="Times New Roman"/>
          <w:lang w:eastAsia="pl-PL"/>
        </w:rPr>
        <w:t xml:space="preserve"> Założyciel </w:t>
      </w:r>
      <w:proofErr w:type="spellStart"/>
      <w:r w:rsidRPr="00312254">
        <w:rPr>
          <w:rFonts w:ascii="Times New Roman" w:eastAsia="Times New Roman" w:hAnsi="Times New Roman" w:cs="Times New Roman"/>
          <w:lang w:eastAsia="pl-PL"/>
        </w:rPr>
        <w:t>OpenMind</w:t>
      </w:r>
      <w:proofErr w:type="spellEnd"/>
      <w:r w:rsidRPr="00312254">
        <w:rPr>
          <w:rFonts w:ascii="Times New Roman" w:eastAsia="Times New Roman" w:hAnsi="Times New Roman" w:cs="Times New Roman"/>
          <w:lang w:eastAsia="pl-PL"/>
        </w:rPr>
        <w:t xml:space="preserve"> AI Consulting &lt;/</w:t>
      </w:r>
      <w:proofErr w:type="spellStart"/>
      <w:r w:rsidRPr="00312254">
        <w:rPr>
          <w:rFonts w:ascii="Times New Roman" w:eastAsia="Times New Roman" w:hAnsi="Times New Roman" w:cs="Times New Roman"/>
          <w:lang w:eastAsia="pl-PL"/>
        </w:rPr>
        <w:t>immersive</w:t>
      </w:r>
      <w:proofErr w:type="spellEnd"/>
      <w:r w:rsidRPr="00312254">
        <w:rPr>
          <w:rFonts w:ascii="Times New Roman" w:eastAsia="Times New Roman" w:hAnsi="Times New Roman" w:cs="Times New Roman"/>
          <w:lang w:eastAsia="pl-PL"/>
        </w:rPr>
        <w:t>&gt;</w:t>
      </w:r>
      <w:r w:rsidR="00B1055B">
        <w:rPr>
          <w:rFonts w:ascii="Times New Roman" w:eastAsia="Times New Roman" w:hAnsi="Times New Roman" w:cs="Times New Roman"/>
          <w:lang w:eastAsia="pl-PL"/>
        </w:rPr>
        <w:br/>
      </w:r>
      <w:r w:rsidR="00B1055B">
        <w:rPr>
          <w:rFonts w:ascii="Times New Roman" w:eastAsia="Times New Roman" w:hAnsi="Times New Roman" w:cs="Times New Roman"/>
          <w:lang w:eastAsia="pl-PL"/>
        </w:rPr>
        <w:br/>
      </w:r>
      <w:r w:rsidR="00B1055B">
        <w:t>Claude 4.5 i Agenci Kreatywni (</w:t>
      </w:r>
      <w:proofErr w:type="spellStart"/>
      <w:r w:rsidR="00B1055B">
        <w:t>Agentic</w:t>
      </w:r>
      <w:proofErr w:type="spellEnd"/>
      <w:r w:rsidR="00B1055B">
        <w:t xml:space="preserve"> </w:t>
      </w:r>
      <w:proofErr w:type="spellStart"/>
      <w:r w:rsidR="00B1055B">
        <w:t>Workflows</w:t>
      </w:r>
      <w:proofErr w:type="spellEnd"/>
      <w:r w:rsidR="00B1055B">
        <w:t>)</w:t>
      </w:r>
    </w:p>
    <w:p w:rsidR="00B1055B" w:rsidRDefault="00B1055B" w:rsidP="00B1055B">
      <w:pPr>
        <w:pStyle w:val="NormalnyWeb"/>
      </w:pPr>
      <w:r>
        <w:t xml:space="preserve">Aktualizacje od </w:t>
      </w:r>
      <w:proofErr w:type="spellStart"/>
      <w:r>
        <w:t>Anthropic</w:t>
      </w:r>
      <w:proofErr w:type="spellEnd"/>
      <w:r>
        <w:t xml:space="preserve"> w modelu </w:t>
      </w:r>
      <w:r>
        <w:rPr>
          <w:b/>
          <w:bCs/>
        </w:rPr>
        <w:t>Claude 4.5</w:t>
      </w:r>
      <w:r>
        <w:t xml:space="preserve"> (w wersjach </w:t>
      </w:r>
      <w:proofErr w:type="spellStart"/>
      <w:r>
        <w:t>Sonnet</w:t>
      </w:r>
      <w:proofErr w:type="spellEnd"/>
      <w:r>
        <w:t xml:space="preserve"> oraz Opus) to nie tylko kolejna iteracja </w:t>
      </w:r>
      <w:proofErr w:type="spellStart"/>
      <w:r>
        <w:t>chatbota</w:t>
      </w:r>
      <w:proofErr w:type="spellEnd"/>
      <w:r>
        <w:t xml:space="preserve">, ale fundamentalna zmiana paradygmatu: przejście od AI generatywnej (tworzącej treści) do </w:t>
      </w:r>
      <w:proofErr w:type="spellStart"/>
      <w:r>
        <w:rPr>
          <w:b/>
          <w:bCs/>
        </w:rPr>
        <w:t>Agentic</w:t>
      </w:r>
      <w:proofErr w:type="spellEnd"/>
      <w:r>
        <w:rPr>
          <w:b/>
          <w:bCs/>
        </w:rPr>
        <w:t xml:space="preserve"> AI</w:t>
      </w:r>
      <w:r>
        <w:t xml:space="preserve"> (wykonującej zadania). Najbardziej rewolucyjna nowa funkcja, </w:t>
      </w:r>
      <w:r>
        <w:rPr>
          <w:b/>
          <w:bCs/>
        </w:rPr>
        <w:t>„</w:t>
      </w:r>
      <w:proofErr w:type="spellStart"/>
      <w:r>
        <w:rPr>
          <w:b/>
          <w:bCs/>
        </w:rPr>
        <w:t>Computer</w:t>
      </w:r>
      <w:proofErr w:type="spellEnd"/>
      <w:r>
        <w:rPr>
          <w:b/>
          <w:bCs/>
        </w:rPr>
        <w:t xml:space="preserve"> </w:t>
      </w:r>
      <w:proofErr w:type="spellStart"/>
      <w:r>
        <w:rPr>
          <w:b/>
          <w:bCs/>
        </w:rPr>
        <w:t>Use</w:t>
      </w:r>
      <w:proofErr w:type="spellEnd"/>
      <w:r>
        <w:rPr>
          <w:b/>
          <w:bCs/>
        </w:rPr>
        <w:t>”</w:t>
      </w:r>
      <w:r>
        <w:t>, pozwala modelowi Claude na obsługę interfejsu komputera w sposób niemal identyczny do ludzkiego. Model „widzi” ekran poprzez analizę zrzutów ekranu w czasie rzeczywistym, przesuwa kursor, klika myszką, pisze na klawiaturze, a także nawiguje między oknami aplikacji desktopowych i kartami przeglądarki. To sprawia, że bariera między "tekstową radą" a "fizycznym wykonaniem zadania" przestaje istnieć.</w:t>
      </w:r>
    </w:p>
    <w:p w:rsidR="00B1055B" w:rsidRDefault="00B1055B" w:rsidP="00B1055B">
      <w:pPr>
        <w:pStyle w:val="NormalnyWeb"/>
      </w:pPr>
      <w:r>
        <w:t xml:space="preserve">W branży kreatywnej i marketingowej otwiera to drogę do tworzenia w pełni autonomicznych </w:t>
      </w:r>
      <w:r>
        <w:rPr>
          <w:b/>
          <w:bCs/>
        </w:rPr>
        <w:t>agentów do "czarnej roboty"</w:t>
      </w:r>
      <w:r>
        <w:t xml:space="preserve">. Dotychczas AI mogło napisać treść </w:t>
      </w:r>
      <w:proofErr w:type="spellStart"/>
      <w:r>
        <w:t>posta</w:t>
      </w:r>
      <w:proofErr w:type="spellEnd"/>
      <w:r>
        <w:t xml:space="preserve">, ale to człowiek musiał go wkleić, sformatować i opublikować. Teraz scenariusz pracy wygląda inaczej: „Claude, wejdź na Instagrama, przeprowadź </w:t>
      </w:r>
      <w:proofErr w:type="spellStart"/>
      <w:r>
        <w:t>research</w:t>
      </w:r>
      <w:proofErr w:type="spellEnd"/>
      <w:r>
        <w:t xml:space="preserve"> 5 </w:t>
      </w:r>
      <w:proofErr w:type="spellStart"/>
      <w:r>
        <w:t>trendujących</w:t>
      </w:r>
      <w:proofErr w:type="spellEnd"/>
      <w:r>
        <w:t xml:space="preserve"> tematów w branży </w:t>
      </w:r>
      <w:proofErr w:type="spellStart"/>
      <w:r>
        <w:t>fashion</w:t>
      </w:r>
      <w:proofErr w:type="spellEnd"/>
      <w:r>
        <w:t xml:space="preserve"> z ostatnich 24 godzin. Następnie, na podstawie zebranych danych, napisz serię postów na bloga firmowego, przejdź do </w:t>
      </w:r>
      <w:proofErr w:type="spellStart"/>
      <w:r>
        <w:t>Canvy</w:t>
      </w:r>
      <w:proofErr w:type="spellEnd"/>
      <w:r>
        <w:t xml:space="preserve">, by wygenerować pasujące grafiki zgodne z naszym </w:t>
      </w:r>
      <w:proofErr w:type="spellStart"/>
      <w:r>
        <w:t>brand</w:t>
      </w:r>
      <w:proofErr w:type="spellEnd"/>
      <w:r>
        <w:t xml:space="preserve"> </w:t>
      </w:r>
      <w:proofErr w:type="spellStart"/>
      <w:r>
        <w:t>bookiem</w:t>
      </w:r>
      <w:proofErr w:type="spellEnd"/>
      <w:r>
        <w:t xml:space="preserve">, a na końcu zaloguj się do panelu </w:t>
      </w:r>
      <w:proofErr w:type="spellStart"/>
      <w:r>
        <w:t>WordPressa</w:t>
      </w:r>
      <w:proofErr w:type="spellEnd"/>
      <w:r>
        <w:t xml:space="preserve"> i zaplanuj publikację tych materiałów na przyszły tydzień, ustawiając odpowiednie </w:t>
      </w:r>
      <w:proofErr w:type="spellStart"/>
      <w:r>
        <w:t>tagi</w:t>
      </w:r>
      <w:proofErr w:type="spellEnd"/>
      <w:r>
        <w:t xml:space="preserve"> SEO”.</w:t>
      </w:r>
    </w:p>
    <w:p w:rsidR="00B1055B" w:rsidRDefault="00B1055B" w:rsidP="00B1055B">
      <w:pPr>
        <w:pStyle w:val="NormalnyWeb"/>
      </w:pPr>
      <w:r>
        <w:t xml:space="preserve">Taka automatyzacja zmienia strukturę zatrudnienia i podział obowiązków w agencjach. Rola człowieka ewoluuje w stronę </w:t>
      </w:r>
      <w:r>
        <w:rPr>
          <w:b/>
          <w:bCs/>
        </w:rPr>
        <w:t xml:space="preserve">Manager of </w:t>
      </w:r>
      <w:proofErr w:type="spellStart"/>
      <w:r>
        <w:rPr>
          <w:b/>
          <w:bCs/>
        </w:rPr>
        <w:t>Agents</w:t>
      </w:r>
      <w:proofErr w:type="spellEnd"/>
      <w:r>
        <w:t xml:space="preserve"> (Zarządcy Agentów). Zamiast tracić czas na powtarzalne czynności operacyjne, pracownik kreatywny staje się dyrektorem kreatywnym i nadzorcą, który definiuje cele, weryfikuje jakość pracy agentów i koryguje strategię. </w:t>
      </w:r>
      <w:proofErr w:type="spellStart"/>
      <w:r>
        <w:t>Agenty</w:t>
      </w:r>
      <w:proofErr w:type="spellEnd"/>
      <w:r>
        <w:t xml:space="preserve"> przejmują ciężar pracy egzekucyjnej, badawczej i administracyjnej, działając 24/7 bez zmęczenia. To początek ery, w której jednoosobowy twórca może operować ze skalą i wydajnością małej agencji reklamowej.</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67" style="width:0;height:1.5pt" o:hralign="center" o:hrstd="t" o:hr="t" fillcolor="#a0a0a0" stroked="f"/>
        </w:pict>
      </w:r>
    </w:p>
    <w:p w:rsidR="00B1055B" w:rsidRDefault="00B1055B" w:rsidP="00B1055B">
      <w:pPr>
        <w:pStyle w:val="Nagwek3"/>
      </w:pPr>
      <w:r>
        <w:t xml:space="preserve">Adobe </w:t>
      </w:r>
      <w:proofErr w:type="spellStart"/>
      <w:r>
        <w:t>Firefly</w:t>
      </w:r>
      <w:proofErr w:type="spellEnd"/>
      <w:r>
        <w:t xml:space="preserve"> Video: Bezpieczeństwo i Integracja</w:t>
      </w:r>
    </w:p>
    <w:p w:rsidR="00B1055B" w:rsidRDefault="00B1055B" w:rsidP="00B1055B">
      <w:pPr>
        <w:pStyle w:val="NormalnyWeb"/>
      </w:pPr>
      <w:r>
        <w:t xml:space="preserve">Grudzień 2025 przyniósł długo oczekiwany, pełny debiut </w:t>
      </w:r>
      <w:r>
        <w:rPr>
          <w:b/>
          <w:bCs/>
        </w:rPr>
        <w:t xml:space="preserve">Adobe </w:t>
      </w:r>
      <w:proofErr w:type="spellStart"/>
      <w:r>
        <w:rPr>
          <w:b/>
          <w:bCs/>
        </w:rPr>
        <w:t>Firefly</w:t>
      </w:r>
      <w:proofErr w:type="spellEnd"/>
      <w:r>
        <w:rPr>
          <w:b/>
          <w:bCs/>
        </w:rPr>
        <w:t xml:space="preserve"> Video Model</w:t>
      </w:r>
      <w:r>
        <w:t xml:space="preserve">. Narzędzie to wyróżnia się na tle konkurencji (takiej jak </w:t>
      </w:r>
      <w:proofErr w:type="spellStart"/>
      <w:r>
        <w:t>Sora</w:t>
      </w:r>
      <w:proofErr w:type="spellEnd"/>
      <w:r>
        <w:t xml:space="preserve"> czy Runway) jednym, kluczowym dla biznesu czynnikiem: bezpieczeństwem prawnym, które jest kwestią "być albo nie być" dla globalnych korporacji. Model ten był trenowany </w:t>
      </w:r>
      <w:r>
        <w:rPr>
          <w:b/>
          <w:bCs/>
        </w:rPr>
        <w:t>wyłącznie</w:t>
      </w:r>
      <w:r>
        <w:t xml:space="preserve"> na licencjonowanych treściach z biblioteki Adobe Stock oraz na materiałach z domen publicznych, do których wygasły prawa autorskie. Dzięki temu </w:t>
      </w:r>
      <w:proofErr w:type="spellStart"/>
      <w:r>
        <w:t>Firefly</w:t>
      </w:r>
      <w:proofErr w:type="spellEnd"/>
      <w:r>
        <w:t xml:space="preserve"> jest obecnie jedynym w pełni bezpiecznym </w:t>
      </w:r>
      <w:r>
        <w:lastRenderedPageBreak/>
        <w:t xml:space="preserve">wyborem dla marek takich jak Coca-Cola, IBM czy dużych domów </w:t>
      </w:r>
      <w:proofErr w:type="spellStart"/>
      <w:r>
        <w:t>mediowych</w:t>
      </w:r>
      <w:proofErr w:type="spellEnd"/>
      <w:r>
        <w:t>, które panicznie boją się ryzyka pozwów o naruszenie własności intelektualnej.</w:t>
      </w:r>
    </w:p>
    <w:p w:rsidR="00B1055B" w:rsidRDefault="00B1055B" w:rsidP="00B1055B">
      <w:pPr>
        <w:pStyle w:val="NormalnyWeb"/>
      </w:pPr>
      <w:r>
        <w:t xml:space="preserve">W sferze funkcjonalności, rewolucyjna okazała się opcja </w:t>
      </w:r>
      <w:r>
        <w:rPr>
          <w:b/>
          <w:bCs/>
        </w:rPr>
        <w:t>„</w:t>
      </w:r>
      <w:proofErr w:type="spellStart"/>
      <w:r>
        <w:rPr>
          <w:b/>
          <w:bCs/>
        </w:rPr>
        <w:t>Prompt</w:t>
      </w:r>
      <w:proofErr w:type="spellEnd"/>
      <w:r>
        <w:rPr>
          <w:b/>
          <w:bCs/>
        </w:rPr>
        <w:t xml:space="preserve"> to Edit”</w:t>
      </w:r>
      <w:r>
        <w:t xml:space="preserve">. Pozwala ona na edycję wygenerowanych lub nagranych klipów wideo za pomocą poleceń tekstowych, bez konieczności żmudnego maskowania czy </w:t>
      </w:r>
      <w:proofErr w:type="spellStart"/>
      <w:r>
        <w:t>klatkowania</w:t>
      </w:r>
      <w:proofErr w:type="spellEnd"/>
      <w:r>
        <w:t xml:space="preserve">. Montażysta może wpisać: „zmień krawat bohatera na czerwony”, „zmień porę dnia na zachód słońca” lub „usuń przypadkowego przechodnia z tła”, a AI dokona zmian w spójny geometrycznie i świetlnie sposób. Oszczędność czasu przy poprawkach klienckich jest tutaj gigantyczna – procesy, które zajmowały godziny w </w:t>
      </w:r>
      <w:proofErr w:type="spellStart"/>
      <w:r>
        <w:t>After</w:t>
      </w:r>
      <w:proofErr w:type="spellEnd"/>
      <w:r>
        <w:t xml:space="preserve"> </w:t>
      </w:r>
      <w:proofErr w:type="spellStart"/>
      <w:r>
        <w:t>Effects</w:t>
      </w:r>
      <w:proofErr w:type="spellEnd"/>
      <w:r>
        <w:t>, teraz dzieją się w minuty.</w:t>
      </w:r>
    </w:p>
    <w:p w:rsidR="00B1055B" w:rsidRDefault="00B1055B" w:rsidP="00B1055B">
      <w:pPr>
        <w:pStyle w:val="NormalnyWeb"/>
      </w:pPr>
      <w:r>
        <w:t xml:space="preserve">Co więcej, ścisła integracja z ekosystemem </w:t>
      </w:r>
      <w:proofErr w:type="spellStart"/>
      <w:r>
        <w:rPr>
          <w:b/>
          <w:bCs/>
        </w:rPr>
        <w:t>Premiere</w:t>
      </w:r>
      <w:proofErr w:type="spellEnd"/>
      <w:r>
        <w:rPr>
          <w:b/>
          <w:bCs/>
        </w:rPr>
        <w:t xml:space="preserve"> Pro</w:t>
      </w:r>
      <w:r>
        <w:t xml:space="preserve"> i </w:t>
      </w:r>
      <w:proofErr w:type="spellStart"/>
      <w:r>
        <w:rPr>
          <w:b/>
          <w:bCs/>
        </w:rPr>
        <w:t>After</w:t>
      </w:r>
      <w:proofErr w:type="spellEnd"/>
      <w:r>
        <w:rPr>
          <w:b/>
          <w:bCs/>
        </w:rPr>
        <w:t xml:space="preserve"> </w:t>
      </w:r>
      <w:proofErr w:type="spellStart"/>
      <w:r>
        <w:rPr>
          <w:b/>
          <w:bCs/>
        </w:rPr>
        <w:t>Effects</w:t>
      </w:r>
      <w:proofErr w:type="spellEnd"/>
      <w:r>
        <w:t xml:space="preserve"> sprawia, że </w:t>
      </w:r>
      <w:proofErr w:type="spellStart"/>
      <w:r>
        <w:t>Firefly</w:t>
      </w:r>
      <w:proofErr w:type="spellEnd"/>
      <w:r>
        <w:t xml:space="preserve"> nie jest „kolejną aplikacją w przeglądarce”, ale naturalnym rozszerzeniem warsztatu, który montażyści już znają. Funkcja </w:t>
      </w:r>
      <w:r>
        <w:rPr>
          <w:b/>
          <w:bCs/>
        </w:rPr>
        <w:t>„</w:t>
      </w:r>
      <w:proofErr w:type="spellStart"/>
      <w:r>
        <w:rPr>
          <w:b/>
          <w:bCs/>
        </w:rPr>
        <w:t>Generative</w:t>
      </w:r>
      <w:proofErr w:type="spellEnd"/>
      <w:r>
        <w:rPr>
          <w:b/>
          <w:bCs/>
        </w:rPr>
        <w:t xml:space="preserve"> </w:t>
      </w:r>
      <w:proofErr w:type="spellStart"/>
      <w:r>
        <w:rPr>
          <w:b/>
          <w:bCs/>
        </w:rPr>
        <w:t>Extend</w:t>
      </w:r>
      <w:proofErr w:type="spellEnd"/>
      <w:r>
        <w:rPr>
          <w:b/>
          <w:bCs/>
        </w:rPr>
        <w:t>”</w:t>
      </w:r>
      <w:r>
        <w:t xml:space="preserve"> w </w:t>
      </w:r>
      <w:proofErr w:type="spellStart"/>
      <w:r>
        <w:t>Premiere</w:t>
      </w:r>
      <w:proofErr w:type="spellEnd"/>
      <w:r>
        <w:t xml:space="preserve"> Pro rozwiązuje odwieczny problem „za krótkich ujęć”. Jeśli brakuje nam 2 sekund klipu, by idealnie wpasować cięcie w rytm muzyki, AI jest w stanie „</w:t>
      </w:r>
      <w:proofErr w:type="spellStart"/>
      <w:r>
        <w:t>dogenerować</w:t>
      </w:r>
      <w:proofErr w:type="spellEnd"/>
      <w:r>
        <w:t>” brakujące klatki na początku lub końcu ujęcia, zachowując ciągłość ruchu i tła. To koniec z ratowaniem się zwolnionym tempem czy niechcianymi przebitkami.</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68" style="width:0;height:1.5pt" o:hralign="center" o:hrstd="t" o:hr="t" fillcolor="#a0a0a0" stroked="f"/>
        </w:pict>
      </w:r>
    </w:p>
    <w:p w:rsidR="00B1055B" w:rsidRDefault="00B1055B" w:rsidP="00B1055B">
      <w:pPr>
        <w:pStyle w:val="Nagwek3"/>
      </w:pPr>
      <w:r>
        <w:t>Gamma &amp; Tome: Nowa Era Prezentacji</w:t>
      </w:r>
    </w:p>
    <w:p w:rsidR="00B1055B" w:rsidRDefault="00B1055B" w:rsidP="00B1055B">
      <w:pPr>
        <w:pStyle w:val="NormalnyWeb"/>
      </w:pPr>
      <w:r>
        <w:t xml:space="preserve">W 2025 roku narzędzia takie jak </w:t>
      </w:r>
      <w:r>
        <w:rPr>
          <w:b/>
          <w:bCs/>
        </w:rPr>
        <w:t>Gamma</w:t>
      </w:r>
      <w:r>
        <w:t xml:space="preserve"> i </w:t>
      </w:r>
      <w:r>
        <w:rPr>
          <w:b/>
          <w:bCs/>
        </w:rPr>
        <w:t>Tome</w:t>
      </w:r>
      <w:r>
        <w:t xml:space="preserve"> ostatecznie zerwały z paradygmatem slajdu jako statycznego obrazka, rewolucjonizując sposób tworzenia prezentacji biznesowych i edukacyjnych. </w:t>
      </w:r>
      <w:r>
        <w:rPr>
          <w:b/>
          <w:bCs/>
        </w:rPr>
        <w:t>Gamma</w:t>
      </w:r>
      <w:r>
        <w:t xml:space="preserve"> stała się standardem dla szybkiej komunikacji wizualnej, pozwalając na wygenerowanie kompletnego decku, dokumentu one-pager lub nawet prostej strony www na podstawie krótkiej notatki głosowej, wklejonego tekstu maila lub załączonego pliku PDF. AI automatyzuje najmniej kreatywną część pracy: formatowanie, dobór </w:t>
      </w:r>
      <w:proofErr w:type="spellStart"/>
      <w:r>
        <w:t>fontów</w:t>
      </w:r>
      <w:proofErr w:type="spellEnd"/>
      <w:r>
        <w:t xml:space="preserve">, układanie zdjęć i dbanie o spójność designu. To definitywny koniec ery „przesuwania pikseli” i walki z wyrównywaniem pól tekstowych w </w:t>
      </w:r>
      <w:proofErr w:type="spellStart"/>
      <w:r>
        <w:t>PowerPoincie</w:t>
      </w:r>
      <w:proofErr w:type="spellEnd"/>
      <w:r>
        <w:t>.</w:t>
      </w:r>
    </w:p>
    <w:p w:rsidR="00B1055B" w:rsidRDefault="00B1055B" w:rsidP="00B1055B">
      <w:pPr>
        <w:pStyle w:val="NormalnyWeb"/>
      </w:pPr>
      <w:r>
        <w:t xml:space="preserve">Z kolei </w:t>
      </w:r>
      <w:r>
        <w:rPr>
          <w:b/>
          <w:bCs/>
        </w:rPr>
        <w:t>Tome</w:t>
      </w:r>
      <w:r>
        <w:t xml:space="preserve"> ewoluowało w potężną platformę wspierającą sprzedaż (</w:t>
      </w:r>
      <w:r>
        <w:rPr>
          <w:b/>
          <w:bCs/>
        </w:rPr>
        <w:t>Sales Enablement</w:t>
      </w:r>
      <w:r>
        <w:t xml:space="preserve">) oraz zaawansowany </w:t>
      </w:r>
      <w:proofErr w:type="spellStart"/>
      <w:r>
        <w:t>storytelling</w:t>
      </w:r>
      <w:proofErr w:type="spellEnd"/>
      <w:r>
        <w:t xml:space="preserve"> korporacyjny. Kluczową innowacją jest tu funkcja </w:t>
      </w:r>
      <w:r>
        <w:rPr>
          <w:b/>
          <w:bCs/>
        </w:rPr>
        <w:t xml:space="preserve">AI </w:t>
      </w:r>
      <w:proofErr w:type="spellStart"/>
      <w:r>
        <w:rPr>
          <w:b/>
          <w:bCs/>
        </w:rPr>
        <w:t>Research</w:t>
      </w:r>
      <w:proofErr w:type="spellEnd"/>
      <w:r>
        <w:rPr>
          <w:b/>
          <w:bCs/>
        </w:rPr>
        <w:t xml:space="preserve"> Agent</w:t>
      </w:r>
      <w:r>
        <w:t>, która przed spotkaniem automatycznie przeszukuje sieć, LinkedIn oraz firmowy system CRM, aby zebrać informacje o kliencie. Na tej podstawie Tome personalizuje prezentację sprzedażową pod konkretnego odbiorcę – zmieniając język korzyści, przykłady, a nawet logo na slajdach, by idealnie rezonować z potrzebami rozmówcy.</w:t>
      </w:r>
    </w:p>
    <w:p w:rsidR="00B1055B" w:rsidRDefault="00B1055B" w:rsidP="00B1055B">
      <w:pPr>
        <w:pStyle w:val="NormalnyWeb"/>
      </w:pPr>
      <w:r>
        <w:t xml:space="preserve">Oba narzędzia stawiają na głęboką </w:t>
      </w:r>
      <w:r>
        <w:rPr>
          <w:b/>
          <w:bCs/>
        </w:rPr>
        <w:t>interaktywność</w:t>
      </w:r>
      <w:r>
        <w:t xml:space="preserve">. Nowoczesne slajdy przestały być płaskimi zrzutami ekranu. W prezentacjach Gamma i Tome możemy osadzać działające prototypy z </w:t>
      </w:r>
      <w:proofErr w:type="spellStart"/>
      <w:r>
        <w:t>Figmy</w:t>
      </w:r>
      <w:proofErr w:type="spellEnd"/>
      <w:r>
        <w:t xml:space="preserve">, interaktywne wykresy z </w:t>
      </w:r>
      <w:proofErr w:type="spellStart"/>
      <w:r>
        <w:t>PowerBI</w:t>
      </w:r>
      <w:proofErr w:type="spellEnd"/>
      <w:r>
        <w:t>, modele 3D, wideo, a także żywe strony www i ankiety, które odbiorca może wypełniać w trakcie pokazu. Zmienia to fundamentalnie format spotkania: z pasywnej „prezentacji do oglądania” przechodzimy do angażującego „doświadczenia do klikania”, w którym narracja może zmieniać się dynamicznie w zależności od reakcji klienta.</w:t>
      </w:r>
    </w:p>
    <w:p w:rsidR="00B1055B" w:rsidRDefault="00B1055B" w:rsidP="00B1055B">
      <w:pPr>
        <w:pStyle w:val="NormalnyWeb"/>
      </w:pPr>
      <w:r>
        <w:rPr>
          <w:b/>
          <w:bCs/>
        </w:rPr>
        <w:lastRenderedPageBreak/>
        <w:t>Łukasz Czarnecki</w:t>
      </w:r>
      <w:r>
        <w:t xml:space="preserve"> Założyciel </w:t>
      </w:r>
      <w:proofErr w:type="spellStart"/>
      <w:r>
        <w:t>OpenMind</w:t>
      </w:r>
      <w:proofErr w:type="spellEnd"/>
      <w:r>
        <w:t xml:space="preserve"> AI Consulting</w:t>
      </w:r>
    </w:p>
    <w:p w:rsidR="00B1055B" w:rsidRDefault="00B1055B" w:rsidP="00B1055B">
      <w:r>
        <w:pict>
          <v:rect id="_x0000_i1069" style="width:0;height:1.5pt" o:hralign="center" o:hrstd="t" o:hr="t" fillcolor="#a0a0a0" stroked="f"/>
        </w:pict>
      </w:r>
    </w:p>
    <w:p w:rsidR="00B1055B" w:rsidRDefault="00B1055B" w:rsidP="00B1055B">
      <w:pPr>
        <w:pStyle w:val="Nagwek3"/>
      </w:pPr>
      <w:r>
        <w:t>Rodin Gen-2: 3D Dostępne dla Każdego</w:t>
      </w:r>
    </w:p>
    <w:p w:rsidR="00B1055B" w:rsidRDefault="00B1055B" w:rsidP="00B1055B">
      <w:pPr>
        <w:pStyle w:val="NormalnyWeb"/>
      </w:pPr>
      <w:r>
        <w:rPr>
          <w:b/>
          <w:bCs/>
        </w:rPr>
        <w:t>Rodin Gen-2</w:t>
      </w:r>
      <w:r>
        <w:t xml:space="preserve"> (stworzony przez </w:t>
      </w:r>
      <w:proofErr w:type="spellStart"/>
      <w:r>
        <w:t>Deemos</w:t>
      </w:r>
      <w:proofErr w:type="spellEnd"/>
      <w:r>
        <w:t xml:space="preserve"> Tech) to technologiczny przełom, który demokratyzuje tworzenie </w:t>
      </w:r>
      <w:proofErr w:type="spellStart"/>
      <w:r>
        <w:t>assetów</w:t>
      </w:r>
      <w:proofErr w:type="spellEnd"/>
      <w:r>
        <w:t xml:space="preserve"> 3D, dotychczas zarezerwowane dla wąskiej grupy specjalistów. Narzędzie to potrafi wygenerować gotowy, w pełni </w:t>
      </w:r>
      <w:proofErr w:type="spellStart"/>
      <w:r>
        <w:t>oteksturowany</w:t>
      </w:r>
      <w:proofErr w:type="spellEnd"/>
      <w:r>
        <w:t xml:space="preserve"> model 3D (zawierający siatkę </w:t>
      </w:r>
      <w:proofErr w:type="spellStart"/>
      <w:r>
        <w:t>mesh</w:t>
      </w:r>
      <w:proofErr w:type="spellEnd"/>
      <w:r>
        <w:t xml:space="preserve"> oraz mapy tekstur PBR - </w:t>
      </w:r>
      <w:proofErr w:type="spellStart"/>
      <w:r>
        <w:t>Physically</w:t>
      </w:r>
      <w:proofErr w:type="spellEnd"/>
      <w:r>
        <w:t xml:space="preserve"> </w:t>
      </w:r>
      <w:proofErr w:type="spellStart"/>
      <w:r>
        <w:t>Based</w:t>
      </w:r>
      <w:proofErr w:type="spellEnd"/>
      <w:r>
        <w:t xml:space="preserve"> Rendering) na podstawie prostego </w:t>
      </w:r>
      <w:proofErr w:type="spellStart"/>
      <w:r>
        <w:t>promptu</w:t>
      </w:r>
      <w:proofErr w:type="spellEnd"/>
      <w:r>
        <w:t xml:space="preserve"> tekstowego lub pojedynczego zdjęcia referencyjnego – i robi to w ciągu zaledwie kilku sekund. Co kluczowe, jakość topologii (układu siatki geometrycznej) jest na tyle wysoka, że modele te nie zawierają błędów typowych dla wczesnych generatorów AI i nadają się do bezpośredniego importu do silników gier takich jak </w:t>
      </w:r>
      <w:r>
        <w:rPr>
          <w:b/>
          <w:bCs/>
        </w:rPr>
        <w:t>Unity</w:t>
      </w:r>
      <w:r>
        <w:t xml:space="preserve"> czy </w:t>
      </w:r>
      <w:proofErr w:type="spellStart"/>
      <w:r>
        <w:rPr>
          <w:b/>
          <w:bCs/>
        </w:rPr>
        <w:t>Unreal</w:t>
      </w:r>
      <w:proofErr w:type="spellEnd"/>
      <w:r>
        <w:rPr>
          <w:b/>
          <w:bCs/>
        </w:rPr>
        <w:t xml:space="preserve"> Engine 5</w:t>
      </w:r>
      <w:r>
        <w:t>, a także do projektów AR/VR.</w:t>
      </w:r>
    </w:p>
    <w:p w:rsidR="00B1055B" w:rsidRDefault="00B1055B" w:rsidP="00B1055B">
      <w:pPr>
        <w:pStyle w:val="NormalnyWeb"/>
      </w:pPr>
      <w:r>
        <w:t>Dla twórców gier niezależnych (</w:t>
      </w:r>
      <w:proofErr w:type="spellStart"/>
      <w:r>
        <w:rPr>
          <w:b/>
          <w:bCs/>
        </w:rPr>
        <w:t>indie</w:t>
      </w:r>
      <w:proofErr w:type="spellEnd"/>
      <w:r>
        <w:rPr>
          <w:b/>
          <w:bCs/>
        </w:rPr>
        <w:t xml:space="preserve"> </w:t>
      </w:r>
      <w:proofErr w:type="spellStart"/>
      <w:r>
        <w:rPr>
          <w:b/>
          <w:bCs/>
        </w:rPr>
        <w:t>dev</w:t>
      </w:r>
      <w:proofErr w:type="spellEnd"/>
      <w:r>
        <w:t>) oraz deweloperów aplikacji mobilnych, Rodin jest "</w:t>
      </w:r>
      <w:proofErr w:type="spellStart"/>
      <w:r>
        <w:t>game</w:t>
      </w:r>
      <w:proofErr w:type="spellEnd"/>
      <w:r>
        <w:t xml:space="preserve"> </w:t>
      </w:r>
      <w:proofErr w:type="spellStart"/>
      <w:r>
        <w:t>changerem</w:t>
      </w:r>
      <w:proofErr w:type="spellEnd"/>
      <w:r>
        <w:t xml:space="preserve">", drastycznie obniżającym koszty tzw. </w:t>
      </w:r>
      <w:proofErr w:type="spellStart"/>
      <w:r>
        <w:rPr>
          <w:b/>
          <w:bCs/>
        </w:rPr>
        <w:t>prop</w:t>
      </w:r>
      <w:proofErr w:type="spellEnd"/>
      <w:r>
        <w:rPr>
          <w:b/>
          <w:bCs/>
        </w:rPr>
        <w:t xml:space="preserve"> </w:t>
      </w:r>
      <w:proofErr w:type="spellStart"/>
      <w:r>
        <w:rPr>
          <w:b/>
          <w:bCs/>
        </w:rPr>
        <w:t>production</w:t>
      </w:r>
      <w:proofErr w:type="spellEnd"/>
      <w:r>
        <w:t xml:space="preserve"> (produkcji rekwizytów). Zamiast kupować gotowe paczki </w:t>
      </w:r>
      <w:proofErr w:type="spellStart"/>
      <w:r>
        <w:t>assetów</w:t>
      </w:r>
      <w:proofErr w:type="spellEnd"/>
      <w:r>
        <w:t xml:space="preserve"> lub zlecać modelowanie każdego krzesła, kamienia czy broni grafikowi, deweloperzy mogą błyskawicznie zapełniać wirtualne światy unikalnymi obiektami, spójnymi stylistycznie z wizją artystyczną gry.</w:t>
      </w:r>
    </w:p>
    <w:p w:rsidR="00B1055B" w:rsidRDefault="00B1055B" w:rsidP="00B1055B">
      <w:pPr>
        <w:pStyle w:val="NormalnyWeb"/>
      </w:pPr>
      <w:r>
        <w:t xml:space="preserve">Rodin sprawdza się nie tylko w </w:t>
      </w:r>
      <w:proofErr w:type="spellStart"/>
      <w:r>
        <w:t>gamedevie</w:t>
      </w:r>
      <w:proofErr w:type="spellEnd"/>
      <w:r>
        <w:t xml:space="preserve">, ale też w e-commerce i architekturze. Narzędzie integruje się z popularnym oprogramowaniem do modelowania (jak </w:t>
      </w:r>
      <w:proofErr w:type="spellStart"/>
      <w:r>
        <w:t>Blender</w:t>
      </w:r>
      <w:proofErr w:type="spellEnd"/>
      <w:r>
        <w:t xml:space="preserve"> czy Maya), stając się dla artystów 3D rodzajem </w:t>
      </w:r>
      <w:r>
        <w:rPr>
          <w:b/>
          <w:bCs/>
        </w:rPr>
        <w:t xml:space="preserve">„inteligentnego </w:t>
      </w:r>
      <w:proofErr w:type="spellStart"/>
      <w:r>
        <w:rPr>
          <w:b/>
          <w:bCs/>
        </w:rPr>
        <w:t>kopilota</w:t>
      </w:r>
      <w:proofErr w:type="spellEnd"/>
      <w:r>
        <w:rPr>
          <w:b/>
          <w:bCs/>
        </w:rPr>
        <w:t>”</w:t>
      </w:r>
      <w:r>
        <w:t xml:space="preserve">. Wykonuje on bazową, żmudną pracę modelarską (tzw. </w:t>
      </w:r>
      <w:proofErr w:type="spellStart"/>
      <w:r>
        <w:t>blockout</w:t>
      </w:r>
      <w:proofErr w:type="spellEnd"/>
      <w:r>
        <w:t xml:space="preserve"> i teksturowanie), zostawiając człowiekowi to, co wymaga największego kunsztu – detalowanie, optymalizację i animację. To przyspiesza proces produkcji </w:t>
      </w:r>
      <w:proofErr w:type="spellStart"/>
      <w:r>
        <w:t>assetów</w:t>
      </w:r>
      <w:proofErr w:type="spellEnd"/>
      <w:r>
        <w:t xml:space="preserve"> o rzędy wielkości, pozwalając małym zespołom konkurować jakością z dużymi studiami.</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0" style="width:0;height:1.5pt" o:hralign="center" o:hrstd="t" o:hr="t" fillcolor="#a0a0a0" stroked="f"/>
        </w:pict>
      </w:r>
    </w:p>
    <w:p w:rsidR="00B1055B" w:rsidRDefault="00B1055B" w:rsidP="00B1055B">
      <w:pPr>
        <w:pStyle w:val="Nagwek3"/>
      </w:pPr>
      <w:proofErr w:type="spellStart"/>
      <w:r>
        <w:t>Hedra</w:t>
      </w:r>
      <w:proofErr w:type="spellEnd"/>
      <w:r>
        <w:t>: Mistrzostwo w Lip-</w:t>
      </w:r>
      <w:proofErr w:type="spellStart"/>
      <w:r>
        <w:t>Syncu</w:t>
      </w:r>
      <w:proofErr w:type="spellEnd"/>
      <w:r>
        <w:t xml:space="preserve"> i Emocjach</w:t>
      </w:r>
    </w:p>
    <w:p w:rsidR="00B1055B" w:rsidRDefault="00B1055B" w:rsidP="00B1055B">
      <w:pPr>
        <w:pStyle w:val="NormalnyWeb"/>
      </w:pPr>
      <w:proofErr w:type="spellStart"/>
      <w:r>
        <w:rPr>
          <w:b/>
          <w:bCs/>
        </w:rPr>
        <w:t>Hedra</w:t>
      </w:r>
      <w:proofErr w:type="spellEnd"/>
      <w:r>
        <w:rPr>
          <w:b/>
          <w:bCs/>
        </w:rPr>
        <w:t xml:space="preserve"> AI</w:t>
      </w:r>
      <w:r>
        <w:t xml:space="preserve">, wprowadzając model </w:t>
      </w:r>
      <w:r>
        <w:rPr>
          <w:b/>
          <w:bCs/>
        </w:rPr>
        <w:t>Character-3 (</w:t>
      </w:r>
      <w:proofErr w:type="spellStart"/>
      <w:r>
        <w:rPr>
          <w:b/>
          <w:bCs/>
        </w:rPr>
        <w:t>Omnimodal</w:t>
      </w:r>
      <w:proofErr w:type="spellEnd"/>
      <w:r>
        <w:rPr>
          <w:b/>
          <w:bCs/>
        </w:rPr>
        <w:t>)</w:t>
      </w:r>
      <w:r>
        <w:t xml:space="preserve">, zdefiniowała na nowo standardy dla „ludzkiego” aspektu wideo generatywnego. Podczas gdy inne modele skupiają się na kinowej jakości tła czy efektach, </w:t>
      </w:r>
      <w:proofErr w:type="spellStart"/>
      <w:r>
        <w:t>Hedra</w:t>
      </w:r>
      <w:proofErr w:type="spellEnd"/>
      <w:r>
        <w:t xml:space="preserve"> koncentruje się na twarzy, mowie i niuansach ekspresji. Jej technologia łączy generowanie wideo, audio i tekstu w jeden, symultaniczny proces. Dzięki temu osiągnięto poziom perfekcyjnego </w:t>
      </w:r>
      <w:r>
        <w:rPr>
          <w:b/>
          <w:bCs/>
        </w:rPr>
        <w:t>lip-</w:t>
      </w:r>
      <w:proofErr w:type="spellStart"/>
      <w:r>
        <w:rPr>
          <w:b/>
          <w:bCs/>
        </w:rPr>
        <w:t>syncu</w:t>
      </w:r>
      <w:proofErr w:type="spellEnd"/>
      <w:r>
        <w:t xml:space="preserve"> (synchronizacji ruchu warg z wypowiadanymi słowami), który działa bezbłędnie nie tylko w języku angielskim, ale w wielu językach, eliminując efekt "dubbingowanego filmu".</w:t>
      </w:r>
    </w:p>
    <w:p w:rsidR="00B1055B" w:rsidRDefault="00B1055B" w:rsidP="00B1055B">
      <w:pPr>
        <w:pStyle w:val="NormalnyWeb"/>
      </w:pPr>
      <w:r>
        <w:t xml:space="preserve">To, co wyróżnia </w:t>
      </w:r>
      <w:proofErr w:type="spellStart"/>
      <w:r>
        <w:t>Hedrę</w:t>
      </w:r>
      <w:proofErr w:type="spellEnd"/>
      <w:r>
        <w:t xml:space="preserve">, to zdolność awatarów do wyrażania </w:t>
      </w:r>
      <w:r>
        <w:rPr>
          <w:b/>
          <w:bCs/>
        </w:rPr>
        <w:t>subtelnych emocji</w:t>
      </w:r>
      <w:r>
        <w:t xml:space="preserve">. Postacie potrafią zagrać ironię, smutek, ekscytację czy sarkazm, wykorzystując nie tylko intonację głosu, ale i </w:t>
      </w:r>
      <w:proofErr w:type="spellStart"/>
      <w:r>
        <w:t>mikroekspresje</w:t>
      </w:r>
      <w:proofErr w:type="spellEnd"/>
      <w:r>
        <w:t xml:space="preserve"> twarzy – mrużenie oczu, delikatny uśmiech, zmarszczenie brwi czy ruchy głowy. Pozwala to na tworzenie wysoce angażujących treści narracyjnych, edukacyjnych i marketingowych (tzw. „</w:t>
      </w:r>
      <w:proofErr w:type="spellStart"/>
      <w:r>
        <w:t>faceless</w:t>
      </w:r>
      <w:proofErr w:type="spellEnd"/>
      <w:r>
        <w:t xml:space="preserve"> </w:t>
      </w:r>
      <w:proofErr w:type="spellStart"/>
      <w:r>
        <w:t>channels</w:t>
      </w:r>
      <w:proofErr w:type="spellEnd"/>
      <w:r>
        <w:t>”) bez konieczności angażowania kamer, studia i żywych aktorów, przy jednoczesnym zachowaniu silnego „ludzkiego pierwiastka”, który buduje więź z widzem.</w:t>
      </w:r>
    </w:p>
    <w:p w:rsidR="00B1055B" w:rsidRDefault="00B1055B" w:rsidP="00B1055B">
      <w:pPr>
        <w:pStyle w:val="NormalnyWeb"/>
      </w:pPr>
      <w:r>
        <w:lastRenderedPageBreak/>
        <w:t xml:space="preserve">Zastosowanie biznesowe </w:t>
      </w:r>
      <w:proofErr w:type="spellStart"/>
      <w:r>
        <w:t>Hedry</w:t>
      </w:r>
      <w:proofErr w:type="spellEnd"/>
      <w:r>
        <w:t xml:space="preserve"> jest ogromne: od tworzenia wirtualnych </w:t>
      </w:r>
      <w:proofErr w:type="spellStart"/>
      <w:r>
        <w:t>influencerów</w:t>
      </w:r>
      <w:proofErr w:type="spellEnd"/>
      <w:r>
        <w:t xml:space="preserve">, którzy mogą publikować treści codziennie, po skalowanie działów HR i L&amp;D (Learning &amp; Development) poprzez interaktywne szkolenia prowadzone przez cyfrowych trenerów. </w:t>
      </w:r>
      <w:proofErr w:type="spellStart"/>
      <w:r>
        <w:t>Hedra</w:t>
      </w:r>
      <w:proofErr w:type="spellEnd"/>
      <w:r>
        <w:t xml:space="preserve"> umożliwia markom stworzenie spójnego, wirtualnego rzecznika, który jest dostępny 24/7 i potrafi utrzymać uwagę widza znacznie skuteczniej niż statyczne „gadające głowy” z poprzedniej generacji generatorów wideo.</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1" style="width:0;height:1.5pt" o:hralign="center" o:hrstd="t" o:hr="t" fillcolor="#a0a0a0" stroked="f"/>
        </w:pict>
      </w:r>
    </w:p>
    <w:p w:rsidR="00B1055B" w:rsidRDefault="00B1055B" w:rsidP="00B1055B">
      <w:pPr>
        <w:pStyle w:val="Nagwek3"/>
      </w:pPr>
      <w:proofErr w:type="spellStart"/>
      <w:r>
        <w:t>Musho</w:t>
      </w:r>
      <w:proofErr w:type="spellEnd"/>
      <w:r>
        <w:t xml:space="preserve"> AI: Asystent Web Designu</w:t>
      </w:r>
    </w:p>
    <w:p w:rsidR="00B1055B" w:rsidRDefault="00B1055B" w:rsidP="00B1055B">
      <w:pPr>
        <w:pStyle w:val="NormalnyWeb"/>
      </w:pPr>
      <w:proofErr w:type="spellStart"/>
      <w:r>
        <w:rPr>
          <w:b/>
          <w:bCs/>
        </w:rPr>
        <w:t>Musho</w:t>
      </w:r>
      <w:proofErr w:type="spellEnd"/>
      <w:r>
        <w:rPr>
          <w:b/>
          <w:bCs/>
        </w:rPr>
        <w:t xml:space="preserve"> AI</w:t>
      </w:r>
      <w:r>
        <w:t xml:space="preserve"> to zaawansowana wtyczka do </w:t>
      </w:r>
      <w:proofErr w:type="spellStart"/>
      <w:r>
        <w:t>Figmy</w:t>
      </w:r>
      <w:proofErr w:type="spellEnd"/>
      <w:r>
        <w:t xml:space="preserve">, która w ekosystemie projektowania interfejsów pełni rolę „automatycznego junior designera”. Jej działanie opiera się na prostym założeniu: skróceniu drogi od pomysłu do wizualizacji. Na podstawie krótkiego opisu (np. „strona </w:t>
      </w:r>
      <w:proofErr w:type="spellStart"/>
      <w:r>
        <w:t>landing</w:t>
      </w:r>
      <w:proofErr w:type="spellEnd"/>
      <w:r>
        <w:t xml:space="preserve"> </w:t>
      </w:r>
      <w:proofErr w:type="spellStart"/>
      <w:r>
        <w:t>page</w:t>
      </w:r>
      <w:proofErr w:type="spellEnd"/>
      <w:r>
        <w:t xml:space="preserve"> dla ekskluzywnej kawiarni w stylu rustykalnym, z sekcją menu, galerią zdjęć i formularzem rezerwacji”) </w:t>
      </w:r>
      <w:proofErr w:type="spellStart"/>
      <w:r>
        <w:t>Musho</w:t>
      </w:r>
      <w:proofErr w:type="spellEnd"/>
      <w:r>
        <w:t xml:space="preserve"> generuje kompletne, estetyczne i responsywne layouty. Co istotne, narzędzie nie tylko układa "szare prostokąty". Generuje ono sensowny, kontekstowy </w:t>
      </w:r>
      <w:proofErr w:type="spellStart"/>
      <w:r>
        <w:t>copywriting</w:t>
      </w:r>
      <w:proofErr w:type="spellEnd"/>
      <w:r>
        <w:t xml:space="preserve">, dobiera wysokiej jakości zdjęcia ze </w:t>
      </w:r>
      <w:proofErr w:type="spellStart"/>
      <w:r>
        <w:t>stocków</w:t>
      </w:r>
      <w:proofErr w:type="spellEnd"/>
      <w:r>
        <w:t xml:space="preserve"> (lub generuje unikalne grafiki przez AI) oraz dba o techniczną poprawność pliku, automatycznie ustawiając </w:t>
      </w:r>
      <w:r>
        <w:rPr>
          <w:b/>
          <w:bCs/>
        </w:rPr>
        <w:t>Auto Layout</w:t>
      </w:r>
      <w:r>
        <w:t xml:space="preserve"> w </w:t>
      </w:r>
      <w:proofErr w:type="spellStart"/>
      <w:r>
        <w:t>Figmie</w:t>
      </w:r>
      <w:proofErr w:type="spellEnd"/>
      <w:r>
        <w:t>.</w:t>
      </w:r>
    </w:p>
    <w:p w:rsidR="00B1055B" w:rsidRDefault="00B1055B" w:rsidP="00B1055B">
      <w:pPr>
        <w:pStyle w:val="NormalnyWeb"/>
      </w:pPr>
      <w:r>
        <w:t xml:space="preserve">Jest to narzędzie niezastąpione w fazie szybkiego </w:t>
      </w:r>
      <w:r>
        <w:rPr>
          <w:b/>
          <w:bCs/>
        </w:rPr>
        <w:t>prototypowania i eksploracji koncepcji</w:t>
      </w:r>
      <w:r>
        <w:t xml:space="preserve">. Projektanci UI/UX mogą w ciągu minuty wygenerować pięć różnych wariantów stylistycznych strony, aby przedstawić klientowi różne kierunki artystyczne (tzw. </w:t>
      </w:r>
      <w:proofErr w:type="spellStart"/>
      <w:r>
        <w:t>moodboardy</w:t>
      </w:r>
      <w:proofErr w:type="spellEnd"/>
      <w:r>
        <w:t xml:space="preserve"> w formie gotowych layoutów). Następnie mogą wybrać najlepszy wariant i dopracować go ręcznie, oszczędzając godziny pracy.</w:t>
      </w:r>
    </w:p>
    <w:p w:rsidR="00B1055B" w:rsidRDefault="00B1055B" w:rsidP="00B1055B">
      <w:pPr>
        <w:pStyle w:val="NormalnyWeb"/>
      </w:pPr>
      <w:proofErr w:type="spellStart"/>
      <w:r>
        <w:t>Musho</w:t>
      </w:r>
      <w:proofErr w:type="spellEnd"/>
      <w:r>
        <w:t xml:space="preserve"> skutecznie eliminuje „fazę pustej kartki”, dostarczając solidną bazę do dalszej pracy kreatywnej. Dodatkowo, dzięki rosnącej integracji z narzędziami no-</w:t>
      </w:r>
      <w:proofErr w:type="spellStart"/>
      <w:r>
        <w:t>code</w:t>
      </w:r>
      <w:proofErr w:type="spellEnd"/>
      <w:r>
        <w:t xml:space="preserve"> takimi jak </w:t>
      </w:r>
      <w:proofErr w:type="spellStart"/>
      <w:r>
        <w:rPr>
          <w:b/>
          <w:bCs/>
        </w:rPr>
        <w:t>Webflow</w:t>
      </w:r>
      <w:proofErr w:type="spellEnd"/>
      <w:r>
        <w:t xml:space="preserve"> czy </w:t>
      </w:r>
      <w:proofErr w:type="spellStart"/>
      <w:r>
        <w:rPr>
          <w:b/>
          <w:bCs/>
        </w:rPr>
        <w:t>Framer</w:t>
      </w:r>
      <w:proofErr w:type="spellEnd"/>
      <w:r>
        <w:t xml:space="preserve">, projekty stworzone przy pomocy </w:t>
      </w:r>
      <w:proofErr w:type="spellStart"/>
      <w:r>
        <w:t>Musho</w:t>
      </w:r>
      <w:proofErr w:type="spellEnd"/>
      <w:r>
        <w:t xml:space="preserve"> można błyskawicznie przenieść do sieci jako w pełni funkcjonalne strony internetowe. Dla freelancerów i agencji oznacza to drastyczne przyspieszenie procesu deweloperskiego i możliwość obsługi większej liczby klientów w krótszym czasie.</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2" style="width:0;height:1.5pt" o:hralign="center" o:hrstd="t" o:hr="t" fillcolor="#a0a0a0" stroked="f"/>
        </w:pict>
      </w:r>
    </w:p>
    <w:p w:rsidR="00B1055B" w:rsidRDefault="00B1055B" w:rsidP="00B1055B">
      <w:pPr>
        <w:pStyle w:val="Nagwek3"/>
      </w:pPr>
      <w:r>
        <w:t xml:space="preserve">EU AI </w:t>
      </w:r>
      <w:proofErr w:type="spellStart"/>
      <w:r>
        <w:t>Act</w:t>
      </w:r>
      <w:proofErr w:type="spellEnd"/>
      <w:r>
        <w:t xml:space="preserve"> i Wodne Znaki: Nowa Rzeczywistość Prawna</w:t>
      </w:r>
    </w:p>
    <w:p w:rsidR="00B1055B" w:rsidRDefault="00B1055B" w:rsidP="00B1055B">
      <w:pPr>
        <w:pStyle w:val="NormalnyWeb"/>
      </w:pPr>
      <w:r>
        <w:t xml:space="preserve">Grudzień 2025 to moment przełomowy dla europejskiego rynku cyfrowego – czas pełnego wejścia w życie kluczowych przepisów </w:t>
      </w:r>
      <w:r>
        <w:rPr>
          <w:b/>
          <w:bCs/>
        </w:rPr>
        <w:t xml:space="preserve">EU AI </w:t>
      </w:r>
      <w:proofErr w:type="spellStart"/>
      <w:r>
        <w:rPr>
          <w:b/>
          <w:bCs/>
        </w:rPr>
        <w:t>Act</w:t>
      </w:r>
      <w:proofErr w:type="spellEnd"/>
      <w:r>
        <w:t xml:space="preserve"> dotyczących generatywnego AI. Regulacje te wymuszają na twórcach narzędzi AI (takich jak </w:t>
      </w:r>
      <w:proofErr w:type="spellStart"/>
      <w:r>
        <w:t>OpenAI</w:t>
      </w:r>
      <w:proofErr w:type="spellEnd"/>
      <w:r>
        <w:t xml:space="preserve">, Google, </w:t>
      </w:r>
      <w:proofErr w:type="spellStart"/>
      <w:r>
        <w:t>Midjourney</w:t>
      </w:r>
      <w:proofErr w:type="spellEnd"/>
      <w:r>
        <w:t xml:space="preserve">) implementację niezawodnych systemów oznaczania treści syntetycznych. Technologie takie jak </w:t>
      </w:r>
      <w:proofErr w:type="spellStart"/>
      <w:r>
        <w:rPr>
          <w:b/>
          <w:bCs/>
        </w:rPr>
        <w:t>SynthID</w:t>
      </w:r>
      <w:proofErr w:type="spellEnd"/>
      <w:r>
        <w:t xml:space="preserve"> od Google (wprowadzające niewidoczne dla oka, ale odporne na edycję znaki wodne w same piksele obrazu i widmo audio) czy otwarty standard </w:t>
      </w:r>
      <w:r>
        <w:rPr>
          <w:b/>
          <w:bCs/>
        </w:rPr>
        <w:t>C2PA</w:t>
      </w:r>
      <w:r>
        <w:t xml:space="preserve"> (Content </w:t>
      </w:r>
      <w:proofErr w:type="spellStart"/>
      <w:r>
        <w:t>Credentials</w:t>
      </w:r>
      <w:proofErr w:type="spellEnd"/>
      <w:r>
        <w:t>, wspierany przez koalicję Adobe, Microsoft, BBC i Intel) stały się obligatoryjnym standardem branżowym.</w:t>
      </w:r>
    </w:p>
    <w:p w:rsidR="00B1055B" w:rsidRDefault="00B1055B" w:rsidP="00B1055B">
      <w:pPr>
        <w:pStyle w:val="NormalnyWeb"/>
      </w:pPr>
      <w:r>
        <w:lastRenderedPageBreak/>
        <w:t xml:space="preserve">Dla branży kreatywnej i marketingowej oznacza to nową erę </w:t>
      </w:r>
      <w:r>
        <w:rPr>
          <w:b/>
          <w:bCs/>
        </w:rPr>
        <w:t>transparentności</w:t>
      </w:r>
      <w:r>
        <w:t xml:space="preserve">. Odbiorcy zyskują wbudowane w przeglądarki i platformy </w:t>
      </w:r>
      <w:proofErr w:type="spellStart"/>
      <w:r>
        <w:t>social</w:t>
      </w:r>
      <w:proofErr w:type="spellEnd"/>
      <w:r>
        <w:t xml:space="preserve"> media narzędzia („ikony weryfikacji”), które pozwalają jednym kliknięciem sprawdzić historię pliku: czy obraz jest zdjęciem z aparatu, czy dziełem maszyny, oraz jakie narzędzia były użyte do jego edycji.</w:t>
      </w:r>
    </w:p>
    <w:p w:rsidR="00B1055B" w:rsidRDefault="00B1055B" w:rsidP="00B1055B">
      <w:pPr>
        <w:pStyle w:val="NormalnyWeb"/>
      </w:pPr>
      <w:r>
        <w:t xml:space="preserve">W tym kontekście </w:t>
      </w:r>
      <w:r>
        <w:rPr>
          <w:b/>
          <w:bCs/>
        </w:rPr>
        <w:t>„autentyczność”</w:t>
      </w:r>
      <w:r>
        <w:t xml:space="preserve"> staje się nową walutą </w:t>
      </w:r>
      <w:proofErr w:type="spellStart"/>
      <w:r>
        <w:t>premium</w:t>
      </w:r>
      <w:proofErr w:type="spellEnd"/>
      <w:r>
        <w:t xml:space="preserve">. Marki muszą budować zaufanie konsumentów poprzez jasne i uczciwe komunikowanie użycia AI w swoich kampaniach. Ukrywanie faktu, że modelka w reklamie jest wygenerowana, może teraz grozić nie tylko kryzysem wizerunkowym, ale i wysokimi karami finansowymi oraz </w:t>
      </w:r>
      <w:proofErr w:type="spellStart"/>
      <w:r>
        <w:t>banami</w:t>
      </w:r>
      <w:proofErr w:type="spellEnd"/>
      <w:r>
        <w:t xml:space="preserve"> na platformach reklamowych. Z drugiej strony, oznaczenie „</w:t>
      </w:r>
      <w:proofErr w:type="spellStart"/>
      <w:r>
        <w:t>Created</w:t>
      </w:r>
      <w:proofErr w:type="spellEnd"/>
      <w:r>
        <w:t xml:space="preserve"> by Human” zaczyna funkcjonować jak certyfikat jakości, podkreślający rzemiosło i autorski charakter dzieła.</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3" style="width:0;height:1.5pt" o:hralign="center" o:hrstd="t" o:hr="t" fillcolor="#a0a0a0" stroked="f"/>
        </w:pict>
      </w:r>
    </w:p>
    <w:p w:rsidR="00B1055B" w:rsidRDefault="00B1055B" w:rsidP="00B1055B">
      <w:pPr>
        <w:pStyle w:val="Nagwek3"/>
      </w:pPr>
      <w:r>
        <w:t>Wzrost Popularności „</w:t>
      </w:r>
      <w:proofErr w:type="spellStart"/>
      <w:r>
        <w:t>Faceless</w:t>
      </w:r>
      <w:proofErr w:type="spellEnd"/>
      <w:r>
        <w:t xml:space="preserve"> Content”</w:t>
      </w:r>
    </w:p>
    <w:p w:rsidR="00B1055B" w:rsidRDefault="00B1055B" w:rsidP="00B1055B">
      <w:pPr>
        <w:pStyle w:val="NormalnyWeb"/>
      </w:pPr>
      <w:r>
        <w:t xml:space="preserve">Rok 2025 przyniósł prawdziwą eksplozję zjawiska </w:t>
      </w:r>
      <w:proofErr w:type="spellStart"/>
      <w:r>
        <w:rPr>
          <w:b/>
          <w:bCs/>
        </w:rPr>
        <w:t>Faceless</w:t>
      </w:r>
      <w:proofErr w:type="spellEnd"/>
      <w:r>
        <w:rPr>
          <w:b/>
          <w:bCs/>
        </w:rPr>
        <w:t xml:space="preserve"> </w:t>
      </w:r>
      <w:proofErr w:type="spellStart"/>
      <w:r>
        <w:rPr>
          <w:b/>
          <w:bCs/>
        </w:rPr>
        <w:t>Channels</w:t>
      </w:r>
      <w:proofErr w:type="spellEnd"/>
      <w:r>
        <w:t xml:space="preserve"> – kanałów wideo na platformach takich jak YouTube, </w:t>
      </w:r>
      <w:proofErr w:type="spellStart"/>
      <w:r>
        <w:t>TikTok</w:t>
      </w:r>
      <w:proofErr w:type="spellEnd"/>
      <w:r>
        <w:t xml:space="preserve"> i Instagram, które są w całości prowadzone i zarządzane bez fizycznego udziału twórcy przed kamerą. Wykorzystując synergię narzędzi takich jak </w:t>
      </w:r>
      <w:proofErr w:type="spellStart"/>
      <w:r>
        <w:t>Hedra</w:t>
      </w:r>
      <w:proofErr w:type="spellEnd"/>
      <w:r>
        <w:t xml:space="preserve"> (awatar), </w:t>
      </w:r>
      <w:proofErr w:type="spellStart"/>
      <w:r>
        <w:t>HeyGen</w:t>
      </w:r>
      <w:proofErr w:type="spellEnd"/>
      <w:r>
        <w:t xml:space="preserve"> (tłumaczenie), Kling (b-</w:t>
      </w:r>
      <w:proofErr w:type="spellStart"/>
      <w:r>
        <w:t>roll</w:t>
      </w:r>
      <w:proofErr w:type="spellEnd"/>
      <w:r>
        <w:t xml:space="preserve"> wideo) czy </w:t>
      </w:r>
      <w:proofErr w:type="spellStart"/>
      <w:r>
        <w:t>ElevenLabs</w:t>
      </w:r>
      <w:proofErr w:type="spellEnd"/>
      <w:r>
        <w:t xml:space="preserve"> (głos), kanały te osiągają jakość produkcyjną zarezerwowaną dotąd dla telewizji, będąc jednocześnie prowadzonymi przez jedną osobę z laptopem.</w:t>
      </w:r>
    </w:p>
    <w:p w:rsidR="00B1055B" w:rsidRDefault="00B1055B" w:rsidP="00B1055B">
      <w:pPr>
        <w:pStyle w:val="NormalnyWeb"/>
      </w:pPr>
      <w:r>
        <w:t>Te kanały – obejmujące nisze od newsowych, przez historyczne i edukacyjne, aż po "</w:t>
      </w:r>
      <w:proofErr w:type="spellStart"/>
      <w:r>
        <w:t>motivation</w:t>
      </w:r>
      <w:proofErr w:type="spellEnd"/>
      <w:r>
        <w:t xml:space="preserve"> &amp; business" – funkcjonują często jako zautomatyzowane </w:t>
      </w:r>
      <w:proofErr w:type="spellStart"/>
      <w:r>
        <w:rPr>
          <w:b/>
          <w:bCs/>
        </w:rPr>
        <w:t>content</w:t>
      </w:r>
      <w:proofErr w:type="spellEnd"/>
      <w:r>
        <w:rPr>
          <w:b/>
          <w:bCs/>
        </w:rPr>
        <w:t xml:space="preserve"> </w:t>
      </w:r>
      <w:proofErr w:type="spellStart"/>
      <w:r>
        <w:rPr>
          <w:b/>
          <w:bCs/>
        </w:rPr>
        <w:t>farms</w:t>
      </w:r>
      <w:proofErr w:type="spellEnd"/>
      <w:r>
        <w:t xml:space="preserve"> (farmy treści). Potrafią one produkować i publikować dziesiątki materiałów dziennie, często w wielu wersjach językowych jednocześnie, co pozwala na globalne zasięgi. Zmienia to całkowicie ekonomię twórców (</w:t>
      </w:r>
      <w:proofErr w:type="spellStart"/>
      <w:r>
        <w:rPr>
          <w:b/>
          <w:bCs/>
        </w:rPr>
        <w:t>Creator</w:t>
      </w:r>
      <w:proofErr w:type="spellEnd"/>
      <w:r>
        <w:rPr>
          <w:b/>
          <w:bCs/>
        </w:rPr>
        <w:t xml:space="preserve"> </w:t>
      </w:r>
      <w:proofErr w:type="spellStart"/>
      <w:r>
        <w:rPr>
          <w:b/>
          <w:bCs/>
        </w:rPr>
        <w:t>Economy</w:t>
      </w:r>
      <w:proofErr w:type="spellEnd"/>
      <w:r>
        <w:t>). Bariera wejścia do produkcji wideo wysokiej jakości drastycznie spadła, co prowadzi do saturacji rynku, ale jednocześnie stymuluje powstawanie zupełnie nowych formatów narracyjnych, np. niekończących się seriali animowanych AI czy interaktywnych historii, które byłyby niemożliwe do realizacji tradycyjnymi metodami.</w:t>
      </w:r>
    </w:p>
    <w:p w:rsidR="00B1055B" w:rsidRDefault="00B1055B" w:rsidP="00B1055B">
      <w:pPr>
        <w:pStyle w:val="NormalnyWeb"/>
      </w:pPr>
      <w:r>
        <w:t xml:space="preserve">Dla marek jest to szansa na stworzenie własnych </w:t>
      </w:r>
      <w:r>
        <w:rPr>
          <w:b/>
          <w:bCs/>
        </w:rPr>
        <w:t>"wirtualnych ambasadorów"</w:t>
      </w:r>
      <w:r>
        <w:t xml:space="preserve">. Taki cyfrowy </w:t>
      </w:r>
      <w:proofErr w:type="spellStart"/>
      <w:r>
        <w:t>influencer</w:t>
      </w:r>
      <w:proofErr w:type="spellEnd"/>
      <w:r>
        <w:t xml:space="preserve"> pracuje 24/7, nigdy się nie męczy, mówi biegle w 30 językach i – co najważniejsze dla korporacji – nigdy nie wywoła skandalu obyczajowego, co czyni go bezpieczną inwestycją marketingową.</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4" style="width:0;height:1.5pt" o:hralign="center" o:hrstd="t" o:hr="t" fillcolor="#a0a0a0" stroked="f"/>
        </w:pict>
      </w:r>
    </w:p>
    <w:p w:rsidR="00B1055B" w:rsidRDefault="00B1055B" w:rsidP="00B1055B">
      <w:pPr>
        <w:pStyle w:val="Nagwek3"/>
      </w:pPr>
      <w:proofErr w:type="spellStart"/>
      <w:r>
        <w:t>Custom</w:t>
      </w:r>
      <w:proofErr w:type="spellEnd"/>
      <w:r>
        <w:t xml:space="preserve"> </w:t>
      </w:r>
      <w:proofErr w:type="spellStart"/>
      <w:r>
        <w:t>Models</w:t>
      </w:r>
      <w:proofErr w:type="spellEnd"/>
      <w:r>
        <w:t xml:space="preserve"> i Bezpieczeństwo Marki</w:t>
      </w:r>
    </w:p>
    <w:p w:rsidR="00B1055B" w:rsidRDefault="00B1055B" w:rsidP="00B1055B">
      <w:pPr>
        <w:pStyle w:val="NormalnyWeb"/>
      </w:pPr>
      <w:r>
        <w:t xml:space="preserve">W sektorze </w:t>
      </w:r>
      <w:proofErr w:type="spellStart"/>
      <w:r>
        <w:t>enterprise</w:t>
      </w:r>
      <w:proofErr w:type="spellEnd"/>
      <w:r>
        <w:t xml:space="preserve"> kluczowym trendem końcówki 2025 roku jest odwrót od korzystania z ogólnych, publicznych modeli ("one </w:t>
      </w:r>
      <w:proofErr w:type="spellStart"/>
      <w:r>
        <w:t>size</w:t>
      </w:r>
      <w:proofErr w:type="spellEnd"/>
      <w:r>
        <w:t xml:space="preserve"> </w:t>
      </w:r>
      <w:proofErr w:type="spellStart"/>
      <w:r>
        <w:t>fits</w:t>
      </w:r>
      <w:proofErr w:type="spellEnd"/>
      <w:r>
        <w:t xml:space="preserve"> </w:t>
      </w:r>
      <w:proofErr w:type="spellStart"/>
      <w:r>
        <w:t>all</w:t>
      </w:r>
      <w:proofErr w:type="spellEnd"/>
      <w:r>
        <w:t xml:space="preserve">") na rzecz </w:t>
      </w:r>
      <w:proofErr w:type="spellStart"/>
      <w:r>
        <w:rPr>
          <w:b/>
          <w:bCs/>
        </w:rPr>
        <w:t>Custom</w:t>
      </w:r>
      <w:proofErr w:type="spellEnd"/>
      <w:r>
        <w:rPr>
          <w:b/>
          <w:bCs/>
        </w:rPr>
        <w:t xml:space="preserve"> </w:t>
      </w:r>
      <w:proofErr w:type="spellStart"/>
      <w:r>
        <w:rPr>
          <w:b/>
          <w:bCs/>
        </w:rPr>
        <w:t>Models</w:t>
      </w:r>
      <w:proofErr w:type="spellEnd"/>
      <w:r>
        <w:t xml:space="preserve"> – modeli dedykowanych, trenowanych lub dostrajanych (fine-</w:t>
      </w:r>
      <w:proofErr w:type="spellStart"/>
      <w:r>
        <w:t>tuned</w:t>
      </w:r>
      <w:proofErr w:type="spellEnd"/>
      <w:r>
        <w:t xml:space="preserve">) na własnych, strzeżonych danych firmy. Rozwiązania takie jak Adobe </w:t>
      </w:r>
      <w:proofErr w:type="spellStart"/>
      <w:r>
        <w:t>Firefly</w:t>
      </w:r>
      <w:proofErr w:type="spellEnd"/>
      <w:r>
        <w:t xml:space="preserve"> </w:t>
      </w:r>
      <w:proofErr w:type="spellStart"/>
      <w:r>
        <w:t>Custom</w:t>
      </w:r>
      <w:proofErr w:type="spellEnd"/>
      <w:r>
        <w:t xml:space="preserve"> </w:t>
      </w:r>
      <w:proofErr w:type="spellStart"/>
      <w:r>
        <w:t>Models</w:t>
      </w:r>
      <w:proofErr w:type="spellEnd"/>
      <w:r>
        <w:t xml:space="preserve">, Leonardo.ai Enterprise czy zaawansowane funkcje </w:t>
      </w:r>
      <w:proofErr w:type="spellStart"/>
      <w:r>
        <w:t>Canva</w:t>
      </w:r>
      <w:proofErr w:type="spellEnd"/>
      <w:r>
        <w:t xml:space="preserve"> Enterprise pozwalają markom na generowanie treści, które są </w:t>
      </w:r>
      <w:r>
        <w:lastRenderedPageBreak/>
        <w:t xml:space="preserve">w 100% zgodne z ich unikalnym DNA, paletą kolorystyczną, stylem wizualnym i wyglądem produktów. To koniec z generowaniem "przypadkowych" grafik; AI staje się precyzyjnym narzędziem </w:t>
      </w:r>
      <w:proofErr w:type="spellStart"/>
      <w:r>
        <w:t>brandingu</w:t>
      </w:r>
      <w:proofErr w:type="spellEnd"/>
      <w:r>
        <w:t>.</w:t>
      </w:r>
    </w:p>
    <w:p w:rsidR="00B1055B" w:rsidRDefault="00B1055B" w:rsidP="00B1055B">
      <w:pPr>
        <w:pStyle w:val="NormalnyWeb"/>
      </w:pPr>
      <w:r>
        <w:t xml:space="preserve">Równolegle, </w:t>
      </w:r>
      <w:r>
        <w:rPr>
          <w:b/>
          <w:bCs/>
        </w:rPr>
        <w:t xml:space="preserve">Bezpieczeństwo Marki (Brand </w:t>
      </w:r>
      <w:proofErr w:type="spellStart"/>
      <w:r>
        <w:rPr>
          <w:b/>
          <w:bCs/>
        </w:rPr>
        <w:t>Safety</w:t>
      </w:r>
      <w:proofErr w:type="spellEnd"/>
      <w:r>
        <w:rPr>
          <w:b/>
          <w:bCs/>
        </w:rPr>
        <w:t>)</w:t>
      </w:r>
      <w:r>
        <w:t xml:space="preserve"> stało się priorytetem numer jeden w strategiach wdrażania AI. Firmy nie mogą pozwolić sobie na ryzyko, że AI wygeneruje treści obraźliwe, rasistowskie lub halucynacje psujące reputację. Równie ważna jest kwestia praw autorskich – obawa przed wygenerowaniem logo konkurencji lub postaci chronionej prawem (np. Myszki Miki).</w:t>
      </w:r>
    </w:p>
    <w:p w:rsidR="00B1055B" w:rsidRDefault="00B1055B" w:rsidP="00B1055B">
      <w:pPr>
        <w:pStyle w:val="NormalnyWeb"/>
      </w:pPr>
      <w:r>
        <w:t xml:space="preserve">W odpowiedzi na te obawy, najwięksi dostawcy narzędzi (Adobe, </w:t>
      </w:r>
      <w:proofErr w:type="spellStart"/>
      <w:r>
        <w:t>Getty</w:t>
      </w:r>
      <w:proofErr w:type="spellEnd"/>
      <w:r>
        <w:t xml:space="preserve"> </w:t>
      </w:r>
      <w:proofErr w:type="spellStart"/>
      <w:r>
        <w:t>Images</w:t>
      </w:r>
      <w:proofErr w:type="spellEnd"/>
      <w:r>
        <w:t xml:space="preserve">, Google, Microsoft) oferują w ramach kontraktów </w:t>
      </w:r>
      <w:proofErr w:type="spellStart"/>
      <w:r>
        <w:t>enterprise</w:t>
      </w:r>
      <w:proofErr w:type="spellEnd"/>
      <w:r>
        <w:t xml:space="preserve"> pełne </w:t>
      </w:r>
      <w:r>
        <w:rPr>
          <w:b/>
          <w:bCs/>
        </w:rPr>
        <w:t>gwarancje prawne (</w:t>
      </w:r>
      <w:proofErr w:type="spellStart"/>
      <w:r>
        <w:rPr>
          <w:b/>
          <w:bCs/>
        </w:rPr>
        <w:t>indemnification</w:t>
      </w:r>
      <w:proofErr w:type="spellEnd"/>
      <w:r>
        <w:rPr>
          <w:b/>
          <w:bCs/>
        </w:rPr>
        <w:t>)</w:t>
      </w:r>
      <w:r>
        <w:t>. Oznacza to, że dostawca technologii bierze na siebie wszelkie koszty prawne i odszkodowania w przypadku ewentualnych pozwów o naruszenie praw autorskich przez treści wygenerowane ich narzędziem. Ta prawna "tarcza" jest kluczowym czynnikiem, który sprawia, że konserwatywne korporacje wreszcie odważnie wdrażają generatywne AI w swoich globalnych, wielomilionowych kampaniach.</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B1055B" w:rsidRDefault="00B1055B" w:rsidP="00B1055B">
      <w:r>
        <w:pict>
          <v:rect id="_x0000_i1075" style="width:0;height:1.5pt" o:hralign="center" o:hrstd="t" o:hr="t" fillcolor="#a0a0a0" stroked="f"/>
        </w:pict>
      </w:r>
    </w:p>
    <w:p w:rsidR="00B1055B" w:rsidRDefault="00B1055B" w:rsidP="00B1055B">
      <w:pPr>
        <w:pStyle w:val="Nagwek3"/>
      </w:pPr>
      <w:r>
        <w:t>Perspektywa 2026: Konwergencja i Imersja</w:t>
      </w:r>
    </w:p>
    <w:p w:rsidR="00B1055B" w:rsidRDefault="00B1055B" w:rsidP="00B1055B">
      <w:pPr>
        <w:pStyle w:val="NormalnyWeb"/>
      </w:pPr>
      <w:r>
        <w:t xml:space="preserve">Analizując innowacje z grudnia 2025, rok 2026 zapowiada się jako czas totalnej </w:t>
      </w:r>
      <w:r>
        <w:rPr>
          <w:b/>
          <w:bCs/>
        </w:rPr>
        <w:t>konwergencji mediów</w:t>
      </w:r>
      <w:r>
        <w:t xml:space="preserve">. Granice między tekstem, obrazem, wideo, modelami 3D i audio, które dotychczas wymagały osobnych narzędzi i procesów, zacierają się całkowicie. Nadchodzące natywne modele multimodalne (takie jak </w:t>
      </w:r>
      <w:proofErr w:type="spellStart"/>
      <w:r>
        <w:t>Gemini</w:t>
      </w:r>
      <w:proofErr w:type="spellEnd"/>
      <w:r>
        <w:t xml:space="preserve"> 2.0 Ultra czy GPT-5) będą pozwalały na płynną transmutację mediów w ramach jednego projektu. Użytkownik będzie mógł wydać polecenie: "zrób z tego raportu PDF krótki film dokumentalny, następnie na jego bazie stwórz grywalny poziom w 3D, a na końcu wygeneruj serię plakatów promocyjnych i podcast audio". Wszystko to w jednej sesji, z zachowaniem pełnej spójności kontekstowej.</w:t>
      </w:r>
    </w:p>
    <w:p w:rsidR="00B1055B" w:rsidRDefault="00B1055B" w:rsidP="00B1055B">
      <w:pPr>
        <w:pStyle w:val="NormalnyWeb"/>
      </w:pPr>
      <w:r>
        <w:t xml:space="preserve">Kluczowym trendem technologicznym będzie </w:t>
      </w:r>
      <w:r>
        <w:rPr>
          <w:b/>
          <w:bCs/>
        </w:rPr>
        <w:t>Real-</w:t>
      </w:r>
      <w:proofErr w:type="spellStart"/>
      <w:r>
        <w:rPr>
          <w:b/>
          <w:bCs/>
        </w:rPr>
        <w:t>time</w:t>
      </w:r>
      <w:proofErr w:type="spellEnd"/>
      <w:r>
        <w:rPr>
          <w:b/>
          <w:bCs/>
        </w:rPr>
        <w:t xml:space="preserve"> </w:t>
      </w:r>
      <w:proofErr w:type="spellStart"/>
      <w:r>
        <w:rPr>
          <w:b/>
          <w:bCs/>
        </w:rPr>
        <w:t>Generative</w:t>
      </w:r>
      <w:proofErr w:type="spellEnd"/>
      <w:r>
        <w:rPr>
          <w:b/>
          <w:bCs/>
        </w:rPr>
        <w:t xml:space="preserve"> Media</w:t>
      </w:r>
      <w:r>
        <w:t xml:space="preserve">. Przejście od </w:t>
      </w:r>
      <w:proofErr w:type="spellStart"/>
      <w:r>
        <w:t>pre</w:t>
      </w:r>
      <w:proofErr w:type="spellEnd"/>
      <w:r>
        <w:t xml:space="preserve">-renderingu do generowania treści w czasie rzeczywistym (co już pokazują eksperymenty </w:t>
      </w:r>
      <w:proofErr w:type="spellStart"/>
      <w:r>
        <w:t>Krea</w:t>
      </w:r>
      <w:proofErr w:type="spellEnd"/>
      <w:r>
        <w:t xml:space="preserve"> AI czy silniki gier zintegrowane z AI) pozwoli na tworzenie hiper-spersonalizowanych doświadczeń. Wyobraźmy sobie film, w którym widz decyduje o zakończeniu, a AI generuje kolejne sceny na żywo, lub grę wideo, gdzie dialogi NPC i </w:t>
      </w:r>
      <w:proofErr w:type="spellStart"/>
      <w:r>
        <w:t>questy</w:t>
      </w:r>
      <w:proofErr w:type="spellEnd"/>
      <w:r>
        <w:t xml:space="preserve"> są tworzone w locie, dopasowując się do psychologii gracza.</w:t>
      </w:r>
    </w:p>
    <w:p w:rsidR="00B1055B" w:rsidRDefault="00B1055B" w:rsidP="00B1055B">
      <w:pPr>
        <w:pStyle w:val="NormalnyWeb"/>
      </w:pPr>
      <w:r>
        <w:t xml:space="preserve">W tej rzeczywistości rola twórcy ulegnie głębokiej redefinicji. Twórca przyszłości to nie rzemieślnik dłubiący w pikselach, ale </w:t>
      </w:r>
      <w:r>
        <w:rPr>
          <w:b/>
          <w:bCs/>
        </w:rPr>
        <w:t>reżyser i kurator</w:t>
      </w:r>
      <w:r>
        <w:t xml:space="preserve">, zarządzający orkiestrą inteligentnych algorytmów. Umiejętność techniczna ustąpi miejsca wyobraźni, smakowi artystycznemu i zdolności łączenia kropek ("Model </w:t>
      </w:r>
      <w:proofErr w:type="spellStart"/>
      <w:r>
        <w:t>Orchestration</w:t>
      </w:r>
      <w:proofErr w:type="spellEnd"/>
      <w:r>
        <w:t>"), gdzie jedynym limitem staje się kreatywność w zadawaniu pytań i definiowaniu wizji.</w:t>
      </w:r>
    </w:p>
    <w:p w:rsidR="00B1055B" w:rsidRDefault="00B1055B" w:rsidP="00B1055B">
      <w:pPr>
        <w:pStyle w:val="NormalnyWeb"/>
      </w:pPr>
      <w:r>
        <w:rPr>
          <w:b/>
          <w:bCs/>
        </w:rPr>
        <w:t>Łukasz Czarnecki</w:t>
      </w:r>
      <w:r>
        <w:t xml:space="preserve"> Założyciel </w:t>
      </w:r>
      <w:proofErr w:type="spellStart"/>
      <w:r>
        <w:t>OpenMind</w:t>
      </w:r>
      <w:proofErr w:type="spellEnd"/>
      <w:r>
        <w:t xml:space="preserve"> AI Consulting</w:t>
      </w:r>
    </w:p>
    <w:p w:rsidR="00312254" w:rsidRPr="00312254" w:rsidRDefault="00312254" w:rsidP="00312254">
      <w:pPr>
        <w:spacing w:before="100" w:beforeAutospacing="1" w:after="100" w:afterAutospacing="1" w:line="240" w:lineRule="auto"/>
        <w:rPr>
          <w:rFonts w:ascii="Times New Roman" w:eastAsia="Times New Roman" w:hAnsi="Times New Roman" w:cs="Times New Roman"/>
          <w:sz w:val="24"/>
          <w:szCs w:val="24"/>
          <w:lang w:eastAsia="pl-PL"/>
        </w:rPr>
      </w:pPr>
      <w:bookmarkStart w:id="0" w:name="_GoBack"/>
      <w:bookmarkEnd w:id="0"/>
    </w:p>
    <w:p w:rsidR="00700081" w:rsidRDefault="00700081"/>
    <w:sectPr w:rsidR="007000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11442"/>
    <w:multiLevelType w:val="multilevel"/>
    <w:tmpl w:val="A19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A328CE"/>
    <w:multiLevelType w:val="multilevel"/>
    <w:tmpl w:val="4BA2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ED3DE3"/>
    <w:multiLevelType w:val="multilevel"/>
    <w:tmpl w:val="DE9C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254"/>
    <w:rsid w:val="00312254"/>
    <w:rsid w:val="00700081"/>
    <w:rsid w:val="00B1055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C86F"/>
  <w15:chartTrackingRefBased/>
  <w15:docId w15:val="{966BE4F6-1343-4830-AC96-63D01077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2">
    <w:name w:val="heading 2"/>
    <w:basedOn w:val="Normalny"/>
    <w:link w:val="Nagwek2Znak"/>
    <w:uiPriority w:val="9"/>
    <w:qFormat/>
    <w:rsid w:val="00312254"/>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B105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312254"/>
    <w:rPr>
      <w:rFonts w:ascii="Times New Roman" w:eastAsia="Times New Roman" w:hAnsi="Times New Roman" w:cs="Times New Roman"/>
      <w:b/>
      <w:bCs/>
      <w:sz w:val="36"/>
      <w:szCs w:val="36"/>
      <w:lang w:eastAsia="pl-PL"/>
    </w:rPr>
  </w:style>
  <w:style w:type="paragraph" w:styleId="NormalnyWeb">
    <w:name w:val="Normal (Web)"/>
    <w:basedOn w:val="Normalny"/>
    <w:uiPriority w:val="99"/>
    <w:semiHidden/>
    <w:unhideWhenUsed/>
    <w:rsid w:val="00312254"/>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agwek3Znak">
    <w:name w:val="Nagłówek 3 Znak"/>
    <w:basedOn w:val="Domylnaczcionkaakapitu"/>
    <w:link w:val="Nagwek3"/>
    <w:uiPriority w:val="9"/>
    <w:semiHidden/>
    <w:rsid w:val="00B1055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841707">
      <w:bodyDiv w:val="1"/>
      <w:marLeft w:val="0"/>
      <w:marRight w:val="0"/>
      <w:marTop w:val="0"/>
      <w:marBottom w:val="0"/>
      <w:divBdr>
        <w:top w:val="none" w:sz="0" w:space="0" w:color="auto"/>
        <w:left w:val="none" w:sz="0" w:space="0" w:color="auto"/>
        <w:bottom w:val="none" w:sz="0" w:space="0" w:color="auto"/>
        <w:right w:val="none" w:sz="0" w:space="0" w:color="auto"/>
      </w:divBdr>
    </w:div>
    <w:div w:id="450514295">
      <w:bodyDiv w:val="1"/>
      <w:marLeft w:val="0"/>
      <w:marRight w:val="0"/>
      <w:marTop w:val="0"/>
      <w:marBottom w:val="0"/>
      <w:divBdr>
        <w:top w:val="none" w:sz="0" w:space="0" w:color="auto"/>
        <w:left w:val="none" w:sz="0" w:space="0" w:color="auto"/>
        <w:bottom w:val="none" w:sz="0" w:space="0" w:color="auto"/>
        <w:right w:val="none" w:sz="0" w:space="0" w:color="auto"/>
      </w:divBdr>
    </w:div>
    <w:div w:id="166936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7731</Words>
  <Characters>46392</Characters>
  <Application>Microsoft Office Word</Application>
  <DocSecurity>0</DocSecurity>
  <Lines>386</Lines>
  <Paragraphs>108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2025-12-22T08:13:00Z</dcterms:created>
  <dcterms:modified xsi:type="dcterms:W3CDTF">2025-12-22T08:40:00Z</dcterms:modified>
</cp:coreProperties>
</file>