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61EE" w:rsidRDefault="006D61EE" w:rsidP="006D61EE">
      <w:r>
        <w:t>Chemical Sample</w:t>
      </w:r>
    </w:p>
    <w:tbl>
      <w:tblPr>
        <w:tblStyle w:val="TableGrid"/>
        <w:tblW w:w="0" w:type="auto"/>
        <w:tblLook w:val="04A0"/>
      </w:tblPr>
      <w:tblGrid>
        <w:gridCol w:w="1098"/>
        <w:gridCol w:w="2700"/>
        <w:gridCol w:w="5778"/>
      </w:tblGrid>
      <w:tr w:rsidR="006D61EE" w:rsidTr="006D61EE">
        <w:tc>
          <w:tcPr>
            <w:tcW w:w="1098" w:type="dxa"/>
          </w:tcPr>
          <w:p w:rsidR="006D61EE" w:rsidRDefault="006D61EE" w:rsidP="006D61EE">
            <w:r>
              <w:t>I</w:t>
            </w:r>
          </w:p>
        </w:tc>
        <w:tc>
          <w:tcPr>
            <w:tcW w:w="2700" w:type="dxa"/>
          </w:tcPr>
          <w:p w:rsidR="006D61EE" w:rsidRDefault="006D61EE" w:rsidP="006D61EE">
            <w:r>
              <w:t>XULDUD01</w:t>
            </w:r>
          </w:p>
        </w:tc>
        <w:tc>
          <w:tcPr>
            <w:tcW w:w="5778" w:type="dxa"/>
          </w:tcPr>
          <w:p w:rsidR="006D61EE" w:rsidRDefault="006D61EE" w:rsidP="006D61EE">
            <w:r w:rsidRPr="006D61EE">
              <w:t>4,5-Dihydrocyclobuta(c)furan</w:t>
            </w:r>
          </w:p>
        </w:tc>
      </w:tr>
      <w:tr w:rsidR="006D61EE" w:rsidTr="006D61EE">
        <w:tc>
          <w:tcPr>
            <w:tcW w:w="1098" w:type="dxa"/>
          </w:tcPr>
          <w:p w:rsidR="006D61EE" w:rsidRDefault="006D61EE" w:rsidP="006D61EE">
            <w:r>
              <w:t>II</w:t>
            </w:r>
          </w:p>
        </w:tc>
        <w:tc>
          <w:tcPr>
            <w:tcW w:w="2700" w:type="dxa"/>
          </w:tcPr>
          <w:p w:rsidR="006D61EE" w:rsidRDefault="006D61EE" w:rsidP="006D61EE">
            <w:r>
              <w:t>GUFJOG</w:t>
            </w:r>
          </w:p>
        </w:tc>
        <w:tc>
          <w:tcPr>
            <w:tcW w:w="5778" w:type="dxa"/>
          </w:tcPr>
          <w:p w:rsidR="006D61EE" w:rsidRDefault="006D61EE" w:rsidP="006D61EE">
            <w:r w:rsidRPr="006D61EE">
              <w:t>5-Cyano-3-hydroxythiophene</w:t>
            </w:r>
          </w:p>
        </w:tc>
      </w:tr>
      <w:tr w:rsidR="006D61EE" w:rsidTr="006D61EE">
        <w:tc>
          <w:tcPr>
            <w:tcW w:w="1098" w:type="dxa"/>
          </w:tcPr>
          <w:p w:rsidR="006D61EE" w:rsidRDefault="006D61EE" w:rsidP="006D61EE">
            <w:r>
              <w:t>III</w:t>
            </w:r>
          </w:p>
        </w:tc>
        <w:tc>
          <w:tcPr>
            <w:tcW w:w="2700" w:type="dxa"/>
          </w:tcPr>
          <w:p w:rsidR="006D61EE" w:rsidRDefault="006D61EE" w:rsidP="006D61EE">
            <w:r>
              <w:t>QAMTAZ</w:t>
            </w:r>
          </w:p>
        </w:tc>
        <w:tc>
          <w:tcPr>
            <w:tcW w:w="5778" w:type="dxa"/>
          </w:tcPr>
          <w:p w:rsidR="006D61EE" w:rsidRDefault="009108B8" w:rsidP="006D61EE">
            <w:r>
              <w:t>(</w:t>
            </w:r>
            <w:r w:rsidR="006D61EE" w:rsidRPr="006D61EE">
              <w:t>E)-2-(2-phenylethenyl)-1,3,2-benzodioxaborole</w:t>
            </w:r>
          </w:p>
        </w:tc>
      </w:tr>
      <w:tr w:rsidR="006D61EE" w:rsidTr="006D61EE">
        <w:tc>
          <w:tcPr>
            <w:tcW w:w="1098" w:type="dxa"/>
          </w:tcPr>
          <w:p w:rsidR="006D61EE" w:rsidRDefault="006D61EE" w:rsidP="006D61EE">
            <w:r>
              <w:t>IV</w:t>
            </w:r>
          </w:p>
        </w:tc>
        <w:tc>
          <w:tcPr>
            <w:tcW w:w="2700" w:type="dxa"/>
          </w:tcPr>
          <w:p w:rsidR="006D61EE" w:rsidRDefault="006D61EE" w:rsidP="006D61EE">
            <w:r>
              <w:t>BOQQUT01</w:t>
            </w:r>
          </w:p>
        </w:tc>
        <w:tc>
          <w:tcPr>
            <w:tcW w:w="5778" w:type="dxa"/>
          </w:tcPr>
          <w:p w:rsidR="006D61EE" w:rsidRDefault="009108B8" w:rsidP="006D61EE">
            <w:r w:rsidRPr="009108B8">
              <w:t>3-Azabicyclo(3.3.1)nonane-2,4-dione</w:t>
            </w:r>
          </w:p>
        </w:tc>
      </w:tr>
      <w:tr w:rsidR="006D61EE" w:rsidTr="006D61EE">
        <w:tc>
          <w:tcPr>
            <w:tcW w:w="1098" w:type="dxa"/>
          </w:tcPr>
          <w:p w:rsidR="006D61EE" w:rsidRDefault="006D61EE" w:rsidP="006D61EE">
            <w:r>
              <w:t>V</w:t>
            </w:r>
          </w:p>
        </w:tc>
        <w:tc>
          <w:tcPr>
            <w:tcW w:w="2700" w:type="dxa"/>
          </w:tcPr>
          <w:p w:rsidR="006D61EE" w:rsidRDefault="006D61EE" w:rsidP="006D61EE">
            <w:r>
              <w:t>BOQWIN</w:t>
            </w:r>
          </w:p>
        </w:tc>
        <w:tc>
          <w:tcPr>
            <w:tcW w:w="5778" w:type="dxa"/>
          </w:tcPr>
          <w:p w:rsidR="006D61EE" w:rsidRDefault="009108B8" w:rsidP="006D61EE">
            <w:r w:rsidRPr="009108B8">
              <w:t>(7-endo-Bromocamphorylsulfonyl)</w:t>
            </w:r>
            <w:proofErr w:type="spellStart"/>
            <w:r w:rsidRPr="009108B8">
              <w:t>imine</w:t>
            </w:r>
            <w:proofErr w:type="spellEnd"/>
          </w:p>
        </w:tc>
      </w:tr>
      <w:tr w:rsidR="006D61EE" w:rsidTr="006D61EE">
        <w:tc>
          <w:tcPr>
            <w:tcW w:w="1098" w:type="dxa"/>
          </w:tcPr>
          <w:p w:rsidR="006D61EE" w:rsidRDefault="006D61EE" w:rsidP="006D61EE">
            <w:r>
              <w:t>VI</w:t>
            </w:r>
          </w:p>
        </w:tc>
        <w:tc>
          <w:tcPr>
            <w:tcW w:w="2700" w:type="dxa"/>
          </w:tcPr>
          <w:p w:rsidR="006D61EE" w:rsidRDefault="006D61EE" w:rsidP="006D61EE">
            <w:r>
              <w:t>UJIRIO01</w:t>
            </w:r>
          </w:p>
        </w:tc>
        <w:tc>
          <w:tcPr>
            <w:tcW w:w="5778" w:type="dxa"/>
          </w:tcPr>
          <w:p w:rsidR="006D61EE" w:rsidRDefault="009108B8" w:rsidP="006D61EE">
            <w:r w:rsidRPr="009108B8">
              <w:t>6-Amino-2-(</w:t>
            </w:r>
            <w:proofErr w:type="spellStart"/>
            <w:r w:rsidRPr="009108B8">
              <w:t>phenylsulfonylimino</w:t>
            </w:r>
            <w:proofErr w:type="spellEnd"/>
            <w:r w:rsidRPr="009108B8">
              <w:t>)-1,2-dihydropyridine</w:t>
            </w:r>
          </w:p>
        </w:tc>
      </w:tr>
      <w:tr w:rsidR="006D61EE" w:rsidTr="006D61EE">
        <w:tc>
          <w:tcPr>
            <w:tcW w:w="1098" w:type="dxa"/>
          </w:tcPr>
          <w:p w:rsidR="006D61EE" w:rsidRDefault="006D61EE" w:rsidP="006D61EE">
            <w:r>
              <w:t>VII</w:t>
            </w:r>
          </w:p>
        </w:tc>
        <w:tc>
          <w:tcPr>
            <w:tcW w:w="2700" w:type="dxa"/>
          </w:tcPr>
          <w:p w:rsidR="006D61EE" w:rsidRDefault="006D61EE" w:rsidP="006D61EE">
            <w:r>
              <w:t>JAYDUI</w:t>
            </w:r>
          </w:p>
        </w:tc>
        <w:tc>
          <w:tcPr>
            <w:tcW w:w="5778" w:type="dxa"/>
          </w:tcPr>
          <w:p w:rsidR="006D61EE" w:rsidRDefault="009108B8" w:rsidP="006D61EE">
            <w:r w:rsidRPr="009108B8">
              <w:t>Propane</w:t>
            </w:r>
          </w:p>
        </w:tc>
      </w:tr>
      <w:tr w:rsidR="006D61EE" w:rsidTr="006D61EE">
        <w:tc>
          <w:tcPr>
            <w:tcW w:w="1098" w:type="dxa"/>
          </w:tcPr>
          <w:p w:rsidR="006D61EE" w:rsidRDefault="006D61EE" w:rsidP="006D61EE">
            <w:r>
              <w:t>VIII</w:t>
            </w:r>
          </w:p>
        </w:tc>
        <w:tc>
          <w:tcPr>
            <w:tcW w:w="2700" w:type="dxa"/>
          </w:tcPr>
          <w:p w:rsidR="006D61EE" w:rsidRDefault="006D61EE" w:rsidP="006D61EE">
            <w:r>
              <w:t>PAHYON01</w:t>
            </w:r>
          </w:p>
        </w:tc>
        <w:tc>
          <w:tcPr>
            <w:tcW w:w="5778" w:type="dxa"/>
          </w:tcPr>
          <w:p w:rsidR="006D61EE" w:rsidRDefault="009108B8" w:rsidP="006D61EE">
            <w:proofErr w:type="spellStart"/>
            <w:r w:rsidRPr="009108B8">
              <w:t>Hydantoin</w:t>
            </w:r>
            <w:proofErr w:type="spellEnd"/>
            <w:r>
              <w:t xml:space="preserve">   </w:t>
            </w:r>
            <w:r w:rsidRPr="009108B8">
              <w:t>Imidazolidine-2,4-dione</w:t>
            </w:r>
          </w:p>
        </w:tc>
      </w:tr>
      <w:tr w:rsidR="006D61EE" w:rsidTr="006D61EE">
        <w:tc>
          <w:tcPr>
            <w:tcW w:w="1098" w:type="dxa"/>
          </w:tcPr>
          <w:p w:rsidR="006D61EE" w:rsidRDefault="006D61EE" w:rsidP="006D61EE">
            <w:r>
              <w:t>IX</w:t>
            </w:r>
          </w:p>
        </w:tc>
        <w:tc>
          <w:tcPr>
            <w:tcW w:w="2700" w:type="dxa"/>
          </w:tcPr>
          <w:p w:rsidR="006D61EE" w:rsidRDefault="006D61EE" w:rsidP="006D61EE">
            <w:r>
              <w:t>XATMIP</w:t>
            </w:r>
          </w:p>
        </w:tc>
        <w:tc>
          <w:tcPr>
            <w:tcW w:w="5778" w:type="dxa"/>
          </w:tcPr>
          <w:p w:rsidR="006D61EE" w:rsidRDefault="009108B8" w:rsidP="006D61EE">
            <w:r w:rsidRPr="009108B8">
              <w:t>2,9-bis(</w:t>
            </w:r>
            <w:proofErr w:type="spellStart"/>
            <w:r w:rsidRPr="009108B8">
              <w:t>Iodo</w:t>
            </w:r>
            <w:proofErr w:type="spellEnd"/>
            <w:r w:rsidRPr="009108B8">
              <w:t>)</w:t>
            </w:r>
            <w:proofErr w:type="spellStart"/>
            <w:r w:rsidRPr="009108B8">
              <w:t>anthanthrone</w:t>
            </w:r>
            <w:proofErr w:type="spellEnd"/>
          </w:p>
        </w:tc>
      </w:tr>
      <w:tr w:rsidR="006D61EE" w:rsidTr="006D61EE">
        <w:tc>
          <w:tcPr>
            <w:tcW w:w="1098" w:type="dxa"/>
          </w:tcPr>
          <w:p w:rsidR="006D61EE" w:rsidRDefault="006D61EE" w:rsidP="006D61EE">
            <w:r>
              <w:t>X</w:t>
            </w:r>
          </w:p>
        </w:tc>
        <w:tc>
          <w:tcPr>
            <w:tcW w:w="2700" w:type="dxa"/>
          </w:tcPr>
          <w:p w:rsidR="006D61EE" w:rsidRDefault="006D61EE" w:rsidP="006D61EE">
            <w:r>
              <w:t>HAMTIZ01</w:t>
            </w:r>
          </w:p>
        </w:tc>
        <w:tc>
          <w:tcPr>
            <w:tcW w:w="5778" w:type="dxa"/>
          </w:tcPr>
          <w:p w:rsidR="006D61EE" w:rsidRDefault="009108B8" w:rsidP="006D61EE">
            <w:r w:rsidRPr="009108B8">
              <w:t>2-Acetamido-4,5-dinitrotoluene</w:t>
            </w:r>
          </w:p>
        </w:tc>
      </w:tr>
      <w:tr w:rsidR="006D61EE" w:rsidTr="006D61EE">
        <w:tc>
          <w:tcPr>
            <w:tcW w:w="1098" w:type="dxa"/>
          </w:tcPr>
          <w:p w:rsidR="006D61EE" w:rsidRDefault="006D61EE" w:rsidP="006D61EE">
            <w:r>
              <w:t>XI</w:t>
            </w:r>
          </w:p>
        </w:tc>
        <w:tc>
          <w:tcPr>
            <w:tcW w:w="2700" w:type="dxa"/>
          </w:tcPr>
          <w:p w:rsidR="006D61EE" w:rsidRDefault="006D61EE" w:rsidP="006D61EE">
            <w:r>
              <w:t>XATMOV</w:t>
            </w:r>
          </w:p>
        </w:tc>
        <w:tc>
          <w:tcPr>
            <w:tcW w:w="5778" w:type="dxa"/>
          </w:tcPr>
          <w:p w:rsidR="006D61EE" w:rsidRDefault="009108B8" w:rsidP="006D61EE">
            <w:proofErr w:type="spellStart"/>
            <w:r w:rsidRPr="009108B8">
              <w:t>Azetidine</w:t>
            </w:r>
            <w:proofErr w:type="spellEnd"/>
          </w:p>
        </w:tc>
      </w:tr>
      <w:tr w:rsidR="006D61EE" w:rsidTr="006D61EE">
        <w:tc>
          <w:tcPr>
            <w:tcW w:w="1098" w:type="dxa"/>
          </w:tcPr>
          <w:p w:rsidR="006D61EE" w:rsidRDefault="006D61EE" w:rsidP="006D61EE">
            <w:r>
              <w:t>XII</w:t>
            </w:r>
          </w:p>
        </w:tc>
        <w:tc>
          <w:tcPr>
            <w:tcW w:w="2700" w:type="dxa"/>
          </w:tcPr>
          <w:p w:rsidR="006D61EE" w:rsidRDefault="006D61EE" w:rsidP="006D61EE">
            <w:r>
              <w:t>CSP2007</w:t>
            </w:r>
          </w:p>
        </w:tc>
        <w:tc>
          <w:tcPr>
            <w:tcW w:w="5778" w:type="dxa"/>
          </w:tcPr>
          <w:p w:rsidR="006D61EE" w:rsidRDefault="009108B8" w:rsidP="006D61EE">
            <w:r>
              <w:t>2-Propenal</w:t>
            </w:r>
          </w:p>
        </w:tc>
      </w:tr>
      <w:tr w:rsidR="006D61EE" w:rsidTr="006D61EE">
        <w:tc>
          <w:tcPr>
            <w:tcW w:w="1098" w:type="dxa"/>
          </w:tcPr>
          <w:p w:rsidR="006D61EE" w:rsidRDefault="006D61EE" w:rsidP="006D61EE">
            <w:r>
              <w:t>XIII</w:t>
            </w:r>
          </w:p>
        </w:tc>
        <w:tc>
          <w:tcPr>
            <w:tcW w:w="2700" w:type="dxa"/>
          </w:tcPr>
          <w:p w:rsidR="006D61EE" w:rsidRDefault="006D61EE" w:rsidP="006D61EE">
            <w:r>
              <w:t>CSP2007</w:t>
            </w:r>
          </w:p>
        </w:tc>
        <w:tc>
          <w:tcPr>
            <w:tcW w:w="5778" w:type="dxa"/>
          </w:tcPr>
          <w:p w:rsidR="006D61EE" w:rsidRDefault="009108B8" w:rsidP="006D61EE">
            <w:r>
              <w:t>1,3-Dibromo-2-chloro-5-fluorobenzene</w:t>
            </w:r>
          </w:p>
        </w:tc>
      </w:tr>
      <w:tr w:rsidR="006D61EE" w:rsidTr="006D61EE">
        <w:tc>
          <w:tcPr>
            <w:tcW w:w="1098" w:type="dxa"/>
          </w:tcPr>
          <w:p w:rsidR="006D61EE" w:rsidRDefault="009108B8" w:rsidP="006D61EE">
            <w:r>
              <w:t>XIV</w:t>
            </w:r>
          </w:p>
        </w:tc>
        <w:tc>
          <w:tcPr>
            <w:tcW w:w="2700" w:type="dxa"/>
          </w:tcPr>
          <w:p w:rsidR="006D61EE" w:rsidRDefault="006D61EE" w:rsidP="006D61EE">
            <w:r>
              <w:t>CSP2007</w:t>
            </w:r>
          </w:p>
        </w:tc>
        <w:tc>
          <w:tcPr>
            <w:tcW w:w="5778" w:type="dxa"/>
          </w:tcPr>
          <w:p w:rsidR="006D61EE" w:rsidRDefault="009108B8" w:rsidP="006D61EE">
            <w:r>
              <w:t>N-(</w:t>
            </w:r>
            <w:proofErr w:type="spellStart"/>
            <w:r>
              <w:t>Dimethylthiocarbamoyl</w:t>
            </w:r>
            <w:proofErr w:type="spellEnd"/>
            <w:r>
              <w:t>)benzothiazole-2-thione</w:t>
            </w:r>
          </w:p>
        </w:tc>
      </w:tr>
      <w:tr w:rsidR="006D61EE" w:rsidTr="006D61EE">
        <w:tc>
          <w:tcPr>
            <w:tcW w:w="1098" w:type="dxa"/>
          </w:tcPr>
          <w:p w:rsidR="006D61EE" w:rsidRDefault="009108B8" w:rsidP="006D61EE">
            <w:r>
              <w:t>XV</w:t>
            </w:r>
          </w:p>
        </w:tc>
        <w:tc>
          <w:tcPr>
            <w:tcW w:w="2700" w:type="dxa"/>
          </w:tcPr>
          <w:p w:rsidR="006D61EE" w:rsidRDefault="006D61EE" w:rsidP="006D61EE">
            <w:r>
              <w:t>CSP2007</w:t>
            </w:r>
          </w:p>
        </w:tc>
        <w:tc>
          <w:tcPr>
            <w:tcW w:w="5778" w:type="dxa"/>
          </w:tcPr>
          <w:p w:rsidR="006D61EE" w:rsidRDefault="009108B8" w:rsidP="006D61EE">
            <w:r>
              <w:t>2-Amino-4-methylpyrimidine: 2-methylbenzoic acid</w:t>
            </w:r>
          </w:p>
        </w:tc>
      </w:tr>
      <w:tr w:rsidR="006D61EE" w:rsidTr="006D61EE">
        <w:tc>
          <w:tcPr>
            <w:tcW w:w="1098" w:type="dxa"/>
          </w:tcPr>
          <w:p w:rsidR="006D61EE" w:rsidRDefault="006D61EE" w:rsidP="006D61EE"/>
        </w:tc>
        <w:tc>
          <w:tcPr>
            <w:tcW w:w="2700" w:type="dxa"/>
          </w:tcPr>
          <w:p w:rsidR="006D61EE" w:rsidRDefault="006D61EE" w:rsidP="006D61EE"/>
        </w:tc>
        <w:tc>
          <w:tcPr>
            <w:tcW w:w="5778" w:type="dxa"/>
          </w:tcPr>
          <w:p w:rsidR="006D61EE" w:rsidRDefault="006D61EE" w:rsidP="006D61EE"/>
        </w:tc>
      </w:tr>
      <w:tr w:rsidR="006D61EE" w:rsidTr="006D61EE">
        <w:tc>
          <w:tcPr>
            <w:tcW w:w="1098" w:type="dxa"/>
          </w:tcPr>
          <w:p w:rsidR="006D61EE" w:rsidRDefault="006D61EE" w:rsidP="006D61EE"/>
        </w:tc>
        <w:tc>
          <w:tcPr>
            <w:tcW w:w="2700" w:type="dxa"/>
          </w:tcPr>
          <w:p w:rsidR="006D61EE" w:rsidRDefault="006D61EE" w:rsidP="006D61EE"/>
        </w:tc>
        <w:tc>
          <w:tcPr>
            <w:tcW w:w="5778" w:type="dxa"/>
          </w:tcPr>
          <w:p w:rsidR="006D61EE" w:rsidRDefault="006D61EE" w:rsidP="006D61EE"/>
        </w:tc>
      </w:tr>
      <w:tr w:rsidR="006D61EE" w:rsidTr="006D61EE">
        <w:tc>
          <w:tcPr>
            <w:tcW w:w="1098" w:type="dxa"/>
          </w:tcPr>
          <w:p w:rsidR="006D61EE" w:rsidRDefault="006D61EE" w:rsidP="006D61EE"/>
        </w:tc>
        <w:tc>
          <w:tcPr>
            <w:tcW w:w="2700" w:type="dxa"/>
          </w:tcPr>
          <w:p w:rsidR="006D61EE" w:rsidRDefault="006D61EE" w:rsidP="006D61EE"/>
        </w:tc>
        <w:tc>
          <w:tcPr>
            <w:tcW w:w="5778" w:type="dxa"/>
          </w:tcPr>
          <w:p w:rsidR="006D61EE" w:rsidRDefault="006D61EE" w:rsidP="006D61EE"/>
        </w:tc>
      </w:tr>
      <w:tr w:rsidR="006D61EE" w:rsidTr="006D61EE">
        <w:tc>
          <w:tcPr>
            <w:tcW w:w="1098" w:type="dxa"/>
          </w:tcPr>
          <w:p w:rsidR="006D61EE" w:rsidRDefault="006D61EE" w:rsidP="006D61EE"/>
        </w:tc>
        <w:tc>
          <w:tcPr>
            <w:tcW w:w="2700" w:type="dxa"/>
          </w:tcPr>
          <w:p w:rsidR="006D61EE" w:rsidRDefault="006D61EE" w:rsidP="006D61EE"/>
        </w:tc>
        <w:tc>
          <w:tcPr>
            <w:tcW w:w="5778" w:type="dxa"/>
          </w:tcPr>
          <w:p w:rsidR="006D61EE" w:rsidRDefault="006D61EE" w:rsidP="006D61EE"/>
        </w:tc>
      </w:tr>
    </w:tbl>
    <w:p w:rsidR="006D61EE" w:rsidRDefault="006D61EE" w:rsidP="006D61EE">
      <w:r>
        <w:t xml:space="preserve">VIII </w:t>
      </w:r>
      <w:proofErr w:type="spellStart"/>
      <w:r>
        <w:t>Hydantoin</w:t>
      </w:r>
      <w:proofErr w:type="spellEnd"/>
      <w:r>
        <w:t xml:space="preserve"> () </w:t>
      </w:r>
    </w:p>
    <w:p w:rsidR="006D61EE" w:rsidRDefault="006D61EE" w:rsidP="006D61EE">
      <w:r>
        <w:t xml:space="preserve">IX () </w:t>
      </w:r>
    </w:p>
    <w:p w:rsidR="006D61EE" w:rsidRDefault="006D61EE" w:rsidP="006D61EE">
      <w:r>
        <w:t xml:space="preserve">X () </w:t>
      </w:r>
    </w:p>
    <w:p w:rsidR="006D61EE" w:rsidRDefault="006D61EE" w:rsidP="006D61EE">
      <w:r>
        <w:t xml:space="preserve">XI </w:t>
      </w:r>
      <w:proofErr w:type="spellStart"/>
      <w:r>
        <w:t>Azetidine</w:t>
      </w:r>
      <w:proofErr w:type="spellEnd"/>
      <w:r>
        <w:t xml:space="preserve"> () </w:t>
      </w:r>
    </w:p>
    <w:p w:rsidR="006D61EE" w:rsidRDefault="006D61EE" w:rsidP="006D61EE">
      <w:r>
        <w:t xml:space="preserve">XII </w:t>
      </w:r>
    </w:p>
    <w:p w:rsidR="006D61EE" w:rsidRDefault="006D61EE" w:rsidP="006D61EE">
      <w:r>
        <w:t xml:space="preserve">XIII </w:t>
      </w:r>
    </w:p>
    <w:p w:rsidR="006D61EE" w:rsidRDefault="006D61EE" w:rsidP="006D61EE">
      <w:r>
        <w:t xml:space="preserve">XIV </w:t>
      </w:r>
    </w:p>
    <w:p w:rsidR="00B23716" w:rsidRDefault="006D61EE">
      <w:r>
        <w:t xml:space="preserve">XV </w:t>
      </w:r>
    </w:p>
    <w:sectPr w:rsidR="00B23716" w:rsidSect="00B23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6D61EE"/>
    <w:rsid w:val="006D61EE"/>
    <w:rsid w:val="0084601F"/>
    <w:rsid w:val="009108B8"/>
    <w:rsid w:val="00B237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7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61EE"/>
    <w:pPr>
      <w:spacing w:befor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SCC</Company>
  <LinksUpToDate>false</LinksUpToDate>
  <CharactersWithSpaces>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</dc:creator>
  <cp:keywords/>
  <dc:description/>
  <cp:lastModifiedBy>Jimmy</cp:lastModifiedBy>
  <cp:revision>2</cp:revision>
  <dcterms:created xsi:type="dcterms:W3CDTF">2010-02-27T16:40:00Z</dcterms:created>
  <dcterms:modified xsi:type="dcterms:W3CDTF">2010-02-27T16:56:00Z</dcterms:modified>
</cp:coreProperties>
</file>