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954" w:rsidRDefault="006A1B56" w:rsidP="006A1B56">
      <w:pPr>
        <w:pStyle w:val="Heading1"/>
      </w:pPr>
      <w:r>
        <w:t>CUTOFs for use in MOZYME</w:t>
      </w:r>
    </w:p>
    <w:tbl>
      <w:tblPr>
        <w:tblStyle w:val="TableGrid"/>
        <w:tblpPr w:leftFromText="180" w:rightFromText="180" w:vertAnchor="text" w:horzAnchor="margin" w:tblpY="187"/>
        <w:tblW w:w="0" w:type="auto"/>
        <w:tblLook w:val="04A0"/>
      </w:tblPr>
      <w:tblGrid>
        <w:gridCol w:w="2446"/>
        <w:gridCol w:w="990"/>
        <w:gridCol w:w="949"/>
        <w:gridCol w:w="1394"/>
        <w:gridCol w:w="1018"/>
        <w:gridCol w:w="1430"/>
        <w:gridCol w:w="1349"/>
      </w:tblGrid>
      <w:tr w:rsidR="006A1B56" w:rsidTr="006A1B56">
        <w:tc>
          <w:tcPr>
            <w:tcW w:w="2448" w:type="dxa"/>
          </w:tcPr>
          <w:p w:rsidR="006A1B56" w:rsidRDefault="006A1B56" w:rsidP="006A1B56">
            <w:r>
              <w:t>Quantity</w:t>
            </w:r>
          </w:p>
        </w:tc>
        <w:tc>
          <w:tcPr>
            <w:tcW w:w="990" w:type="dxa"/>
          </w:tcPr>
          <w:p w:rsidR="006A1B56" w:rsidRDefault="006A1B56" w:rsidP="006A1B56">
            <w:r>
              <w:t>Variable</w:t>
            </w:r>
          </w:p>
        </w:tc>
        <w:tc>
          <w:tcPr>
            <w:tcW w:w="949" w:type="dxa"/>
          </w:tcPr>
          <w:p w:rsidR="006A1B56" w:rsidRDefault="006A1B56" w:rsidP="006A1B56">
            <w:r>
              <w:t>Default</w:t>
            </w:r>
          </w:p>
        </w:tc>
        <w:tc>
          <w:tcPr>
            <w:tcW w:w="1391" w:type="dxa"/>
          </w:tcPr>
          <w:p w:rsidR="006A1B56" w:rsidRDefault="006A1B56" w:rsidP="006A1B56">
            <w:r>
              <w:t>Keyword</w:t>
            </w:r>
          </w:p>
        </w:tc>
        <w:tc>
          <w:tcPr>
            <w:tcW w:w="1018" w:type="dxa"/>
          </w:tcPr>
          <w:p w:rsidR="006A1B56" w:rsidRDefault="006A1B56" w:rsidP="006A1B56">
            <w:r>
              <w:t>Value</w:t>
            </w:r>
          </w:p>
        </w:tc>
        <w:tc>
          <w:tcPr>
            <w:tcW w:w="1430" w:type="dxa"/>
          </w:tcPr>
          <w:p w:rsidR="006A1B56" w:rsidRDefault="006A1B56" w:rsidP="006A1B56">
            <w:r>
              <w:t xml:space="preserve">Keyword </w:t>
            </w:r>
          </w:p>
        </w:tc>
        <w:tc>
          <w:tcPr>
            <w:tcW w:w="1350" w:type="dxa"/>
          </w:tcPr>
          <w:p w:rsidR="006A1B56" w:rsidRDefault="006A1B56" w:rsidP="006A1B56">
            <w:r>
              <w:t>Value</w:t>
            </w:r>
          </w:p>
        </w:tc>
      </w:tr>
      <w:tr w:rsidR="006A1B56" w:rsidTr="006A1B56">
        <w:tc>
          <w:tcPr>
            <w:tcW w:w="2448" w:type="dxa"/>
          </w:tcPr>
          <w:p w:rsidR="006A1B56" w:rsidRDefault="006A1B56" w:rsidP="006A1B56">
            <w:r>
              <w:t>NDDO to dipolar</w:t>
            </w:r>
          </w:p>
        </w:tc>
        <w:tc>
          <w:tcPr>
            <w:tcW w:w="990" w:type="dxa"/>
          </w:tcPr>
          <w:p w:rsidR="006A1B56" w:rsidRDefault="006A1B56" w:rsidP="006A1B56">
            <w:r>
              <w:t>cutof2</w:t>
            </w:r>
          </w:p>
        </w:tc>
        <w:tc>
          <w:tcPr>
            <w:tcW w:w="949" w:type="dxa"/>
          </w:tcPr>
          <w:p w:rsidR="006A1B56" w:rsidRDefault="006A1B56" w:rsidP="006A1B56">
            <w:r>
              <w:t>9.9</w:t>
            </w:r>
            <w:r w:rsidRPr="003A4954">
              <w:rPr>
                <w:vertAlign w:val="superscript"/>
              </w:rPr>
              <w:t>2</w:t>
            </w:r>
          </w:p>
        </w:tc>
        <w:tc>
          <w:tcPr>
            <w:tcW w:w="1391" w:type="dxa"/>
          </w:tcPr>
          <w:p w:rsidR="006A1B56" w:rsidRDefault="006A1B56" w:rsidP="006A1B56">
            <w:r>
              <w:t>CUTOF2=</w:t>
            </w:r>
            <w:proofErr w:type="spellStart"/>
            <w:r>
              <w:t>x.xx</w:t>
            </w:r>
            <w:proofErr w:type="spellEnd"/>
          </w:p>
        </w:tc>
        <w:tc>
          <w:tcPr>
            <w:tcW w:w="1018" w:type="dxa"/>
          </w:tcPr>
          <w:p w:rsidR="006A1B56" w:rsidRDefault="006A1B56" w:rsidP="006A1B56">
            <w:r>
              <w:t>x.xx</w:t>
            </w:r>
            <w:r w:rsidRPr="003A4954">
              <w:rPr>
                <w:vertAlign w:val="superscript"/>
              </w:rPr>
              <w:t>2</w:t>
            </w:r>
            <w:r>
              <w:t xml:space="preserve"> </w:t>
            </w:r>
          </w:p>
        </w:tc>
        <w:tc>
          <w:tcPr>
            <w:tcW w:w="1430" w:type="dxa"/>
          </w:tcPr>
          <w:p w:rsidR="006A1B56" w:rsidRDefault="006A1B56" w:rsidP="006A1B56">
            <w:r>
              <w:t>CUTOFF=</w:t>
            </w:r>
            <w:proofErr w:type="spellStart"/>
            <w:r>
              <w:t>x.xx</w:t>
            </w:r>
            <w:proofErr w:type="spellEnd"/>
          </w:p>
        </w:tc>
        <w:tc>
          <w:tcPr>
            <w:tcW w:w="1350" w:type="dxa"/>
          </w:tcPr>
          <w:p w:rsidR="006A1B56" w:rsidRDefault="006A1B56" w:rsidP="006A1B56">
            <w:r>
              <w:t>x.xx</w:t>
            </w:r>
            <w:r w:rsidRPr="003A4954">
              <w:rPr>
                <w:vertAlign w:val="superscript"/>
              </w:rPr>
              <w:t>2</w:t>
            </w:r>
            <w:r>
              <w:t xml:space="preserve"> - 0.1</w:t>
            </w:r>
          </w:p>
        </w:tc>
      </w:tr>
      <w:tr w:rsidR="006A1B56" w:rsidTr="006A1B56">
        <w:tc>
          <w:tcPr>
            <w:tcW w:w="2448" w:type="dxa"/>
          </w:tcPr>
          <w:p w:rsidR="006A1B56" w:rsidRDefault="006A1B56" w:rsidP="006A1B56">
            <w:r>
              <w:t>Dipolar to point-charge</w:t>
            </w:r>
          </w:p>
        </w:tc>
        <w:tc>
          <w:tcPr>
            <w:tcW w:w="990" w:type="dxa"/>
          </w:tcPr>
          <w:p w:rsidR="006A1B56" w:rsidRDefault="006A1B56" w:rsidP="006A1B56">
            <w:r>
              <w:t>cutof1</w:t>
            </w:r>
          </w:p>
        </w:tc>
        <w:tc>
          <w:tcPr>
            <w:tcW w:w="949" w:type="dxa"/>
          </w:tcPr>
          <w:p w:rsidR="006A1B56" w:rsidRDefault="006A1B56" w:rsidP="006A1B56">
            <w:r>
              <w:t>10.0</w:t>
            </w:r>
            <w:r w:rsidRPr="003A4954">
              <w:rPr>
                <w:vertAlign w:val="superscript"/>
              </w:rPr>
              <w:t>2</w:t>
            </w:r>
          </w:p>
        </w:tc>
        <w:tc>
          <w:tcPr>
            <w:tcW w:w="1391" w:type="dxa"/>
          </w:tcPr>
          <w:p w:rsidR="006A1B56" w:rsidRDefault="006A1B56" w:rsidP="006A1B56">
            <w:r>
              <w:t>CUTOF1=</w:t>
            </w:r>
            <w:proofErr w:type="spellStart"/>
            <w:r>
              <w:t>x.xx</w:t>
            </w:r>
            <w:proofErr w:type="spellEnd"/>
          </w:p>
        </w:tc>
        <w:tc>
          <w:tcPr>
            <w:tcW w:w="1018" w:type="dxa"/>
          </w:tcPr>
          <w:p w:rsidR="006A1B56" w:rsidRDefault="006A1B56" w:rsidP="006A1B56">
            <w:r>
              <w:t>x.xx</w:t>
            </w:r>
            <w:r w:rsidRPr="003A4954">
              <w:rPr>
                <w:vertAlign w:val="superscript"/>
              </w:rPr>
              <w:t>2</w:t>
            </w:r>
          </w:p>
        </w:tc>
        <w:tc>
          <w:tcPr>
            <w:tcW w:w="1430" w:type="dxa"/>
          </w:tcPr>
          <w:p w:rsidR="006A1B56" w:rsidRDefault="006A1B56" w:rsidP="006A1B56">
            <w:r>
              <w:t>CUTOFF=</w:t>
            </w:r>
            <w:proofErr w:type="spellStart"/>
            <w:r>
              <w:t>x.xx</w:t>
            </w:r>
            <w:proofErr w:type="spellEnd"/>
          </w:p>
        </w:tc>
        <w:tc>
          <w:tcPr>
            <w:tcW w:w="1350" w:type="dxa"/>
          </w:tcPr>
          <w:p w:rsidR="006A1B56" w:rsidRDefault="006A1B56" w:rsidP="006A1B56">
            <w:r>
              <w:t>x.xx</w:t>
            </w:r>
            <w:r w:rsidRPr="003A4954">
              <w:rPr>
                <w:vertAlign w:val="superscript"/>
              </w:rPr>
              <w:t>2</w:t>
            </w:r>
          </w:p>
        </w:tc>
      </w:tr>
      <w:tr w:rsidR="006A1B56" w:rsidTr="006A1B56">
        <w:tc>
          <w:tcPr>
            <w:tcW w:w="2448" w:type="dxa"/>
          </w:tcPr>
          <w:p w:rsidR="006A1B56" w:rsidRDefault="006A1B56" w:rsidP="006A1B56">
            <w:r>
              <w:t>Overlap integrals</w:t>
            </w:r>
          </w:p>
        </w:tc>
        <w:tc>
          <w:tcPr>
            <w:tcW w:w="990" w:type="dxa"/>
          </w:tcPr>
          <w:p w:rsidR="006A1B56" w:rsidRDefault="006A1B56" w:rsidP="006A1B56">
            <w:proofErr w:type="spellStart"/>
            <w:r>
              <w:t>cutofs</w:t>
            </w:r>
            <w:proofErr w:type="spellEnd"/>
          </w:p>
        </w:tc>
        <w:tc>
          <w:tcPr>
            <w:tcW w:w="949" w:type="dxa"/>
          </w:tcPr>
          <w:p w:rsidR="006A1B56" w:rsidRDefault="006A1B56" w:rsidP="006A1B56">
            <w:r>
              <w:t>7.0</w:t>
            </w:r>
            <w:r w:rsidRPr="006A1B56">
              <w:rPr>
                <w:vertAlign w:val="superscript"/>
              </w:rPr>
              <w:t>2</w:t>
            </w:r>
          </w:p>
        </w:tc>
        <w:tc>
          <w:tcPr>
            <w:tcW w:w="1391" w:type="dxa"/>
          </w:tcPr>
          <w:p w:rsidR="006A1B56" w:rsidRDefault="006A1B56" w:rsidP="006A1B56">
            <w:r>
              <w:t>CUTOFS=</w:t>
            </w:r>
            <w:proofErr w:type="spellStart"/>
            <w:r>
              <w:t>x.xx</w:t>
            </w:r>
            <w:proofErr w:type="spellEnd"/>
          </w:p>
        </w:tc>
        <w:tc>
          <w:tcPr>
            <w:tcW w:w="1018" w:type="dxa"/>
          </w:tcPr>
          <w:p w:rsidR="006A1B56" w:rsidRDefault="006A1B56" w:rsidP="006A1B56">
            <w:r>
              <w:t>x.xx</w:t>
            </w:r>
            <w:r w:rsidRPr="006A1B56">
              <w:rPr>
                <w:vertAlign w:val="superscript"/>
              </w:rPr>
              <w:t>2</w:t>
            </w:r>
          </w:p>
        </w:tc>
        <w:tc>
          <w:tcPr>
            <w:tcW w:w="1430" w:type="dxa"/>
          </w:tcPr>
          <w:p w:rsidR="006A1B56" w:rsidRDefault="006A1B56" w:rsidP="006A1B56"/>
        </w:tc>
        <w:tc>
          <w:tcPr>
            <w:tcW w:w="1350" w:type="dxa"/>
          </w:tcPr>
          <w:p w:rsidR="006A1B56" w:rsidRDefault="006A1B56" w:rsidP="006A1B56"/>
        </w:tc>
      </w:tr>
      <w:tr w:rsidR="006A1B56" w:rsidTr="00E96D39">
        <w:tc>
          <w:tcPr>
            <w:tcW w:w="2448" w:type="dxa"/>
            <w:vAlign w:val="center"/>
          </w:tcPr>
          <w:p w:rsidR="006A1B56" w:rsidRDefault="00E96D39" w:rsidP="00E96D39">
            <w:r>
              <w:t>Maximum distance for all electrostatics</w:t>
            </w:r>
          </w:p>
        </w:tc>
        <w:tc>
          <w:tcPr>
            <w:tcW w:w="990" w:type="dxa"/>
            <w:vAlign w:val="center"/>
          </w:tcPr>
          <w:p w:rsidR="006A1B56" w:rsidRDefault="006A1B56" w:rsidP="00E96D39">
            <w:proofErr w:type="spellStart"/>
            <w:r>
              <w:t>cutofp</w:t>
            </w:r>
            <w:proofErr w:type="spellEnd"/>
          </w:p>
        </w:tc>
        <w:tc>
          <w:tcPr>
            <w:tcW w:w="949" w:type="dxa"/>
            <w:vAlign w:val="center"/>
          </w:tcPr>
          <w:p w:rsidR="006A1B56" w:rsidRDefault="008825E3" w:rsidP="00E96D39">
            <w:r>
              <w:t>30.0</w:t>
            </w:r>
          </w:p>
        </w:tc>
        <w:tc>
          <w:tcPr>
            <w:tcW w:w="1391" w:type="dxa"/>
            <w:vAlign w:val="center"/>
          </w:tcPr>
          <w:p w:rsidR="006A1B56" w:rsidRDefault="008825E3" w:rsidP="00E96D39">
            <w:r>
              <w:t>CUTOFP=</w:t>
            </w:r>
            <w:proofErr w:type="spellStart"/>
            <w:r>
              <w:t>x.xx</w:t>
            </w:r>
            <w:proofErr w:type="spellEnd"/>
          </w:p>
        </w:tc>
        <w:tc>
          <w:tcPr>
            <w:tcW w:w="1018" w:type="dxa"/>
            <w:vAlign w:val="center"/>
          </w:tcPr>
          <w:p w:rsidR="006A1B56" w:rsidRDefault="008825E3" w:rsidP="00E96D39">
            <w:proofErr w:type="spellStart"/>
            <w:r>
              <w:t>x.xx</w:t>
            </w:r>
            <w:proofErr w:type="spellEnd"/>
          </w:p>
        </w:tc>
        <w:tc>
          <w:tcPr>
            <w:tcW w:w="1430" w:type="dxa"/>
            <w:vAlign w:val="center"/>
          </w:tcPr>
          <w:p w:rsidR="006A1B56" w:rsidRDefault="006A1B56" w:rsidP="00E96D39"/>
        </w:tc>
        <w:tc>
          <w:tcPr>
            <w:tcW w:w="1350" w:type="dxa"/>
            <w:vAlign w:val="center"/>
          </w:tcPr>
          <w:p w:rsidR="006A1B56" w:rsidRDefault="006A1B56" w:rsidP="00E96D39"/>
        </w:tc>
      </w:tr>
    </w:tbl>
    <w:p w:rsidR="006A1B56" w:rsidRDefault="006A1B56" w:rsidP="003A4954"/>
    <w:p w:rsidR="006A1B56" w:rsidRDefault="006A1B56" w:rsidP="003A4954"/>
    <w:p w:rsidR="006A1B56" w:rsidRDefault="006A1B56" w:rsidP="003A4954"/>
    <w:p w:rsidR="00416FCF" w:rsidRDefault="00416FCF" w:rsidP="00416FCF">
      <w:pPr>
        <w:pStyle w:val="Heading2"/>
      </w:pPr>
      <w:r>
        <w:t>cutof2: NDDO to dipolar</w:t>
      </w:r>
      <w:r w:rsidR="003A4954">
        <w:t>. Default: 9.9</w:t>
      </w:r>
      <w:r w:rsidR="003A4954" w:rsidRPr="00416FCF">
        <w:rPr>
          <w:vertAlign w:val="superscript"/>
        </w:rPr>
        <w:t>2</w:t>
      </w:r>
    </w:p>
    <w:p w:rsidR="00416FCF" w:rsidRDefault="00416FCF" w:rsidP="003A4954">
      <w:pPr>
        <w:pStyle w:val="Heading4"/>
      </w:pPr>
      <w:r>
        <w:t xml:space="preserve">Set using </w:t>
      </w:r>
    </w:p>
    <w:p w:rsidR="003A4954" w:rsidRPr="003A4954" w:rsidRDefault="003A4954" w:rsidP="003A4954">
      <w:r>
        <w:t>CUTOFF=</w:t>
      </w:r>
      <w:proofErr w:type="spellStart"/>
      <w:r>
        <w:t>x.xx</w:t>
      </w:r>
      <w:proofErr w:type="spellEnd"/>
      <w:r>
        <w:t xml:space="preserve">    to   x.xx</w:t>
      </w:r>
      <w:r w:rsidRPr="003A4954">
        <w:rPr>
          <w:vertAlign w:val="superscript"/>
        </w:rPr>
        <w:t>2</w:t>
      </w:r>
      <w:r>
        <w:t xml:space="preserve"> - 0.1</w:t>
      </w:r>
    </w:p>
    <w:p w:rsidR="00416FCF" w:rsidRDefault="00416FCF" w:rsidP="00416FCF">
      <w:pPr>
        <w:pStyle w:val="Heading2"/>
      </w:pPr>
      <w:r>
        <w:t>cutof1: Dipolar to point-charge</w:t>
      </w:r>
      <w:r w:rsidR="003A4954">
        <w:t>.  Default: 10</w:t>
      </w:r>
      <w:r w:rsidR="003A4954" w:rsidRPr="00416FCF">
        <w:rPr>
          <w:vertAlign w:val="superscript"/>
        </w:rPr>
        <w:t>2</w:t>
      </w:r>
    </w:p>
    <w:p w:rsidR="003A4954" w:rsidRDefault="003A4954" w:rsidP="003A4954">
      <w:pPr>
        <w:pStyle w:val="Heading4"/>
      </w:pPr>
      <w:r>
        <w:t xml:space="preserve">Set using </w:t>
      </w:r>
    </w:p>
    <w:p w:rsidR="003A4954" w:rsidRPr="003A4954" w:rsidRDefault="003A4954" w:rsidP="003A4954">
      <w:r>
        <w:t>CUTOFF=</w:t>
      </w:r>
      <w:proofErr w:type="spellStart"/>
      <w:r>
        <w:t>x.xx</w:t>
      </w:r>
      <w:proofErr w:type="spellEnd"/>
      <w:r>
        <w:t xml:space="preserve">    to   x.xx</w:t>
      </w:r>
      <w:r w:rsidRPr="003A4954">
        <w:rPr>
          <w:vertAlign w:val="superscript"/>
        </w:rPr>
        <w:t>2</w:t>
      </w:r>
      <w:r>
        <w:t xml:space="preserve"> </w:t>
      </w:r>
    </w:p>
    <w:p w:rsidR="00416FCF" w:rsidRDefault="00416FCF">
      <w:r>
        <w:t>Default: 10</w:t>
      </w:r>
      <w:r w:rsidRPr="00416FCF">
        <w:rPr>
          <w:vertAlign w:val="superscript"/>
        </w:rPr>
        <w:t>2</w:t>
      </w:r>
      <w:r>
        <w:t>. Set using CUTOFP=</w:t>
      </w:r>
      <w:proofErr w:type="spellStart"/>
      <w:r>
        <w:t>x.xx</w:t>
      </w:r>
      <w:proofErr w:type="spellEnd"/>
      <w:r>
        <w:t xml:space="preserve">  to x.xx</w:t>
      </w:r>
      <w:r w:rsidRPr="00416FCF">
        <w:rPr>
          <w:vertAlign w:val="superscript"/>
        </w:rPr>
        <w:t>2</w:t>
      </w:r>
      <w:r>
        <w:t xml:space="preserve"> +0.0001</w:t>
      </w:r>
    </w:p>
    <w:p w:rsidR="00416FCF" w:rsidRDefault="00416FCF"/>
    <w:p w:rsidR="00FD5FA6" w:rsidRPr="00416FCF" w:rsidRDefault="00EC5E36">
      <w:r>
        <w:t>Cutof</w:t>
      </w:r>
      <w:r w:rsidR="00416FCF">
        <w:t>f=</w:t>
      </w:r>
      <w:proofErr w:type="spellStart"/>
      <w:r w:rsidR="00416FCF">
        <w:t>x.xx</w:t>
      </w:r>
      <w:proofErr w:type="spellEnd"/>
      <w:r w:rsidR="00416FCF">
        <w:t>:    Sets cutof1 = x.xx</w:t>
      </w:r>
      <w:r w:rsidR="00416FCF" w:rsidRPr="00416FCF">
        <w:rPr>
          <w:vertAlign w:val="superscript"/>
        </w:rPr>
        <w:t>2</w:t>
      </w:r>
      <w:r w:rsidR="00416FCF">
        <w:t>, cutof2 = cutof1 - 0.1  Default: cutof1 =10</w:t>
      </w:r>
      <w:r w:rsidR="00416FCF" w:rsidRPr="00416FCF">
        <w:rPr>
          <w:vertAlign w:val="superscript"/>
        </w:rPr>
        <w:t>2</w:t>
      </w:r>
      <w:r w:rsidR="00416FCF">
        <w:t xml:space="preserve">, </w:t>
      </w:r>
    </w:p>
    <w:p w:rsidR="00EC5E36" w:rsidRDefault="00EC5E36">
      <w:proofErr w:type="spellStart"/>
      <w:r>
        <w:t>Cutof</w:t>
      </w:r>
      <w:r w:rsidR="00416FCF">
        <w:t>s</w:t>
      </w:r>
      <w:proofErr w:type="spellEnd"/>
      <w:r w:rsidR="00416FCF">
        <w:t>=</w:t>
      </w:r>
      <w:proofErr w:type="spellStart"/>
      <w:r w:rsidR="00416FCF">
        <w:t>x.xx</w:t>
      </w:r>
      <w:proofErr w:type="spellEnd"/>
      <w:r w:rsidR="00416FCF">
        <w:t xml:space="preserve">:    Sets </w:t>
      </w:r>
      <w:proofErr w:type="spellStart"/>
      <w:r w:rsidR="00416FCF">
        <w:t>cutofs</w:t>
      </w:r>
      <w:proofErr w:type="spellEnd"/>
      <w:r w:rsidR="00416FCF">
        <w:t xml:space="preserve"> = </w:t>
      </w:r>
      <w:proofErr w:type="spellStart"/>
      <w:r w:rsidR="00416FCF">
        <w:t>x.xx</w:t>
      </w:r>
      <w:proofErr w:type="spellEnd"/>
    </w:p>
    <w:p w:rsidR="00EC5E36" w:rsidRDefault="00EC5E36">
      <w:r>
        <w:t>Cutof1</w:t>
      </w:r>
    </w:p>
    <w:p w:rsidR="00EC5E36" w:rsidRDefault="00EC5E36">
      <w:r>
        <w:t>Cutof2</w:t>
      </w:r>
    </w:p>
    <w:sectPr w:rsidR="00EC5E36" w:rsidSect="00FD5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/>
  <w:defaultTabStop w:val="720"/>
  <w:characterSpacingControl w:val="doNotCompress"/>
  <w:compat/>
  <w:rsids>
    <w:rsidRoot w:val="00EC5E36"/>
    <w:rsid w:val="00032FB5"/>
    <w:rsid w:val="001B15EE"/>
    <w:rsid w:val="002377BC"/>
    <w:rsid w:val="003A4954"/>
    <w:rsid w:val="00416FCF"/>
    <w:rsid w:val="0055546F"/>
    <w:rsid w:val="006A1B56"/>
    <w:rsid w:val="008825E3"/>
    <w:rsid w:val="008C5B30"/>
    <w:rsid w:val="00A040B2"/>
    <w:rsid w:val="00AF5D06"/>
    <w:rsid w:val="00C61BA3"/>
    <w:rsid w:val="00C90726"/>
    <w:rsid w:val="00CE2149"/>
    <w:rsid w:val="00DF604A"/>
    <w:rsid w:val="00E96D39"/>
    <w:rsid w:val="00EC595E"/>
    <w:rsid w:val="00EC5E36"/>
    <w:rsid w:val="00FB10B9"/>
    <w:rsid w:val="00FD5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5FA6"/>
  </w:style>
  <w:style w:type="paragraph" w:styleId="Heading1">
    <w:name w:val="heading 1"/>
    <w:basedOn w:val="Normal"/>
    <w:next w:val="Normal"/>
    <w:link w:val="Heading1Char"/>
    <w:uiPriority w:val="9"/>
    <w:qFormat/>
    <w:rsid w:val="00FB10B9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D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0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604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32FB5"/>
    <w:pPr>
      <w:spacing w:after="200" w:line="240" w:lineRule="auto"/>
    </w:pPr>
    <w:rPr>
      <w:b/>
      <w:b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F5D06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604A"/>
    <w:rPr>
      <w:rFonts w:asciiTheme="majorHAnsi" w:eastAsiaTheme="majorEastAsia" w:hAnsiTheme="majorHAnsi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DF604A"/>
    <w:rPr>
      <w:rFonts w:asciiTheme="majorHAnsi" w:eastAsiaTheme="majorEastAsia" w:hAnsiTheme="majorHAnsi" w:cstheme="majorBidi"/>
      <w:b/>
      <w:bCs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B10B9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3A4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jstewart</dc:creator>
  <cp:lastModifiedBy> </cp:lastModifiedBy>
  <cp:revision>4</cp:revision>
  <dcterms:created xsi:type="dcterms:W3CDTF">2019-07-23T16:30:00Z</dcterms:created>
  <dcterms:modified xsi:type="dcterms:W3CDTF">2019-07-24T14:22:00Z</dcterms:modified>
</cp:coreProperties>
</file>