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shree sanatkumaara uvaacha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trivikramaM teerthapaadaM smRutvaa sarvaagha naashanaM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dhyaanasnaanaM pravakShyaami sarvasatkarma sidhdhayE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khasthitaM puMdareekaakShaM maMtramoortiM hariM smarEt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anaMtaaditya saMkaashaM vaasudEvaM chaturbhujaM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shaMkha chakra gadaa padmadhaariNaM vanamaalinaM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shyaamalaM shaaMtahRudayaM divya peetaaMbaraavRutaM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divya chaMdana liptaaMgaM chaaruhaasaM shubhEkShaNaM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anEkaratnasaMchanna sphuranmakarakuMDalaM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naaradaadibhiraasEvyaM bhaasvadimalabhooShaNaM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sakiMkiNeekakEyoorahaariNaM makutOjjvalaM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dhvajavajraaMkusha lakShma paada paathOruhadvayaM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tatpaadanakhajaaM gaMgaaM nipataMteeM svamoordhani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chiMtayEdbrahmaraMdhrENa pravishaMteeM svakaaM tanuM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tayaa saMkShaalayEt sarvamaMtardEhagataM malaM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tatkShaNaadvirajO martyO jaayatE sphaatikOpamaH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idaM snaanaM paraM maMtraat sahasraadhikamuchyatE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ityuktaM maanasaM snaanaM avagaahaachchataadhikaM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iDaa bhaageerathee prOkta piMgalaa yamunaa smRutaa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tayOrmadhyE gataa naDee suShumnaakhyaa sarasvatee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j~aanahradE dhyaanajalE raagadvESha malaapahE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yaH snaati maanasE teerthE sa yaati paramaaM gatiM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naasya saMsarga dOShOpi kadachana bhaviShyati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idaM dhyaanaM paraM maMtraat sahasraguNamuttamaM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saardha trikOti teerthEShu snaanaat kOtiguNaadhikaM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yO nityamaacharEdEvaM sa vai naaraayaNaH smRutaH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yaH paTet praataruththaaya bhaktiyuktEna chEtasaa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kaalamRutyumatikramya jeevatEva na saMshayaH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apavitraH pavitrOvaa sarvaavasthaaM gatOpivaa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yaH smarEt puMDareekaakShaM tEna snaatO bhavaamyahaM || 13 ||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iti shree viShNu teertha dRuShta vaamana puraaNokta dhyaana snaana vidhiH 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dhyaana snaana vidhiH.docx</dc:title>
</cp:coreProperties>
</file>