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first" r:id="rheader0"/>
      <w:pgSz w:w="11906" w:h="16838"/>
      <w:pgMar w:top="1440" w:right="1440" w:bottom="1440" w:left="1440" w:header="708" w:footer="708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Header line</w:t>
    </w:r>
    <w:r>
      <w:drawing>
        <wp:anchor distT="0" distB="0" distL="0" distR="0" simplePos="0" relativeHeight="1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457200</wp:posOffset>
          </wp:positionV>
          <wp:extent cx="5731510" cy="1270000"/>
          <wp:effectExtent l="0" t="0" r="0" b="0"/>
          <wp:wrapTopAndBottom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1" name="p.png"/>
                  <pic:cNvPicPr/>
                </pic:nvPicPr>
                <pic:blipFill>
                  <a:blip r:embed="rImg"/>
                  <a:stretch>
                    <a:fillRect/>
                  </a:stretch>
                </pic:blipFill>
                <pic:spPr>
                  <a:xfrm>
                    <a:off x="0" y="0"/>
                    <a:ext cx="573151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mg" Type="http://schemas.openxmlformats.org/officeDocument/2006/relationships/image" Target="media/p.png"/></Relationships>
</file>