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DB" w:rsidRDefault="000244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明：請各位使用此template進行Report撰寫，如果想要用其他排版模式也請註明</w:t>
      </w:r>
      <w:r>
        <w:rPr>
          <w:rFonts w:ascii="Gungsuh" w:eastAsia="Gungsuh" w:hAnsi="Gungsuh" w:cs="Gungsuh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Gungsuh" w:eastAsia="Gungsuh" w:hAnsi="Gungsuh" w:cs="Gungsuh"/>
          <w:sz w:val="24"/>
          <w:szCs w:val="24"/>
        </w:rPr>
        <w:t>，最後上傳至</w:t>
      </w:r>
      <w:proofErr w:type="spellStart"/>
      <w:r>
        <w:rPr>
          <w:rFonts w:ascii="Gungsuh" w:eastAsia="Gungsuh" w:hAnsi="Gungsuh" w:cs="Gungsuh"/>
          <w:sz w:val="24"/>
          <w:szCs w:val="24"/>
        </w:rPr>
        <w:t>github</w:t>
      </w:r>
      <w:proofErr w:type="spellEnd"/>
      <w:r>
        <w:rPr>
          <w:rFonts w:ascii="Gungsuh" w:eastAsia="Gungsuh" w:hAnsi="Gungsuh" w:cs="Gungsuh"/>
          <w:sz w:val="24"/>
          <w:szCs w:val="24"/>
        </w:rPr>
        <w:t>前，請務必轉成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PDF</w:t>
      </w:r>
      <w:r>
        <w:rPr>
          <w:rFonts w:ascii="Gungsuh" w:eastAsia="Gungsuh" w:hAnsi="Gungsuh" w:cs="Gungsuh"/>
          <w:sz w:val="24"/>
          <w:szCs w:val="24"/>
        </w:rPr>
        <w:t>檔，並且命名為Report.pdf，否則將不予計分。</w:t>
      </w:r>
    </w:p>
    <w:p w:rsidR="001E65DB" w:rsidRDefault="000244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中英文皆可，但助教</w:t>
      </w:r>
      <w:r>
        <w:rPr>
          <w:rFonts w:ascii="Gungsuh" w:eastAsia="Gungsuh" w:hAnsi="Gungsuh" w:cs="Gungsuh"/>
          <w:color w:val="FF0000"/>
          <w:sz w:val="24"/>
          <w:szCs w:val="24"/>
          <w:u w:val="single"/>
        </w:rPr>
        <w:t>強烈建議使用中文</w:t>
      </w:r>
      <w:r>
        <w:rPr>
          <w:rFonts w:ascii="Gungsuh" w:eastAsia="Gungsuh" w:hAnsi="Gungsuh" w:cs="Gungsuh"/>
          <w:sz w:val="24"/>
          <w:szCs w:val="24"/>
        </w:rPr>
        <w:t>。</w:t>
      </w:r>
    </w:p>
    <w:p w:rsidR="001E65DB" w:rsidRDefault="000244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----------------------------------------閱讀完以上文字請刪除---------------------------------------</w:t>
      </w:r>
    </w:p>
    <w:p w:rsidR="001E65DB" w:rsidRDefault="001E65D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E65DB" w:rsidRDefault="0002442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FF703B">
        <w:rPr>
          <w:rFonts w:ascii="Gungsuh" w:eastAsia="Gungsuh" w:hAnsi="Gungsuh" w:cs="Gungsuh"/>
          <w:sz w:val="24"/>
          <w:szCs w:val="24"/>
        </w:rPr>
        <w:t>b04902053</w:t>
      </w:r>
      <w:r>
        <w:rPr>
          <w:rFonts w:ascii="Gungsuh" w:eastAsia="Gungsuh" w:hAnsi="Gungsuh" w:cs="Gungsuh"/>
          <w:sz w:val="24"/>
          <w:szCs w:val="24"/>
        </w:rPr>
        <w:t xml:space="preserve"> 系級：</w:t>
      </w:r>
      <w:r w:rsidR="00FF703B">
        <w:rPr>
          <w:rFonts w:asciiTheme="minorEastAsia" w:hAnsiTheme="minorEastAsia" w:cs="Gungsuh" w:hint="eastAsia"/>
          <w:sz w:val="24"/>
          <w:szCs w:val="24"/>
        </w:rPr>
        <w:t>資工二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FF703B">
        <w:rPr>
          <w:rFonts w:asciiTheme="minorEastAsia" w:hAnsiTheme="minorEastAsia" w:cs="Gungsuh" w:hint="eastAsia"/>
          <w:sz w:val="24"/>
          <w:szCs w:val="24"/>
        </w:rPr>
        <w:t>鄭淵仁</w:t>
      </w:r>
    </w:p>
    <w:p w:rsidR="001E65DB" w:rsidRDefault="001E65DB">
      <w:pPr>
        <w:widowControl w:val="0"/>
        <w:spacing w:before="100" w:line="288" w:lineRule="auto"/>
        <w:rPr>
          <w:color w:val="695D46"/>
          <w:sz w:val="24"/>
          <w:szCs w:val="24"/>
        </w:rPr>
      </w:pPr>
    </w:p>
    <w:p w:rsidR="001E65DB" w:rsidRPr="00297CE0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(1%)請比較有無normalize(rating)的差別。並說明如何normalize.</w:t>
      </w:r>
    </w:p>
    <w:p w:rsidR="00297CE0" w:rsidRDefault="00297CE0" w:rsidP="00297CE0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E65DB" w:rsidRPr="00297CE0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(1%)比較不同的latent dimension的結果。</w:t>
      </w:r>
    </w:p>
    <w:p w:rsidR="00297CE0" w:rsidRDefault="00297CE0" w:rsidP="00297CE0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1E65DB" w:rsidRPr="00297CE0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(1%)比較有無bias的結果。</w:t>
      </w:r>
    </w:p>
    <w:p w:rsidR="00297CE0" w:rsidRDefault="00297CE0" w:rsidP="00297CE0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1E65DB" w:rsidRPr="00297CE0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(1%)請試著用DNN來解決這個問題，並且說明實做的方法(方法不限)。並比較MF和NN的結果，討論結果的差異。</w:t>
      </w:r>
    </w:p>
    <w:p w:rsidR="00297CE0" w:rsidRDefault="00297CE0" w:rsidP="00297CE0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1E65DB" w:rsidRPr="00297CE0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(1%)請試著將movie的embedding用</w:t>
      </w:r>
      <w:proofErr w:type="spellStart"/>
      <w:r>
        <w:rPr>
          <w:rFonts w:ascii="Gungsuh" w:eastAsia="Gungsuh" w:hAnsi="Gungsuh" w:cs="Gungsuh"/>
          <w:sz w:val="24"/>
          <w:szCs w:val="24"/>
        </w:rPr>
        <w:t>tsne</w:t>
      </w:r>
      <w:proofErr w:type="spellEnd"/>
      <w:proofErr w:type="gramStart"/>
      <w:r>
        <w:rPr>
          <w:rFonts w:ascii="Gungsuh" w:eastAsia="Gungsuh" w:hAnsi="Gungsuh" w:cs="Gungsuh"/>
          <w:sz w:val="24"/>
          <w:szCs w:val="24"/>
        </w:rPr>
        <w:t>降維後</w:t>
      </w:r>
      <w:proofErr w:type="gramEnd"/>
      <w:r>
        <w:rPr>
          <w:rFonts w:ascii="Gungsuh" w:eastAsia="Gungsuh" w:hAnsi="Gungsuh" w:cs="Gungsuh"/>
          <w:sz w:val="24"/>
          <w:szCs w:val="24"/>
        </w:rPr>
        <w:t>，將movie category當作label來作圖。</w:t>
      </w:r>
    </w:p>
    <w:p w:rsidR="00297CE0" w:rsidRDefault="00297CE0" w:rsidP="00297CE0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1E65DB" w:rsidRPr="00923917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(BONUS)(1%)試著使用除了rating以外的feature, 並說明你的作法和結果，結果好壞不會影響評分。</w:t>
      </w:r>
    </w:p>
    <w:p w:rsidR="00923917" w:rsidRDefault="00923917" w:rsidP="00923917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92391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C22A6"/>
    <w:multiLevelType w:val="multilevel"/>
    <w:tmpl w:val="D50838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DB"/>
    <w:rsid w:val="00024427"/>
    <w:rsid w:val="001E65DB"/>
    <w:rsid w:val="00297CE0"/>
    <w:rsid w:val="005B1315"/>
    <w:rsid w:val="006B380B"/>
    <w:rsid w:val="0078395A"/>
    <w:rsid w:val="00885973"/>
    <w:rsid w:val="00923917"/>
    <w:rsid w:val="009A4F2A"/>
    <w:rsid w:val="00E77CB7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3043"/>
  <w15:docId w15:val="{F3DEBEDF-0591-4F3A-8F12-3F257250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239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鄭淵仁</cp:lastModifiedBy>
  <cp:revision>11</cp:revision>
  <dcterms:created xsi:type="dcterms:W3CDTF">2017-06-02T07:54:00Z</dcterms:created>
  <dcterms:modified xsi:type="dcterms:W3CDTF">2017-06-02T13:05:00Z</dcterms:modified>
</cp:coreProperties>
</file>