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9D254" w14:textId="4A1BB9FF" w:rsidR="00BE7C00" w:rsidRPr="008F7AF9" w:rsidRDefault="00BE7C00" w:rsidP="00742825">
      <w:pPr>
        <w:widowControl/>
        <w:autoSpaceDE w:val="0"/>
        <w:autoSpaceDN w:val="0"/>
        <w:adjustRightInd w:val="0"/>
        <w:spacing w:after="240"/>
        <w:jc w:val="center"/>
        <w:rPr>
          <w:rFonts w:ascii="Times New Roman" w:eastAsiaTheme="majorEastAsia" w:hAnsi="Times New Roman" w:cs="Times New Roman"/>
          <w:b/>
          <w:kern w:val="0"/>
          <w:sz w:val="28"/>
        </w:rPr>
      </w:pPr>
      <w:r w:rsidRPr="008F7AF9">
        <w:rPr>
          <w:rFonts w:ascii="Times New Roman" w:eastAsiaTheme="majorEastAsia" w:hAnsi="Times New Roman" w:cs="Times New Roman"/>
          <w:b/>
          <w:kern w:val="0"/>
          <w:sz w:val="28"/>
        </w:rPr>
        <w:t>Operating Syste</w:t>
      </w:r>
      <w:r w:rsidRPr="00963B3C">
        <w:rPr>
          <w:rFonts w:ascii="Times New Roman" w:eastAsiaTheme="majorEastAsia" w:hAnsi="Times New Roman" w:cs="Times New Roman"/>
          <w:b/>
          <w:kern w:val="0"/>
          <w:sz w:val="28"/>
        </w:rPr>
        <w:t>m</w:t>
      </w:r>
      <w:r w:rsidR="00110117">
        <w:rPr>
          <w:rFonts w:ascii="Times New Roman" w:eastAsiaTheme="majorEastAsia" w:hAnsi="Times New Roman" w:cs="Times New Roman"/>
          <w:b/>
          <w:kern w:val="0"/>
          <w:sz w:val="28"/>
        </w:rPr>
        <w:t>:</w:t>
      </w:r>
      <w:r w:rsidR="007C40A0" w:rsidRPr="00963B3C">
        <w:rPr>
          <w:rFonts w:ascii="Times New Roman" w:eastAsiaTheme="majorEastAsia" w:hAnsi="Times New Roman" w:cs="Times New Roman"/>
          <w:b/>
          <w:kern w:val="0"/>
          <w:sz w:val="28"/>
        </w:rPr>
        <w:t xml:space="preserve"> </w:t>
      </w:r>
      <w:r w:rsidR="00053E52" w:rsidRPr="00963B3C">
        <w:rPr>
          <w:rFonts w:ascii="Times New Roman" w:eastAsiaTheme="majorEastAsia" w:hAnsi="Times New Roman" w:cs="Times New Roman"/>
          <w:b/>
          <w:kern w:val="0"/>
          <w:sz w:val="28"/>
        </w:rPr>
        <w:t>Proje</w:t>
      </w:r>
      <w:r w:rsidR="00053E52" w:rsidRPr="008F7AF9">
        <w:rPr>
          <w:rFonts w:ascii="Times New Roman" w:eastAsiaTheme="majorEastAsia" w:hAnsi="Times New Roman" w:cs="Times New Roman"/>
          <w:b/>
          <w:kern w:val="0"/>
          <w:sz w:val="28"/>
        </w:rPr>
        <w:t xml:space="preserve">ct </w:t>
      </w:r>
      <w:r w:rsidR="00CC5322">
        <w:rPr>
          <w:rFonts w:ascii="Times New Roman" w:eastAsiaTheme="majorEastAsia" w:hAnsi="Times New Roman" w:cs="Times New Roman"/>
          <w:b/>
          <w:kern w:val="0"/>
          <w:sz w:val="28"/>
        </w:rPr>
        <w:t>3</w:t>
      </w:r>
    </w:p>
    <w:p w14:paraId="2996302C" w14:textId="78E5578A" w:rsidR="00BE7C00" w:rsidRPr="00A960FD" w:rsidRDefault="00BE7C00" w:rsidP="008F7AF9">
      <w:pPr>
        <w:widowControl/>
        <w:autoSpaceDE w:val="0"/>
        <w:autoSpaceDN w:val="0"/>
        <w:adjustRightInd w:val="0"/>
        <w:jc w:val="right"/>
        <w:rPr>
          <w:rFonts w:ascii="Times New Roman" w:eastAsiaTheme="majorEastAsia" w:hAnsi="Times New Roman" w:cs="Times New Roman"/>
          <w:kern w:val="0"/>
        </w:rPr>
      </w:pPr>
      <w:r w:rsidRPr="00A960FD">
        <w:rPr>
          <w:rFonts w:ascii="Times New Roman" w:eastAsiaTheme="majorEastAsia" w:hAnsi="Times New Roman" w:cs="Times New Roman"/>
          <w:kern w:val="0"/>
        </w:rPr>
        <w:t>資工二</w:t>
      </w:r>
      <w:r w:rsidRPr="00A960FD">
        <w:rPr>
          <w:rFonts w:ascii="Times New Roman" w:eastAsiaTheme="majorEastAsia" w:hAnsi="Times New Roman" w:cs="Times New Roman"/>
          <w:kern w:val="0"/>
        </w:rPr>
        <w:t xml:space="preserve"> B04902051</w:t>
      </w:r>
      <w:r w:rsidR="00293444">
        <w:rPr>
          <w:rFonts w:ascii="Times New Roman" w:eastAsiaTheme="majorEastAsia" w:hAnsi="Times New Roman" w:cs="Times New Roman"/>
          <w:kern w:val="0"/>
        </w:rPr>
        <w:t xml:space="preserve"> </w:t>
      </w:r>
      <w:r w:rsidRPr="00A960FD">
        <w:rPr>
          <w:rFonts w:ascii="Times New Roman" w:eastAsiaTheme="majorEastAsia" w:hAnsi="Times New Roman" w:cs="Times New Roman"/>
          <w:kern w:val="0"/>
        </w:rPr>
        <w:t>林承豫</w:t>
      </w:r>
    </w:p>
    <w:p w14:paraId="01C2DB62" w14:textId="77777777" w:rsidR="00BE7C00" w:rsidRPr="00A960FD" w:rsidRDefault="00BE7C00" w:rsidP="008F7AF9">
      <w:pPr>
        <w:widowControl/>
        <w:autoSpaceDE w:val="0"/>
        <w:autoSpaceDN w:val="0"/>
        <w:adjustRightInd w:val="0"/>
        <w:jc w:val="right"/>
        <w:rPr>
          <w:rFonts w:ascii="Times New Roman" w:eastAsiaTheme="majorEastAsia" w:hAnsi="Times New Roman" w:cs="Times New Roman"/>
          <w:kern w:val="0"/>
        </w:rPr>
      </w:pPr>
      <w:r w:rsidRPr="00A960FD">
        <w:rPr>
          <w:rFonts w:ascii="Times New Roman" w:eastAsiaTheme="majorEastAsia" w:hAnsi="Times New Roman" w:cs="Times New Roman"/>
          <w:kern w:val="0"/>
        </w:rPr>
        <w:t>資工二</w:t>
      </w:r>
      <w:r w:rsidRPr="00A960FD">
        <w:rPr>
          <w:rFonts w:ascii="Times New Roman" w:eastAsiaTheme="majorEastAsia" w:hAnsi="Times New Roman" w:cs="Times New Roman"/>
          <w:kern w:val="0"/>
        </w:rPr>
        <w:t xml:space="preserve"> B04902053 </w:t>
      </w:r>
      <w:r w:rsidRPr="00A960FD">
        <w:rPr>
          <w:rFonts w:ascii="Times New Roman" w:eastAsiaTheme="majorEastAsia" w:hAnsi="Times New Roman" w:cs="Times New Roman"/>
          <w:kern w:val="0"/>
        </w:rPr>
        <w:t>鄭淵仁</w:t>
      </w:r>
    </w:p>
    <w:p w14:paraId="08AEA24A" w14:textId="7FF90D91" w:rsidR="00BE7C00" w:rsidRPr="00E47ED2" w:rsidRDefault="00F97BBA" w:rsidP="00A05E74">
      <w:pPr>
        <w:widowControl/>
        <w:autoSpaceDE w:val="0"/>
        <w:autoSpaceDN w:val="0"/>
        <w:adjustRightInd w:val="0"/>
        <w:spacing w:before="240"/>
        <w:rPr>
          <w:rFonts w:ascii="Times New Roman" w:eastAsiaTheme="majorEastAsia" w:hAnsi="Times New Roman" w:cs="Times New Roman"/>
          <w:b/>
          <w:kern w:val="0"/>
        </w:rPr>
      </w:pPr>
      <w:r>
        <w:rPr>
          <w:rFonts w:ascii="Times New Roman" w:eastAsiaTheme="majorEastAsia" w:hAnsi="Times New Roman" w:cs="Times New Roman"/>
          <w:b/>
          <w:kern w:val="0"/>
        </w:rPr>
        <w:t>Part 1</w:t>
      </w:r>
      <w:r w:rsidR="00CC5322">
        <w:rPr>
          <w:rFonts w:ascii="Times New Roman" w:eastAsiaTheme="majorEastAsia" w:hAnsi="Times New Roman" w:cs="Times New Roman"/>
          <w:b/>
          <w:kern w:val="0"/>
        </w:rPr>
        <w:t>: Code Reading</w:t>
      </w:r>
    </w:p>
    <w:p w14:paraId="60486B7E" w14:textId="1018F540" w:rsidR="009F7925" w:rsidRPr="009F7925" w:rsidRDefault="00AC4EFA" w:rsidP="00AC4EFA">
      <w:pPr>
        <w:pStyle w:val="a3"/>
        <w:widowControl/>
        <w:numPr>
          <w:ilvl w:val="0"/>
          <w:numId w:val="4"/>
        </w:numPr>
        <w:autoSpaceDE w:val="0"/>
        <w:autoSpaceDN w:val="0"/>
        <w:adjustRightInd w:val="0"/>
        <w:spacing w:before="240"/>
        <w:ind w:leftChars="0"/>
        <w:rPr>
          <w:rFonts w:ascii="Times New Roman" w:eastAsiaTheme="majorEastAsia" w:hAnsi="Times New Roman" w:cs="Times New Roman"/>
          <w:b/>
          <w:kern w:val="0"/>
        </w:rPr>
      </w:pPr>
      <w:r w:rsidRPr="00AC4EFA">
        <w:rPr>
          <w:rFonts w:ascii="Times New Roman" w:eastAsiaTheme="majorEastAsia" w:hAnsi="Times New Roman" w:cs="Times New Roman"/>
          <w:b/>
          <w:kern w:val="0"/>
        </w:rPr>
        <w:t xml:space="preserve">How readahead </w:t>
      </w:r>
      <w:proofErr w:type="gramStart"/>
      <w:r w:rsidRPr="00AC4EFA">
        <w:rPr>
          <w:rFonts w:ascii="Times New Roman" w:eastAsiaTheme="majorEastAsia" w:hAnsi="Times New Roman" w:cs="Times New Roman"/>
          <w:b/>
          <w:kern w:val="0"/>
        </w:rPr>
        <w:t>is called</w:t>
      </w:r>
      <w:proofErr w:type="gramEnd"/>
      <w:r w:rsidRPr="00AC4EFA">
        <w:rPr>
          <w:rFonts w:ascii="Times New Roman" w:eastAsiaTheme="majorEastAsia" w:hAnsi="Times New Roman" w:cs="Times New Roman"/>
          <w:b/>
          <w:kern w:val="0"/>
        </w:rPr>
        <w:t xml:space="preserve"> when page faults occur?</w:t>
      </w:r>
    </w:p>
    <w:p w14:paraId="25AD365D" w14:textId="412DF76E" w:rsidR="00126BD6" w:rsidRPr="00126BD6" w:rsidRDefault="00126BD6" w:rsidP="00126BD6">
      <w:pPr>
        <w:ind w:firstLineChars="200" w:firstLine="480"/>
        <w:jc w:val="both"/>
        <w:rPr>
          <w:rFonts w:ascii="Times New Roman" w:hAnsi="Times New Roman" w:cs="Times New Roman" w:hint="eastAsia"/>
        </w:rPr>
      </w:pPr>
      <w:r w:rsidRPr="00126BD6">
        <w:rPr>
          <w:rFonts w:ascii="Times New Roman" w:hAnsi="Times New Roman" w:cs="Times New Roman"/>
        </w:rPr>
        <w:t xml:space="preserve">The </w:t>
      </w:r>
      <w:proofErr w:type="gramStart"/>
      <w:r w:rsidRPr="00126BD6">
        <w:rPr>
          <w:rFonts w:ascii="Times New Roman" w:hAnsi="Times New Roman" w:cs="Times New Roman"/>
          <w:color w:val="FF0000"/>
        </w:rPr>
        <w:t>mmap(</w:t>
      </w:r>
      <w:proofErr w:type="gramEnd"/>
      <w:r w:rsidRPr="00126BD6">
        <w:rPr>
          <w:rFonts w:ascii="Times New Roman" w:hAnsi="Times New Roman" w:cs="Times New Roman"/>
          <w:color w:val="FF0000"/>
        </w:rPr>
        <w:t xml:space="preserve">) </w:t>
      </w:r>
      <w:r w:rsidRPr="00126BD6">
        <w:rPr>
          <w:rFonts w:ascii="Times New Roman" w:hAnsi="Times New Roman" w:cs="Times New Roman"/>
        </w:rPr>
        <w:t xml:space="preserve">library call converts the offset in bytes to an offset in pages, then calls the </w:t>
      </w:r>
      <w:proofErr w:type="spellStart"/>
      <w:r w:rsidRPr="00126BD6">
        <w:rPr>
          <w:rFonts w:ascii="Times New Roman" w:hAnsi="Times New Roman" w:cs="Times New Roman"/>
          <w:color w:val="FF0000"/>
        </w:rPr>
        <w:t>mmap_pgoff</w:t>
      </w:r>
      <w:proofErr w:type="spellEnd"/>
      <w:r w:rsidRPr="00126BD6">
        <w:rPr>
          <w:rFonts w:ascii="Times New Roman" w:hAnsi="Times New Roman" w:cs="Times New Roman"/>
          <w:color w:val="FF0000"/>
        </w:rPr>
        <w:t>() system call</w:t>
      </w:r>
      <w:r w:rsidRPr="00126BD6">
        <w:rPr>
          <w:rFonts w:ascii="Times New Roman" w:hAnsi="Times New Roman" w:cs="Times New Roman"/>
        </w:rPr>
        <w:t>.</w:t>
      </w:r>
    </w:p>
    <w:p w14:paraId="010B6621" w14:textId="77777777" w:rsidR="00126BD6" w:rsidRPr="00126BD6" w:rsidRDefault="00126BD6" w:rsidP="00126BD6">
      <w:pPr>
        <w:ind w:firstLineChars="200" w:firstLine="480"/>
        <w:jc w:val="both"/>
        <w:rPr>
          <w:rFonts w:ascii="Times New Roman" w:hAnsi="Times New Roman" w:cs="Times New Roman"/>
        </w:rPr>
      </w:pPr>
      <w:r w:rsidRPr="00126BD6">
        <w:rPr>
          <w:rFonts w:ascii="Times New Roman" w:hAnsi="Times New Roman" w:cs="Times New Roman"/>
        </w:rPr>
        <w:t xml:space="preserve">The </w:t>
      </w:r>
      <w:proofErr w:type="spellStart"/>
      <w:r w:rsidRPr="00126BD6">
        <w:rPr>
          <w:rFonts w:ascii="Times New Roman" w:hAnsi="Times New Roman" w:cs="Times New Roman"/>
          <w:color w:val="FF0000"/>
        </w:rPr>
        <w:t>mmap_</w:t>
      </w:r>
      <w:proofErr w:type="gramStart"/>
      <w:r w:rsidRPr="00126BD6">
        <w:rPr>
          <w:rFonts w:ascii="Times New Roman" w:hAnsi="Times New Roman" w:cs="Times New Roman"/>
          <w:color w:val="FF0000"/>
        </w:rPr>
        <w:t>pgoff</w:t>
      </w:r>
      <w:proofErr w:type="spellEnd"/>
      <w:r w:rsidRPr="00126BD6">
        <w:rPr>
          <w:rFonts w:ascii="Times New Roman" w:hAnsi="Times New Roman" w:cs="Times New Roman"/>
          <w:color w:val="FF0000"/>
        </w:rPr>
        <w:t>(</w:t>
      </w:r>
      <w:proofErr w:type="gramEnd"/>
      <w:r w:rsidRPr="00126BD6">
        <w:rPr>
          <w:rFonts w:ascii="Times New Roman" w:hAnsi="Times New Roman" w:cs="Times New Roman"/>
          <w:color w:val="FF0000"/>
        </w:rPr>
        <w:t>)</w:t>
      </w:r>
      <w:r w:rsidRPr="00126BD6">
        <w:rPr>
          <w:rFonts w:ascii="Times New Roman" w:hAnsi="Times New Roman" w:cs="Times New Roman"/>
        </w:rPr>
        <w:t xml:space="preserve"> system call fetches the </w:t>
      </w:r>
      <w:proofErr w:type="spellStart"/>
      <w:r w:rsidRPr="00126BD6">
        <w:rPr>
          <w:rFonts w:ascii="Times New Roman" w:hAnsi="Times New Roman" w:cs="Times New Roman"/>
        </w:rPr>
        <w:t>struct</w:t>
      </w:r>
      <w:proofErr w:type="spellEnd"/>
      <w:r w:rsidRPr="00126BD6">
        <w:rPr>
          <w:rFonts w:ascii="Times New Roman" w:hAnsi="Times New Roman" w:cs="Times New Roman"/>
        </w:rPr>
        <w:t xml:space="preserve"> file * corresponding to the file descriptor argument, and calls</w:t>
      </w:r>
      <w:r w:rsidRPr="00126BD6">
        <w:rPr>
          <w:rFonts w:ascii="Times New Roman" w:hAnsi="Times New Roman" w:cs="Times New Roman"/>
          <w:color w:val="FF0000"/>
        </w:rPr>
        <w:t xml:space="preserve"> </w:t>
      </w:r>
      <w:proofErr w:type="spellStart"/>
      <w:r w:rsidRPr="00126BD6">
        <w:rPr>
          <w:rFonts w:ascii="Times New Roman" w:hAnsi="Times New Roman" w:cs="Times New Roman"/>
          <w:color w:val="FF0000"/>
        </w:rPr>
        <w:t>do_mmap_pgoff</w:t>
      </w:r>
      <w:proofErr w:type="spellEnd"/>
      <w:r w:rsidRPr="00126BD6">
        <w:rPr>
          <w:rFonts w:ascii="Times New Roman" w:hAnsi="Times New Roman" w:cs="Times New Roman"/>
          <w:color w:val="FF0000"/>
        </w:rPr>
        <w:t>()</w:t>
      </w:r>
      <w:r w:rsidRPr="00126BD6">
        <w:rPr>
          <w:rFonts w:ascii="Times New Roman" w:hAnsi="Times New Roman" w:cs="Times New Roman"/>
        </w:rPr>
        <w:t>.</w:t>
      </w:r>
    </w:p>
    <w:p w14:paraId="4B1F1A0D" w14:textId="7991D6E7" w:rsidR="00091336" w:rsidRDefault="00126BD6" w:rsidP="00091336">
      <w:pPr>
        <w:ind w:firstLineChars="200" w:firstLine="480"/>
        <w:rPr>
          <w:rFonts w:ascii="Times New Roman" w:hAnsi="Times New Roman" w:cs="Times New Roman"/>
        </w:rPr>
      </w:pPr>
      <w:proofErr w:type="spellStart"/>
      <w:r w:rsidRPr="00126BD6">
        <w:rPr>
          <w:rFonts w:ascii="Times New Roman" w:hAnsi="Times New Roman" w:cs="Times New Roman"/>
          <w:color w:val="FF0000"/>
        </w:rPr>
        <w:t>do_mmap_pgoff</w:t>
      </w:r>
      <w:proofErr w:type="spellEnd"/>
      <w:r w:rsidRPr="00126BD6">
        <w:rPr>
          <w:rFonts w:ascii="Times New Roman" w:hAnsi="Times New Roman" w:cs="Times New Roman"/>
          <w:color w:val="FF0000"/>
        </w:rPr>
        <w:t xml:space="preserve">() </w:t>
      </w:r>
      <w:r w:rsidRPr="00126BD6">
        <w:rPr>
          <w:rFonts w:ascii="Times New Roman" w:hAnsi="Times New Roman" w:cs="Times New Roman"/>
        </w:rPr>
        <w:t xml:space="preserve">calculates the actual address and length that will be used based on the hint and the available address space, converts the provided flags into VM flags, and tests for permission to perform the </w:t>
      </w:r>
      <w:proofErr w:type="spellStart"/>
      <w:r w:rsidRPr="00126BD6">
        <w:rPr>
          <w:rFonts w:ascii="Times New Roman" w:hAnsi="Times New Roman" w:cs="Times New Roman"/>
        </w:rPr>
        <w:t>mapping.It</w:t>
      </w:r>
      <w:proofErr w:type="spellEnd"/>
      <w:r w:rsidRPr="00126BD6">
        <w:rPr>
          <w:rFonts w:ascii="Times New Roman" w:hAnsi="Times New Roman" w:cs="Times New Roman"/>
        </w:rPr>
        <w:t xml:space="preserve"> then calls</w:t>
      </w:r>
      <w:r w:rsidRPr="00126BD6">
        <w:rPr>
          <w:rFonts w:ascii="Times New Roman" w:hAnsi="Times New Roman" w:cs="Times New Roman"/>
          <w:color w:val="FF0000"/>
        </w:rPr>
        <w:t xml:space="preserve"> </w:t>
      </w:r>
      <w:proofErr w:type="spellStart"/>
      <w:r w:rsidRPr="00126BD6">
        <w:rPr>
          <w:rFonts w:ascii="Times New Roman" w:hAnsi="Times New Roman" w:cs="Times New Roman"/>
          <w:color w:val="FF0000"/>
        </w:rPr>
        <w:t>mmap_region</w:t>
      </w:r>
      <w:proofErr w:type="spellEnd"/>
      <w:r w:rsidRPr="00126BD6">
        <w:rPr>
          <w:rFonts w:ascii="Times New Roman" w:hAnsi="Times New Roman" w:cs="Times New Roman"/>
          <w:color w:val="FF0000"/>
        </w:rPr>
        <w:t>()</w:t>
      </w:r>
      <w:r w:rsidRPr="00126BD6">
        <w:rPr>
          <w:rFonts w:ascii="Times New Roman" w:hAnsi="Times New Roman" w:cs="Times New Roman"/>
        </w:rPr>
        <w:t>.</w:t>
      </w:r>
    </w:p>
    <w:p w14:paraId="6AEE54A0" w14:textId="0B5C4B7A" w:rsidR="00091336" w:rsidRDefault="00091336" w:rsidP="00091336">
      <w:pPr>
        <w:ind w:firstLineChars="200" w:firstLine="480"/>
        <w:rPr>
          <w:rFonts w:ascii="Times New Roman" w:hAnsi="Times New Roman" w:cs="Times New Roman" w:hint="eastAsia"/>
        </w:rPr>
      </w:pPr>
      <w:r w:rsidRPr="00126BD6">
        <w:rPr>
          <w:noProof/>
        </w:rPr>
        <w:drawing>
          <wp:inline distT="0" distB="0" distL="0" distR="0" wp14:anchorId="6EC83360" wp14:editId="3C9A596D">
            <wp:extent cx="4457700" cy="410845"/>
            <wp:effectExtent l="19050" t="19050" r="19050" b="2730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10845"/>
                    </a:xfrm>
                    <a:prstGeom prst="rect">
                      <a:avLst/>
                    </a:prstGeom>
                    <a:noFill/>
                    <a:ln>
                      <a:solidFill>
                        <a:schemeClr val="tx1">
                          <a:lumMod val="50000"/>
                          <a:lumOff val="50000"/>
                        </a:schemeClr>
                      </a:solidFill>
                    </a:ln>
                  </pic:spPr>
                </pic:pic>
              </a:graphicData>
            </a:graphic>
          </wp:inline>
        </w:drawing>
      </w:r>
    </w:p>
    <w:p w14:paraId="416A6E36" w14:textId="2568D108" w:rsidR="00091336" w:rsidRDefault="00091336" w:rsidP="00091336">
      <w:pPr>
        <w:ind w:firstLineChars="200" w:firstLine="480"/>
        <w:rPr>
          <w:rFonts w:ascii="Times New Roman" w:hAnsi="Times New Roman" w:cs="Times New Roman"/>
        </w:rPr>
      </w:pPr>
      <w:r w:rsidRPr="00126BD6">
        <w:rPr>
          <w:noProof/>
        </w:rPr>
        <w:drawing>
          <wp:inline distT="0" distB="0" distL="0" distR="0" wp14:anchorId="4127E9B6" wp14:editId="67E13D4C">
            <wp:extent cx="3947160" cy="266700"/>
            <wp:effectExtent l="19050" t="19050" r="15240" b="190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7160" cy="266700"/>
                    </a:xfrm>
                    <a:prstGeom prst="rect">
                      <a:avLst/>
                    </a:prstGeom>
                    <a:noFill/>
                    <a:ln>
                      <a:solidFill>
                        <a:schemeClr val="tx1">
                          <a:lumMod val="50000"/>
                          <a:lumOff val="50000"/>
                        </a:schemeClr>
                      </a:solidFill>
                    </a:ln>
                  </pic:spPr>
                </pic:pic>
              </a:graphicData>
            </a:graphic>
          </wp:inline>
        </w:drawing>
      </w:r>
    </w:p>
    <w:p w14:paraId="3AFE386F" w14:textId="019F2E69" w:rsidR="00126BD6" w:rsidRPr="00126BD6" w:rsidRDefault="00126BD6" w:rsidP="00126BD6">
      <w:pPr>
        <w:ind w:firstLineChars="200" w:firstLine="480"/>
        <w:jc w:val="both"/>
        <w:rPr>
          <w:rFonts w:ascii="Times New Roman" w:hAnsi="Times New Roman" w:cs="Times New Roman"/>
        </w:rPr>
      </w:pPr>
      <w:proofErr w:type="spellStart"/>
      <w:r w:rsidRPr="00126BD6">
        <w:rPr>
          <w:rFonts w:ascii="Times New Roman" w:hAnsi="Times New Roman" w:cs="Times New Roman"/>
          <w:color w:val="FF0000"/>
        </w:rPr>
        <w:t>mmap_region</w:t>
      </w:r>
      <w:proofErr w:type="spellEnd"/>
      <w:r w:rsidRPr="00126BD6">
        <w:rPr>
          <w:rFonts w:ascii="Times New Roman" w:hAnsi="Times New Roman" w:cs="Times New Roman"/>
          <w:color w:val="FF0000"/>
        </w:rPr>
        <w:t>()</w:t>
      </w:r>
      <w:r w:rsidRPr="00126BD6">
        <w:rPr>
          <w:rFonts w:ascii="Times New Roman" w:hAnsi="Times New Roman" w:cs="Times New Roman"/>
        </w:rPr>
        <w:t xml:space="preserve"> removes any prior mappings in the area being replaced by the new mapping, performs memory accounting and creates the new </w:t>
      </w:r>
      <w:proofErr w:type="spellStart"/>
      <w:r w:rsidRPr="00126BD6">
        <w:rPr>
          <w:rFonts w:ascii="Times New Roman" w:hAnsi="Times New Roman" w:cs="Times New Roman"/>
        </w:rPr>
        <w:t>struct</w:t>
      </w:r>
      <w:proofErr w:type="spellEnd"/>
      <w:r w:rsidRPr="00126BD6">
        <w:rPr>
          <w:rFonts w:ascii="Times New Roman" w:hAnsi="Times New Roman" w:cs="Times New Roman"/>
        </w:rPr>
        <w:t xml:space="preserve"> </w:t>
      </w:r>
      <w:proofErr w:type="spellStart"/>
      <w:r w:rsidRPr="00126BD6">
        <w:rPr>
          <w:rFonts w:ascii="Times New Roman" w:hAnsi="Times New Roman" w:cs="Times New Roman"/>
        </w:rPr>
        <w:t>vm_area_struct</w:t>
      </w:r>
      <w:proofErr w:type="spellEnd"/>
      <w:r w:rsidRPr="00126BD6">
        <w:rPr>
          <w:rFonts w:ascii="Times New Roman" w:hAnsi="Times New Roman" w:cs="Times New Roman"/>
        </w:rPr>
        <w:t xml:space="preserve"> describing the region of the address space being mapped. It then calls the file's -&gt;mmap() implementation</w:t>
      </w:r>
      <w:r w:rsidRPr="00126BD6">
        <w:rPr>
          <w:rFonts w:ascii="Times New Roman" w:hAnsi="Times New Roman" w:cs="Times New Roman" w:hint="eastAsia"/>
        </w:rPr>
        <w:t>，</w:t>
      </w:r>
      <w:r w:rsidRPr="00126BD6">
        <w:rPr>
          <w:rFonts w:ascii="Times New Roman" w:hAnsi="Times New Roman" w:cs="Times New Roman"/>
          <w:color w:val="1B1D1F"/>
          <w:kern w:val="0"/>
        </w:rPr>
        <w:t xml:space="preserve">for an ordinary file on ext4, </w:t>
      </w:r>
      <w:r w:rsidRPr="00126BD6">
        <w:rPr>
          <w:rFonts w:ascii="Times New Roman" w:hAnsi="Times New Roman" w:cs="Times New Roman"/>
          <w:color w:val="FF0000"/>
          <w:kern w:val="0"/>
        </w:rPr>
        <w:t>ext4_file_mmap()</w:t>
      </w:r>
      <w:r w:rsidRPr="00126BD6">
        <w:rPr>
          <w:rFonts w:ascii="Times New Roman" w:hAnsi="Times New Roman" w:cs="Times New Roman"/>
          <w:color w:val="1B1D1F"/>
          <w:kern w:val="0"/>
        </w:rPr>
        <w:t xml:space="preserve"> is used.</w:t>
      </w:r>
    </w:p>
    <w:p w14:paraId="45C7C5B4" w14:textId="2C023013" w:rsidR="00126BD6" w:rsidRPr="00126BD6" w:rsidRDefault="00126BD6" w:rsidP="00126BD6">
      <w:pPr>
        <w:ind w:firstLineChars="200" w:firstLine="480"/>
        <w:jc w:val="both"/>
        <w:rPr>
          <w:rFonts w:ascii="Times New Roman" w:hAnsi="Times New Roman" w:cs="Times New Roman"/>
        </w:rPr>
      </w:pPr>
      <w:r w:rsidRPr="00126BD6">
        <w:rPr>
          <w:rFonts w:ascii="Times New Roman" w:hAnsi="Times New Roman" w:cs="Times New Roman"/>
          <w:noProof/>
        </w:rPr>
        <w:drawing>
          <wp:inline distT="0" distB="0" distL="0" distR="0" wp14:anchorId="0B538DD9" wp14:editId="620F95BB">
            <wp:extent cx="2575560" cy="148081"/>
            <wp:effectExtent l="19050" t="19050" r="15240" b="2349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455" cy="158137"/>
                    </a:xfrm>
                    <a:prstGeom prst="rect">
                      <a:avLst/>
                    </a:prstGeom>
                    <a:noFill/>
                    <a:ln>
                      <a:solidFill>
                        <a:schemeClr val="tx1">
                          <a:lumMod val="50000"/>
                          <a:lumOff val="50000"/>
                        </a:schemeClr>
                      </a:solidFill>
                    </a:ln>
                  </pic:spPr>
                </pic:pic>
              </a:graphicData>
            </a:graphic>
          </wp:inline>
        </w:drawing>
      </w:r>
    </w:p>
    <w:p w14:paraId="1BF859E4" w14:textId="034F3D06" w:rsidR="00126BD6" w:rsidRPr="00126BD6" w:rsidRDefault="00126BD6" w:rsidP="00126BD6">
      <w:pPr>
        <w:ind w:firstLineChars="200" w:firstLine="480"/>
        <w:jc w:val="both"/>
        <w:rPr>
          <w:rFonts w:ascii="Times New Roman" w:hAnsi="Times New Roman" w:cs="Times New Roman"/>
        </w:rPr>
      </w:pPr>
      <w:r w:rsidRPr="00126BD6">
        <w:rPr>
          <w:rFonts w:ascii="Times New Roman" w:hAnsi="Times New Roman" w:cs="Times New Roman"/>
          <w:noProof/>
        </w:rPr>
        <w:drawing>
          <wp:inline distT="0" distB="0" distL="0" distR="0" wp14:anchorId="1F7563F9" wp14:editId="3917491D">
            <wp:extent cx="5273040" cy="2240280"/>
            <wp:effectExtent l="19050" t="19050" r="22860" b="2667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240280"/>
                    </a:xfrm>
                    <a:prstGeom prst="rect">
                      <a:avLst/>
                    </a:prstGeom>
                    <a:noFill/>
                    <a:ln>
                      <a:solidFill>
                        <a:schemeClr val="tx1">
                          <a:lumMod val="50000"/>
                          <a:lumOff val="50000"/>
                        </a:schemeClr>
                      </a:solidFill>
                    </a:ln>
                  </pic:spPr>
                </pic:pic>
              </a:graphicData>
            </a:graphic>
          </wp:inline>
        </w:drawing>
      </w:r>
    </w:p>
    <w:p w14:paraId="2AEAB94A" w14:textId="569A02FD" w:rsidR="0036504D" w:rsidRDefault="00126BD6" w:rsidP="00126BD6">
      <w:pPr>
        <w:ind w:firstLineChars="200" w:firstLine="480"/>
        <w:jc w:val="both"/>
        <w:rPr>
          <w:rFonts w:ascii="Times New Roman" w:hAnsi="Times New Roman" w:cs="Times New Roman"/>
          <w:color w:val="000000" w:themeColor="text1"/>
        </w:rPr>
      </w:pPr>
      <w:r w:rsidRPr="00126BD6">
        <w:rPr>
          <w:rFonts w:ascii="Times New Roman" w:hAnsi="Times New Roman" w:cs="Times New Roman"/>
          <w:color w:val="FF0000"/>
        </w:rPr>
        <w:t>ext4_file_</w:t>
      </w:r>
      <w:proofErr w:type="gramStart"/>
      <w:r w:rsidRPr="00126BD6">
        <w:rPr>
          <w:rFonts w:ascii="Times New Roman" w:hAnsi="Times New Roman" w:cs="Times New Roman"/>
          <w:color w:val="FF0000"/>
        </w:rPr>
        <w:t>mmap(</w:t>
      </w:r>
      <w:proofErr w:type="gramEnd"/>
      <w:r w:rsidRPr="00126BD6">
        <w:rPr>
          <w:rFonts w:ascii="Times New Roman" w:hAnsi="Times New Roman" w:cs="Times New Roman"/>
          <w:color w:val="FF0000"/>
        </w:rPr>
        <w:t>)</w:t>
      </w:r>
      <w:r w:rsidRPr="00126BD6">
        <w:rPr>
          <w:rFonts w:ascii="Times New Roman" w:hAnsi="Times New Roman" w:cs="Times New Roman"/>
          <w:color w:val="000000" w:themeColor="text1"/>
        </w:rPr>
        <w:t xml:space="preserve"> would change </w:t>
      </w:r>
      <w:proofErr w:type="spellStart"/>
      <w:r w:rsidRPr="00126BD6">
        <w:rPr>
          <w:rFonts w:ascii="Times New Roman" w:hAnsi="Times New Roman" w:cs="Times New Roman"/>
          <w:color w:val="000000" w:themeColor="text1"/>
        </w:rPr>
        <w:t>vma</w:t>
      </w:r>
      <w:proofErr w:type="spellEnd"/>
      <w:r w:rsidRPr="00126BD6">
        <w:rPr>
          <w:rFonts w:ascii="Times New Roman" w:hAnsi="Times New Roman" w:cs="Times New Roman"/>
          <w:color w:val="000000" w:themeColor="text1"/>
        </w:rPr>
        <w:t>-&gt;</w:t>
      </w:r>
      <w:proofErr w:type="spellStart"/>
      <w:r w:rsidRPr="00126BD6">
        <w:rPr>
          <w:rFonts w:ascii="Times New Roman" w:hAnsi="Times New Roman" w:cs="Times New Roman"/>
          <w:color w:val="000000" w:themeColor="text1"/>
        </w:rPr>
        <w:t>vm_ops</w:t>
      </w:r>
      <w:proofErr w:type="spellEnd"/>
      <w:r w:rsidRPr="00126BD6">
        <w:rPr>
          <w:rFonts w:ascii="Times New Roman" w:hAnsi="Times New Roman" w:cs="Times New Roman"/>
          <w:color w:val="000000" w:themeColor="text1"/>
        </w:rPr>
        <w:t xml:space="preserve"> to ext4_file_vm_ops, and .fault in ext4_file_vm_ops would be assign to</w:t>
      </w:r>
      <w:r w:rsidRPr="00126BD6">
        <w:rPr>
          <w:rFonts w:ascii="Times New Roman" w:hAnsi="Times New Roman" w:cs="Times New Roman"/>
          <w:color w:val="FF0000"/>
        </w:rPr>
        <w:t xml:space="preserve"> </w:t>
      </w:r>
      <w:proofErr w:type="spellStart"/>
      <w:r w:rsidRPr="00126BD6">
        <w:rPr>
          <w:rFonts w:ascii="Times New Roman" w:hAnsi="Times New Roman" w:cs="Times New Roman"/>
          <w:color w:val="FF0000"/>
        </w:rPr>
        <w:t>filemap_fault</w:t>
      </w:r>
      <w:proofErr w:type="spellEnd"/>
      <w:r w:rsidRPr="00126BD6">
        <w:rPr>
          <w:rFonts w:ascii="Times New Roman" w:hAnsi="Times New Roman" w:cs="Times New Roman"/>
          <w:color w:val="000000" w:themeColor="text1"/>
        </w:rPr>
        <w:t>.</w:t>
      </w:r>
    </w:p>
    <w:p w14:paraId="6D717EDF" w14:textId="77777777" w:rsidR="0036504D" w:rsidRDefault="0036504D">
      <w:pPr>
        <w:widowControl/>
        <w:rPr>
          <w:rFonts w:ascii="Times New Roman" w:hAnsi="Times New Roman" w:cs="Times New Roman"/>
          <w:color w:val="000000" w:themeColor="text1"/>
        </w:rPr>
      </w:pPr>
      <w:r>
        <w:rPr>
          <w:rFonts w:ascii="Times New Roman" w:hAnsi="Times New Roman" w:cs="Times New Roman"/>
          <w:color w:val="000000" w:themeColor="text1"/>
        </w:rPr>
        <w:br w:type="page"/>
      </w:r>
    </w:p>
    <w:p w14:paraId="5F671075" w14:textId="37F9B12A" w:rsidR="001E17E3" w:rsidRDefault="003D2F90" w:rsidP="003D2F90">
      <w:pPr>
        <w:pStyle w:val="a3"/>
        <w:widowControl/>
        <w:numPr>
          <w:ilvl w:val="0"/>
          <w:numId w:val="4"/>
        </w:numPr>
        <w:autoSpaceDE w:val="0"/>
        <w:autoSpaceDN w:val="0"/>
        <w:adjustRightInd w:val="0"/>
        <w:spacing w:before="240"/>
        <w:ind w:leftChars="0"/>
        <w:rPr>
          <w:rFonts w:ascii="Times New Roman" w:eastAsiaTheme="majorEastAsia" w:hAnsi="Times New Roman" w:cs="Times New Roman"/>
          <w:b/>
          <w:kern w:val="0"/>
        </w:rPr>
      </w:pPr>
      <w:r w:rsidRPr="003D2F90">
        <w:rPr>
          <w:rFonts w:ascii="Times New Roman" w:eastAsiaTheme="majorEastAsia" w:hAnsi="Times New Roman" w:cs="Times New Roman"/>
          <w:b/>
          <w:kern w:val="0"/>
        </w:rPr>
        <w:lastRenderedPageBreak/>
        <w:t>Implementation of readahead algorithm</w:t>
      </w:r>
    </w:p>
    <w:p w14:paraId="306D2877" w14:textId="77777777" w:rsidR="003944C2" w:rsidRPr="00984A64" w:rsidRDefault="003944C2" w:rsidP="003944C2">
      <w:pPr>
        <w:ind w:firstLineChars="200" w:firstLine="480"/>
        <w:rPr>
          <w:rFonts w:ascii="Consolas" w:hAnsi="Consolas"/>
        </w:rPr>
      </w:pPr>
      <w:r w:rsidRPr="00984A64">
        <w:rPr>
          <w:rFonts w:ascii="Consolas" w:hAnsi="Consolas"/>
        </w:rPr>
        <w:t>當有</w:t>
      </w:r>
      <w:r w:rsidRPr="00984A64">
        <w:rPr>
          <w:rFonts w:ascii="Consolas" w:hAnsi="Consolas"/>
        </w:rPr>
        <w:t>page fault</w:t>
      </w:r>
      <w:r w:rsidRPr="00984A64">
        <w:rPr>
          <w:rFonts w:ascii="Consolas" w:hAnsi="Consolas"/>
        </w:rPr>
        <w:t>產生時，</w:t>
      </w:r>
      <w:proofErr w:type="spellStart"/>
      <w:r w:rsidRPr="00984A64">
        <w:rPr>
          <w:rFonts w:ascii="Consolas" w:hAnsi="Consolas"/>
        </w:rPr>
        <w:t>linux</w:t>
      </w:r>
      <w:proofErr w:type="spellEnd"/>
      <w:r w:rsidRPr="00984A64">
        <w:rPr>
          <w:rFonts w:ascii="Consolas" w:hAnsi="Consolas"/>
        </w:rPr>
        <w:t>的作法流程如下：</w:t>
      </w:r>
    </w:p>
    <w:p w14:paraId="66B61C9E" w14:textId="77777777" w:rsidR="003944C2" w:rsidRPr="00984A64" w:rsidRDefault="003944C2" w:rsidP="003944C2">
      <w:pPr>
        <w:pStyle w:val="a3"/>
        <w:numPr>
          <w:ilvl w:val="0"/>
          <w:numId w:val="5"/>
        </w:numPr>
        <w:ind w:leftChars="0" w:left="480"/>
        <w:rPr>
          <w:rFonts w:ascii="Consolas" w:hAnsi="Consolas"/>
        </w:rPr>
      </w:pPr>
      <w:proofErr w:type="spellStart"/>
      <w:r w:rsidRPr="00984A64">
        <w:rPr>
          <w:rFonts w:ascii="Consolas" w:hAnsi="Consolas"/>
        </w:rPr>
        <w:t>filemap_fault</w:t>
      </w:r>
      <w:proofErr w:type="spellEnd"/>
      <w:r w:rsidRPr="00984A64">
        <w:rPr>
          <w:rFonts w:ascii="Consolas" w:hAnsi="Consolas"/>
        </w:rPr>
        <w:t>()</w:t>
      </w:r>
      <w:r w:rsidRPr="00984A64">
        <w:rPr>
          <w:rFonts w:ascii="Consolas" w:hAnsi="Consolas"/>
        </w:rPr>
        <w:t>會執行</w:t>
      </w:r>
      <w:proofErr w:type="spellStart"/>
      <w:r w:rsidRPr="00984A64">
        <w:rPr>
          <w:rFonts w:ascii="Consolas" w:hAnsi="Consolas"/>
        </w:rPr>
        <w:t>do_async_mmap_readahead</w:t>
      </w:r>
      <w:proofErr w:type="spellEnd"/>
      <w:r w:rsidRPr="00984A64">
        <w:rPr>
          <w:rFonts w:ascii="Consolas" w:hAnsi="Consolas"/>
        </w:rPr>
        <w:t>()</w:t>
      </w:r>
    </w:p>
    <w:p w14:paraId="7374CCDC" w14:textId="77777777" w:rsidR="003944C2" w:rsidRPr="00C37E38" w:rsidRDefault="003944C2" w:rsidP="003944C2">
      <w:pPr>
        <w:pStyle w:val="a3"/>
        <w:numPr>
          <w:ilvl w:val="0"/>
          <w:numId w:val="5"/>
        </w:numPr>
        <w:ind w:leftChars="0" w:left="480"/>
        <w:rPr>
          <w:rFonts w:ascii="Consolas" w:hAnsi="Consolas"/>
        </w:rPr>
      </w:pPr>
      <w:proofErr w:type="spellStart"/>
      <w:r w:rsidRPr="00984A64">
        <w:rPr>
          <w:rFonts w:ascii="Consolas" w:hAnsi="Consolas"/>
        </w:rPr>
        <w:t>do_async_mmap_readahead</w:t>
      </w:r>
      <w:proofErr w:type="spellEnd"/>
      <w:r w:rsidRPr="00984A64">
        <w:rPr>
          <w:rFonts w:ascii="Consolas" w:hAnsi="Consolas"/>
        </w:rPr>
        <w:t>()</w:t>
      </w:r>
      <w:r w:rsidRPr="00984A64">
        <w:rPr>
          <w:rFonts w:ascii="Consolas" w:hAnsi="Consolas"/>
        </w:rPr>
        <w:t>會執行</w:t>
      </w:r>
    </w:p>
    <w:tbl>
      <w:tblPr>
        <w:tblStyle w:val="a8"/>
        <w:tblW w:w="8816" w:type="dxa"/>
        <w:tblInd w:w="48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8816"/>
      </w:tblGrid>
      <w:tr w:rsidR="003944C2" w14:paraId="625DC760" w14:textId="77777777" w:rsidTr="003944C2">
        <w:tc>
          <w:tcPr>
            <w:tcW w:w="8816" w:type="dxa"/>
          </w:tcPr>
          <w:p w14:paraId="62E4109A" w14:textId="77777777" w:rsidR="003944C2" w:rsidRDefault="003944C2" w:rsidP="00B009B0">
            <w:pPr>
              <w:pStyle w:val="a3"/>
              <w:ind w:leftChars="0" w:left="0"/>
              <w:rPr>
                <w:rFonts w:ascii="Consolas" w:hAnsi="Consolas"/>
              </w:rPr>
            </w:pPr>
            <w:proofErr w:type="spellStart"/>
            <w:r w:rsidRPr="00984A64">
              <w:rPr>
                <w:rFonts w:ascii="Consolas" w:hAnsi="Consolas"/>
              </w:rPr>
              <w:t>page_cache_async_readahead</w:t>
            </w:r>
            <w:proofErr w:type="spellEnd"/>
            <w:r w:rsidRPr="00984A64">
              <w:rPr>
                <w:rFonts w:ascii="Consolas" w:hAnsi="Consolas"/>
              </w:rPr>
              <w:t xml:space="preserve">(mapping, </w:t>
            </w:r>
            <w:proofErr w:type="spellStart"/>
            <w:r w:rsidRPr="00984A64">
              <w:rPr>
                <w:rFonts w:ascii="Consolas" w:hAnsi="Consolas"/>
              </w:rPr>
              <w:t>ra</w:t>
            </w:r>
            <w:proofErr w:type="spellEnd"/>
            <w:r w:rsidRPr="00984A64">
              <w:rPr>
                <w:rFonts w:ascii="Consolas" w:hAnsi="Consolas"/>
              </w:rPr>
              <w:t xml:space="preserve">, file, page, offset, </w:t>
            </w:r>
            <w:proofErr w:type="spellStart"/>
            <w:r w:rsidRPr="00984A64">
              <w:rPr>
                <w:rFonts w:ascii="Consolas" w:hAnsi="Consolas"/>
                <w:color w:val="FF0000"/>
              </w:rPr>
              <w:t>ra</w:t>
            </w:r>
            <w:proofErr w:type="spellEnd"/>
            <w:r w:rsidRPr="00984A64">
              <w:rPr>
                <w:rFonts w:ascii="Consolas" w:hAnsi="Consolas"/>
                <w:color w:val="FF0000"/>
              </w:rPr>
              <w:t>-&gt;</w:t>
            </w:r>
            <w:proofErr w:type="spellStart"/>
            <w:r w:rsidRPr="00984A64">
              <w:rPr>
                <w:rFonts w:ascii="Consolas" w:hAnsi="Consolas"/>
                <w:color w:val="FF0000"/>
              </w:rPr>
              <w:t>ra_pages</w:t>
            </w:r>
            <w:proofErr w:type="spellEnd"/>
            <w:r w:rsidRPr="00984A64">
              <w:rPr>
                <w:rFonts w:ascii="Consolas" w:hAnsi="Consolas"/>
              </w:rPr>
              <w:t>)</w:t>
            </w:r>
          </w:p>
        </w:tc>
      </w:tr>
    </w:tbl>
    <w:p w14:paraId="42B68923" w14:textId="77777777" w:rsidR="003944C2" w:rsidRDefault="003944C2" w:rsidP="003944C2">
      <w:pPr>
        <w:pStyle w:val="a3"/>
        <w:numPr>
          <w:ilvl w:val="1"/>
          <w:numId w:val="5"/>
        </w:numPr>
        <w:ind w:leftChars="0" w:left="0" w:firstLineChars="200" w:firstLine="480"/>
        <w:rPr>
          <w:rFonts w:ascii="Consolas" w:hAnsi="Consolas"/>
        </w:rPr>
      </w:pPr>
      <w:r w:rsidRPr="00C3428A">
        <w:rPr>
          <w:rFonts w:ascii="Consolas" w:hAnsi="Consolas"/>
        </w:rPr>
        <w:t>其中在</w:t>
      </w:r>
      <w:r w:rsidRPr="00C3428A">
        <w:rPr>
          <w:rFonts w:ascii="Consolas" w:hAnsi="Consolas"/>
        </w:rPr>
        <w:t>mm/</w:t>
      </w:r>
      <w:proofErr w:type="spellStart"/>
      <w:r w:rsidRPr="00C3428A">
        <w:rPr>
          <w:rFonts w:ascii="Consolas" w:hAnsi="Consolas"/>
        </w:rPr>
        <w:t>readahead.c</w:t>
      </w:r>
      <w:proofErr w:type="spellEnd"/>
      <w:r>
        <w:rPr>
          <w:rFonts w:ascii="Consolas" w:hAnsi="Consolas" w:hint="eastAsia"/>
        </w:rPr>
        <w:t>把</w:t>
      </w:r>
      <w:proofErr w:type="spellStart"/>
      <w:r w:rsidRPr="00C3428A">
        <w:rPr>
          <w:rFonts w:ascii="Consolas" w:hAnsi="Consolas"/>
          <w:color w:val="FF0000"/>
        </w:rPr>
        <w:t>ra</w:t>
      </w:r>
      <w:proofErr w:type="spellEnd"/>
      <w:r w:rsidRPr="00C3428A">
        <w:rPr>
          <w:rFonts w:ascii="Consolas" w:hAnsi="Consolas"/>
          <w:color w:val="FF0000"/>
        </w:rPr>
        <w:t>-&gt;</w:t>
      </w:r>
      <w:proofErr w:type="spellStart"/>
      <w:r w:rsidRPr="00C3428A">
        <w:rPr>
          <w:rFonts w:ascii="Consolas" w:hAnsi="Consolas"/>
          <w:color w:val="FF0000"/>
        </w:rPr>
        <w:t>ra_pages</w:t>
      </w:r>
      <w:proofErr w:type="spellEnd"/>
      <w:r>
        <w:rPr>
          <w:rFonts w:ascii="Consolas" w:hAnsi="Consolas" w:hint="eastAsia"/>
        </w:rPr>
        <w:t>定為</w:t>
      </w:r>
      <w:r w:rsidRPr="00C3428A">
        <w:rPr>
          <w:rFonts w:ascii="Consolas" w:hAnsi="Consolas"/>
        </w:rPr>
        <w:t>：</w:t>
      </w:r>
    </w:p>
    <w:p w14:paraId="6FB7E6B1" w14:textId="77777777" w:rsidR="003944C2" w:rsidRPr="00C3428A" w:rsidRDefault="003944C2" w:rsidP="003944C2">
      <w:pPr>
        <w:pStyle w:val="a3"/>
        <w:ind w:firstLine="480"/>
        <w:rPr>
          <w:rFonts w:ascii="Consolas" w:hAnsi="Consolas"/>
        </w:rPr>
      </w:pPr>
      <w:r w:rsidRPr="00984A64">
        <w:rPr>
          <w:noProof/>
        </w:rPr>
        <w:drawing>
          <wp:inline distT="0" distB="0" distL="0" distR="0" wp14:anchorId="7A6A9AB4" wp14:editId="66BDE765">
            <wp:extent cx="4087091" cy="201747"/>
            <wp:effectExtent l="19050" t="19050" r="8890" b="273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973" cy="229976"/>
                    </a:xfrm>
                    <a:prstGeom prst="rect">
                      <a:avLst/>
                    </a:prstGeom>
                    <a:ln>
                      <a:solidFill>
                        <a:schemeClr val="tx1">
                          <a:lumMod val="50000"/>
                          <a:lumOff val="50000"/>
                        </a:schemeClr>
                      </a:solidFill>
                    </a:ln>
                  </pic:spPr>
                </pic:pic>
              </a:graphicData>
            </a:graphic>
          </wp:inline>
        </w:drawing>
      </w:r>
    </w:p>
    <w:p w14:paraId="7D1A127A" w14:textId="77777777" w:rsidR="003944C2" w:rsidRPr="00984A64" w:rsidRDefault="003944C2" w:rsidP="003944C2">
      <w:pPr>
        <w:pStyle w:val="a3"/>
        <w:numPr>
          <w:ilvl w:val="1"/>
          <w:numId w:val="5"/>
        </w:numPr>
        <w:ind w:leftChars="0" w:left="0" w:firstLineChars="200" w:firstLine="480"/>
        <w:rPr>
          <w:rFonts w:ascii="Consolas" w:hAnsi="Consolas"/>
        </w:rPr>
      </w:pPr>
      <w:r w:rsidRPr="00984A64">
        <w:rPr>
          <w:rFonts w:ascii="Consolas" w:hAnsi="Consolas"/>
        </w:rPr>
        <w:t>而</w:t>
      </w:r>
      <w:proofErr w:type="spellStart"/>
      <w:r>
        <w:rPr>
          <w:rFonts w:ascii="Consolas" w:hAnsi="Consolas"/>
        </w:rPr>
        <w:t>backing_dev_info</w:t>
      </w:r>
      <w:proofErr w:type="spellEnd"/>
      <w:r w:rsidRPr="00984A64">
        <w:rPr>
          <w:rFonts w:ascii="Consolas" w:hAnsi="Consolas"/>
        </w:rPr>
        <w:t>又定義在</w:t>
      </w:r>
      <w:r w:rsidRPr="00984A64">
        <w:rPr>
          <w:rFonts w:ascii="Consolas" w:hAnsi="Consolas"/>
        </w:rPr>
        <w:t>mm/backing-</w:t>
      </w:r>
      <w:proofErr w:type="spellStart"/>
      <w:r w:rsidRPr="00984A64">
        <w:rPr>
          <w:rFonts w:ascii="Consolas" w:hAnsi="Consolas"/>
        </w:rPr>
        <w:t>dev.c</w:t>
      </w:r>
      <w:proofErr w:type="spellEnd"/>
      <w:r w:rsidRPr="00984A64">
        <w:rPr>
          <w:rFonts w:ascii="Consolas" w:hAnsi="Consolas"/>
        </w:rPr>
        <w:t>：</w:t>
      </w:r>
    </w:p>
    <w:p w14:paraId="6C43CE06" w14:textId="77777777" w:rsidR="003944C2" w:rsidRPr="00984A64" w:rsidRDefault="003944C2" w:rsidP="003944C2">
      <w:pPr>
        <w:ind w:leftChars="200" w:left="480" w:firstLineChars="200" w:firstLine="480"/>
        <w:rPr>
          <w:rFonts w:ascii="Consolas" w:hAnsi="Consolas"/>
        </w:rPr>
      </w:pPr>
      <w:r w:rsidRPr="00984A64">
        <w:rPr>
          <w:rFonts w:ascii="Consolas" w:hAnsi="Consolas"/>
          <w:noProof/>
        </w:rPr>
        <w:drawing>
          <wp:inline distT="0" distB="0" distL="0" distR="0" wp14:anchorId="1E62FF36" wp14:editId="56E57536">
            <wp:extent cx="5274310" cy="1268730"/>
            <wp:effectExtent l="19050" t="19050" r="21590" b="266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8730"/>
                    </a:xfrm>
                    <a:prstGeom prst="rect">
                      <a:avLst/>
                    </a:prstGeom>
                    <a:ln>
                      <a:solidFill>
                        <a:schemeClr val="tx1">
                          <a:lumMod val="50000"/>
                          <a:lumOff val="50000"/>
                        </a:schemeClr>
                      </a:solidFill>
                    </a:ln>
                  </pic:spPr>
                </pic:pic>
              </a:graphicData>
            </a:graphic>
          </wp:inline>
        </w:drawing>
      </w:r>
    </w:p>
    <w:p w14:paraId="0043B831" w14:textId="77777777" w:rsidR="003944C2" w:rsidRPr="00984A64" w:rsidRDefault="003944C2" w:rsidP="003944C2">
      <w:pPr>
        <w:pStyle w:val="a3"/>
        <w:numPr>
          <w:ilvl w:val="1"/>
          <w:numId w:val="5"/>
        </w:numPr>
        <w:ind w:leftChars="0" w:left="0" w:firstLineChars="200" w:firstLine="480"/>
        <w:rPr>
          <w:rFonts w:ascii="Consolas" w:hAnsi="Consolas"/>
        </w:rPr>
      </w:pPr>
      <w:r w:rsidRPr="00984A64">
        <w:rPr>
          <w:rFonts w:ascii="Consolas" w:hAnsi="Consolas"/>
        </w:rPr>
        <w:t>其中的</w:t>
      </w:r>
      <w:r w:rsidRPr="00984A64">
        <w:rPr>
          <w:rFonts w:ascii="Consolas" w:hAnsi="Consolas"/>
        </w:rPr>
        <w:t>VM_MAX_READAHEAD</w:t>
      </w:r>
      <w:r w:rsidRPr="00984A64">
        <w:rPr>
          <w:rFonts w:ascii="Consolas" w:hAnsi="Consolas"/>
        </w:rPr>
        <w:t>是定義在</w:t>
      </w:r>
      <w:r w:rsidRPr="00984A64">
        <w:rPr>
          <w:rFonts w:ascii="Consolas" w:hAnsi="Consolas"/>
        </w:rPr>
        <w:t>include/</w:t>
      </w:r>
      <w:proofErr w:type="spellStart"/>
      <w:r w:rsidRPr="00984A64">
        <w:rPr>
          <w:rFonts w:ascii="Consolas" w:hAnsi="Consolas"/>
        </w:rPr>
        <w:t>linux</w:t>
      </w:r>
      <w:proofErr w:type="spellEnd"/>
      <w:r w:rsidRPr="00984A64">
        <w:rPr>
          <w:rFonts w:ascii="Consolas" w:hAnsi="Consolas"/>
        </w:rPr>
        <w:t>/</w:t>
      </w:r>
      <w:proofErr w:type="spellStart"/>
      <w:r w:rsidRPr="00984A64">
        <w:rPr>
          <w:rFonts w:ascii="Consolas" w:hAnsi="Consolas"/>
        </w:rPr>
        <w:t>mm.h</w:t>
      </w:r>
      <w:proofErr w:type="spellEnd"/>
      <w:r w:rsidRPr="00984A64">
        <w:rPr>
          <w:rFonts w:ascii="Consolas" w:hAnsi="Consolas"/>
        </w:rPr>
        <w:t>：</w:t>
      </w:r>
    </w:p>
    <w:p w14:paraId="40FDD497" w14:textId="77777777" w:rsidR="003944C2" w:rsidRPr="00984A64" w:rsidRDefault="003944C2" w:rsidP="003944C2">
      <w:pPr>
        <w:ind w:leftChars="200" w:left="480" w:firstLineChars="200" w:firstLine="480"/>
        <w:rPr>
          <w:rFonts w:ascii="Consolas" w:hAnsi="Consolas"/>
        </w:rPr>
      </w:pPr>
      <w:r w:rsidRPr="00984A64">
        <w:rPr>
          <w:rFonts w:ascii="Consolas" w:hAnsi="Consolas"/>
          <w:noProof/>
        </w:rPr>
        <w:drawing>
          <wp:inline distT="0" distB="0" distL="0" distR="0" wp14:anchorId="3BCE741B" wp14:editId="7A490154">
            <wp:extent cx="5274310" cy="378864"/>
            <wp:effectExtent l="19050" t="19050" r="21590" b="215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651"/>
                    <a:stretch/>
                  </pic:blipFill>
                  <pic:spPr bwMode="auto">
                    <a:xfrm>
                      <a:off x="0" y="0"/>
                      <a:ext cx="5274310" cy="378864"/>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507666F" w14:textId="77777777" w:rsidR="003944C2" w:rsidRDefault="003944C2" w:rsidP="003944C2">
      <w:pPr>
        <w:pStyle w:val="a3"/>
        <w:numPr>
          <w:ilvl w:val="0"/>
          <w:numId w:val="5"/>
        </w:numPr>
        <w:ind w:leftChars="0" w:left="480"/>
        <w:rPr>
          <w:rFonts w:ascii="Consolas" w:hAnsi="Consolas"/>
        </w:rPr>
      </w:pPr>
      <w:proofErr w:type="spellStart"/>
      <w:r w:rsidRPr="00984A64">
        <w:rPr>
          <w:rFonts w:ascii="Consolas" w:hAnsi="Consolas"/>
        </w:rPr>
        <w:t>page_cache_async_readahead</w:t>
      </w:r>
      <w:proofErr w:type="spellEnd"/>
      <w:r w:rsidRPr="00984A64">
        <w:rPr>
          <w:rFonts w:ascii="Consolas" w:hAnsi="Consolas"/>
        </w:rPr>
        <w:t>()</w:t>
      </w:r>
      <w:r w:rsidRPr="00984A64">
        <w:rPr>
          <w:rFonts w:ascii="Consolas" w:hAnsi="Consolas"/>
        </w:rPr>
        <w:t>會用</w:t>
      </w:r>
      <w:proofErr w:type="spellStart"/>
      <w:r w:rsidRPr="00C2284C">
        <w:rPr>
          <w:rFonts w:ascii="Consolas" w:hAnsi="Consolas"/>
          <w:color w:val="FF0000"/>
        </w:rPr>
        <w:t>req_size</w:t>
      </w:r>
      <w:proofErr w:type="spellEnd"/>
      <w:r w:rsidRPr="00984A64">
        <w:rPr>
          <w:rFonts w:ascii="Consolas" w:hAnsi="Consolas"/>
        </w:rPr>
        <w:t>來接上述的</w:t>
      </w:r>
      <w:proofErr w:type="spellStart"/>
      <w:r w:rsidRPr="00984A64">
        <w:rPr>
          <w:rFonts w:ascii="Consolas" w:hAnsi="Consolas"/>
        </w:rPr>
        <w:t>ra</w:t>
      </w:r>
      <w:proofErr w:type="spellEnd"/>
      <w:r w:rsidRPr="00984A64">
        <w:rPr>
          <w:rFonts w:ascii="Consolas" w:hAnsi="Consolas"/>
        </w:rPr>
        <w:t>-&gt;</w:t>
      </w:r>
      <w:proofErr w:type="spellStart"/>
      <w:r w:rsidRPr="00984A64">
        <w:rPr>
          <w:rFonts w:ascii="Consolas" w:hAnsi="Consolas"/>
        </w:rPr>
        <w:t>ra_pages</w:t>
      </w:r>
      <w:proofErr w:type="spellEnd"/>
      <w:r>
        <w:rPr>
          <w:rFonts w:ascii="Consolas" w:hAnsi="Consolas" w:hint="eastAsia"/>
        </w:rPr>
        <w:t>，然後執行</w:t>
      </w:r>
    </w:p>
    <w:tbl>
      <w:tblPr>
        <w:tblStyle w:val="a8"/>
        <w:tblW w:w="8816" w:type="dxa"/>
        <w:tblInd w:w="48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8816"/>
      </w:tblGrid>
      <w:tr w:rsidR="003944C2" w14:paraId="2C16F359" w14:textId="77777777" w:rsidTr="003944C2">
        <w:tc>
          <w:tcPr>
            <w:tcW w:w="8816" w:type="dxa"/>
          </w:tcPr>
          <w:p w14:paraId="17F1A36B" w14:textId="77777777" w:rsidR="003944C2" w:rsidRDefault="003944C2" w:rsidP="00B009B0">
            <w:pPr>
              <w:pStyle w:val="a3"/>
              <w:ind w:leftChars="0" w:left="0"/>
              <w:rPr>
                <w:rFonts w:ascii="Consolas" w:hAnsi="Consolas"/>
              </w:rPr>
            </w:pPr>
            <w:proofErr w:type="spellStart"/>
            <w:r w:rsidRPr="00E262E1">
              <w:rPr>
                <w:rFonts w:ascii="Consolas" w:hAnsi="Consolas"/>
              </w:rPr>
              <w:t>ondemand_readahead</w:t>
            </w:r>
            <w:proofErr w:type="spellEnd"/>
            <w:r w:rsidRPr="00E262E1">
              <w:rPr>
                <w:rFonts w:ascii="Consolas" w:hAnsi="Consolas"/>
              </w:rPr>
              <w:t xml:space="preserve">(mapping, </w:t>
            </w:r>
            <w:proofErr w:type="spellStart"/>
            <w:r w:rsidRPr="00E262E1">
              <w:rPr>
                <w:rFonts w:ascii="Consolas" w:hAnsi="Consolas"/>
              </w:rPr>
              <w:t>ra</w:t>
            </w:r>
            <w:proofErr w:type="spellEnd"/>
            <w:r>
              <w:rPr>
                <w:rFonts w:ascii="Consolas" w:hAnsi="Consolas"/>
              </w:rPr>
              <w:t xml:space="preserve">, </w:t>
            </w:r>
            <w:proofErr w:type="spellStart"/>
            <w:r>
              <w:rPr>
                <w:rFonts w:ascii="Consolas" w:hAnsi="Consolas"/>
              </w:rPr>
              <w:t>filp</w:t>
            </w:r>
            <w:proofErr w:type="spellEnd"/>
            <w:r>
              <w:rPr>
                <w:rFonts w:ascii="Consolas" w:hAnsi="Consolas"/>
              </w:rPr>
              <w:t xml:space="preserve">, true, offset, </w:t>
            </w:r>
            <w:proofErr w:type="spellStart"/>
            <w:r w:rsidRPr="00C97664">
              <w:rPr>
                <w:rFonts w:ascii="Consolas" w:hAnsi="Consolas"/>
                <w:color w:val="FF0000"/>
              </w:rPr>
              <w:t>req_size</w:t>
            </w:r>
            <w:proofErr w:type="spellEnd"/>
            <w:r>
              <w:rPr>
                <w:rFonts w:ascii="Consolas" w:hAnsi="Consolas"/>
              </w:rPr>
              <w:t>)</w:t>
            </w:r>
          </w:p>
        </w:tc>
      </w:tr>
    </w:tbl>
    <w:p w14:paraId="07826F02" w14:textId="77777777" w:rsidR="003944C2" w:rsidRDefault="003944C2" w:rsidP="003944C2">
      <w:pPr>
        <w:pStyle w:val="a3"/>
        <w:numPr>
          <w:ilvl w:val="0"/>
          <w:numId w:val="5"/>
        </w:numPr>
        <w:ind w:leftChars="0" w:left="480"/>
        <w:rPr>
          <w:rFonts w:ascii="Consolas" w:hAnsi="Consolas"/>
        </w:rPr>
      </w:pPr>
      <w:proofErr w:type="spellStart"/>
      <w:r w:rsidRPr="00E262E1">
        <w:rPr>
          <w:rFonts w:ascii="Consolas" w:hAnsi="Consolas"/>
        </w:rPr>
        <w:t>ondemand_readahead</w:t>
      </w:r>
      <w:proofErr w:type="spellEnd"/>
      <w:r>
        <w:rPr>
          <w:rFonts w:ascii="Consolas" w:hAnsi="Consolas"/>
        </w:rPr>
        <w:t>()</w:t>
      </w:r>
      <w:r>
        <w:rPr>
          <w:rFonts w:ascii="Consolas" w:hAnsi="Consolas" w:hint="eastAsia"/>
        </w:rPr>
        <w:t>就會呼叫</w:t>
      </w:r>
    </w:p>
    <w:tbl>
      <w:tblPr>
        <w:tblStyle w:val="a8"/>
        <w:tblW w:w="8816" w:type="dxa"/>
        <w:tblInd w:w="48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8816"/>
      </w:tblGrid>
      <w:tr w:rsidR="003944C2" w14:paraId="5F188456" w14:textId="77777777" w:rsidTr="003944C2">
        <w:tc>
          <w:tcPr>
            <w:tcW w:w="8816" w:type="dxa"/>
          </w:tcPr>
          <w:p w14:paraId="31E952C1" w14:textId="77777777" w:rsidR="003944C2" w:rsidRDefault="003944C2" w:rsidP="00B009B0">
            <w:pPr>
              <w:pStyle w:val="a3"/>
              <w:ind w:leftChars="0" w:left="0"/>
              <w:rPr>
                <w:rFonts w:ascii="Consolas" w:hAnsi="Consolas"/>
              </w:rPr>
            </w:pPr>
            <w:r w:rsidRPr="00093174">
              <w:rPr>
                <w:rFonts w:ascii="Consolas" w:hAnsi="Consolas"/>
              </w:rPr>
              <w:t>__</w:t>
            </w:r>
            <w:proofErr w:type="spellStart"/>
            <w:r w:rsidRPr="00093174">
              <w:rPr>
                <w:rFonts w:ascii="Consolas" w:hAnsi="Consolas"/>
              </w:rPr>
              <w:t>do_page_cache_readahead</w:t>
            </w:r>
            <w:proofErr w:type="spellEnd"/>
            <w:r w:rsidRPr="00093174">
              <w:rPr>
                <w:rFonts w:ascii="Consolas" w:hAnsi="Consolas"/>
              </w:rPr>
              <w:t xml:space="preserve">(mapping, </w:t>
            </w:r>
            <w:proofErr w:type="spellStart"/>
            <w:r w:rsidRPr="00093174">
              <w:rPr>
                <w:rFonts w:ascii="Consolas" w:hAnsi="Consolas"/>
              </w:rPr>
              <w:t>filp</w:t>
            </w:r>
            <w:proofErr w:type="spellEnd"/>
            <w:r w:rsidRPr="00093174">
              <w:rPr>
                <w:rFonts w:ascii="Consolas" w:hAnsi="Consolas"/>
              </w:rPr>
              <w:t xml:space="preserve">, offset, </w:t>
            </w:r>
            <w:proofErr w:type="spellStart"/>
            <w:r w:rsidRPr="00093174">
              <w:rPr>
                <w:rFonts w:ascii="Consolas" w:hAnsi="Consolas"/>
                <w:color w:val="FF0000"/>
              </w:rPr>
              <w:t>req_size</w:t>
            </w:r>
            <w:proofErr w:type="spellEnd"/>
            <w:r w:rsidRPr="00093174">
              <w:rPr>
                <w:rFonts w:ascii="Consolas" w:hAnsi="Consolas"/>
              </w:rPr>
              <w:t>, 0)</w:t>
            </w:r>
          </w:p>
        </w:tc>
      </w:tr>
    </w:tbl>
    <w:p w14:paraId="4A99C95C" w14:textId="77777777" w:rsidR="003944C2" w:rsidRDefault="003944C2" w:rsidP="003944C2">
      <w:pPr>
        <w:pStyle w:val="a3"/>
        <w:rPr>
          <w:rFonts w:ascii="Consolas" w:hAnsi="Consolas"/>
        </w:rPr>
      </w:pPr>
      <w:proofErr w:type="gramStart"/>
      <w:r>
        <w:rPr>
          <w:rFonts w:ascii="Consolas" w:hAnsi="Consolas" w:hint="eastAsia"/>
        </w:rPr>
        <w:t>來預讀檔案</w:t>
      </w:r>
      <w:proofErr w:type="gramEnd"/>
      <w:r>
        <w:rPr>
          <w:rFonts w:ascii="Consolas" w:hAnsi="Consolas" w:hint="eastAsia"/>
        </w:rPr>
        <w:t>內容</w:t>
      </w:r>
    </w:p>
    <w:p w14:paraId="08CE9A67" w14:textId="77777777" w:rsidR="003944C2" w:rsidRDefault="003944C2" w:rsidP="003944C2">
      <w:pPr>
        <w:ind w:leftChars="200" w:left="480"/>
        <w:rPr>
          <w:rFonts w:ascii="Consolas" w:hAnsi="Consolas"/>
        </w:rPr>
      </w:pPr>
    </w:p>
    <w:p w14:paraId="55328F98" w14:textId="26457951" w:rsidR="003944C2" w:rsidRPr="00EB263E" w:rsidRDefault="003944C2" w:rsidP="00EB263E">
      <w:pPr>
        <w:widowControl/>
        <w:autoSpaceDE w:val="0"/>
        <w:autoSpaceDN w:val="0"/>
        <w:adjustRightInd w:val="0"/>
        <w:ind w:firstLineChars="200" w:firstLine="480"/>
        <w:rPr>
          <w:rFonts w:ascii="Times New Roman" w:eastAsiaTheme="majorEastAsia" w:hAnsi="Times New Roman" w:cs="Times New Roman"/>
          <w:kern w:val="0"/>
        </w:rPr>
      </w:pPr>
      <w:r w:rsidRPr="00EB263E">
        <w:rPr>
          <w:rFonts w:ascii="Consolas" w:hAnsi="Consolas" w:hint="eastAsia"/>
        </w:rPr>
        <w:t>所以，可以</w:t>
      </w:r>
      <w:r w:rsidR="003147C3">
        <w:rPr>
          <w:rFonts w:ascii="Consolas" w:hAnsi="Consolas" w:hint="eastAsia"/>
        </w:rPr>
        <w:t>透過</w:t>
      </w:r>
      <w:r w:rsidRPr="00EB263E">
        <w:rPr>
          <w:rFonts w:ascii="Consolas" w:hAnsi="Consolas" w:hint="eastAsia"/>
        </w:rPr>
        <w:t>更改</w:t>
      </w:r>
      <w:r w:rsidRPr="00EB263E">
        <w:rPr>
          <w:rFonts w:ascii="Consolas" w:hAnsi="Consolas"/>
        </w:rPr>
        <w:t>VM_MAX_READAHEAD</w:t>
      </w:r>
      <w:r w:rsidRPr="00EB263E">
        <w:rPr>
          <w:rFonts w:ascii="Consolas" w:hAnsi="Consolas" w:hint="eastAsia"/>
        </w:rPr>
        <w:t>的數值來改變</w:t>
      </w:r>
      <w:proofErr w:type="spellStart"/>
      <w:r w:rsidRPr="00EB263E">
        <w:rPr>
          <w:rFonts w:ascii="Consolas" w:hAnsi="Consolas" w:hint="eastAsia"/>
        </w:rPr>
        <w:t>reg_size</w:t>
      </w:r>
      <w:proofErr w:type="spellEnd"/>
      <w:r w:rsidRPr="00EB263E">
        <w:rPr>
          <w:rFonts w:ascii="Consolas" w:hAnsi="Consolas" w:hint="eastAsia"/>
        </w:rPr>
        <w:t>，</w:t>
      </w:r>
      <w:r w:rsidR="00A86E31" w:rsidRPr="00EB263E">
        <w:rPr>
          <w:rFonts w:ascii="Consolas" w:hAnsi="Consolas" w:hint="eastAsia"/>
        </w:rPr>
        <w:t>這樣</w:t>
      </w:r>
      <w:r w:rsidRPr="00EB263E">
        <w:rPr>
          <w:rFonts w:ascii="Consolas" w:hAnsi="Consolas" w:hint="eastAsia"/>
        </w:rPr>
        <w:t>就可以手動設定</w:t>
      </w:r>
      <w:proofErr w:type="gramStart"/>
      <w:r w:rsidRPr="00EB263E">
        <w:rPr>
          <w:rFonts w:ascii="Consolas" w:hAnsi="Consolas" w:hint="eastAsia"/>
        </w:rPr>
        <w:t>一次要預讀多少</w:t>
      </w:r>
      <w:proofErr w:type="gramEnd"/>
      <w:r w:rsidRPr="00EB263E">
        <w:rPr>
          <w:rFonts w:ascii="Consolas" w:hAnsi="Consolas" w:hint="eastAsia"/>
        </w:rPr>
        <w:t>個</w:t>
      </w:r>
      <w:r w:rsidRPr="00EB263E">
        <w:rPr>
          <w:rFonts w:ascii="Consolas" w:hAnsi="Consolas" w:hint="eastAsia"/>
        </w:rPr>
        <w:t>page</w:t>
      </w:r>
      <w:r w:rsidRPr="00EB263E">
        <w:rPr>
          <w:rFonts w:ascii="Consolas" w:hAnsi="Consolas" w:hint="eastAsia"/>
        </w:rPr>
        <w:t>。</w:t>
      </w:r>
    </w:p>
    <w:p w14:paraId="420B6FE1" w14:textId="6D57D810" w:rsidR="003B4B1E" w:rsidRDefault="003B4B1E">
      <w:pPr>
        <w:widowControl/>
        <w:rPr>
          <w:rFonts w:ascii="Times New Roman" w:eastAsiaTheme="majorEastAsia" w:hAnsi="Times New Roman" w:cs="Times New Roman"/>
        </w:rPr>
      </w:pPr>
      <w:r>
        <w:rPr>
          <w:rFonts w:ascii="Times New Roman" w:eastAsiaTheme="majorEastAsia" w:hAnsi="Times New Roman" w:cs="Times New Roman"/>
        </w:rPr>
        <w:br w:type="page"/>
      </w:r>
    </w:p>
    <w:p w14:paraId="52575967" w14:textId="4647C9B4" w:rsidR="001E17E3" w:rsidRPr="006D5DB3" w:rsidRDefault="00C6153D" w:rsidP="006D5DB3">
      <w:pPr>
        <w:widowControl/>
        <w:autoSpaceDE w:val="0"/>
        <w:autoSpaceDN w:val="0"/>
        <w:adjustRightInd w:val="0"/>
        <w:rPr>
          <w:rFonts w:ascii="Times New Roman" w:eastAsiaTheme="majorEastAsia" w:hAnsi="Times New Roman" w:cs="Times New Roman"/>
          <w:kern w:val="0"/>
        </w:rPr>
      </w:pPr>
      <w:r>
        <w:rPr>
          <w:rFonts w:ascii="Times New Roman" w:eastAsiaTheme="majorEastAsia" w:hAnsi="Times New Roman" w:cs="Times New Roman"/>
          <w:b/>
          <w:kern w:val="0"/>
        </w:rPr>
        <w:lastRenderedPageBreak/>
        <w:t xml:space="preserve">Part </w:t>
      </w:r>
      <w:r w:rsidR="0076717E">
        <w:rPr>
          <w:rFonts w:ascii="Times New Roman" w:eastAsiaTheme="majorEastAsia" w:hAnsi="Times New Roman" w:cs="Times New Roman"/>
          <w:b/>
          <w:kern w:val="0"/>
        </w:rPr>
        <w:t>2</w:t>
      </w:r>
      <w:r w:rsidR="0035209D">
        <w:rPr>
          <w:rFonts w:ascii="Times New Roman" w:eastAsiaTheme="majorEastAsia" w:hAnsi="Times New Roman" w:cs="Times New Roman"/>
          <w:b/>
          <w:kern w:val="0"/>
        </w:rPr>
        <w:t xml:space="preserve">: </w:t>
      </w:r>
      <w:r w:rsidR="0035209D" w:rsidRPr="006848C5">
        <w:rPr>
          <w:rFonts w:ascii="Times New Roman" w:eastAsiaTheme="majorEastAsia" w:hAnsi="Times New Roman" w:cs="Times New Roman"/>
          <w:b/>
          <w:kern w:val="0"/>
        </w:rPr>
        <w:t>Revise the readahead algorithm for smaller response time</w:t>
      </w:r>
    </w:p>
    <w:p w14:paraId="7D175958" w14:textId="1DA27868" w:rsidR="002710D2" w:rsidRDefault="002710D2" w:rsidP="002710D2">
      <w:pPr>
        <w:pStyle w:val="a3"/>
        <w:widowControl/>
        <w:numPr>
          <w:ilvl w:val="0"/>
          <w:numId w:val="4"/>
        </w:numPr>
        <w:autoSpaceDE w:val="0"/>
        <w:autoSpaceDN w:val="0"/>
        <w:adjustRightInd w:val="0"/>
        <w:spacing w:before="240"/>
        <w:ind w:leftChars="0"/>
        <w:rPr>
          <w:rFonts w:ascii="Times New Roman" w:eastAsiaTheme="majorEastAsia" w:hAnsi="Times New Roman" w:cs="Times New Roman"/>
          <w:b/>
          <w:kern w:val="0"/>
        </w:rPr>
      </w:pPr>
      <w:r>
        <w:rPr>
          <w:rFonts w:ascii="Times New Roman" w:eastAsiaTheme="majorEastAsia" w:hAnsi="Times New Roman" w:cs="Times New Roman"/>
          <w:b/>
          <w:kern w:val="0"/>
        </w:rPr>
        <w:t>Experiments</w:t>
      </w:r>
    </w:p>
    <w:p w14:paraId="3527B7D1" w14:textId="342BADAB" w:rsidR="00453DCB" w:rsidRPr="00262F14" w:rsidRDefault="00453DCB" w:rsidP="00453DCB">
      <w:pPr>
        <w:widowControl/>
        <w:autoSpaceDE w:val="0"/>
        <w:autoSpaceDN w:val="0"/>
        <w:adjustRightInd w:val="0"/>
        <w:ind w:firstLineChars="200" w:firstLine="480"/>
        <w:rPr>
          <w:rFonts w:ascii="Times New Roman" w:hAnsi="Times New Roman" w:cs="Times New Roman"/>
        </w:rPr>
      </w:pPr>
      <w:r w:rsidRPr="00262F14">
        <w:rPr>
          <w:rFonts w:ascii="Times New Roman" w:eastAsiaTheme="majorEastAsia" w:hAnsi="Times New Roman" w:cs="Times New Roman"/>
          <w:kern w:val="0"/>
        </w:rPr>
        <w:t>從上一題</w:t>
      </w:r>
      <w:r w:rsidRPr="00262F14">
        <w:rPr>
          <w:rFonts w:ascii="Times New Roman" w:eastAsiaTheme="majorEastAsia" w:hAnsi="Times New Roman" w:cs="Times New Roman"/>
          <w:kern w:val="0"/>
        </w:rPr>
        <w:t>read code</w:t>
      </w:r>
      <w:r w:rsidRPr="00262F14">
        <w:rPr>
          <w:rFonts w:ascii="Times New Roman" w:eastAsiaTheme="majorEastAsia" w:hAnsi="Times New Roman" w:cs="Times New Roman"/>
          <w:kern w:val="0"/>
        </w:rPr>
        <w:t>中，我們發現</w:t>
      </w:r>
      <w:r w:rsidRPr="00262F14">
        <w:rPr>
          <w:rFonts w:ascii="Times New Roman" w:eastAsiaTheme="majorEastAsia" w:hAnsi="Times New Roman" w:cs="Times New Roman"/>
          <w:kern w:val="0"/>
        </w:rPr>
        <w:t>Linux</w:t>
      </w:r>
      <w:r w:rsidRPr="00262F14">
        <w:rPr>
          <w:rFonts w:ascii="Times New Roman" w:eastAsiaTheme="majorEastAsia" w:hAnsi="Times New Roman" w:cs="Times New Roman"/>
          <w:kern w:val="0"/>
        </w:rPr>
        <w:t>會依據</w:t>
      </w:r>
      <w:r w:rsidRPr="00262F14">
        <w:rPr>
          <w:rFonts w:ascii="Times New Roman" w:hAnsi="Times New Roman" w:cs="Times New Roman"/>
        </w:rPr>
        <w:t>VM_MAX_READAHEAD</w:t>
      </w:r>
      <w:r w:rsidR="003645E8" w:rsidRPr="00262F14">
        <w:rPr>
          <w:rFonts w:ascii="Times New Roman" w:hAnsi="Times New Roman" w:cs="Times New Roman"/>
        </w:rPr>
        <w:t>的值</w:t>
      </w:r>
      <w:r w:rsidRPr="00262F14">
        <w:rPr>
          <w:rFonts w:ascii="Times New Roman" w:hAnsi="Times New Roman" w:cs="Times New Roman"/>
        </w:rPr>
        <w:t>來計算</w:t>
      </w:r>
      <w:r w:rsidRPr="00262F14">
        <w:rPr>
          <w:rFonts w:ascii="Times New Roman" w:hAnsi="Times New Roman" w:cs="Times New Roman"/>
        </w:rPr>
        <w:t>page</w:t>
      </w:r>
      <w:r w:rsidRPr="00262F14">
        <w:rPr>
          <w:rFonts w:ascii="Times New Roman" w:hAnsi="Times New Roman" w:cs="Times New Roman"/>
        </w:rPr>
        <w:t>的數量，因此我們就去</w:t>
      </w:r>
      <w:r w:rsidR="00EB6649">
        <w:rPr>
          <w:rFonts w:ascii="Times New Roman" w:hAnsi="Times New Roman" w:cs="Times New Roman" w:hint="eastAsia"/>
        </w:rPr>
        <w:t>直接去</w:t>
      </w:r>
      <w:r w:rsidRPr="00262F14">
        <w:rPr>
          <w:rFonts w:ascii="Times New Roman" w:hAnsi="Times New Roman" w:cs="Times New Roman"/>
        </w:rPr>
        <w:t>改動</w:t>
      </w:r>
      <w:r w:rsidRPr="00262F14">
        <w:rPr>
          <w:rFonts w:ascii="Times New Roman" w:hAnsi="Times New Roman" w:cs="Times New Roman"/>
        </w:rPr>
        <w:t>VM_MAX_READAHEAD</w:t>
      </w:r>
      <w:r w:rsidR="00EB6649">
        <w:rPr>
          <w:rFonts w:ascii="Times New Roman" w:hAnsi="Times New Roman" w:cs="Times New Roman" w:hint="eastAsia"/>
        </w:rPr>
        <w:t>在</w:t>
      </w:r>
      <w:r w:rsidR="00EB6649">
        <w:rPr>
          <w:rFonts w:ascii="Times New Roman" w:hAnsi="Times New Roman" w:cs="Times New Roman" w:hint="eastAsia"/>
        </w:rPr>
        <w:t xml:space="preserve"> </w:t>
      </w:r>
      <w:r w:rsidR="00EB6649">
        <w:rPr>
          <w:rFonts w:ascii="Times New Roman" w:hAnsi="Times New Roman" w:cs="Times New Roman"/>
        </w:rPr>
        <w:t>“</w:t>
      </w:r>
      <w:r w:rsidR="00EB6649">
        <w:rPr>
          <w:rFonts w:ascii="Times New Roman" w:hAnsi="Times New Roman" w:cs="Times New Roman" w:hint="eastAsia"/>
        </w:rPr>
        <w:t>include/</w:t>
      </w:r>
      <w:proofErr w:type="spellStart"/>
      <w:r w:rsidR="00EB6649">
        <w:rPr>
          <w:rFonts w:ascii="Times New Roman" w:hAnsi="Times New Roman" w:cs="Times New Roman"/>
        </w:rPr>
        <w:t>linux</w:t>
      </w:r>
      <w:proofErr w:type="spellEnd"/>
      <w:r w:rsidR="00EB6649">
        <w:rPr>
          <w:rFonts w:ascii="Times New Roman" w:hAnsi="Times New Roman" w:cs="Times New Roman"/>
        </w:rPr>
        <w:t>/</w:t>
      </w:r>
      <w:proofErr w:type="spellStart"/>
      <w:r w:rsidR="00EB6649">
        <w:rPr>
          <w:rFonts w:ascii="Times New Roman" w:hAnsi="Times New Roman" w:cs="Times New Roman"/>
        </w:rPr>
        <w:t>mm.h</w:t>
      </w:r>
      <w:proofErr w:type="spellEnd"/>
      <w:proofErr w:type="gramStart"/>
      <w:r w:rsidR="00EB6649">
        <w:rPr>
          <w:rFonts w:ascii="Times New Roman" w:hAnsi="Times New Roman" w:cs="Times New Roman"/>
        </w:rPr>
        <w:t>”</w:t>
      </w:r>
      <w:proofErr w:type="gramEnd"/>
      <w:r w:rsidR="00EB6649">
        <w:rPr>
          <w:rFonts w:ascii="Times New Roman" w:hAnsi="Times New Roman" w:cs="Times New Roman"/>
        </w:rPr>
        <w:t xml:space="preserve"> define</w:t>
      </w:r>
      <w:r w:rsidRPr="00262F14">
        <w:rPr>
          <w:rFonts w:ascii="Times New Roman" w:hAnsi="Times New Roman" w:cs="Times New Roman"/>
        </w:rPr>
        <w:t>的值</w:t>
      </w:r>
      <w:r w:rsidR="00A71402" w:rsidRPr="00262F14">
        <w:rPr>
          <w:rFonts w:ascii="Times New Roman" w:hAnsi="Times New Roman" w:cs="Times New Roman"/>
        </w:rPr>
        <w:t>，來試試看是否會對</w:t>
      </w:r>
      <w:r w:rsidR="00A71402" w:rsidRPr="00262F14">
        <w:rPr>
          <w:rFonts w:ascii="Times New Roman" w:hAnsi="Times New Roman" w:cs="Times New Roman"/>
        </w:rPr>
        <w:t>page fault</w:t>
      </w:r>
      <w:r w:rsidR="00A71402" w:rsidRPr="00262F14">
        <w:rPr>
          <w:rFonts w:ascii="Times New Roman" w:hAnsi="Times New Roman" w:cs="Times New Roman"/>
        </w:rPr>
        <w:t>數量以及</w:t>
      </w:r>
      <w:r w:rsidR="00E8294E" w:rsidRPr="00262F14">
        <w:rPr>
          <w:rFonts w:ascii="Times New Roman" w:hAnsi="Times New Roman" w:cs="Times New Roman"/>
        </w:rPr>
        <w:t>時間有影響。</w:t>
      </w:r>
    </w:p>
    <w:p w14:paraId="27AB3070" w14:textId="7F2C1FA1" w:rsidR="006A7407" w:rsidRDefault="006A7407" w:rsidP="00453DCB">
      <w:pPr>
        <w:widowControl/>
        <w:autoSpaceDE w:val="0"/>
        <w:autoSpaceDN w:val="0"/>
        <w:adjustRightInd w:val="0"/>
        <w:ind w:firstLineChars="200" w:firstLine="480"/>
        <w:rPr>
          <w:rFonts w:ascii="Times New Roman" w:hAnsi="Times New Roman" w:cs="Times New Roman" w:hint="eastAsia"/>
        </w:rPr>
      </w:pPr>
      <w:r>
        <w:rPr>
          <w:rFonts w:ascii="Times New Roman" w:hAnsi="Times New Roman" w:cs="Times New Roman" w:hint="eastAsia"/>
        </w:rPr>
        <w:t>我們實驗用的電腦是</w:t>
      </w:r>
      <w:r>
        <w:rPr>
          <w:rFonts w:ascii="Times New Roman" w:hAnsi="Times New Roman" w:cs="Times New Roman" w:hint="eastAsia"/>
        </w:rPr>
        <w:t>I</w:t>
      </w:r>
      <w:r>
        <w:rPr>
          <w:rFonts w:ascii="Times New Roman" w:hAnsi="Times New Roman" w:cs="Times New Roman"/>
        </w:rPr>
        <w:t>5-4200</w:t>
      </w:r>
      <w:r w:rsidR="00D91D4A">
        <w:rPr>
          <w:rFonts w:ascii="Times New Roman" w:hAnsi="Times New Roman" w:cs="Times New Roman" w:hint="eastAsia"/>
        </w:rPr>
        <w:t>、</w:t>
      </w:r>
      <w:r>
        <w:rPr>
          <w:rFonts w:ascii="Times New Roman" w:hAnsi="Times New Roman" w:cs="Times New Roman" w:hint="eastAsia"/>
        </w:rPr>
        <w:t>H</w:t>
      </w:r>
      <w:r>
        <w:rPr>
          <w:rFonts w:ascii="Times New Roman" w:hAnsi="Times New Roman" w:cs="Times New Roman"/>
        </w:rPr>
        <w:t>DD 7200</w:t>
      </w:r>
      <w:r w:rsidR="00B56FFB">
        <w:rPr>
          <w:rFonts w:ascii="Times New Roman" w:hAnsi="Times New Roman" w:cs="Times New Roman" w:hint="eastAsia"/>
        </w:rPr>
        <w:t>轉</w:t>
      </w:r>
      <w:r w:rsidR="00A00819">
        <w:rPr>
          <w:rFonts w:ascii="Times New Roman" w:hAnsi="Times New Roman" w:cs="Times New Roman" w:hint="eastAsia"/>
        </w:rPr>
        <w:t>，在</w:t>
      </w:r>
      <w:r w:rsidR="00A00819">
        <w:rPr>
          <w:rFonts w:ascii="Times New Roman" w:hAnsi="Times New Roman" w:cs="Times New Roman" w:hint="eastAsia"/>
        </w:rPr>
        <w:t>Virtual</w:t>
      </w:r>
      <w:r w:rsidR="00A00819">
        <w:rPr>
          <w:rFonts w:ascii="Times New Roman" w:hAnsi="Times New Roman" w:cs="Times New Roman"/>
        </w:rPr>
        <w:t xml:space="preserve"> B</w:t>
      </w:r>
      <w:r w:rsidR="00A00819">
        <w:rPr>
          <w:rFonts w:ascii="Times New Roman" w:hAnsi="Times New Roman" w:cs="Times New Roman" w:hint="eastAsia"/>
        </w:rPr>
        <w:t>ox</w:t>
      </w:r>
      <w:r w:rsidR="00A00819">
        <w:rPr>
          <w:rFonts w:ascii="Times New Roman" w:hAnsi="Times New Roman" w:cs="Times New Roman" w:hint="eastAsia"/>
        </w:rPr>
        <w:t>上裝</w:t>
      </w:r>
      <w:r w:rsidR="00A00819">
        <w:rPr>
          <w:rFonts w:ascii="Times New Roman" w:hAnsi="Times New Roman" w:cs="Times New Roman" w:hint="eastAsia"/>
        </w:rPr>
        <w:t>3</w:t>
      </w:r>
      <w:r w:rsidR="00A00819">
        <w:rPr>
          <w:rFonts w:ascii="Times New Roman" w:hAnsi="Times New Roman" w:cs="Times New Roman"/>
        </w:rPr>
        <w:t>2</w:t>
      </w:r>
      <w:r w:rsidR="00A00819">
        <w:rPr>
          <w:rFonts w:ascii="Times New Roman" w:hAnsi="Times New Roman" w:cs="Times New Roman" w:hint="eastAsia"/>
        </w:rPr>
        <w:t>位元的</w:t>
      </w:r>
      <w:r w:rsidR="00A00819">
        <w:rPr>
          <w:rFonts w:ascii="Times New Roman" w:hAnsi="Times New Roman" w:cs="Times New Roman" w:hint="eastAsia"/>
        </w:rPr>
        <w:t>Ubuntu</w:t>
      </w:r>
      <w:r w:rsidR="00A00819">
        <w:rPr>
          <w:rFonts w:ascii="Times New Roman" w:hAnsi="Times New Roman" w:cs="Times New Roman" w:hint="eastAsia"/>
        </w:rPr>
        <w:t>，記憶體給</w:t>
      </w:r>
      <w:r w:rsidR="00A00819">
        <w:rPr>
          <w:rFonts w:ascii="Times New Roman" w:hAnsi="Times New Roman" w:cs="Times New Roman" w:hint="eastAsia"/>
        </w:rPr>
        <w:t>3</w:t>
      </w:r>
      <w:r w:rsidR="00A00819">
        <w:rPr>
          <w:rFonts w:ascii="Times New Roman" w:hAnsi="Times New Roman" w:cs="Times New Roman"/>
        </w:rPr>
        <w:t>G</w:t>
      </w:r>
      <w:r w:rsidR="00A00819">
        <w:rPr>
          <w:rFonts w:ascii="Times New Roman" w:hAnsi="Times New Roman" w:cs="Times New Roman" w:hint="eastAsia"/>
        </w:rPr>
        <w:t>。</w:t>
      </w:r>
    </w:p>
    <w:p w14:paraId="5EAB83E7" w14:textId="77777777" w:rsidR="00B768C8" w:rsidRDefault="00291B5C" w:rsidP="004128FC">
      <w:pPr>
        <w:widowControl/>
        <w:autoSpaceDE w:val="0"/>
        <w:autoSpaceDN w:val="0"/>
        <w:adjustRightInd w:val="0"/>
        <w:ind w:firstLineChars="200" w:firstLine="480"/>
        <w:rPr>
          <w:rFonts w:ascii="Times New Roman" w:eastAsiaTheme="majorEastAsia" w:hAnsi="Times New Roman" w:cs="Times New Roman" w:hint="eastAsia"/>
          <w:kern w:val="0"/>
        </w:rPr>
      </w:pPr>
      <w:r>
        <w:rPr>
          <w:rFonts w:ascii="Times New Roman" w:hAnsi="Times New Roman" w:cs="Times New Roman" w:hint="eastAsia"/>
        </w:rPr>
        <w:t>另外，</w:t>
      </w:r>
      <w:r w:rsidR="00E62080" w:rsidRPr="00262F14">
        <w:rPr>
          <w:rFonts w:ascii="Times New Roman" w:hAnsi="Times New Roman" w:cs="Times New Roman"/>
        </w:rPr>
        <w:t>為了</w:t>
      </w:r>
      <w:r w:rsidR="00AA616E" w:rsidRPr="00262F14">
        <w:rPr>
          <w:rFonts w:ascii="Times New Roman" w:hAnsi="Times New Roman" w:cs="Times New Roman"/>
        </w:rPr>
        <w:t>降低</w:t>
      </w:r>
      <w:r w:rsidR="00AA616E" w:rsidRPr="00262F14">
        <w:rPr>
          <w:rFonts w:ascii="Times New Roman" w:hAnsi="Times New Roman" w:cs="Times New Roman"/>
        </w:rPr>
        <w:t>Linux</w:t>
      </w:r>
      <w:r w:rsidR="00AA616E" w:rsidRPr="00262F14">
        <w:rPr>
          <w:rFonts w:ascii="Times New Roman" w:hAnsi="Times New Roman" w:cs="Times New Roman"/>
        </w:rPr>
        <w:t>其他運作的程式造成</w:t>
      </w:r>
      <w:r w:rsidR="008362AA">
        <w:rPr>
          <w:rFonts w:ascii="Times New Roman" w:hAnsi="Times New Roman" w:cs="Times New Roman" w:hint="eastAsia"/>
        </w:rPr>
        <w:t>實驗</w:t>
      </w:r>
      <w:r w:rsidR="005236B0" w:rsidRPr="00262F14">
        <w:rPr>
          <w:rFonts w:ascii="Times New Roman" w:hAnsi="Times New Roman" w:cs="Times New Roman"/>
        </w:rPr>
        <w:t>的誤差，我們</w:t>
      </w:r>
      <w:r w:rsidR="00E744CD" w:rsidRPr="00262F14">
        <w:rPr>
          <w:rFonts w:ascii="Times New Roman" w:hAnsi="Times New Roman" w:cs="Times New Roman"/>
        </w:rPr>
        <w:t>在每組數據上都實驗了</w:t>
      </w:r>
      <w:r w:rsidR="00CE1C84">
        <w:rPr>
          <w:rFonts w:ascii="Times New Roman" w:hAnsi="Times New Roman" w:cs="Times New Roman" w:hint="eastAsia"/>
        </w:rPr>
        <w:t>5</w:t>
      </w:r>
      <w:r w:rsidR="00E744CD" w:rsidRPr="00262F14">
        <w:rPr>
          <w:rFonts w:ascii="Times New Roman" w:hAnsi="Times New Roman" w:cs="Times New Roman"/>
        </w:rPr>
        <w:t>次。</w:t>
      </w:r>
      <w:r w:rsidR="00E744CD" w:rsidRPr="00262F14">
        <w:rPr>
          <w:rFonts w:ascii="Times New Roman" w:eastAsiaTheme="majorEastAsia" w:hAnsi="Times New Roman" w:cs="Times New Roman"/>
          <w:kern w:val="0"/>
        </w:rPr>
        <w:t>最後的</w:t>
      </w:r>
      <w:r w:rsidR="002710D2" w:rsidRPr="00262F14">
        <w:rPr>
          <w:rFonts w:ascii="Times New Roman" w:eastAsiaTheme="majorEastAsia" w:hAnsi="Times New Roman" w:cs="Times New Roman"/>
          <w:kern w:val="0"/>
        </w:rPr>
        <w:t>實</w:t>
      </w:r>
      <w:r w:rsidR="00E744CD" w:rsidRPr="00262F14">
        <w:rPr>
          <w:rFonts w:ascii="Times New Roman" w:eastAsiaTheme="majorEastAsia" w:hAnsi="Times New Roman" w:cs="Times New Roman"/>
          <w:kern w:val="0"/>
        </w:rPr>
        <w:t>驗</w:t>
      </w:r>
      <w:r w:rsidR="002710D2" w:rsidRPr="00262F14">
        <w:rPr>
          <w:rFonts w:ascii="Times New Roman" w:eastAsiaTheme="majorEastAsia" w:hAnsi="Times New Roman" w:cs="Times New Roman"/>
          <w:kern w:val="0"/>
        </w:rPr>
        <w:t>結果如下：</w:t>
      </w:r>
    </w:p>
    <w:p w14:paraId="23DBEB43" w14:textId="2BC9255F" w:rsidR="00DC665D" w:rsidRDefault="00364C71" w:rsidP="004128FC">
      <w:pPr>
        <w:widowControl/>
        <w:autoSpaceDE w:val="0"/>
        <w:autoSpaceDN w:val="0"/>
        <w:adjustRightInd w:val="0"/>
        <w:ind w:firstLineChars="200" w:firstLine="480"/>
        <w:rPr>
          <w:rFonts w:ascii="Times New Roman" w:hAnsi="Times New Roman" w:cs="Times New Roman"/>
        </w:rPr>
      </w:pPr>
      <w:r>
        <w:rPr>
          <w:rFonts w:ascii="Times New Roman" w:eastAsiaTheme="majorEastAsia" w:hAnsi="Times New Roman" w:cs="Times New Roman" w:hint="eastAsia"/>
          <w:kern w:val="0"/>
        </w:rPr>
        <w:t>（</w:t>
      </w:r>
      <w:r>
        <w:rPr>
          <w:rFonts w:ascii="Times New Roman" w:eastAsiaTheme="majorEastAsia" w:hAnsi="Times New Roman" w:cs="Times New Roman" w:hint="eastAsia"/>
          <w:kern w:val="0"/>
        </w:rPr>
        <w:t>Linux</w:t>
      </w:r>
      <w:r>
        <w:rPr>
          <w:rFonts w:ascii="Times New Roman" w:eastAsiaTheme="majorEastAsia" w:hAnsi="Times New Roman" w:cs="Times New Roman" w:hint="eastAsia"/>
          <w:kern w:val="0"/>
        </w:rPr>
        <w:t>預設的</w:t>
      </w:r>
      <w:r w:rsidRPr="00262F14">
        <w:rPr>
          <w:rFonts w:ascii="Times New Roman" w:hAnsi="Times New Roman" w:cs="Times New Roman"/>
        </w:rPr>
        <w:t>VM_MAX_READAHEAD</w:t>
      </w:r>
      <w:r>
        <w:rPr>
          <w:rFonts w:ascii="Times New Roman" w:hAnsi="Times New Roman" w:cs="Times New Roman" w:hint="eastAsia"/>
        </w:rPr>
        <w:t>是</w:t>
      </w:r>
      <w:r>
        <w:rPr>
          <w:rFonts w:ascii="Times New Roman" w:hAnsi="Times New Roman" w:cs="Times New Roman"/>
        </w:rPr>
        <w:t>128</w:t>
      </w:r>
      <w:r>
        <w:rPr>
          <w:rFonts w:ascii="Times New Roman" w:hAnsi="Times New Roman" w:cs="Times New Roman" w:hint="eastAsia"/>
        </w:rPr>
        <w:t>）</w:t>
      </w:r>
    </w:p>
    <w:p w14:paraId="22BF64EF" w14:textId="77777777" w:rsidR="0037227B" w:rsidRPr="0037227B" w:rsidRDefault="0037227B" w:rsidP="0037227B">
      <w:pPr>
        <w:widowControl/>
        <w:autoSpaceDE w:val="0"/>
        <w:autoSpaceDN w:val="0"/>
        <w:adjustRightInd w:val="0"/>
        <w:rPr>
          <w:rFonts w:ascii="Times New Roman" w:eastAsiaTheme="majorEastAsia" w:hAnsi="Times New Roman" w:cs="Times New Roman" w:hint="eastAsia"/>
          <w:kern w:val="0"/>
        </w:rPr>
      </w:pPr>
    </w:p>
    <w:p w14:paraId="53D5E5C8" w14:textId="6645D624" w:rsidR="004174F6" w:rsidRPr="00262F14" w:rsidRDefault="004174F6" w:rsidP="004174F6">
      <w:pPr>
        <w:widowControl/>
        <w:autoSpaceDE w:val="0"/>
        <w:autoSpaceDN w:val="0"/>
        <w:adjustRightInd w:val="0"/>
        <w:jc w:val="center"/>
        <w:rPr>
          <w:rFonts w:ascii="Times New Roman" w:eastAsiaTheme="majorEastAsia" w:hAnsi="Times New Roman" w:cs="Times New Roman" w:hint="eastAsia"/>
          <w:kern w:val="0"/>
        </w:rPr>
      </w:pPr>
      <w:r w:rsidRPr="00262F14">
        <w:rPr>
          <w:rFonts w:ascii="Times New Roman" w:eastAsiaTheme="majorEastAsia" w:hAnsi="Times New Roman" w:cs="Times New Roman"/>
          <w:b/>
          <w:kern w:val="0"/>
        </w:rPr>
        <w:t>表</w:t>
      </w:r>
      <w:proofErr w:type="gramStart"/>
      <w:r w:rsidRPr="00262F14">
        <w:rPr>
          <w:rFonts w:ascii="Times New Roman" w:eastAsiaTheme="majorEastAsia" w:hAnsi="Times New Roman" w:cs="Times New Roman"/>
          <w:b/>
          <w:kern w:val="0"/>
        </w:rPr>
        <w:t>一</w:t>
      </w:r>
      <w:proofErr w:type="gramEnd"/>
      <w:r w:rsidRPr="00262F14">
        <w:rPr>
          <w:rFonts w:ascii="Times New Roman" w:eastAsiaTheme="majorEastAsia" w:hAnsi="Times New Roman" w:cs="Times New Roman"/>
          <w:kern w:val="0"/>
        </w:rPr>
        <w:t xml:space="preserve"> </w:t>
      </w:r>
      <w:r w:rsidRPr="00262F14">
        <w:rPr>
          <w:rFonts w:ascii="Times New Roman" w:eastAsiaTheme="majorEastAsia" w:hAnsi="Times New Roman" w:cs="Times New Roman"/>
          <w:kern w:val="0"/>
        </w:rPr>
        <w:t>不同</w:t>
      </w:r>
      <w:r w:rsidRPr="00262F14">
        <w:rPr>
          <w:rFonts w:ascii="Times New Roman" w:hAnsi="Times New Roman" w:cs="Times New Roman"/>
        </w:rPr>
        <w:t>VM_MAX_READAHEAD</w:t>
      </w:r>
      <w:r w:rsidRPr="00262F14">
        <w:rPr>
          <w:rFonts w:ascii="Times New Roman" w:hAnsi="Times New Roman" w:cs="Times New Roman"/>
        </w:rPr>
        <w:t>的</w:t>
      </w:r>
      <w:r w:rsidR="00262F14" w:rsidRPr="00262F14">
        <w:rPr>
          <w:rFonts w:ascii="Times New Roman" w:hAnsi="Times New Roman" w:cs="Times New Roman"/>
        </w:rPr>
        <w:t>response time</w:t>
      </w:r>
      <w:r w:rsidR="00582F8A">
        <w:rPr>
          <w:rFonts w:ascii="Times New Roman" w:hAnsi="Times New Roman" w:cs="Times New Roman"/>
        </w:rPr>
        <w:t xml:space="preserve"> (</w:t>
      </w:r>
      <w:r w:rsidR="00582F8A">
        <w:rPr>
          <w:rFonts w:ascii="Times New Roman" w:hAnsi="Times New Roman" w:cs="Times New Roman" w:hint="eastAsia"/>
        </w:rPr>
        <w:t>秒</w:t>
      </w:r>
      <w:r w:rsidR="00582F8A">
        <w:rPr>
          <w:rFonts w:ascii="Times New Roman" w:hAnsi="Times New Roman" w:cs="Times New Roman" w:hint="eastAsia"/>
        </w:rPr>
        <w:t>)</w:t>
      </w:r>
    </w:p>
    <w:tbl>
      <w:tblPr>
        <w:tblStyle w:val="5-5"/>
        <w:tblW w:w="0" w:type="auto"/>
        <w:jc w:val="center"/>
        <w:tblLayout w:type="fixed"/>
        <w:tblLook w:val="04A0" w:firstRow="1" w:lastRow="0" w:firstColumn="1" w:lastColumn="0" w:noHBand="0" w:noVBand="1"/>
      </w:tblPr>
      <w:tblGrid>
        <w:gridCol w:w="1696"/>
        <w:gridCol w:w="1524"/>
        <w:gridCol w:w="1524"/>
        <w:gridCol w:w="1524"/>
        <w:gridCol w:w="1524"/>
      </w:tblGrid>
      <w:tr w:rsidR="006A150A" w:rsidRPr="00262F14" w14:paraId="710CBDAE" w14:textId="77777777" w:rsidTr="006A150A">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227A12" w14:textId="6DBDC23B" w:rsidR="00BD2A7C" w:rsidRPr="00262F14" w:rsidRDefault="00BD2A7C" w:rsidP="00AF5A9E">
            <w:pPr>
              <w:widowControl/>
              <w:autoSpaceDE w:val="0"/>
              <w:autoSpaceDN w:val="0"/>
              <w:adjustRightInd w:val="0"/>
              <w:jc w:val="center"/>
              <w:rPr>
                <w:rFonts w:ascii="Times New Roman" w:eastAsiaTheme="majorEastAsia" w:hAnsi="Times New Roman" w:cs="Times New Roman"/>
                <w:kern w:val="0"/>
              </w:rPr>
            </w:pPr>
          </w:p>
        </w:tc>
        <w:tc>
          <w:tcPr>
            <w:tcW w:w="1524" w:type="dxa"/>
            <w:noWrap/>
            <w:hideMark/>
          </w:tcPr>
          <w:p w14:paraId="5EB1E69E" w14:textId="39272120" w:rsidR="0040047D" w:rsidRPr="00262F14" w:rsidRDefault="0040047D" w:rsidP="0040047D">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1</w:t>
            </w:r>
          </w:p>
        </w:tc>
        <w:tc>
          <w:tcPr>
            <w:tcW w:w="1524" w:type="dxa"/>
            <w:noWrap/>
            <w:hideMark/>
          </w:tcPr>
          <w:p w14:paraId="69E932C2" w14:textId="67F0222F" w:rsidR="0040047D" w:rsidRPr="00262F14" w:rsidRDefault="0040047D" w:rsidP="005836E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128</w:t>
            </w:r>
          </w:p>
        </w:tc>
        <w:tc>
          <w:tcPr>
            <w:tcW w:w="1524" w:type="dxa"/>
            <w:noWrap/>
            <w:hideMark/>
          </w:tcPr>
          <w:p w14:paraId="324D23E1" w14:textId="11368D23" w:rsidR="0040047D" w:rsidRPr="00262F14" w:rsidRDefault="0040047D" w:rsidP="0040047D">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256</w:t>
            </w:r>
          </w:p>
        </w:tc>
        <w:tc>
          <w:tcPr>
            <w:tcW w:w="1524" w:type="dxa"/>
            <w:noWrap/>
            <w:hideMark/>
          </w:tcPr>
          <w:p w14:paraId="54663BB0" w14:textId="316F125C" w:rsidR="0040047D" w:rsidRPr="00262F14" w:rsidRDefault="0040047D" w:rsidP="0040047D">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512</w:t>
            </w:r>
          </w:p>
        </w:tc>
      </w:tr>
      <w:tr w:rsidR="004174F6" w:rsidRPr="00262F14" w14:paraId="51D326DA" w14:textId="77777777" w:rsidTr="006A150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F519139" w14:textId="43125CAE" w:rsidR="0040047D" w:rsidRPr="00262F14" w:rsidRDefault="00FC1444" w:rsidP="0040047D">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w:t>
            </w:r>
            <w:r w:rsidR="0040047D" w:rsidRPr="00262F14">
              <w:rPr>
                <w:rFonts w:ascii="Times New Roman" w:eastAsiaTheme="majorEastAsia" w:hAnsi="Times New Roman" w:cs="Times New Roman"/>
                <w:kern w:val="0"/>
              </w:rPr>
              <w:t>1</w:t>
            </w:r>
          </w:p>
        </w:tc>
        <w:tc>
          <w:tcPr>
            <w:tcW w:w="1524" w:type="dxa"/>
            <w:noWrap/>
            <w:hideMark/>
          </w:tcPr>
          <w:p w14:paraId="073D1359" w14:textId="7190FDE1"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34.25</w:t>
            </w:r>
            <w:r w:rsidR="006A3298" w:rsidRPr="00262F14">
              <w:rPr>
                <w:rFonts w:ascii="Times New Roman" w:eastAsiaTheme="majorEastAsia" w:hAnsi="Times New Roman" w:cs="Times New Roman"/>
                <w:kern w:val="0"/>
              </w:rPr>
              <w:t>0</w:t>
            </w:r>
          </w:p>
        </w:tc>
        <w:tc>
          <w:tcPr>
            <w:tcW w:w="1524" w:type="dxa"/>
            <w:noWrap/>
            <w:hideMark/>
          </w:tcPr>
          <w:p w14:paraId="4D1BF66D"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30.334</w:t>
            </w:r>
          </w:p>
        </w:tc>
        <w:tc>
          <w:tcPr>
            <w:tcW w:w="1524" w:type="dxa"/>
            <w:noWrap/>
            <w:hideMark/>
          </w:tcPr>
          <w:p w14:paraId="44C99D2C"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22.002</w:t>
            </w:r>
          </w:p>
        </w:tc>
        <w:tc>
          <w:tcPr>
            <w:tcW w:w="1524" w:type="dxa"/>
            <w:noWrap/>
            <w:hideMark/>
          </w:tcPr>
          <w:p w14:paraId="059F7834"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262F14">
              <w:rPr>
                <w:rFonts w:ascii="Times New Roman" w:eastAsiaTheme="majorEastAsia" w:hAnsi="Times New Roman" w:cs="Times New Roman"/>
                <w:b/>
                <w:color w:val="FF0000"/>
                <w:kern w:val="0"/>
              </w:rPr>
              <w:t>4.979</w:t>
            </w:r>
          </w:p>
        </w:tc>
      </w:tr>
      <w:tr w:rsidR="006A150A" w:rsidRPr="00262F14" w14:paraId="7847B967" w14:textId="77777777" w:rsidTr="006A150A">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86495F" w14:textId="39B3A605" w:rsidR="0040047D" w:rsidRPr="00262F14" w:rsidRDefault="00FC1444" w:rsidP="0040047D">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w:t>
            </w:r>
            <w:r w:rsidR="0040047D" w:rsidRPr="00262F14">
              <w:rPr>
                <w:rFonts w:ascii="Times New Roman" w:eastAsiaTheme="majorEastAsia" w:hAnsi="Times New Roman" w:cs="Times New Roman"/>
                <w:kern w:val="0"/>
              </w:rPr>
              <w:t>2</w:t>
            </w:r>
          </w:p>
        </w:tc>
        <w:tc>
          <w:tcPr>
            <w:tcW w:w="1524" w:type="dxa"/>
            <w:noWrap/>
            <w:hideMark/>
          </w:tcPr>
          <w:p w14:paraId="36B982A0"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30.122</w:t>
            </w:r>
          </w:p>
        </w:tc>
        <w:tc>
          <w:tcPr>
            <w:tcW w:w="1524" w:type="dxa"/>
            <w:noWrap/>
            <w:hideMark/>
          </w:tcPr>
          <w:p w14:paraId="05D5080C"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26.079</w:t>
            </w:r>
          </w:p>
        </w:tc>
        <w:tc>
          <w:tcPr>
            <w:tcW w:w="1524" w:type="dxa"/>
            <w:noWrap/>
            <w:hideMark/>
          </w:tcPr>
          <w:p w14:paraId="58A2789E" w14:textId="723422D2"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21.5</w:t>
            </w:r>
            <w:r w:rsidR="006A3298" w:rsidRPr="00262F14">
              <w:rPr>
                <w:rFonts w:ascii="Times New Roman" w:eastAsiaTheme="majorEastAsia" w:hAnsi="Times New Roman" w:cs="Times New Roman"/>
                <w:kern w:val="0"/>
              </w:rPr>
              <w:t>00</w:t>
            </w:r>
          </w:p>
        </w:tc>
        <w:tc>
          <w:tcPr>
            <w:tcW w:w="1524" w:type="dxa"/>
            <w:noWrap/>
            <w:hideMark/>
          </w:tcPr>
          <w:p w14:paraId="6BFA3171"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color w:val="FF0000"/>
                <w:kern w:val="0"/>
              </w:rPr>
            </w:pPr>
            <w:r w:rsidRPr="00262F14">
              <w:rPr>
                <w:rFonts w:ascii="Times New Roman" w:eastAsiaTheme="majorEastAsia" w:hAnsi="Times New Roman" w:cs="Times New Roman"/>
                <w:b/>
                <w:color w:val="FF0000"/>
                <w:kern w:val="0"/>
              </w:rPr>
              <w:t>5.196</w:t>
            </w:r>
          </w:p>
        </w:tc>
      </w:tr>
      <w:tr w:rsidR="004174F6" w:rsidRPr="00262F14" w14:paraId="5ACD1F33" w14:textId="77777777" w:rsidTr="006A150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2A0A046" w14:textId="74675B3B" w:rsidR="0040047D" w:rsidRPr="00262F14" w:rsidRDefault="00FC1444" w:rsidP="0040047D">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w:t>
            </w:r>
            <w:r w:rsidR="0040047D" w:rsidRPr="00262F14">
              <w:rPr>
                <w:rFonts w:ascii="Times New Roman" w:eastAsiaTheme="majorEastAsia" w:hAnsi="Times New Roman" w:cs="Times New Roman"/>
                <w:kern w:val="0"/>
              </w:rPr>
              <w:t>3</w:t>
            </w:r>
          </w:p>
        </w:tc>
        <w:tc>
          <w:tcPr>
            <w:tcW w:w="1524" w:type="dxa"/>
            <w:noWrap/>
            <w:hideMark/>
          </w:tcPr>
          <w:p w14:paraId="17318103" w14:textId="79FFC25A"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29.47</w:t>
            </w:r>
            <w:r w:rsidR="006A3298" w:rsidRPr="00262F14">
              <w:rPr>
                <w:rFonts w:ascii="Times New Roman" w:eastAsiaTheme="majorEastAsia" w:hAnsi="Times New Roman" w:cs="Times New Roman"/>
                <w:kern w:val="0"/>
              </w:rPr>
              <w:t>0</w:t>
            </w:r>
          </w:p>
        </w:tc>
        <w:tc>
          <w:tcPr>
            <w:tcW w:w="1524" w:type="dxa"/>
            <w:noWrap/>
            <w:hideMark/>
          </w:tcPr>
          <w:p w14:paraId="612F1300"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25.611</w:t>
            </w:r>
          </w:p>
        </w:tc>
        <w:tc>
          <w:tcPr>
            <w:tcW w:w="1524" w:type="dxa"/>
            <w:noWrap/>
            <w:hideMark/>
          </w:tcPr>
          <w:p w14:paraId="65F8C8B4"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21.494</w:t>
            </w:r>
          </w:p>
        </w:tc>
        <w:tc>
          <w:tcPr>
            <w:tcW w:w="1524" w:type="dxa"/>
            <w:noWrap/>
            <w:hideMark/>
          </w:tcPr>
          <w:p w14:paraId="14389C33"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262F14">
              <w:rPr>
                <w:rFonts w:ascii="Times New Roman" w:eastAsiaTheme="majorEastAsia" w:hAnsi="Times New Roman" w:cs="Times New Roman"/>
                <w:b/>
                <w:color w:val="FF0000"/>
                <w:kern w:val="0"/>
              </w:rPr>
              <w:t>4.605</w:t>
            </w:r>
          </w:p>
        </w:tc>
      </w:tr>
      <w:tr w:rsidR="006A150A" w:rsidRPr="00262F14" w14:paraId="040AB46A" w14:textId="77777777" w:rsidTr="006A150A">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A32DD18" w14:textId="385FBF8F" w:rsidR="0040047D" w:rsidRPr="00262F14" w:rsidRDefault="00FC1444" w:rsidP="0040047D">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w:t>
            </w:r>
            <w:r w:rsidR="0040047D" w:rsidRPr="00262F14">
              <w:rPr>
                <w:rFonts w:ascii="Times New Roman" w:eastAsiaTheme="majorEastAsia" w:hAnsi="Times New Roman" w:cs="Times New Roman"/>
                <w:kern w:val="0"/>
              </w:rPr>
              <w:t>4</w:t>
            </w:r>
          </w:p>
        </w:tc>
        <w:tc>
          <w:tcPr>
            <w:tcW w:w="1524" w:type="dxa"/>
            <w:noWrap/>
            <w:hideMark/>
          </w:tcPr>
          <w:p w14:paraId="5C5894F8"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29.863</w:t>
            </w:r>
          </w:p>
        </w:tc>
        <w:tc>
          <w:tcPr>
            <w:tcW w:w="1524" w:type="dxa"/>
            <w:noWrap/>
            <w:hideMark/>
          </w:tcPr>
          <w:p w14:paraId="4D57D139"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25.974</w:t>
            </w:r>
          </w:p>
        </w:tc>
        <w:tc>
          <w:tcPr>
            <w:tcW w:w="1524" w:type="dxa"/>
            <w:noWrap/>
            <w:hideMark/>
          </w:tcPr>
          <w:p w14:paraId="3D025D76"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21.705</w:t>
            </w:r>
          </w:p>
        </w:tc>
        <w:tc>
          <w:tcPr>
            <w:tcW w:w="1524" w:type="dxa"/>
            <w:noWrap/>
            <w:hideMark/>
          </w:tcPr>
          <w:p w14:paraId="1EC844F9" w14:textId="77777777" w:rsidR="0040047D" w:rsidRPr="00262F14" w:rsidRDefault="0040047D" w:rsidP="00F71C6B">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color w:val="FF0000"/>
                <w:kern w:val="0"/>
              </w:rPr>
            </w:pPr>
            <w:r w:rsidRPr="00262F14">
              <w:rPr>
                <w:rFonts w:ascii="Times New Roman" w:eastAsiaTheme="majorEastAsia" w:hAnsi="Times New Roman" w:cs="Times New Roman"/>
                <w:b/>
                <w:color w:val="FF0000"/>
                <w:kern w:val="0"/>
              </w:rPr>
              <w:t>5.035</w:t>
            </w:r>
          </w:p>
        </w:tc>
      </w:tr>
      <w:tr w:rsidR="004174F6" w:rsidRPr="00262F14" w14:paraId="30ACE754" w14:textId="77777777" w:rsidTr="006A150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B80393" w14:textId="7D843617" w:rsidR="0040047D" w:rsidRPr="00262F14" w:rsidRDefault="00FC1444" w:rsidP="0040047D">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w:t>
            </w:r>
            <w:r w:rsidR="0040047D" w:rsidRPr="00262F14">
              <w:rPr>
                <w:rFonts w:ascii="Times New Roman" w:eastAsiaTheme="majorEastAsia" w:hAnsi="Times New Roman" w:cs="Times New Roman"/>
                <w:kern w:val="0"/>
              </w:rPr>
              <w:t>5</w:t>
            </w:r>
          </w:p>
        </w:tc>
        <w:tc>
          <w:tcPr>
            <w:tcW w:w="1524" w:type="dxa"/>
            <w:noWrap/>
            <w:hideMark/>
          </w:tcPr>
          <w:p w14:paraId="136DF9AB"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29.537</w:t>
            </w:r>
          </w:p>
        </w:tc>
        <w:tc>
          <w:tcPr>
            <w:tcW w:w="1524" w:type="dxa"/>
            <w:noWrap/>
            <w:hideMark/>
          </w:tcPr>
          <w:p w14:paraId="7D0FD1BC" w14:textId="285DBB4A" w:rsidR="0040047D" w:rsidRPr="00262F14" w:rsidRDefault="0040047D" w:rsidP="00320315">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w:t>
            </w:r>
            <w:r w:rsidR="00320315">
              <w:rPr>
                <w:rFonts w:ascii="Times New Roman" w:eastAsiaTheme="majorEastAsia" w:hAnsi="Times New Roman" w:cs="Times New Roman"/>
                <w:kern w:val="0"/>
              </w:rPr>
              <w:t>8</w:t>
            </w:r>
            <w:r w:rsidRPr="00262F14">
              <w:rPr>
                <w:rFonts w:ascii="Times New Roman" w:eastAsiaTheme="majorEastAsia" w:hAnsi="Times New Roman" w:cs="Times New Roman"/>
                <w:kern w:val="0"/>
              </w:rPr>
              <w:t>.69</w:t>
            </w:r>
            <w:r w:rsidR="006A3298" w:rsidRPr="00262F14">
              <w:rPr>
                <w:rFonts w:ascii="Times New Roman" w:eastAsiaTheme="majorEastAsia" w:hAnsi="Times New Roman" w:cs="Times New Roman"/>
                <w:kern w:val="0"/>
              </w:rPr>
              <w:t>0</w:t>
            </w:r>
          </w:p>
        </w:tc>
        <w:tc>
          <w:tcPr>
            <w:tcW w:w="1524" w:type="dxa"/>
            <w:noWrap/>
            <w:hideMark/>
          </w:tcPr>
          <w:p w14:paraId="62EE1779"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21.051</w:t>
            </w:r>
          </w:p>
        </w:tc>
        <w:tc>
          <w:tcPr>
            <w:tcW w:w="1524" w:type="dxa"/>
            <w:noWrap/>
            <w:hideMark/>
          </w:tcPr>
          <w:p w14:paraId="630778A9" w14:textId="77777777" w:rsidR="0040047D" w:rsidRPr="00262F14" w:rsidRDefault="0040047D" w:rsidP="00F71C6B">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262F14">
              <w:rPr>
                <w:rFonts w:ascii="Times New Roman" w:eastAsiaTheme="majorEastAsia" w:hAnsi="Times New Roman" w:cs="Times New Roman"/>
                <w:b/>
                <w:color w:val="FF0000"/>
                <w:kern w:val="0"/>
              </w:rPr>
              <w:t>4.658</w:t>
            </w:r>
          </w:p>
        </w:tc>
      </w:tr>
      <w:tr w:rsidR="006A150A" w:rsidRPr="00262F14" w14:paraId="1CB9B4E3" w14:textId="77777777" w:rsidTr="006A150A">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tcPr>
          <w:p w14:paraId="54ED7192" w14:textId="0D7FE64A" w:rsidR="00EC2ED4" w:rsidRPr="00262F14" w:rsidRDefault="00EC2ED4" w:rsidP="00EC2ED4">
            <w:pPr>
              <w:widowControl/>
              <w:autoSpaceDE w:val="0"/>
              <w:autoSpaceDN w:val="0"/>
              <w:adjustRightInd w:val="0"/>
              <w:jc w:val="center"/>
              <w:rPr>
                <w:rFonts w:ascii="Times New Roman" w:eastAsiaTheme="majorEastAsia" w:hAnsi="Times New Roman" w:cs="Times New Roman"/>
                <w:kern w:val="0"/>
              </w:rPr>
            </w:pPr>
            <w:r w:rsidRPr="00262F14">
              <w:rPr>
                <w:rFonts w:ascii="Times New Roman" w:eastAsiaTheme="majorEastAsia" w:hAnsi="Times New Roman" w:cs="Times New Roman"/>
                <w:kern w:val="0"/>
              </w:rPr>
              <w:t>平均</w:t>
            </w:r>
          </w:p>
        </w:tc>
        <w:tc>
          <w:tcPr>
            <w:tcW w:w="1524" w:type="dxa"/>
            <w:noWrap/>
          </w:tcPr>
          <w:p w14:paraId="342AE267" w14:textId="79F03BD8" w:rsidR="00EC2ED4" w:rsidRPr="00262F14" w:rsidRDefault="00EC2ED4" w:rsidP="00EC2ED4">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EC2ED4">
              <w:rPr>
                <w:rFonts w:ascii="Times New Roman" w:eastAsia="新細明體" w:hAnsi="Times New Roman" w:cs="Times New Roman"/>
                <w:color w:val="000000"/>
                <w:kern w:val="0"/>
              </w:rPr>
              <w:t>30.6484</w:t>
            </w:r>
          </w:p>
        </w:tc>
        <w:tc>
          <w:tcPr>
            <w:tcW w:w="1524" w:type="dxa"/>
            <w:noWrap/>
          </w:tcPr>
          <w:p w14:paraId="6C3C66A0" w14:textId="1034CFEC" w:rsidR="00EC2ED4" w:rsidRPr="00262F14" w:rsidRDefault="00EC2ED4" w:rsidP="00EC2ED4">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EC2ED4">
              <w:rPr>
                <w:rFonts w:ascii="Times New Roman" w:eastAsia="新細明體" w:hAnsi="Times New Roman" w:cs="Times New Roman"/>
                <w:color w:val="000000"/>
                <w:kern w:val="0"/>
              </w:rPr>
              <w:t>27.5376</w:t>
            </w:r>
          </w:p>
        </w:tc>
        <w:tc>
          <w:tcPr>
            <w:tcW w:w="1524" w:type="dxa"/>
            <w:noWrap/>
          </w:tcPr>
          <w:p w14:paraId="643A06D4" w14:textId="55194D5A" w:rsidR="00EC2ED4" w:rsidRPr="00262F14" w:rsidRDefault="00EC2ED4" w:rsidP="00EC2ED4">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EC2ED4">
              <w:rPr>
                <w:rFonts w:ascii="Times New Roman" w:eastAsia="新細明體" w:hAnsi="Times New Roman" w:cs="Times New Roman"/>
                <w:color w:val="000000"/>
                <w:kern w:val="0"/>
              </w:rPr>
              <w:t>21.5504</w:t>
            </w:r>
          </w:p>
        </w:tc>
        <w:tc>
          <w:tcPr>
            <w:tcW w:w="1524" w:type="dxa"/>
            <w:noWrap/>
          </w:tcPr>
          <w:p w14:paraId="2124D2DA" w14:textId="46B94D83" w:rsidR="00EC2ED4" w:rsidRPr="00262F14" w:rsidRDefault="00EC2ED4" w:rsidP="00EC2ED4">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kern w:val="0"/>
              </w:rPr>
            </w:pPr>
            <w:r w:rsidRPr="00EC2ED4">
              <w:rPr>
                <w:rFonts w:ascii="Times New Roman" w:eastAsia="新細明體" w:hAnsi="Times New Roman" w:cs="Times New Roman"/>
                <w:b/>
                <w:color w:val="FF0000"/>
                <w:kern w:val="0"/>
              </w:rPr>
              <w:t>4.8946</w:t>
            </w:r>
          </w:p>
        </w:tc>
      </w:tr>
    </w:tbl>
    <w:p w14:paraId="6449D73D" w14:textId="77777777" w:rsidR="00257746" w:rsidRDefault="00257746" w:rsidP="00257746">
      <w:pPr>
        <w:widowControl/>
        <w:autoSpaceDE w:val="0"/>
        <w:autoSpaceDN w:val="0"/>
        <w:adjustRightInd w:val="0"/>
        <w:rPr>
          <w:rFonts w:ascii="Times New Roman" w:eastAsiaTheme="majorEastAsia" w:hAnsi="Times New Roman" w:cs="Times New Roman"/>
          <w:kern w:val="0"/>
        </w:rPr>
      </w:pPr>
    </w:p>
    <w:p w14:paraId="7FD32F8D" w14:textId="77777777" w:rsidR="00257746" w:rsidRPr="00262F14" w:rsidRDefault="00257746" w:rsidP="00257746">
      <w:pPr>
        <w:widowControl/>
        <w:autoSpaceDE w:val="0"/>
        <w:autoSpaceDN w:val="0"/>
        <w:adjustRightInd w:val="0"/>
        <w:jc w:val="center"/>
        <w:rPr>
          <w:rFonts w:ascii="Times New Roman" w:eastAsiaTheme="majorEastAsia" w:hAnsi="Times New Roman" w:cs="Times New Roman"/>
          <w:kern w:val="0"/>
        </w:rPr>
      </w:pPr>
      <w:r w:rsidRPr="00262F14">
        <w:rPr>
          <w:rFonts w:ascii="Times New Roman" w:eastAsiaTheme="majorEastAsia" w:hAnsi="Times New Roman" w:cs="Times New Roman"/>
          <w:b/>
          <w:kern w:val="0"/>
        </w:rPr>
        <w:t>表</w:t>
      </w:r>
      <w:r>
        <w:rPr>
          <w:rFonts w:ascii="Times New Roman" w:eastAsiaTheme="majorEastAsia" w:hAnsi="Times New Roman" w:cs="Times New Roman" w:hint="eastAsia"/>
          <w:b/>
          <w:kern w:val="0"/>
        </w:rPr>
        <w:t>二</w:t>
      </w:r>
      <w:r w:rsidRPr="00262F14">
        <w:rPr>
          <w:rFonts w:ascii="Times New Roman" w:eastAsiaTheme="majorEastAsia" w:hAnsi="Times New Roman" w:cs="Times New Roman"/>
          <w:kern w:val="0"/>
        </w:rPr>
        <w:t xml:space="preserve"> </w:t>
      </w:r>
      <w:r w:rsidRPr="00262F14">
        <w:rPr>
          <w:rFonts w:ascii="Times New Roman" w:eastAsiaTheme="majorEastAsia" w:hAnsi="Times New Roman" w:cs="Times New Roman"/>
          <w:kern w:val="0"/>
        </w:rPr>
        <w:t>不同</w:t>
      </w:r>
      <w:r w:rsidRPr="00262F14">
        <w:rPr>
          <w:rFonts w:ascii="Times New Roman" w:hAnsi="Times New Roman" w:cs="Times New Roman"/>
        </w:rPr>
        <w:t>VM_MAX_READAHEAD</w:t>
      </w:r>
      <w:r w:rsidRPr="00262F14">
        <w:rPr>
          <w:rFonts w:ascii="Times New Roman" w:hAnsi="Times New Roman" w:cs="Times New Roman"/>
        </w:rPr>
        <w:t>的</w:t>
      </w:r>
      <w:r>
        <w:rPr>
          <w:rFonts w:ascii="Times New Roman" w:hAnsi="Times New Roman" w:cs="Times New Roman"/>
        </w:rPr>
        <w:t>major pagefault</w:t>
      </w:r>
    </w:p>
    <w:tbl>
      <w:tblPr>
        <w:tblStyle w:val="5-6"/>
        <w:tblW w:w="0" w:type="auto"/>
        <w:jc w:val="center"/>
        <w:tblLayout w:type="fixed"/>
        <w:tblLook w:val="04A0" w:firstRow="1" w:lastRow="0" w:firstColumn="1" w:lastColumn="0" w:noHBand="0" w:noVBand="1"/>
      </w:tblPr>
      <w:tblGrid>
        <w:gridCol w:w="1696"/>
        <w:gridCol w:w="1524"/>
        <w:gridCol w:w="1524"/>
        <w:gridCol w:w="1524"/>
        <w:gridCol w:w="1524"/>
      </w:tblGrid>
      <w:tr w:rsidR="00257746" w:rsidRPr="00262F14" w14:paraId="66C73F1B" w14:textId="77777777" w:rsidTr="0012140C">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3D41FBE"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
        </w:tc>
        <w:tc>
          <w:tcPr>
            <w:tcW w:w="1524" w:type="dxa"/>
            <w:noWrap/>
            <w:hideMark/>
          </w:tcPr>
          <w:p w14:paraId="5BD2AF09" w14:textId="77777777" w:rsidR="00257746" w:rsidRPr="00262F14" w:rsidRDefault="00257746" w:rsidP="00B009B0">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1</w:t>
            </w:r>
          </w:p>
        </w:tc>
        <w:tc>
          <w:tcPr>
            <w:tcW w:w="1524" w:type="dxa"/>
            <w:noWrap/>
            <w:hideMark/>
          </w:tcPr>
          <w:p w14:paraId="3C91E581" w14:textId="77777777" w:rsidR="00257746" w:rsidRPr="00262F14" w:rsidRDefault="00257746" w:rsidP="00B009B0">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128</w:t>
            </w:r>
          </w:p>
        </w:tc>
        <w:tc>
          <w:tcPr>
            <w:tcW w:w="1524" w:type="dxa"/>
            <w:noWrap/>
            <w:hideMark/>
          </w:tcPr>
          <w:p w14:paraId="441E5BA8" w14:textId="77777777" w:rsidR="00257746" w:rsidRPr="00262F14" w:rsidRDefault="00257746" w:rsidP="00B009B0">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256</w:t>
            </w:r>
          </w:p>
        </w:tc>
        <w:tc>
          <w:tcPr>
            <w:tcW w:w="1524" w:type="dxa"/>
            <w:noWrap/>
            <w:hideMark/>
          </w:tcPr>
          <w:p w14:paraId="5BAF150B" w14:textId="77777777" w:rsidR="00257746" w:rsidRPr="00262F14" w:rsidRDefault="00257746" w:rsidP="00B009B0">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sidRPr="00262F14">
              <w:rPr>
                <w:rFonts w:ascii="Times New Roman" w:eastAsiaTheme="majorEastAsia" w:hAnsi="Times New Roman" w:cs="Times New Roman"/>
                <w:kern w:val="0"/>
              </w:rPr>
              <w:t>512</w:t>
            </w:r>
          </w:p>
        </w:tc>
      </w:tr>
      <w:tr w:rsidR="00257746" w:rsidRPr="00262F14" w14:paraId="53E05B8B" w14:textId="77777777" w:rsidTr="0012140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CCF2C"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1</w:t>
            </w:r>
          </w:p>
        </w:tc>
        <w:tc>
          <w:tcPr>
            <w:tcW w:w="1524" w:type="dxa"/>
            <w:noWrap/>
            <w:hideMark/>
          </w:tcPr>
          <w:p w14:paraId="40346EBA"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6574</w:t>
            </w:r>
          </w:p>
        </w:tc>
        <w:tc>
          <w:tcPr>
            <w:tcW w:w="1524" w:type="dxa"/>
            <w:noWrap/>
            <w:hideMark/>
          </w:tcPr>
          <w:p w14:paraId="3688A1B3"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4203</w:t>
            </w:r>
          </w:p>
        </w:tc>
        <w:tc>
          <w:tcPr>
            <w:tcW w:w="1524" w:type="dxa"/>
            <w:noWrap/>
            <w:hideMark/>
          </w:tcPr>
          <w:p w14:paraId="32B0187C" w14:textId="446E39DA" w:rsidR="00257746" w:rsidRPr="00262F14" w:rsidRDefault="00BA12A9"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w:t>
            </w:r>
          </w:p>
        </w:tc>
        <w:tc>
          <w:tcPr>
            <w:tcW w:w="1524" w:type="dxa"/>
            <w:noWrap/>
            <w:hideMark/>
          </w:tcPr>
          <w:p w14:paraId="28A81953" w14:textId="77777777" w:rsidR="00257746" w:rsidRPr="0000609F"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w:t>
            </w:r>
          </w:p>
        </w:tc>
      </w:tr>
      <w:tr w:rsidR="00257746" w:rsidRPr="00262F14" w14:paraId="4E2627F2" w14:textId="77777777" w:rsidTr="0012140C">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4CDE4"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2</w:t>
            </w:r>
          </w:p>
        </w:tc>
        <w:tc>
          <w:tcPr>
            <w:tcW w:w="1524" w:type="dxa"/>
            <w:noWrap/>
            <w:hideMark/>
          </w:tcPr>
          <w:p w14:paraId="5BFBA155"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6581</w:t>
            </w:r>
          </w:p>
        </w:tc>
        <w:tc>
          <w:tcPr>
            <w:tcW w:w="1524" w:type="dxa"/>
            <w:noWrap/>
            <w:hideMark/>
          </w:tcPr>
          <w:p w14:paraId="5F691D3B"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4203</w:t>
            </w:r>
          </w:p>
        </w:tc>
        <w:tc>
          <w:tcPr>
            <w:tcW w:w="1524" w:type="dxa"/>
            <w:noWrap/>
            <w:hideMark/>
          </w:tcPr>
          <w:p w14:paraId="5E935B17" w14:textId="42567CF3" w:rsidR="00257746" w:rsidRPr="00262F14" w:rsidRDefault="00BA12A9"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w:t>
            </w:r>
          </w:p>
        </w:tc>
        <w:tc>
          <w:tcPr>
            <w:tcW w:w="1524" w:type="dxa"/>
            <w:noWrap/>
            <w:hideMark/>
          </w:tcPr>
          <w:p w14:paraId="561A6875" w14:textId="77777777" w:rsidR="00257746" w:rsidRPr="0000609F"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w:t>
            </w:r>
          </w:p>
        </w:tc>
      </w:tr>
      <w:tr w:rsidR="00257746" w:rsidRPr="00262F14" w14:paraId="0D14A5E6" w14:textId="77777777" w:rsidTr="0012140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8D747C8"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3</w:t>
            </w:r>
          </w:p>
        </w:tc>
        <w:tc>
          <w:tcPr>
            <w:tcW w:w="1524" w:type="dxa"/>
            <w:noWrap/>
            <w:hideMark/>
          </w:tcPr>
          <w:p w14:paraId="65E98777"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6581</w:t>
            </w:r>
          </w:p>
        </w:tc>
        <w:tc>
          <w:tcPr>
            <w:tcW w:w="1524" w:type="dxa"/>
            <w:noWrap/>
            <w:hideMark/>
          </w:tcPr>
          <w:p w14:paraId="4AFEC8D4"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4203</w:t>
            </w:r>
          </w:p>
        </w:tc>
        <w:tc>
          <w:tcPr>
            <w:tcW w:w="1524" w:type="dxa"/>
            <w:noWrap/>
            <w:hideMark/>
          </w:tcPr>
          <w:p w14:paraId="2B6B5CBC" w14:textId="4C8D3479" w:rsidR="00257746" w:rsidRPr="00262F14" w:rsidRDefault="00BA12A9"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w:t>
            </w:r>
          </w:p>
        </w:tc>
        <w:tc>
          <w:tcPr>
            <w:tcW w:w="1524" w:type="dxa"/>
            <w:noWrap/>
            <w:hideMark/>
          </w:tcPr>
          <w:p w14:paraId="50D16B77" w14:textId="77777777" w:rsidR="00257746" w:rsidRPr="0000609F"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w:t>
            </w:r>
          </w:p>
        </w:tc>
      </w:tr>
      <w:tr w:rsidR="00257746" w:rsidRPr="00262F14" w14:paraId="34B08953" w14:textId="77777777" w:rsidTr="0012140C">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2D3115"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4</w:t>
            </w:r>
          </w:p>
        </w:tc>
        <w:tc>
          <w:tcPr>
            <w:tcW w:w="1524" w:type="dxa"/>
            <w:noWrap/>
            <w:hideMark/>
          </w:tcPr>
          <w:p w14:paraId="1CC0EC3D"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6581</w:t>
            </w:r>
          </w:p>
        </w:tc>
        <w:tc>
          <w:tcPr>
            <w:tcW w:w="1524" w:type="dxa"/>
            <w:noWrap/>
            <w:hideMark/>
          </w:tcPr>
          <w:p w14:paraId="3033B282"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4203</w:t>
            </w:r>
          </w:p>
        </w:tc>
        <w:tc>
          <w:tcPr>
            <w:tcW w:w="1524" w:type="dxa"/>
            <w:noWrap/>
            <w:hideMark/>
          </w:tcPr>
          <w:p w14:paraId="4A53F09B" w14:textId="5DC90C46" w:rsidR="00257746" w:rsidRPr="00262F14" w:rsidRDefault="00BA12A9"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w:t>
            </w:r>
          </w:p>
        </w:tc>
        <w:tc>
          <w:tcPr>
            <w:tcW w:w="1524" w:type="dxa"/>
            <w:noWrap/>
            <w:hideMark/>
          </w:tcPr>
          <w:p w14:paraId="114239D0" w14:textId="77777777" w:rsidR="00257746" w:rsidRPr="0000609F"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w:t>
            </w:r>
          </w:p>
        </w:tc>
      </w:tr>
      <w:tr w:rsidR="00257746" w:rsidRPr="00262F14" w14:paraId="7092A75B" w14:textId="77777777" w:rsidTr="0012140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39107CC"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proofErr w:type="spellStart"/>
            <w:r w:rsidRPr="00262F14">
              <w:rPr>
                <w:rFonts w:ascii="Times New Roman" w:eastAsiaTheme="majorEastAsia" w:hAnsi="Times New Roman" w:cs="Times New Roman"/>
                <w:kern w:val="0"/>
              </w:rPr>
              <w:t>exp</w:t>
            </w:r>
            <w:proofErr w:type="spellEnd"/>
            <w:r w:rsidRPr="00262F14">
              <w:rPr>
                <w:rFonts w:ascii="Times New Roman" w:eastAsiaTheme="majorEastAsia" w:hAnsi="Times New Roman" w:cs="Times New Roman"/>
                <w:kern w:val="0"/>
              </w:rPr>
              <w:t xml:space="preserve"> 5</w:t>
            </w:r>
          </w:p>
        </w:tc>
        <w:tc>
          <w:tcPr>
            <w:tcW w:w="1524" w:type="dxa"/>
            <w:noWrap/>
            <w:hideMark/>
          </w:tcPr>
          <w:p w14:paraId="1DE5045D"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6581</w:t>
            </w:r>
          </w:p>
        </w:tc>
        <w:tc>
          <w:tcPr>
            <w:tcW w:w="1524" w:type="dxa"/>
            <w:noWrap/>
            <w:hideMark/>
          </w:tcPr>
          <w:p w14:paraId="75E522F2" w14:textId="77777777" w:rsidR="00257746" w:rsidRPr="00262F14"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4203</w:t>
            </w:r>
          </w:p>
        </w:tc>
        <w:tc>
          <w:tcPr>
            <w:tcW w:w="1524" w:type="dxa"/>
            <w:noWrap/>
            <w:hideMark/>
          </w:tcPr>
          <w:p w14:paraId="727AA2D6" w14:textId="09553315" w:rsidR="00257746" w:rsidRPr="00262F14" w:rsidRDefault="00BA12A9"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w:t>
            </w:r>
          </w:p>
        </w:tc>
        <w:tc>
          <w:tcPr>
            <w:tcW w:w="1524" w:type="dxa"/>
            <w:noWrap/>
            <w:hideMark/>
          </w:tcPr>
          <w:p w14:paraId="65C5CE92" w14:textId="77777777" w:rsidR="00257746" w:rsidRPr="0000609F" w:rsidRDefault="00257746" w:rsidP="00B009B0">
            <w:pPr>
              <w:widowControl/>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w:t>
            </w:r>
          </w:p>
        </w:tc>
      </w:tr>
      <w:tr w:rsidR="00257746" w:rsidRPr="00262F14" w14:paraId="1A51DB4C" w14:textId="77777777" w:rsidTr="0012140C">
        <w:trPr>
          <w:trHeight w:val="324"/>
          <w:jc w:val="center"/>
        </w:trPr>
        <w:tc>
          <w:tcPr>
            <w:cnfStyle w:val="001000000000" w:firstRow="0" w:lastRow="0" w:firstColumn="1" w:lastColumn="0" w:oddVBand="0" w:evenVBand="0" w:oddHBand="0" w:evenHBand="0" w:firstRowFirstColumn="0" w:firstRowLastColumn="0" w:lastRowFirstColumn="0" w:lastRowLastColumn="0"/>
            <w:tcW w:w="1696" w:type="dxa"/>
            <w:noWrap/>
          </w:tcPr>
          <w:p w14:paraId="452B329D" w14:textId="77777777" w:rsidR="00257746" w:rsidRPr="00262F14" w:rsidRDefault="00257746" w:rsidP="00B009B0">
            <w:pPr>
              <w:widowControl/>
              <w:autoSpaceDE w:val="0"/>
              <w:autoSpaceDN w:val="0"/>
              <w:adjustRightInd w:val="0"/>
              <w:jc w:val="center"/>
              <w:rPr>
                <w:rFonts w:ascii="Times New Roman" w:eastAsiaTheme="majorEastAsia" w:hAnsi="Times New Roman" w:cs="Times New Roman"/>
                <w:kern w:val="0"/>
              </w:rPr>
            </w:pPr>
            <w:r w:rsidRPr="00262F14">
              <w:rPr>
                <w:rFonts w:ascii="Times New Roman" w:eastAsiaTheme="majorEastAsia" w:hAnsi="Times New Roman" w:cs="Times New Roman"/>
                <w:kern w:val="0"/>
              </w:rPr>
              <w:t>平均</w:t>
            </w:r>
          </w:p>
        </w:tc>
        <w:tc>
          <w:tcPr>
            <w:tcW w:w="1524" w:type="dxa"/>
            <w:noWrap/>
          </w:tcPr>
          <w:p w14:paraId="254181E2"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新細明體" w:hAnsi="Times New Roman" w:cs="Times New Roman"/>
                <w:color w:val="000000"/>
                <w:kern w:val="0"/>
              </w:rPr>
              <w:t>6579.6</w:t>
            </w:r>
          </w:p>
        </w:tc>
        <w:tc>
          <w:tcPr>
            <w:tcW w:w="1524" w:type="dxa"/>
            <w:noWrap/>
          </w:tcPr>
          <w:p w14:paraId="5D209491" w14:textId="77777777" w:rsidR="00257746" w:rsidRPr="00262F14"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新細明體" w:hAnsi="Times New Roman" w:cs="Times New Roman"/>
                <w:color w:val="000000"/>
                <w:kern w:val="0"/>
              </w:rPr>
              <w:t>4203.0</w:t>
            </w:r>
          </w:p>
        </w:tc>
        <w:tc>
          <w:tcPr>
            <w:tcW w:w="1524" w:type="dxa"/>
            <w:noWrap/>
          </w:tcPr>
          <w:p w14:paraId="45F053DF" w14:textId="40267578" w:rsidR="00257746" w:rsidRPr="00262F14" w:rsidRDefault="00BA12A9"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kern w:val="0"/>
              </w:rPr>
            </w:pPr>
            <w:r>
              <w:rPr>
                <w:rFonts w:ascii="Times New Roman" w:eastAsiaTheme="majorEastAsia" w:hAnsi="Times New Roman" w:cs="Times New Roman"/>
                <w:kern w:val="0"/>
              </w:rPr>
              <w:t>2</w:t>
            </w:r>
            <w:r w:rsidR="00257746">
              <w:rPr>
                <w:rFonts w:ascii="Times New Roman" w:eastAsiaTheme="majorEastAsia" w:hAnsi="Times New Roman" w:cs="Times New Roman"/>
                <w:kern w:val="0"/>
              </w:rPr>
              <w:t>027.0</w:t>
            </w:r>
          </w:p>
        </w:tc>
        <w:tc>
          <w:tcPr>
            <w:tcW w:w="1524" w:type="dxa"/>
            <w:noWrap/>
          </w:tcPr>
          <w:p w14:paraId="2FCE59A5" w14:textId="77777777" w:rsidR="00257746" w:rsidRPr="0000609F" w:rsidRDefault="00257746" w:rsidP="00B009B0">
            <w:pPr>
              <w:widowControl/>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color w:val="FF0000"/>
                <w:kern w:val="0"/>
              </w:rPr>
            </w:pPr>
            <w:r w:rsidRPr="0000609F">
              <w:rPr>
                <w:rFonts w:ascii="Times New Roman" w:eastAsiaTheme="majorEastAsia" w:hAnsi="Times New Roman" w:cs="Times New Roman"/>
                <w:b/>
                <w:color w:val="FF0000"/>
                <w:kern w:val="0"/>
              </w:rPr>
              <w:t>356.0</w:t>
            </w:r>
          </w:p>
        </w:tc>
      </w:tr>
    </w:tbl>
    <w:p w14:paraId="1BC3F850" w14:textId="77777777" w:rsidR="00E448B1" w:rsidRDefault="00E448B1">
      <w:pPr>
        <w:widowControl/>
        <w:rPr>
          <w:rFonts w:ascii="Times New Roman" w:eastAsiaTheme="majorEastAsia" w:hAnsi="Times New Roman" w:cs="Times New Roman"/>
          <w:b/>
          <w:kern w:val="0"/>
        </w:rPr>
      </w:pPr>
      <w:r>
        <w:rPr>
          <w:rFonts w:ascii="Times New Roman" w:eastAsiaTheme="majorEastAsia" w:hAnsi="Times New Roman" w:cs="Times New Roman"/>
          <w:b/>
          <w:kern w:val="0"/>
        </w:rPr>
        <w:br w:type="page"/>
      </w:r>
    </w:p>
    <w:p w14:paraId="715B7181" w14:textId="25973D73" w:rsidR="000F4683" w:rsidRPr="00262F14" w:rsidRDefault="00A71952" w:rsidP="000F4683">
      <w:pPr>
        <w:pStyle w:val="a3"/>
        <w:widowControl/>
        <w:numPr>
          <w:ilvl w:val="0"/>
          <w:numId w:val="4"/>
        </w:numPr>
        <w:autoSpaceDE w:val="0"/>
        <w:autoSpaceDN w:val="0"/>
        <w:adjustRightInd w:val="0"/>
        <w:spacing w:before="240"/>
        <w:ind w:leftChars="0"/>
        <w:rPr>
          <w:rFonts w:ascii="Times New Roman" w:eastAsiaTheme="majorEastAsia" w:hAnsi="Times New Roman" w:cs="Times New Roman"/>
          <w:b/>
          <w:kern w:val="0"/>
        </w:rPr>
      </w:pPr>
      <w:r w:rsidRPr="00262F14">
        <w:rPr>
          <w:rFonts w:ascii="Times New Roman" w:eastAsiaTheme="majorEastAsia" w:hAnsi="Times New Roman" w:cs="Times New Roman"/>
          <w:b/>
          <w:kern w:val="0"/>
        </w:rPr>
        <w:lastRenderedPageBreak/>
        <w:t>Discussions</w:t>
      </w:r>
    </w:p>
    <w:p w14:paraId="276E7B96" w14:textId="2E9A803D" w:rsidR="00822BA1" w:rsidRDefault="00B35194" w:rsidP="00606B94">
      <w:pPr>
        <w:widowControl/>
        <w:autoSpaceDE w:val="0"/>
        <w:autoSpaceDN w:val="0"/>
        <w:adjustRightInd w:val="0"/>
        <w:ind w:firstLineChars="200" w:firstLine="480"/>
        <w:rPr>
          <w:rFonts w:ascii="Times New Roman" w:hAnsi="Times New Roman" w:cs="Times New Roman"/>
        </w:rPr>
      </w:pPr>
      <w:r w:rsidRPr="00606B94">
        <w:rPr>
          <w:rFonts w:ascii="Times New Roman" w:eastAsiaTheme="majorEastAsia" w:hAnsi="Times New Roman" w:cs="Times New Roman" w:hint="eastAsia"/>
          <w:kern w:val="0"/>
        </w:rPr>
        <w:t>從</w:t>
      </w:r>
      <w:r w:rsidR="00D91E26" w:rsidRPr="00531BC1">
        <w:rPr>
          <w:rFonts w:ascii="Times New Roman" w:eastAsiaTheme="majorEastAsia" w:hAnsi="Times New Roman" w:cs="Times New Roman" w:hint="eastAsia"/>
          <w:b/>
          <w:kern w:val="0"/>
        </w:rPr>
        <w:t>表</w:t>
      </w:r>
      <w:proofErr w:type="gramStart"/>
      <w:r w:rsidR="00D91E26" w:rsidRPr="00531BC1">
        <w:rPr>
          <w:rFonts w:ascii="Times New Roman" w:eastAsiaTheme="majorEastAsia" w:hAnsi="Times New Roman" w:cs="Times New Roman" w:hint="eastAsia"/>
          <w:b/>
          <w:kern w:val="0"/>
        </w:rPr>
        <w:t>一</w:t>
      </w:r>
      <w:proofErr w:type="gramEnd"/>
      <w:r w:rsidR="00361121" w:rsidRPr="00606B94">
        <w:rPr>
          <w:rFonts w:ascii="Times New Roman" w:eastAsiaTheme="majorEastAsia" w:hAnsi="Times New Roman" w:cs="Times New Roman" w:hint="eastAsia"/>
          <w:kern w:val="0"/>
        </w:rPr>
        <w:t>可以</w:t>
      </w:r>
      <w:r w:rsidR="00531BC1">
        <w:rPr>
          <w:rFonts w:ascii="Times New Roman" w:eastAsiaTheme="majorEastAsia" w:hAnsi="Times New Roman" w:cs="Times New Roman" w:hint="eastAsia"/>
          <w:kern w:val="0"/>
        </w:rPr>
        <w:t>觀察到</w:t>
      </w:r>
      <w:r w:rsidR="00EE6EC5" w:rsidRPr="00606B94">
        <w:rPr>
          <w:rFonts w:ascii="Times New Roman" w:eastAsiaTheme="majorEastAsia" w:hAnsi="Times New Roman" w:cs="Times New Roman" w:hint="eastAsia"/>
          <w:kern w:val="0"/>
        </w:rPr>
        <w:t>：把</w:t>
      </w:r>
      <w:r w:rsidR="00EE6EC5" w:rsidRPr="00606B94">
        <w:rPr>
          <w:rFonts w:ascii="Times New Roman" w:hAnsi="Times New Roman" w:cs="Times New Roman"/>
        </w:rPr>
        <w:t>VM_MAX_READAHEAD</w:t>
      </w:r>
      <w:r w:rsidR="00EE6EC5" w:rsidRPr="00606B94">
        <w:rPr>
          <w:rFonts w:ascii="Times New Roman" w:hAnsi="Times New Roman" w:cs="Times New Roman" w:hint="eastAsia"/>
        </w:rPr>
        <w:t>設成</w:t>
      </w:r>
      <w:r w:rsidR="00EE6EC5" w:rsidRPr="00606B94">
        <w:rPr>
          <w:rFonts w:ascii="Times New Roman" w:hAnsi="Times New Roman" w:cs="Times New Roman" w:hint="eastAsia"/>
        </w:rPr>
        <w:t>5</w:t>
      </w:r>
      <w:r w:rsidR="00EE6EC5" w:rsidRPr="00606B94">
        <w:rPr>
          <w:rFonts w:ascii="Times New Roman" w:hAnsi="Times New Roman" w:cs="Times New Roman"/>
        </w:rPr>
        <w:t>12</w:t>
      </w:r>
      <w:r w:rsidR="00F4353F">
        <w:rPr>
          <w:rFonts w:ascii="Times New Roman" w:hAnsi="Times New Roman" w:cs="Times New Roman" w:hint="eastAsia"/>
        </w:rPr>
        <w:t>之後，</w:t>
      </w:r>
      <w:r w:rsidR="00EE6EC5" w:rsidRPr="00606B94">
        <w:rPr>
          <w:rFonts w:ascii="Times New Roman" w:hAnsi="Times New Roman" w:cs="Times New Roman" w:hint="eastAsia"/>
        </w:rPr>
        <w:t>response time</w:t>
      </w:r>
      <w:r w:rsidR="00F4353F">
        <w:rPr>
          <w:rFonts w:ascii="Times New Roman" w:hAnsi="Times New Roman" w:cs="Times New Roman" w:hint="eastAsia"/>
        </w:rPr>
        <w:t>特別短</w:t>
      </w:r>
      <w:r w:rsidR="00DF68C0">
        <w:rPr>
          <w:rFonts w:ascii="Times New Roman" w:hAnsi="Times New Roman" w:cs="Times New Roman" w:hint="eastAsia"/>
        </w:rPr>
        <w:t>。可以</w:t>
      </w:r>
      <w:proofErr w:type="gramStart"/>
      <w:r w:rsidR="00DF68C0">
        <w:rPr>
          <w:rFonts w:ascii="Times New Roman" w:hAnsi="Times New Roman" w:cs="Times New Roman" w:hint="eastAsia"/>
        </w:rPr>
        <w:t>推測預讀</w:t>
      </w:r>
      <w:r w:rsidR="00BB301B">
        <w:rPr>
          <w:rFonts w:ascii="Times New Roman" w:hAnsi="Times New Roman" w:cs="Times New Roman" w:hint="eastAsia"/>
        </w:rPr>
        <w:t>的</w:t>
      </w:r>
      <w:proofErr w:type="gramEnd"/>
      <w:r w:rsidR="00DF68C0">
        <w:rPr>
          <w:rFonts w:ascii="Times New Roman" w:hAnsi="Times New Roman" w:cs="Times New Roman" w:hint="eastAsia"/>
        </w:rPr>
        <w:t>page</w:t>
      </w:r>
      <w:r w:rsidR="00DF68C0">
        <w:rPr>
          <w:rFonts w:ascii="Times New Roman" w:hAnsi="Times New Roman" w:cs="Times New Roman" w:hint="eastAsia"/>
        </w:rPr>
        <w:t>數量越多，讀大型檔案的速度越快。</w:t>
      </w:r>
    </w:p>
    <w:p w14:paraId="4C7E46A3" w14:textId="77777777" w:rsidR="007F7903" w:rsidRDefault="00DF68C0" w:rsidP="00F77C3C">
      <w:pPr>
        <w:widowControl/>
        <w:autoSpaceDE w:val="0"/>
        <w:autoSpaceDN w:val="0"/>
        <w:adjustRightInd w:val="0"/>
        <w:ind w:firstLineChars="200" w:firstLine="480"/>
        <w:rPr>
          <w:rFonts w:ascii="Times New Roman" w:hAnsi="Times New Roman" w:cs="Times New Roman"/>
        </w:rPr>
      </w:pPr>
      <w:r>
        <w:rPr>
          <w:rFonts w:ascii="Times New Roman" w:hAnsi="Times New Roman" w:cs="Times New Roman" w:hint="eastAsia"/>
        </w:rPr>
        <w:t>從</w:t>
      </w:r>
      <w:r w:rsidRPr="003F56AD">
        <w:rPr>
          <w:rFonts w:ascii="Times New Roman" w:hAnsi="Times New Roman" w:cs="Times New Roman" w:hint="eastAsia"/>
          <w:b/>
        </w:rPr>
        <w:t>表二</w:t>
      </w:r>
      <w:r w:rsidRPr="00606B94">
        <w:rPr>
          <w:rFonts w:ascii="Times New Roman" w:eastAsiaTheme="majorEastAsia" w:hAnsi="Times New Roman" w:cs="Times New Roman" w:hint="eastAsia"/>
          <w:kern w:val="0"/>
        </w:rPr>
        <w:t>可以</w:t>
      </w:r>
      <w:r>
        <w:rPr>
          <w:rFonts w:ascii="Times New Roman" w:eastAsiaTheme="majorEastAsia" w:hAnsi="Times New Roman" w:cs="Times New Roman" w:hint="eastAsia"/>
          <w:kern w:val="0"/>
        </w:rPr>
        <w:t>觀察到</w:t>
      </w:r>
      <w:r w:rsidRPr="00606B94">
        <w:rPr>
          <w:rFonts w:ascii="Times New Roman" w:eastAsiaTheme="majorEastAsia" w:hAnsi="Times New Roman" w:cs="Times New Roman" w:hint="eastAsia"/>
          <w:kern w:val="0"/>
        </w:rPr>
        <w:t>：把</w:t>
      </w:r>
      <w:r w:rsidRPr="00606B94">
        <w:rPr>
          <w:rFonts w:ascii="Times New Roman" w:hAnsi="Times New Roman" w:cs="Times New Roman"/>
        </w:rPr>
        <w:t>VM_MAX_READAHEAD</w:t>
      </w:r>
      <w:r w:rsidRPr="00606B94">
        <w:rPr>
          <w:rFonts w:ascii="Times New Roman" w:hAnsi="Times New Roman" w:cs="Times New Roman" w:hint="eastAsia"/>
        </w:rPr>
        <w:t>設成</w:t>
      </w:r>
      <w:r w:rsidRPr="00606B94">
        <w:rPr>
          <w:rFonts w:ascii="Times New Roman" w:hAnsi="Times New Roman" w:cs="Times New Roman" w:hint="eastAsia"/>
        </w:rPr>
        <w:t>5</w:t>
      </w:r>
      <w:r w:rsidRPr="00606B94">
        <w:rPr>
          <w:rFonts w:ascii="Times New Roman" w:hAnsi="Times New Roman" w:cs="Times New Roman"/>
        </w:rPr>
        <w:t>12</w:t>
      </w:r>
      <w:r>
        <w:rPr>
          <w:rFonts w:ascii="Times New Roman" w:hAnsi="Times New Roman" w:cs="Times New Roman" w:hint="eastAsia"/>
        </w:rPr>
        <w:t>之後，</w:t>
      </w:r>
      <w:r w:rsidR="006F2BAB">
        <w:rPr>
          <w:rFonts w:ascii="Times New Roman" w:hAnsi="Times New Roman" w:cs="Times New Roman"/>
        </w:rPr>
        <w:t>major pagefault</w:t>
      </w:r>
      <w:r w:rsidR="006F2BAB">
        <w:rPr>
          <w:rFonts w:ascii="Times New Roman" w:hAnsi="Times New Roman" w:cs="Times New Roman" w:hint="eastAsia"/>
        </w:rPr>
        <w:t>變得</w:t>
      </w:r>
      <w:r>
        <w:rPr>
          <w:rFonts w:ascii="Times New Roman" w:hAnsi="Times New Roman" w:cs="Times New Roman" w:hint="eastAsia"/>
        </w:rPr>
        <w:t>特別</w:t>
      </w:r>
      <w:r w:rsidR="006F2BAB">
        <w:rPr>
          <w:rFonts w:ascii="Times New Roman" w:hAnsi="Times New Roman" w:cs="Times New Roman" w:hint="eastAsia"/>
        </w:rPr>
        <w:t>少</w:t>
      </w:r>
      <w:r>
        <w:rPr>
          <w:rFonts w:ascii="Times New Roman" w:hAnsi="Times New Roman" w:cs="Times New Roman" w:hint="eastAsia"/>
        </w:rPr>
        <w:t>。</w:t>
      </w:r>
      <w:r w:rsidR="00F77C3C">
        <w:rPr>
          <w:rFonts w:ascii="Times New Roman" w:hAnsi="Times New Roman" w:cs="Times New Roman" w:hint="eastAsia"/>
        </w:rPr>
        <w:t>而這是</w:t>
      </w:r>
      <w:proofErr w:type="gramStart"/>
      <w:r w:rsidR="00F77C3C">
        <w:rPr>
          <w:rFonts w:ascii="Times New Roman" w:hAnsi="Times New Roman" w:cs="Times New Roman" w:hint="eastAsia"/>
        </w:rPr>
        <w:t>因為</w:t>
      </w:r>
      <w:r>
        <w:rPr>
          <w:rFonts w:ascii="Times New Roman" w:hAnsi="Times New Roman" w:cs="Times New Roman" w:hint="eastAsia"/>
        </w:rPr>
        <w:t>預讀</w:t>
      </w:r>
      <w:r w:rsidR="00BB301B">
        <w:rPr>
          <w:rFonts w:ascii="Times New Roman" w:hAnsi="Times New Roman" w:cs="Times New Roman" w:hint="eastAsia"/>
        </w:rPr>
        <w:t>的</w:t>
      </w:r>
      <w:proofErr w:type="gramEnd"/>
      <w:r>
        <w:rPr>
          <w:rFonts w:ascii="Times New Roman" w:hAnsi="Times New Roman" w:cs="Times New Roman" w:hint="eastAsia"/>
        </w:rPr>
        <w:t>page</w:t>
      </w:r>
      <w:r>
        <w:rPr>
          <w:rFonts w:ascii="Times New Roman" w:hAnsi="Times New Roman" w:cs="Times New Roman" w:hint="eastAsia"/>
        </w:rPr>
        <w:t>數量越多，</w:t>
      </w:r>
      <w:r w:rsidR="00F77C3C">
        <w:rPr>
          <w:rFonts w:ascii="Times New Roman" w:hAnsi="Times New Roman" w:cs="Times New Roman" w:hint="eastAsia"/>
        </w:rPr>
        <w:t>p</w:t>
      </w:r>
      <w:r w:rsidR="00F77C3C">
        <w:rPr>
          <w:rFonts w:ascii="Times New Roman" w:hAnsi="Times New Roman" w:cs="Times New Roman"/>
        </w:rPr>
        <w:t>agefault</w:t>
      </w:r>
      <w:r w:rsidR="00F77C3C">
        <w:rPr>
          <w:rFonts w:ascii="Times New Roman" w:hAnsi="Times New Roman" w:cs="Times New Roman" w:hint="eastAsia"/>
        </w:rPr>
        <w:t>會越少</w:t>
      </w:r>
      <w:r w:rsidR="00AB5320">
        <w:rPr>
          <w:rFonts w:ascii="Times New Roman" w:hAnsi="Times New Roman" w:cs="Times New Roman" w:hint="eastAsia"/>
        </w:rPr>
        <w:t>。</w:t>
      </w:r>
    </w:p>
    <w:p w14:paraId="75AFF07E" w14:textId="6C7A8654" w:rsidR="00F77C3C" w:rsidRDefault="00AB5320" w:rsidP="00F77C3C">
      <w:pPr>
        <w:widowControl/>
        <w:autoSpaceDE w:val="0"/>
        <w:autoSpaceDN w:val="0"/>
        <w:adjustRightInd w:val="0"/>
        <w:ind w:firstLineChars="200" w:firstLine="480"/>
        <w:rPr>
          <w:rFonts w:ascii="Times New Roman" w:hAnsi="Times New Roman" w:cs="Times New Roman"/>
        </w:rPr>
      </w:pPr>
      <w:r>
        <w:rPr>
          <w:rFonts w:ascii="Times New Roman" w:hAnsi="Times New Roman" w:cs="Times New Roman" w:hint="eastAsia"/>
        </w:rPr>
        <w:t>而</w:t>
      </w:r>
      <w:r>
        <w:rPr>
          <w:rFonts w:ascii="Times New Roman" w:hAnsi="Times New Roman" w:cs="Times New Roman" w:hint="eastAsia"/>
        </w:rPr>
        <w:t>pagefault</w:t>
      </w:r>
      <w:r>
        <w:rPr>
          <w:rFonts w:ascii="Times New Roman" w:hAnsi="Times New Roman" w:cs="Times New Roman" w:hint="eastAsia"/>
        </w:rPr>
        <w:t>越少，</w:t>
      </w:r>
      <w:r>
        <w:rPr>
          <w:rFonts w:ascii="Times New Roman" w:hAnsi="Times New Roman" w:cs="Times New Roman" w:hint="eastAsia"/>
        </w:rPr>
        <w:t>response time</w:t>
      </w:r>
      <w:r>
        <w:rPr>
          <w:rFonts w:ascii="Times New Roman" w:hAnsi="Times New Roman" w:cs="Times New Roman" w:hint="eastAsia"/>
        </w:rPr>
        <w:t>自然就會比較短</w:t>
      </w:r>
      <w:r w:rsidR="00DF68C0">
        <w:rPr>
          <w:rFonts w:ascii="Times New Roman" w:hAnsi="Times New Roman" w:cs="Times New Roman" w:hint="eastAsia"/>
        </w:rPr>
        <w:t>。</w:t>
      </w:r>
      <w:r w:rsidR="00F77C3C">
        <w:rPr>
          <w:rFonts w:ascii="Times New Roman" w:hAnsi="Times New Roman" w:cs="Times New Roman" w:hint="eastAsia"/>
        </w:rPr>
        <w:t>這</w:t>
      </w:r>
      <w:r w:rsidR="000810F6">
        <w:rPr>
          <w:rFonts w:ascii="Times New Roman" w:hAnsi="Times New Roman" w:cs="Times New Roman" w:hint="eastAsia"/>
        </w:rPr>
        <w:t>可以</w:t>
      </w:r>
      <w:r w:rsidR="00C176EF">
        <w:rPr>
          <w:rFonts w:ascii="Times New Roman" w:hAnsi="Times New Roman" w:cs="Times New Roman" w:hint="eastAsia"/>
        </w:rPr>
        <w:t>從</w:t>
      </w:r>
      <w:r w:rsidR="00C176EF" w:rsidRPr="00885F2A">
        <w:rPr>
          <w:rFonts w:ascii="Times New Roman" w:hAnsi="Times New Roman" w:cs="Times New Roman" w:hint="eastAsia"/>
          <w:b/>
        </w:rPr>
        <w:t>表一</w:t>
      </w:r>
      <w:r w:rsidR="0012661F">
        <w:rPr>
          <w:rFonts w:ascii="Times New Roman" w:hAnsi="Times New Roman" w:cs="Times New Roman" w:hint="eastAsia"/>
        </w:rPr>
        <w:t>和</w:t>
      </w:r>
      <w:r w:rsidR="0012661F" w:rsidRPr="00885F2A">
        <w:rPr>
          <w:rFonts w:ascii="Times New Roman" w:hAnsi="Times New Roman" w:cs="Times New Roman" w:hint="eastAsia"/>
          <w:b/>
        </w:rPr>
        <w:t>表一</w:t>
      </w:r>
      <w:r w:rsidR="00C176EF">
        <w:rPr>
          <w:rFonts w:ascii="Times New Roman" w:hAnsi="Times New Roman" w:cs="Times New Roman" w:hint="eastAsia"/>
        </w:rPr>
        <w:t>數據</w:t>
      </w:r>
      <w:r w:rsidR="000810F6">
        <w:rPr>
          <w:rFonts w:ascii="Times New Roman" w:hAnsi="Times New Roman" w:cs="Times New Roman" w:hint="eastAsia"/>
        </w:rPr>
        <w:t>驗證</w:t>
      </w:r>
      <w:r w:rsidR="00C176EF">
        <w:rPr>
          <w:rFonts w:ascii="Times New Roman" w:hAnsi="Times New Roman" w:cs="Times New Roman" w:hint="eastAsia"/>
        </w:rPr>
        <w:t>。</w:t>
      </w:r>
      <w:bookmarkStart w:id="0" w:name="_GoBack"/>
      <w:bookmarkEnd w:id="0"/>
    </w:p>
    <w:p w14:paraId="3558B38F" w14:textId="4BA5FA96" w:rsidR="00C90F4F" w:rsidRPr="00262F14" w:rsidRDefault="00C90F4F" w:rsidP="00C90F4F">
      <w:pPr>
        <w:widowControl/>
        <w:autoSpaceDE w:val="0"/>
        <w:autoSpaceDN w:val="0"/>
        <w:adjustRightInd w:val="0"/>
        <w:rPr>
          <w:rFonts w:ascii="Times New Roman" w:eastAsiaTheme="majorEastAsia" w:hAnsi="Times New Roman" w:cs="Times New Roman"/>
          <w:b/>
          <w:kern w:val="0"/>
        </w:rPr>
      </w:pPr>
    </w:p>
    <w:p w14:paraId="398B183F" w14:textId="5D8E879F" w:rsidR="00C90F4F" w:rsidRPr="00262F14" w:rsidRDefault="00C90F4F" w:rsidP="00C90F4F">
      <w:pPr>
        <w:widowControl/>
        <w:autoSpaceDE w:val="0"/>
        <w:autoSpaceDN w:val="0"/>
        <w:adjustRightInd w:val="0"/>
        <w:rPr>
          <w:rFonts w:ascii="Times New Roman" w:eastAsiaTheme="majorEastAsia" w:hAnsi="Times New Roman" w:cs="Times New Roman"/>
          <w:b/>
          <w:kern w:val="0"/>
        </w:rPr>
      </w:pPr>
      <w:r w:rsidRPr="00262F14">
        <w:rPr>
          <w:rFonts w:ascii="Times New Roman" w:eastAsiaTheme="majorEastAsia" w:hAnsi="Times New Roman" w:cs="Times New Roman"/>
          <w:b/>
          <w:kern w:val="0"/>
        </w:rPr>
        <w:t>References</w:t>
      </w:r>
    </w:p>
    <w:p w14:paraId="3A6E56D1" w14:textId="3AF76E3A" w:rsidR="00836777" w:rsidRPr="00262F14" w:rsidRDefault="00836777" w:rsidP="00836777">
      <w:pPr>
        <w:pStyle w:val="a3"/>
        <w:widowControl/>
        <w:numPr>
          <w:ilvl w:val="0"/>
          <w:numId w:val="7"/>
        </w:numPr>
        <w:autoSpaceDE w:val="0"/>
        <w:autoSpaceDN w:val="0"/>
        <w:adjustRightInd w:val="0"/>
        <w:ind w:leftChars="0"/>
        <w:rPr>
          <w:rFonts w:ascii="Times New Roman" w:eastAsiaTheme="majorEastAsia" w:hAnsi="Times New Roman" w:cs="Times New Roman"/>
          <w:kern w:val="0"/>
        </w:rPr>
      </w:pPr>
      <w:r w:rsidRPr="00262F14">
        <w:rPr>
          <w:rFonts w:ascii="Times New Roman" w:eastAsiaTheme="majorEastAsia" w:hAnsi="Times New Roman" w:cs="Times New Roman"/>
          <w:kern w:val="0"/>
        </w:rPr>
        <w:t>Connection between mmap user call to mmap kernel call</w:t>
      </w:r>
      <w:r w:rsidR="00577B4C" w:rsidRPr="00262F14">
        <w:rPr>
          <w:rFonts w:ascii="Times New Roman" w:eastAsiaTheme="majorEastAsia" w:hAnsi="Times New Roman" w:cs="Times New Roman"/>
          <w:kern w:val="0"/>
        </w:rPr>
        <w:t>：</w:t>
      </w:r>
      <w:hyperlink r:id="rId15" w:history="1">
        <w:r w:rsidR="009C144B" w:rsidRPr="00262F14">
          <w:rPr>
            <w:rStyle w:val="a7"/>
            <w:rFonts w:ascii="Times New Roman" w:hAnsi="Times New Roman" w:cs="Times New Roman"/>
          </w:rPr>
          <w:t>https://stackoverflow.com/questions/9798008/connection-between-mmap-user-call-to-mmap-kernel-call</w:t>
        </w:r>
      </w:hyperlink>
    </w:p>
    <w:p w14:paraId="2AF50EBC" w14:textId="20B6FBC7" w:rsidR="00A02540" w:rsidRPr="00262F14" w:rsidRDefault="004D49A8" w:rsidP="004D49A8">
      <w:pPr>
        <w:pStyle w:val="a3"/>
        <w:numPr>
          <w:ilvl w:val="0"/>
          <w:numId w:val="7"/>
        </w:numPr>
        <w:ind w:leftChars="0"/>
        <w:jc w:val="both"/>
        <w:rPr>
          <w:rFonts w:ascii="Times New Roman" w:hAnsi="Times New Roman" w:cs="Times New Roman"/>
          <w:color w:val="000000" w:themeColor="text1"/>
        </w:rPr>
      </w:pPr>
      <w:r w:rsidRPr="00262F14">
        <w:rPr>
          <w:rFonts w:ascii="Times New Roman" w:hAnsi="Times New Roman" w:cs="Times New Roman"/>
          <w:color w:val="000000" w:themeColor="text1"/>
        </w:rPr>
        <w:t>Linux</w:t>
      </w:r>
      <w:proofErr w:type="gramStart"/>
      <w:r w:rsidRPr="00262F14">
        <w:rPr>
          <w:rFonts w:ascii="Times New Roman" w:hAnsi="Times New Roman" w:cs="Times New Roman"/>
          <w:color w:val="000000" w:themeColor="text1"/>
        </w:rPr>
        <w:t>的預讀</w:t>
      </w:r>
      <w:proofErr w:type="gramEnd"/>
      <w:r w:rsidR="00577B4C" w:rsidRPr="00262F14">
        <w:rPr>
          <w:rFonts w:ascii="Times New Roman" w:hAnsi="Times New Roman" w:cs="Times New Roman"/>
          <w:color w:val="000000" w:themeColor="text1"/>
        </w:rPr>
        <w:t>：</w:t>
      </w:r>
      <w:hyperlink r:id="rId16" w:history="1">
        <w:r w:rsidRPr="00262F14">
          <w:rPr>
            <w:rStyle w:val="a7"/>
            <w:rFonts w:ascii="Times New Roman" w:hAnsi="Times New Roman" w:cs="Times New Roman"/>
          </w:rPr>
          <w:t>http://m.blog.chinaunix.net/uid-30126070-id-5157819.html</w:t>
        </w:r>
      </w:hyperlink>
    </w:p>
    <w:p w14:paraId="277A057D" w14:textId="0799B65B" w:rsidR="00ED5F66" w:rsidRPr="00262F14" w:rsidRDefault="00420381" w:rsidP="00ED5F66">
      <w:pPr>
        <w:pStyle w:val="a3"/>
        <w:numPr>
          <w:ilvl w:val="0"/>
          <w:numId w:val="7"/>
        </w:numPr>
        <w:ind w:leftChars="0"/>
        <w:jc w:val="both"/>
        <w:rPr>
          <w:rFonts w:ascii="Times New Roman" w:hAnsi="Times New Roman" w:cs="Times New Roman"/>
          <w:color w:val="000000" w:themeColor="text1"/>
        </w:rPr>
      </w:pPr>
      <w:r w:rsidRPr="00262F14">
        <w:rPr>
          <w:rFonts w:ascii="Times New Roman" w:hAnsi="Times New Roman" w:cs="Times New Roman"/>
          <w:color w:val="000000" w:themeColor="text1"/>
        </w:rPr>
        <w:t>F</w:t>
      </w:r>
      <w:r w:rsidR="00ED5F66" w:rsidRPr="00262F14">
        <w:rPr>
          <w:rFonts w:ascii="Times New Roman" w:hAnsi="Times New Roman" w:cs="Times New Roman"/>
          <w:color w:val="000000" w:themeColor="text1"/>
        </w:rPr>
        <w:t>ree electrons</w:t>
      </w:r>
      <w:r w:rsidR="000F4A20" w:rsidRPr="00262F14">
        <w:rPr>
          <w:rFonts w:ascii="Times New Roman" w:hAnsi="Times New Roman" w:cs="Times New Roman"/>
          <w:color w:val="000000" w:themeColor="text1"/>
        </w:rPr>
        <w:t xml:space="preserve"> </w:t>
      </w:r>
      <w:r w:rsidR="00705D20" w:rsidRPr="00262F14">
        <w:rPr>
          <w:rFonts w:ascii="Times New Roman" w:hAnsi="Times New Roman" w:cs="Times New Roman"/>
          <w:color w:val="000000" w:themeColor="text1"/>
        </w:rPr>
        <w:t>-</w:t>
      </w:r>
      <w:r w:rsidR="000F4A20" w:rsidRPr="00262F14">
        <w:rPr>
          <w:rFonts w:ascii="Times New Roman" w:hAnsi="Times New Roman" w:cs="Times New Roman"/>
          <w:color w:val="000000" w:themeColor="text1"/>
        </w:rPr>
        <w:t xml:space="preserve"> </w:t>
      </w:r>
      <w:r w:rsidR="00705D20" w:rsidRPr="00262F14">
        <w:rPr>
          <w:rFonts w:ascii="Times New Roman" w:hAnsi="Times New Roman" w:cs="Times New Roman"/>
          <w:color w:val="000000" w:themeColor="text1"/>
        </w:rPr>
        <w:t>Linux</w:t>
      </w:r>
      <w:r w:rsidR="00577B4C" w:rsidRPr="00262F14">
        <w:rPr>
          <w:rFonts w:ascii="Times New Roman" w:hAnsi="Times New Roman" w:cs="Times New Roman"/>
          <w:color w:val="000000" w:themeColor="text1"/>
        </w:rPr>
        <w:t>：</w:t>
      </w:r>
      <w:hyperlink r:id="rId17" w:history="1">
        <w:r w:rsidR="00ED5F66" w:rsidRPr="00262F14">
          <w:rPr>
            <w:rStyle w:val="a7"/>
            <w:rFonts w:ascii="Times New Roman" w:hAnsi="Times New Roman" w:cs="Times New Roman"/>
          </w:rPr>
          <w:t>http://elixir.free-electrons.com/linux/v2.6.32.60/source</w:t>
        </w:r>
      </w:hyperlink>
    </w:p>
    <w:p w14:paraId="4E875461" w14:textId="77777777" w:rsidR="00A02540" w:rsidRPr="00262F14" w:rsidRDefault="00A02540" w:rsidP="00C90F4F">
      <w:pPr>
        <w:widowControl/>
        <w:autoSpaceDE w:val="0"/>
        <w:autoSpaceDN w:val="0"/>
        <w:adjustRightInd w:val="0"/>
        <w:rPr>
          <w:rFonts w:ascii="Times New Roman" w:eastAsiaTheme="majorEastAsia" w:hAnsi="Times New Roman" w:cs="Times New Roman"/>
          <w:kern w:val="0"/>
        </w:rPr>
      </w:pPr>
    </w:p>
    <w:sectPr w:rsidR="00A02540" w:rsidRPr="00262F14" w:rsidSect="004B69C9">
      <w:footerReference w:type="even" r:id="rId18"/>
      <w:footerReference w:type="default" r:id="rId19"/>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6A830" w14:textId="77777777" w:rsidR="0042328A" w:rsidRDefault="0042328A" w:rsidP="001E17E3">
      <w:r>
        <w:separator/>
      </w:r>
    </w:p>
  </w:endnote>
  <w:endnote w:type="continuationSeparator" w:id="0">
    <w:p w14:paraId="7EF1799A" w14:textId="77777777" w:rsidR="0042328A" w:rsidRDefault="0042328A" w:rsidP="001E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75582" w14:textId="77777777" w:rsidR="001E17E3" w:rsidRDefault="001E17E3" w:rsidP="00F65AE7">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F333438" w14:textId="77777777" w:rsidR="001E17E3" w:rsidRDefault="001E17E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5396A" w14:textId="5B0B736C" w:rsidR="001E17E3" w:rsidRDefault="001E17E3" w:rsidP="00F65AE7">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2661F">
      <w:rPr>
        <w:rStyle w:val="a6"/>
        <w:noProof/>
      </w:rPr>
      <w:t>3</w:t>
    </w:r>
    <w:r>
      <w:rPr>
        <w:rStyle w:val="a6"/>
      </w:rPr>
      <w:fldChar w:fldCharType="end"/>
    </w:r>
  </w:p>
  <w:p w14:paraId="03856DE2" w14:textId="77777777" w:rsidR="001E17E3" w:rsidRDefault="001E17E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C8BE7" w14:textId="77777777" w:rsidR="0042328A" w:rsidRDefault="0042328A" w:rsidP="001E17E3">
      <w:r>
        <w:separator/>
      </w:r>
    </w:p>
  </w:footnote>
  <w:footnote w:type="continuationSeparator" w:id="0">
    <w:p w14:paraId="6C060E3F" w14:textId="77777777" w:rsidR="0042328A" w:rsidRDefault="0042328A" w:rsidP="001E1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4C63"/>
    <w:multiLevelType w:val="hybridMultilevel"/>
    <w:tmpl w:val="98F43650"/>
    <w:lvl w:ilvl="0" w:tplc="0409000F">
      <w:start w:val="1"/>
      <w:numFmt w:val="decimal"/>
      <w:lvlText w:val="%1."/>
      <w:lvlJc w:val="left"/>
      <w:pPr>
        <w:ind w:left="960" w:hanging="480"/>
      </w:pPr>
      <w:rPr>
        <w:rFonts w:hint="default"/>
      </w:rPr>
    </w:lvl>
    <w:lvl w:ilvl="1" w:tplc="04090005">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9725F87"/>
    <w:multiLevelType w:val="hybridMultilevel"/>
    <w:tmpl w:val="F59E57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85E600E"/>
    <w:multiLevelType w:val="hybridMultilevel"/>
    <w:tmpl w:val="33F249B6"/>
    <w:lvl w:ilvl="0" w:tplc="D6FE4B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3DDF438E"/>
    <w:multiLevelType w:val="hybridMultilevel"/>
    <w:tmpl w:val="98F43650"/>
    <w:lvl w:ilvl="0" w:tplc="0409000F">
      <w:start w:val="1"/>
      <w:numFmt w:val="decimal"/>
      <w:lvlText w:val="%1."/>
      <w:lvlJc w:val="left"/>
      <w:pPr>
        <w:ind w:left="960" w:hanging="480"/>
      </w:pPr>
      <w:rPr>
        <w:rFonts w:hint="default"/>
      </w:rPr>
    </w:lvl>
    <w:lvl w:ilvl="1" w:tplc="04090005">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8DE2FEF"/>
    <w:multiLevelType w:val="hybridMultilevel"/>
    <w:tmpl w:val="E9669F6E"/>
    <w:lvl w:ilvl="0" w:tplc="D0282164">
      <w:start w:val="1"/>
      <w:numFmt w:val="decimal"/>
      <w:lvlText w:val="%1."/>
      <w:lvlJc w:val="left"/>
      <w:pPr>
        <w:ind w:left="720" w:hanging="360"/>
      </w:pPr>
      <w:rPr>
        <w:rFonts w:ascii="Times New Roman" w:hAnsi="Times New Roman" w:cs="Times New Roman" w:hint="default"/>
        <w:b/>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5" w15:restartNumberingAfterBreak="0">
    <w:nsid w:val="77315968"/>
    <w:multiLevelType w:val="hybridMultilevel"/>
    <w:tmpl w:val="D722BBA2"/>
    <w:lvl w:ilvl="0" w:tplc="1F9606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ECD64E3"/>
    <w:multiLevelType w:val="hybridMultilevel"/>
    <w:tmpl w:val="BDB66F10"/>
    <w:lvl w:ilvl="0" w:tplc="87986DC6">
      <w:start w:val="1"/>
      <w:numFmt w:val="decimal"/>
      <w:lvlText w:val="Step %1."/>
      <w:lvlJc w:val="left"/>
      <w:pPr>
        <w:ind w:left="720" w:hanging="360"/>
      </w:pPr>
      <w:rPr>
        <w:rFonts w:hint="default"/>
        <w:b/>
        <w:sz w:val="24"/>
        <w:szCs w:val="24"/>
      </w:rPr>
    </w:lvl>
    <w:lvl w:ilvl="1" w:tplc="04090019">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00"/>
    <w:rsid w:val="00001AFB"/>
    <w:rsid w:val="0000609F"/>
    <w:rsid w:val="00007F40"/>
    <w:rsid w:val="000137CD"/>
    <w:rsid w:val="0002043E"/>
    <w:rsid w:val="00023B0D"/>
    <w:rsid w:val="00030828"/>
    <w:rsid w:val="000310EE"/>
    <w:rsid w:val="00053E52"/>
    <w:rsid w:val="000647C5"/>
    <w:rsid w:val="00067B19"/>
    <w:rsid w:val="000810F6"/>
    <w:rsid w:val="0008135D"/>
    <w:rsid w:val="00091336"/>
    <w:rsid w:val="000B7767"/>
    <w:rsid w:val="000D0B41"/>
    <w:rsid w:val="000D6485"/>
    <w:rsid w:val="000D7859"/>
    <w:rsid w:val="000F273B"/>
    <w:rsid w:val="000F4683"/>
    <w:rsid w:val="000F4A20"/>
    <w:rsid w:val="00110117"/>
    <w:rsid w:val="0012140C"/>
    <w:rsid w:val="0012661F"/>
    <w:rsid w:val="00126BD6"/>
    <w:rsid w:val="0013021C"/>
    <w:rsid w:val="0013087F"/>
    <w:rsid w:val="00135894"/>
    <w:rsid w:val="001416A6"/>
    <w:rsid w:val="00147226"/>
    <w:rsid w:val="00155E8A"/>
    <w:rsid w:val="001565C1"/>
    <w:rsid w:val="001660A0"/>
    <w:rsid w:val="0018579F"/>
    <w:rsid w:val="00190BB3"/>
    <w:rsid w:val="001A0AE6"/>
    <w:rsid w:val="001D12E4"/>
    <w:rsid w:val="001D2E93"/>
    <w:rsid w:val="001D32F9"/>
    <w:rsid w:val="001E17E3"/>
    <w:rsid w:val="001F2945"/>
    <w:rsid w:val="001F2FB3"/>
    <w:rsid w:val="001F43EE"/>
    <w:rsid w:val="00200897"/>
    <w:rsid w:val="002170AD"/>
    <w:rsid w:val="0022339B"/>
    <w:rsid w:val="00227A2F"/>
    <w:rsid w:val="002308F5"/>
    <w:rsid w:val="00242F00"/>
    <w:rsid w:val="00245839"/>
    <w:rsid w:val="00253D8E"/>
    <w:rsid w:val="00256331"/>
    <w:rsid w:val="00257746"/>
    <w:rsid w:val="00262F14"/>
    <w:rsid w:val="002710D2"/>
    <w:rsid w:val="00284641"/>
    <w:rsid w:val="00291B5C"/>
    <w:rsid w:val="00293444"/>
    <w:rsid w:val="002C23BC"/>
    <w:rsid w:val="002C425A"/>
    <w:rsid w:val="002C4721"/>
    <w:rsid w:val="002E30CF"/>
    <w:rsid w:val="00303765"/>
    <w:rsid w:val="00304BE9"/>
    <w:rsid w:val="00307343"/>
    <w:rsid w:val="003147C3"/>
    <w:rsid w:val="00320315"/>
    <w:rsid w:val="00336EE4"/>
    <w:rsid w:val="00340173"/>
    <w:rsid w:val="003433A3"/>
    <w:rsid w:val="0035209D"/>
    <w:rsid w:val="00352B89"/>
    <w:rsid w:val="0035693A"/>
    <w:rsid w:val="00361121"/>
    <w:rsid w:val="003645E8"/>
    <w:rsid w:val="00364C71"/>
    <w:rsid w:val="0036504D"/>
    <w:rsid w:val="00365A3A"/>
    <w:rsid w:val="0037227B"/>
    <w:rsid w:val="0037597F"/>
    <w:rsid w:val="003944C2"/>
    <w:rsid w:val="00394F14"/>
    <w:rsid w:val="00397E36"/>
    <w:rsid w:val="003A2425"/>
    <w:rsid w:val="003B4B1E"/>
    <w:rsid w:val="003B670D"/>
    <w:rsid w:val="003C1B09"/>
    <w:rsid w:val="003C6FCB"/>
    <w:rsid w:val="003D2F90"/>
    <w:rsid w:val="003D6156"/>
    <w:rsid w:val="003F56AD"/>
    <w:rsid w:val="0040047D"/>
    <w:rsid w:val="004128FC"/>
    <w:rsid w:val="004174F6"/>
    <w:rsid w:val="00420381"/>
    <w:rsid w:val="0042328A"/>
    <w:rsid w:val="0044111D"/>
    <w:rsid w:val="004423EE"/>
    <w:rsid w:val="004508DA"/>
    <w:rsid w:val="00453DCB"/>
    <w:rsid w:val="0047547B"/>
    <w:rsid w:val="00480A0F"/>
    <w:rsid w:val="00480E93"/>
    <w:rsid w:val="00485594"/>
    <w:rsid w:val="004B3C10"/>
    <w:rsid w:val="004B69C9"/>
    <w:rsid w:val="004D0B3B"/>
    <w:rsid w:val="004D0F80"/>
    <w:rsid w:val="004D49A8"/>
    <w:rsid w:val="004E68D4"/>
    <w:rsid w:val="0050541A"/>
    <w:rsid w:val="0051114C"/>
    <w:rsid w:val="00517659"/>
    <w:rsid w:val="00523197"/>
    <w:rsid w:val="005236B0"/>
    <w:rsid w:val="00531BC1"/>
    <w:rsid w:val="00532F93"/>
    <w:rsid w:val="00541136"/>
    <w:rsid w:val="00553123"/>
    <w:rsid w:val="0055696D"/>
    <w:rsid w:val="00567DB1"/>
    <w:rsid w:val="00577B4C"/>
    <w:rsid w:val="00582F8A"/>
    <w:rsid w:val="005836E1"/>
    <w:rsid w:val="005903A2"/>
    <w:rsid w:val="005A28EE"/>
    <w:rsid w:val="005C5B8F"/>
    <w:rsid w:val="005D5299"/>
    <w:rsid w:val="005E5200"/>
    <w:rsid w:val="005F1A86"/>
    <w:rsid w:val="006027F2"/>
    <w:rsid w:val="00606B94"/>
    <w:rsid w:val="00610704"/>
    <w:rsid w:val="00642CE7"/>
    <w:rsid w:val="00652B7D"/>
    <w:rsid w:val="00653EB1"/>
    <w:rsid w:val="006543CD"/>
    <w:rsid w:val="006848C5"/>
    <w:rsid w:val="00692C86"/>
    <w:rsid w:val="006A150A"/>
    <w:rsid w:val="006A3298"/>
    <w:rsid w:val="006A458F"/>
    <w:rsid w:val="006A7407"/>
    <w:rsid w:val="006B2D7B"/>
    <w:rsid w:val="006D0BE7"/>
    <w:rsid w:val="006D119D"/>
    <w:rsid w:val="006D3DEB"/>
    <w:rsid w:val="006D5DB3"/>
    <w:rsid w:val="006F2BAB"/>
    <w:rsid w:val="0070597F"/>
    <w:rsid w:val="00705D20"/>
    <w:rsid w:val="00706062"/>
    <w:rsid w:val="00713EB7"/>
    <w:rsid w:val="00724E90"/>
    <w:rsid w:val="00737B6B"/>
    <w:rsid w:val="00742825"/>
    <w:rsid w:val="00746675"/>
    <w:rsid w:val="00754C46"/>
    <w:rsid w:val="0076057F"/>
    <w:rsid w:val="007646E8"/>
    <w:rsid w:val="0076717E"/>
    <w:rsid w:val="007A21FC"/>
    <w:rsid w:val="007B5093"/>
    <w:rsid w:val="007B544D"/>
    <w:rsid w:val="007C40A0"/>
    <w:rsid w:val="007C6475"/>
    <w:rsid w:val="007E7502"/>
    <w:rsid w:val="007F7903"/>
    <w:rsid w:val="008114BE"/>
    <w:rsid w:val="00822BA1"/>
    <w:rsid w:val="00823C95"/>
    <w:rsid w:val="008362AA"/>
    <w:rsid w:val="00836777"/>
    <w:rsid w:val="00844504"/>
    <w:rsid w:val="008461E9"/>
    <w:rsid w:val="00847F3F"/>
    <w:rsid w:val="008524CC"/>
    <w:rsid w:val="00855A50"/>
    <w:rsid w:val="00861C9E"/>
    <w:rsid w:val="0086219F"/>
    <w:rsid w:val="00872624"/>
    <w:rsid w:val="0088113D"/>
    <w:rsid w:val="00885F2A"/>
    <w:rsid w:val="00896864"/>
    <w:rsid w:val="008A2B5C"/>
    <w:rsid w:val="008C3D75"/>
    <w:rsid w:val="008F5D1D"/>
    <w:rsid w:val="008F7AF9"/>
    <w:rsid w:val="0091077D"/>
    <w:rsid w:val="00933293"/>
    <w:rsid w:val="0095088F"/>
    <w:rsid w:val="00956A50"/>
    <w:rsid w:val="00957CD8"/>
    <w:rsid w:val="00963B3C"/>
    <w:rsid w:val="009768A6"/>
    <w:rsid w:val="0098235C"/>
    <w:rsid w:val="009A0933"/>
    <w:rsid w:val="009B707E"/>
    <w:rsid w:val="009C144B"/>
    <w:rsid w:val="009C6320"/>
    <w:rsid w:val="009D5EEC"/>
    <w:rsid w:val="009F3AC9"/>
    <w:rsid w:val="009F65CF"/>
    <w:rsid w:val="009F7925"/>
    <w:rsid w:val="00A00819"/>
    <w:rsid w:val="00A02540"/>
    <w:rsid w:val="00A05E74"/>
    <w:rsid w:val="00A15FF1"/>
    <w:rsid w:val="00A400AC"/>
    <w:rsid w:val="00A42CD3"/>
    <w:rsid w:val="00A52918"/>
    <w:rsid w:val="00A603EB"/>
    <w:rsid w:val="00A71402"/>
    <w:rsid w:val="00A71952"/>
    <w:rsid w:val="00A737C9"/>
    <w:rsid w:val="00A76E0A"/>
    <w:rsid w:val="00A86E31"/>
    <w:rsid w:val="00A93D24"/>
    <w:rsid w:val="00A960FD"/>
    <w:rsid w:val="00AA40BC"/>
    <w:rsid w:val="00AA616E"/>
    <w:rsid w:val="00AB5320"/>
    <w:rsid w:val="00AC4EFA"/>
    <w:rsid w:val="00AD04B4"/>
    <w:rsid w:val="00AE067C"/>
    <w:rsid w:val="00AE3B62"/>
    <w:rsid w:val="00AE41CE"/>
    <w:rsid w:val="00AF5A9E"/>
    <w:rsid w:val="00B04871"/>
    <w:rsid w:val="00B06779"/>
    <w:rsid w:val="00B079B3"/>
    <w:rsid w:val="00B25BCD"/>
    <w:rsid w:val="00B35194"/>
    <w:rsid w:val="00B56FFB"/>
    <w:rsid w:val="00B67702"/>
    <w:rsid w:val="00B768C8"/>
    <w:rsid w:val="00B83B46"/>
    <w:rsid w:val="00B940F6"/>
    <w:rsid w:val="00BA12A9"/>
    <w:rsid w:val="00BB301B"/>
    <w:rsid w:val="00BD2A7C"/>
    <w:rsid w:val="00BD380B"/>
    <w:rsid w:val="00BE69BB"/>
    <w:rsid w:val="00BE7612"/>
    <w:rsid w:val="00BE7C00"/>
    <w:rsid w:val="00C031BE"/>
    <w:rsid w:val="00C06194"/>
    <w:rsid w:val="00C06A36"/>
    <w:rsid w:val="00C16DC7"/>
    <w:rsid w:val="00C176EF"/>
    <w:rsid w:val="00C26C21"/>
    <w:rsid w:val="00C4752B"/>
    <w:rsid w:val="00C6153D"/>
    <w:rsid w:val="00C73191"/>
    <w:rsid w:val="00C90F4F"/>
    <w:rsid w:val="00C94A70"/>
    <w:rsid w:val="00CA51F7"/>
    <w:rsid w:val="00CB434D"/>
    <w:rsid w:val="00CC5322"/>
    <w:rsid w:val="00CC584B"/>
    <w:rsid w:val="00CD7BAE"/>
    <w:rsid w:val="00CE1659"/>
    <w:rsid w:val="00CE1C84"/>
    <w:rsid w:val="00CE68E8"/>
    <w:rsid w:val="00CE6E18"/>
    <w:rsid w:val="00CF01A2"/>
    <w:rsid w:val="00D0793B"/>
    <w:rsid w:val="00D202DD"/>
    <w:rsid w:val="00D217FC"/>
    <w:rsid w:val="00D27CD4"/>
    <w:rsid w:val="00D36E75"/>
    <w:rsid w:val="00D7187E"/>
    <w:rsid w:val="00D81DB3"/>
    <w:rsid w:val="00D87128"/>
    <w:rsid w:val="00D91D4A"/>
    <w:rsid w:val="00D91E26"/>
    <w:rsid w:val="00D92165"/>
    <w:rsid w:val="00D94949"/>
    <w:rsid w:val="00DA458E"/>
    <w:rsid w:val="00DC665D"/>
    <w:rsid w:val="00DE649E"/>
    <w:rsid w:val="00DF68C0"/>
    <w:rsid w:val="00E12ECB"/>
    <w:rsid w:val="00E23769"/>
    <w:rsid w:val="00E27246"/>
    <w:rsid w:val="00E30153"/>
    <w:rsid w:val="00E448B1"/>
    <w:rsid w:val="00E45B29"/>
    <w:rsid w:val="00E46A56"/>
    <w:rsid w:val="00E47ED2"/>
    <w:rsid w:val="00E550A0"/>
    <w:rsid w:val="00E60CFF"/>
    <w:rsid w:val="00E62080"/>
    <w:rsid w:val="00E71B70"/>
    <w:rsid w:val="00E744CD"/>
    <w:rsid w:val="00E8294E"/>
    <w:rsid w:val="00E85A92"/>
    <w:rsid w:val="00EA0476"/>
    <w:rsid w:val="00EA0852"/>
    <w:rsid w:val="00EA190A"/>
    <w:rsid w:val="00EB0D75"/>
    <w:rsid w:val="00EB263E"/>
    <w:rsid w:val="00EB6649"/>
    <w:rsid w:val="00EC2ED4"/>
    <w:rsid w:val="00EC5CE1"/>
    <w:rsid w:val="00EC7E3E"/>
    <w:rsid w:val="00ED5F66"/>
    <w:rsid w:val="00EE6EC5"/>
    <w:rsid w:val="00EF0014"/>
    <w:rsid w:val="00F02B29"/>
    <w:rsid w:val="00F20696"/>
    <w:rsid w:val="00F23C7B"/>
    <w:rsid w:val="00F3542E"/>
    <w:rsid w:val="00F4353F"/>
    <w:rsid w:val="00F45308"/>
    <w:rsid w:val="00F63D41"/>
    <w:rsid w:val="00F67705"/>
    <w:rsid w:val="00F70D6F"/>
    <w:rsid w:val="00F71C6B"/>
    <w:rsid w:val="00F77C3C"/>
    <w:rsid w:val="00F97BBA"/>
    <w:rsid w:val="00F97EF4"/>
    <w:rsid w:val="00FC11C6"/>
    <w:rsid w:val="00FC1444"/>
    <w:rsid w:val="00FD692C"/>
    <w:rsid w:val="00FE4173"/>
    <w:rsid w:val="00FF7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3C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C00"/>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2F9"/>
    <w:pPr>
      <w:ind w:leftChars="200" w:left="480"/>
    </w:pPr>
  </w:style>
  <w:style w:type="paragraph" w:styleId="a4">
    <w:name w:val="footer"/>
    <w:basedOn w:val="a"/>
    <w:link w:val="a5"/>
    <w:uiPriority w:val="99"/>
    <w:unhideWhenUsed/>
    <w:rsid w:val="001E17E3"/>
    <w:pPr>
      <w:tabs>
        <w:tab w:val="center" w:pos="4153"/>
        <w:tab w:val="right" w:pos="8306"/>
      </w:tabs>
      <w:snapToGrid w:val="0"/>
    </w:pPr>
    <w:rPr>
      <w:sz w:val="20"/>
      <w:szCs w:val="20"/>
    </w:rPr>
  </w:style>
  <w:style w:type="character" w:customStyle="1" w:styleId="a5">
    <w:name w:val="頁尾 字元"/>
    <w:basedOn w:val="a0"/>
    <w:link w:val="a4"/>
    <w:uiPriority w:val="99"/>
    <w:rsid w:val="001E17E3"/>
    <w:rPr>
      <w:sz w:val="20"/>
      <w:szCs w:val="20"/>
    </w:rPr>
  </w:style>
  <w:style w:type="character" w:styleId="a6">
    <w:name w:val="page number"/>
    <w:basedOn w:val="a0"/>
    <w:uiPriority w:val="99"/>
    <w:semiHidden/>
    <w:unhideWhenUsed/>
    <w:rsid w:val="001E17E3"/>
  </w:style>
  <w:style w:type="character" w:styleId="a7">
    <w:name w:val="Hyperlink"/>
    <w:basedOn w:val="a0"/>
    <w:uiPriority w:val="99"/>
    <w:unhideWhenUsed/>
    <w:rsid w:val="00126BD6"/>
    <w:rPr>
      <w:color w:val="0563C1" w:themeColor="hyperlink"/>
      <w:u w:val="single"/>
    </w:rPr>
  </w:style>
  <w:style w:type="table" w:styleId="a8">
    <w:name w:val="Table Grid"/>
    <w:basedOn w:val="a1"/>
    <w:uiPriority w:val="39"/>
    <w:rsid w:val="003944C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836777"/>
    <w:rPr>
      <w:color w:val="954F72" w:themeColor="followedHyperlink"/>
      <w:u w:val="single"/>
    </w:rPr>
  </w:style>
  <w:style w:type="table" w:styleId="5-5">
    <w:name w:val="Grid Table 5 Dark Accent 5"/>
    <w:basedOn w:val="a1"/>
    <w:uiPriority w:val="50"/>
    <w:rsid w:val="000D64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1"/>
    <w:uiPriority w:val="50"/>
    <w:rsid w:val="00910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1">
    <w:name w:val="Grid Table 5 Dark Accent 1"/>
    <w:basedOn w:val="a1"/>
    <w:uiPriority w:val="50"/>
    <w:rsid w:val="00910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6">
    <w:name w:val="Grid Table 4 Accent 6"/>
    <w:basedOn w:val="a1"/>
    <w:uiPriority w:val="49"/>
    <w:rsid w:val="009107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91077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
    <w:name w:val="Grid Table 5 Dark"/>
    <w:basedOn w:val="a1"/>
    <w:uiPriority w:val="50"/>
    <w:rsid w:val="003C1B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4">
    <w:name w:val="Grid Table 4 Accent 4"/>
    <w:basedOn w:val="a1"/>
    <w:uiPriority w:val="49"/>
    <w:rsid w:val="00D079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5-4">
    <w:name w:val="Grid Table 5 Dark Accent 4"/>
    <w:basedOn w:val="a1"/>
    <w:uiPriority w:val="50"/>
    <w:rsid w:val="006A15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1"/>
    <w:uiPriority w:val="50"/>
    <w:rsid w:val="006A15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885580">
      <w:bodyDiv w:val="1"/>
      <w:marLeft w:val="0"/>
      <w:marRight w:val="0"/>
      <w:marTop w:val="0"/>
      <w:marBottom w:val="0"/>
      <w:divBdr>
        <w:top w:val="none" w:sz="0" w:space="0" w:color="auto"/>
        <w:left w:val="none" w:sz="0" w:space="0" w:color="auto"/>
        <w:bottom w:val="none" w:sz="0" w:space="0" w:color="auto"/>
        <w:right w:val="none" w:sz="0" w:space="0" w:color="auto"/>
      </w:divBdr>
    </w:div>
    <w:div w:id="797377318">
      <w:bodyDiv w:val="1"/>
      <w:marLeft w:val="0"/>
      <w:marRight w:val="0"/>
      <w:marTop w:val="0"/>
      <w:marBottom w:val="0"/>
      <w:divBdr>
        <w:top w:val="none" w:sz="0" w:space="0" w:color="auto"/>
        <w:left w:val="none" w:sz="0" w:space="0" w:color="auto"/>
        <w:bottom w:val="none" w:sz="0" w:space="0" w:color="auto"/>
        <w:right w:val="none" w:sz="0" w:space="0" w:color="auto"/>
      </w:divBdr>
    </w:div>
    <w:div w:id="1155223847">
      <w:bodyDiv w:val="1"/>
      <w:marLeft w:val="0"/>
      <w:marRight w:val="0"/>
      <w:marTop w:val="0"/>
      <w:marBottom w:val="0"/>
      <w:divBdr>
        <w:top w:val="none" w:sz="0" w:space="0" w:color="auto"/>
        <w:left w:val="none" w:sz="0" w:space="0" w:color="auto"/>
        <w:bottom w:val="none" w:sz="0" w:space="0" w:color="auto"/>
        <w:right w:val="none" w:sz="0" w:space="0" w:color="auto"/>
      </w:divBdr>
    </w:div>
    <w:div w:id="1558469452">
      <w:bodyDiv w:val="1"/>
      <w:marLeft w:val="0"/>
      <w:marRight w:val="0"/>
      <w:marTop w:val="0"/>
      <w:marBottom w:val="0"/>
      <w:divBdr>
        <w:top w:val="none" w:sz="0" w:space="0" w:color="auto"/>
        <w:left w:val="none" w:sz="0" w:space="0" w:color="auto"/>
        <w:bottom w:val="none" w:sz="0" w:space="0" w:color="auto"/>
        <w:right w:val="none" w:sz="0" w:space="0" w:color="auto"/>
      </w:divBdr>
    </w:div>
    <w:div w:id="1699309944">
      <w:bodyDiv w:val="1"/>
      <w:marLeft w:val="0"/>
      <w:marRight w:val="0"/>
      <w:marTop w:val="0"/>
      <w:marBottom w:val="0"/>
      <w:divBdr>
        <w:top w:val="none" w:sz="0" w:space="0" w:color="auto"/>
        <w:left w:val="none" w:sz="0" w:space="0" w:color="auto"/>
        <w:bottom w:val="none" w:sz="0" w:space="0" w:color="auto"/>
        <w:right w:val="none" w:sz="0" w:space="0" w:color="auto"/>
      </w:divBdr>
    </w:div>
    <w:div w:id="1814758177">
      <w:bodyDiv w:val="1"/>
      <w:marLeft w:val="0"/>
      <w:marRight w:val="0"/>
      <w:marTop w:val="0"/>
      <w:marBottom w:val="0"/>
      <w:divBdr>
        <w:top w:val="none" w:sz="0" w:space="0" w:color="auto"/>
        <w:left w:val="none" w:sz="0" w:space="0" w:color="auto"/>
        <w:bottom w:val="none" w:sz="0" w:space="0" w:color="auto"/>
        <w:right w:val="none" w:sz="0" w:space="0" w:color="auto"/>
      </w:divBdr>
    </w:div>
    <w:div w:id="183313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lixir.free-electrons.com/linux/v2.6.32.60/source" TargetMode="External"/><Relationship Id="rId2" Type="http://schemas.openxmlformats.org/officeDocument/2006/relationships/numbering" Target="numbering.xml"/><Relationship Id="rId16" Type="http://schemas.openxmlformats.org/officeDocument/2006/relationships/hyperlink" Target="http://m.blog.chinaunix.net/uid-30126070-id-515781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9798008/connection-between-mmap-user-call-to-mmap-kernel-cal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5650A8-6788-4B4F-8C5B-49982854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林承豫</dc:creator>
  <cp:keywords/>
  <dc:description/>
  <cp:lastModifiedBy>鄭淵仁</cp:lastModifiedBy>
  <cp:revision>326</cp:revision>
  <cp:lastPrinted>2017-06-23T15:11:00Z</cp:lastPrinted>
  <dcterms:created xsi:type="dcterms:W3CDTF">2017-05-15T11:37:00Z</dcterms:created>
  <dcterms:modified xsi:type="dcterms:W3CDTF">2017-06-23T15:14:00Z</dcterms:modified>
</cp:coreProperties>
</file>