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C10" w:rsidRDefault="002C7BF6">
      <w:bookmarkStart w:id="0" w:name="_GoBack"/>
      <w:bookmarkEnd w:id="0"/>
      <w:r>
        <w:t>1) Stability 99% uptime over next year</w:t>
      </w:r>
    </w:p>
    <w:p w:rsidR="00A07C10" w:rsidRDefault="002C7BF6">
      <w:r>
        <w:t xml:space="preserve">   Update all packages</w:t>
      </w:r>
    </w:p>
    <w:p w:rsidR="00A07C10" w:rsidRDefault="002C7BF6">
      <w:r>
        <w:t xml:space="preserve">   Migration away from SailsJS</w:t>
      </w:r>
    </w:p>
    <w:p w:rsidR="00A07C10" w:rsidRDefault="002C7BF6">
      <w:r>
        <w:t xml:space="preserve">   Automated testing 80% code coverage by 1-2 months</w:t>
      </w:r>
    </w:p>
    <w:p w:rsidR="00A07C10" w:rsidRDefault="00A07C10"/>
    <w:p w:rsidR="00A07C10" w:rsidRDefault="002C7BF6">
      <w:r>
        <w:t>2) Critical bugs</w:t>
      </w:r>
    </w:p>
    <w:p w:rsidR="00A07C10" w:rsidRDefault="002C7BF6">
      <w:r>
        <w:t xml:space="preserve">   Basic functionality</w:t>
      </w:r>
    </w:p>
    <w:p w:rsidR="00A07C10" w:rsidRDefault="002C7BF6">
      <w:r>
        <w:t xml:space="preserve">   Design bugs</w:t>
      </w:r>
    </w:p>
    <w:p w:rsidR="00A07C10" w:rsidRDefault="002C7BF6">
      <w:r>
        <w:t xml:space="preserve">       States - on hold/archived/unsuccessful</w:t>
      </w:r>
    </w:p>
    <w:p w:rsidR="00A07C10" w:rsidRDefault="00A07C10"/>
    <w:p w:rsidR="00A07C10" w:rsidRDefault="002C7BF6">
      <w:r>
        <w:t>3)Notifications</w:t>
      </w:r>
    </w:p>
    <w:p w:rsidR="00A07C10" w:rsidRDefault="002C7BF6">
      <w:r>
        <w:t xml:space="preserve">   Ability to continue to send out the current notifications at the current volume (20 messages/day &gt; growing to?)</w:t>
      </w:r>
    </w:p>
    <w:p w:rsidR="00A07C10" w:rsidRDefault="002C7BF6">
      <w:r>
        <w:t xml:space="preserve">   </w:t>
      </w:r>
    </w:p>
    <w:p w:rsidR="00A07C10" w:rsidRDefault="002C7BF6">
      <w:r>
        <w:t>4) Reduce opportunities Lisa manually touches by 25% by 3/1/18</w:t>
      </w:r>
    </w:p>
    <w:p w:rsidR="00A07C10" w:rsidRDefault="00A07C10"/>
    <w:p w:rsidR="00A07C10" w:rsidRDefault="002C7BF6">
      <w:r>
        <w:t>5) Ability to categorize opportunities by audience</w:t>
      </w:r>
    </w:p>
    <w:p w:rsidR="00A07C10" w:rsidRDefault="002C7BF6">
      <w:r>
        <w:t xml:space="preserve">   Age</w:t>
      </w:r>
      <w:r>
        <w:t>ncy</w:t>
      </w:r>
    </w:p>
    <w:p w:rsidR="00A07C10" w:rsidRDefault="002C7BF6">
      <w:r>
        <w:t xml:space="preserve">   Program (PMF…)</w:t>
      </w:r>
    </w:p>
    <w:p w:rsidR="00A07C10" w:rsidRDefault="002C7BF6">
      <w:r>
        <w:t xml:space="preserve">   Occupation</w:t>
      </w:r>
    </w:p>
    <w:p w:rsidR="00A07C10" w:rsidRDefault="00A07C10"/>
    <w:p w:rsidR="00A07C10" w:rsidRDefault="002C7BF6">
      <w:r>
        <w:t xml:space="preserve">  Repeatable process (cyber, PMF…DHS/SSA/FDA)</w:t>
      </w:r>
    </w:p>
    <w:p w:rsidR="00A07C10" w:rsidRDefault="00A07C10"/>
    <w:p w:rsidR="00A07C10" w:rsidRDefault="002C7BF6">
      <w:r>
        <w:t>6) Auth. SSO (USAJOBS + Open Opps)</w:t>
      </w:r>
    </w:p>
    <w:p w:rsidR="00A07C10" w:rsidRDefault="00A07C10"/>
    <w:p w:rsidR="00A07C10" w:rsidRDefault="002C7BF6">
      <w:r>
        <w:t>7) Input well-written opportunities for Acquisition audience</w:t>
      </w:r>
    </w:p>
    <w:p w:rsidR="00A07C10" w:rsidRDefault="002C7BF6">
      <w:r>
        <w:t xml:space="preserve">   Help opportunity creators plan</w:t>
      </w:r>
    </w:p>
    <w:p w:rsidR="00A07C10" w:rsidRDefault="002C7BF6">
      <w:r>
        <w:t xml:space="preserve">   Workforce planning</w:t>
      </w:r>
    </w:p>
    <w:p w:rsidR="00A07C10" w:rsidRDefault="002C7BF6">
      <w:r>
        <w:t xml:space="preserve">   </w:t>
      </w:r>
    </w:p>
    <w:p w:rsidR="00A07C10" w:rsidRDefault="002C7BF6">
      <w:r>
        <w:t>8) Skills match</w:t>
      </w:r>
      <w:r>
        <w:t>ing</w:t>
      </w:r>
    </w:p>
    <w:p w:rsidR="00A07C10" w:rsidRDefault="00A07C10"/>
    <w:sectPr w:rsidR="00A07C1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</w:compat>
  <w:rsids>
    <w:rsidRoot w:val="00A07C10"/>
    <w:rsid w:val="002C7BF6"/>
    <w:rsid w:val="00A0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652</Characters>
  <Application>Microsoft Office Word</Application>
  <DocSecurity>0</DocSecurity>
  <Lines>5</Lines>
  <Paragraphs>1</Paragraphs>
  <ScaleCrop>false</ScaleCrop>
  <Company>Office of Personnel Management</Company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Wagner, Katrina</dc:creator>
  <cp:lastModifiedBy>Wagner, Katrina</cp:lastModifiedBy>
  <cp:revision>2</cp:revision>
  <dcterms:created xsi:type="dcterms:W3CDTF">2018-03-21T12:24:00Z</dcterms:created>
  <dcterms:modified xsi:type="dcterms:W3CDTF">2018-03-21T12:24:00Z</dcterms:modified>
</cp:coreProperties>
</file>