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D5FC0F" w14:textId="77777777" w:rsidR="00477AB6" w:rsidRPr="00EA498E" w:rsidRDefault="00477AB6" w:rsidP="00477AB6">
      <w:pPr>
        <w:rPr>
          <w:rFonts w:eastAsia="Times New Roman" w:cs="Arial"/>
          <w:color w:val="222222"/>
        </w:rPr>
      </w:pPr>
    </w:p>
    <w:p w14:paraId="13E55FDE" w14:textId="360DEFA1" w:rsidR="00477AB6" w:rsidRPr="00EA498E" w:rsidRDefault="00FA24A1" w:rsidP="009855DD">
      <w:pPr>
        <w:pStyle w:val="Title"/>
      </w:pPr>
      <w:r>
        <w:t>DRuID</w:t>
      </w:r>
      <w:r w:rsidR="00EA498E" w:rsidRPr="0060689B">
        <w:t>: An informed-Decision platform to reduce the risk of RIce Diseases</w:t>
      </w:r>
    </w:p>
    <w:p w14:paraId="4FA91148" w14:textId="12E0566D" w:rsidR="00EA498E" w:rsidRPr="00EA498E" w:rsidRDefault="00AC3E19" w:rsidP="00477AB6">
      <w:pPr>
        <w:rPr>
          <w:rFonts w:eastAsia="Times New Roman" w:cs="Arial"/>
          <w:color w:val="222222"/>
          <w:shd w:val="clear" w:color="auto" w:fill="FFFFFF"/>
        </w:rPr>
      </w:pPr>
      <w:r>
        <w:t xml:space="preserve">In ancient times, </w:t>
      </w:r>
      <w:r w:rsidR="0082072D">
        <w:t>d</w:t>
      </w:r>
      <w:r w:rsidR="00FA24A1">
        <w:t>ruids w</w:t>
      </w:r>
      <w:r w:rsidR="00173251">
        <w:t xml:space="preserve">ere knowledge-keepers that </w:t>
      </w:r>
      <w:r>
        <w:t>provide</w:t>
      </w:r>
      <w:r w:rsidR="0082072D">
        <w:t>d</w:t>
      </w:r>
      <w:r w:rsidR="00173251">
        <w:t xml:space="preserve"> </w:t>
      </w:r>
      <w:r>
        <w:t xml:space="preserve">members of the </w:t>
      </w:r>
      <w:r w:rsidR="0082072D">
        <w:t xml:space="preserve">community </w:t>
      </w:r>
      <w:r>
        <w:t xml:space="preserve">with </w:t>
      </w:r>
      <w:r w:rsidR="00173251">
        <w:t xml:space="preserve">advice on </w:t>
      </w:r>
      <w:r w:rsidR="0082072D">
        <w:t xml:space="preserve">health </w:t>
      </w:r>
      <w:r w:rsidR="00173251">
        <w:t xml:space="preserve">matters. </w:t>
      </w:r>
      <w:r w:rsidR="00F67810">
        <w:t>In the same way, w</w:t>
      </w:r>
      <w:r w:rsidR="00593717">
        <w:t xml:space="preserve">e are proposing to implement a web platform to </w:t>
      </w:r>
      <w:r w:rsidR="0082072D">
        <w:t xml:space="preserve">advise </w:t>
      </w:r>
      <w:r w:rsidR="00593717">
        <w:t xml:space="preserve">decision-makers on which rice varieties should be promoted </w:t>
      </w:r>
      <w:r w:rsidR="0082072D">
        <w:t xml:space="preserve">in the </w:t>
      </w:r>
      <w:r w:rsidR="00593717">
        <w:t>next season</w:t>
      </w:r>
      <w:r w:rsidR="00F67810">
        <w:t xml:space="preserve"> to </w:t>
      </w:r>
      <w:r w:rsidR="0082072D">
        <w:t xml:space="preserve">grow </w:t>
      </w:r>
      <w:r w:rsidR="00F67810">
        <w:t>a healthy crop</w:t>
      </w:r>
      <w:r w:rsidR="00593717">
        <w:t xml:space="preserve">. The tool will allow </w:t>
      </w:r>
      <w:r w:rsidR="0082072D">
        <w:t xml:space="preserve">us </w:t>
      </w:r>
      <w:r w:rsidR="00593717">
        <w:t xml:space="preserve">to manage </w:t>
      </w:r>
      <w:r w:rsidR="0082072D">
        <w:t xml:space="preserve">rice </w:t>
      </w:r>
      <w:r w:rsidR="00593717">
        <w:t xml:space="preserve">disease </w:t>
      </w:r>
      <w:r w:rsidR="0082072D">
        <w:t>in</w:t>
      </w:r>
      <w:r w:rsidR="00593717">
        <w:t xml:space="preserve"> real-time and to define breeding priorities for </w:t>
      </w:r>
      <w:r w:rsidR="0082072D">
        <w:t xml:space="preserve">specific </w:t>
      </w:r>
      <w:r w:rsidR="00593717">
        <w:t>region</w:t>
      </w:r>
      <w:r w:rsidR="0082072D">
        <w:t>s</w:t>
      </w:r>
      <w:r w:rsidR="00593717">
        <w:t xml:space="preserve">. In order to do </w:t>
      </w:r>
      <w:r w:rsidR="0082072D">
        <w:t>this</w:t>
      </w:r>
      <w:r w:rsidR="00593717">
        <w:t xml:space="preserve">, the platform </w:t>
      </w:r>
      <w:r w:rsidR="00FA24A1">
        <w:t xml:space="preserve">will </w:t>
      </w:r>
      <w:r w:rsidR="00593717">
        <w:t xml:space="preserve">integrate early-season </w:t>
      </w:r>
      <w:r w:rsidR="00FA24A1">
        <w:t>pathogen</w:t>
      </w:r>
      <w:r w:rsidR="00593717">
        <w:t xml:space="preserve"> diagnostics, modeling of weather patterns, and </w:t>
      </w:r>
      <w:r w:rsidR="0082072D">
        <w:t xml:space="preserve">disease </w:t>
      </w:r>
      <w:r w:rsidR="00593717">
        <w:t xml:space="preserve">resistance </w:t>
      </w:r>
      <w:r w:rsidR="0082072D">
        <w:t xml:space="preserve">profiles </w:t>
      </w:r>
      <w:r w:rsidR="00F67810">
        <w:t>of local rice varieties</w:t>
      </w:r>
      <w:r w:rsidR="00593717">
        <w:t xml:space="preserve">. </w:t>
      </w:r>
      <w:r w:rsidR="00173251">
        <w:t xml:space="preserve">The platform </w:t>
      </w:r>
      <w:r w:rsidR="0082072D">
        <w:t>will provide advice</w:t>
      </w:r>
      <w:r w:rsidR="00173251">
        <w:t xml:space="preserve"> after solving</w:t>
      </w:r>
      <w:r w:rsidR="00593717">
        <w:t xml:space="preserve"> three main questions:</w:t>
      </w:r>
      <w:r w:rsidR="00593717" w:rsidRPr="00D711A5">
        <w:t xml:space="preserve"> </w:t>
      </w:r>
      <w:r w:rsidR="00593717">
        <w:t xml:space="preserve">What is the predominant pathogen population on the area? Which areas have higher risk of disease? What is the </w:t>
      </w:r>
      <w:r w:rsidR="0082072D">
        <w:t xml:space="preserve">host </w:t>
      </w:r>
      <w:r w:rsidR="00593717">
        <w:t>resistance spectrum that is needed for that area?</w:t>
      </w:r>
      <w:r w:rsidR="00457F6D">
        <w:t xml:space="preserve"> </w:t>
      </w:r>
      <w:r w:rsidR="00F67810">
        <w:t xml:space="preserve">We expect that the tool </w:t>
      </w:r>
      <w:r w:rsidR="00457F6D">
        <w:t xml:space="preserve">will allow public and private enterprises </w:t>
      </w:r>
      <w:r w:rsidR="00F67810">
        <w:t>to make informed</w:t>
      </w:r>
      <w:r w:rsidR="0082072D">
        <w:t xml:space="preserve"> </w:t>
      </w:r>
      <w:r w:rsidR="00F67810">
        <w:t>decision</w:t>
      </w:r>
      <w:r w:rsidR="0082072D">
        <w:t>s</w:t>
      </w:r>
      <w:r w:rsidR="00F67810">
        <w:t xml:space="preserve"> on rice. </w:t>
      </w:r>
      <w:r w:rsidR="003D0A33">
        <w:t xml:space="preserve">To feed the DRUiD platform with field and environment data, we </w:t>
      </w:r>
      <w:r w:rsidR="00F67810">
        <w:t>have developed new technologies that will be integrated for the first time.</w:t>
      </w:r>
      <w:r w:rsidR="003D0A33">
        <w:t xml:space="preserve"> For instance, we created PathoTracer, a molecular test that can identify pathogen races directly from infected leaf sample. We are also building up a catalog of resistance factors in released variet</w:t>
      </w:r>
      <w:r w:rsidR="00F67810">
        <w:t>ies</w:t>
      </w:r>
      <w:r w:rsidR="003D0A33">
        <w:t xml:space="preserve"> to determine</w:t>
      </w:r>
      <w:r w:rsidR="00F67810">
        <w:t xml:space="preserve"> the </w:t>
      </w:r>
      <w:r w:rsidR="0082072D">
        <w:t xml:space="preserve">best </w:t>
      </w:r>
      <w:r w:rsidR="00F67810">
        <w:t>fit</w:t>
      </w:r>
      <w:r w:rsidR="005C160A">
        <w:t>.</w:t>
      </w:r>
      <w:r w:rsidR="00F67810">
        <w:t xml:space="preserve"> </w:t>
      </w:r>
      <w:r w:rsidR="0082072D">
        <w:t xml:space="preserve">Using data from PathoTracer, we will </w:t>
      </w:r>
      <w:r w:rsidR="00C0770F">
        <w:t>monitor</w:t>
      </w:r>
      <w:r w:rsidR="0082072D">
        <w:t xml:space="preserve"> the pathoge</w:t>
      </w:r>
      <w:r w:rsidR="00C0770F">
        <w:t xml:space="preserve">n races in-real time and link that </w:t>
      </w:r>
      <w:r w:rsidR="00F27496">
        <w:t>data</w:t>
      </w:r>
      <w:r w:rsidR="00C0770F">
        <w:t xml:space="preserve"> </w:t>
      </w:r>
      <w:r w:rsidR="0082072D">
        <w:t xml:space="preserve">with </w:t>
      </w:r>
      <w:r w:rsidR="00C0770F">
        <w:t>weather</w:t>
      </w:r>
      <w:r w:rsidR="00A228DC">
        <w:t xml:space="preserve"> forecasts</w:t>
      </w:r>
      <w:r w:rsidR="00BE2995">
        <w:t>,</w:t>
      </w:r>
      <w:r w:rsidR="00C0770F">
        <w:t xml:space="preserve"> </w:t>
      </w:r>
      <w:r w:rsidR="0082072D">
        <w:t>environmental data, disease model outputs and other and localized informatio</w:t>
      </w:r>
      <w:r w:rsidR="00C0770F">
        <w:t>n</w:t>
      </w:r>
      <w:r w:rsidR="0082072D">
        <w:t xml:space="preserve"> using GIS</w:t>
      </w:r>
      <w:r w:rsidR="00BE2995">
        <w:t xml:space="preserve"> technologies</w:t>
      </w:r>
      <w:r w:rsidR="00F27496">
        <w:t xml:space="preserve">. Actionable information for </w:t>
      </w:r>
      <w:r w:rsidR="00F27496">
        <w:rPr>
          <w:rFonts w:eastAsia="Times New Roman" w:cs="Arial"/>
          <w:color w:val="222222"/>
          <w:shd w:val="clear" w:color="auto" w:fill="FFFFFF"/>
        </w:rPr>
        <w:t>farmers and extension professionals will be delivered via a web-based dashboard</w:t>
      </w:r>
      <w:r w:rsidR="003D24F4">
        <w:rPr>
          <w:rFonts w:eastAsia="Times New Roman" w:cs="Arial"/>
          <w:color w:val="222222"/>
          <w:shd w:val="clear" w:color="auto" w:fill="FFFFFF"/>
        </w:rPr>
        <w:t>,</w:t>
      </w:r>
      <w:r w:rsidR="003D24F4" w:rsidRPr="003D24F4">
        <w:rPr>
          <w:rFonts w:eastAsia="Times New Roman" w:cs="Arial"/>
          <w:color w:val="222222"/>
          <w:shd w:val="clear" w:color="auto" w:fill="FFFFFF"/>
        </w:rPr>
        <w:t xml:space="preserve"> </w:t>
      </w:r>
      <w:r w:rsidR="003D24F4">
        <w:rPr>
          <w:rFonts w:eastAsia="Times New Roman" w:cs="Arial"/>
          <w:color w:val="222222"/>
          <w:shd w:val="clear" w:color="auto" w:fill="FFFFFF"/>
        </w:rPr>
        <w:t xml:space="preserve">using </w:t>
      </w:r>
      <w:hyperlink r:id="rId5" w:history="1">
        <w:r w:rsidR="003D24F4" w:rsidRPr="00201EDF">
          <w:rPr>
            <w:rStyle w:val="Hyperlink"/>
            <w:rFonts w:eastAsia="Times New Roman" w:cs="Arial"/>
            <w:shd w:val="clear" w:color="auto" w:fill="FFFFFF"/>
          </w:rPr>
          <w:t>R shiny as the platform</w:t>
        </w:r>
      </w:hyperlink>
      <w:r w:rsidR="003D24F4">
        <w:rPr>
          <w:rFonts w:eastAsia="Times New Roman" w:cs="Arial"/>
          <w:color w:val="222222"/>
          <w:shd w:val="clear" w:color="auto" w:fill="FFFFFF"/>
        </w:rPr>
        <w:t>, to develop a system</w:t>
      </w:r>
      <w:r w:rsidR="00F27496">
        <w:rPr>
          <w:rFonts w:eastAsia="Times New Roman" w:cs="Arial"/>
          <w:color w:val="222222"/>
          <w:shd w:val="clear" w:color="auto" w:fill="FFFFFF"/>
        </w:rPr>
        <w:t xml:space="preserve"> </w:t>
      </w:r>
      <w:r w:rsidR="003D24F4">
        <w:rPr>
          <w:rFonts w:eastAsia="Times New Roman" w:cs="Arial"/>
          <w:color w:val="222222"/>
          <w:shd w:val="clear" w:color="auto" w:fill="FFFFFF"/>
        </w:rPr>
        <w:t xml:space="preserve">similar to the </w:t>
      </w:r>
      <w:r w:rsidR="00F27496">
        <w:rPr>
          <w:rFonts w:eastAsia="Times New Roman" w:cs="Arial"/>
          <w:color w:val="222222"/>
          <w:shd w:val="clear" w:color="auto" w:fill="FFFFFF"/>
        </w:rPr>
        <w:t xml:space="preserve">Philippine Rice Information System (PRISM, </w:t>
      </w:r>
      <w:hyperlink r:id="rId6" w:history="1">
        <w:r w:rsidR="003D24F4" w:rsidRPr="000D0C1B">
          <w:rPr>
            <w:rStyle w:val="Hyperlink"/>
            <w:rFonts w:eastAsia="Times New Roman" w:cs="Arial"/>
            <w:shd w:val="clear" w:color="auto" w:fill="FFFFFF"/>
          </w:rPr>
          <w:t>https://www.riceinfo.ph)</w:t>
        </w:r>
      </w:hyperlink>
      <w:r w:rsidR="003D24F4">
        <w:rPr>
          <w:rFonts w:eastAsia="Times New Roman" w:cs="Arial"/>
          <w:color w:val="222222"/>
          <w:shd w:val="clear" w:color="auto" w:fill="FFFFFF"/>
        </w:rPr>
        <w:t xml:space="preserve"> developed by IRRI with</w:t>
      </w:r>
      <w:r w:rsidR="00F27496">
        <w:rPr>
          <w:rFonts w:eastAsia="Times New Roman" w:cs="Arial"/>
          <w:color w:val="222222"/>
          <w:shd w:val="clear" w:color="auto" w:fill="FFFFFF"/>
        </w:rPr>
        <w:t xml:space="preserve"> e-mail or SMS text message alerts as with the Rice Crop Manager (RCM) decision support tool developed by IRRI</w:t>
      </w:r>
      <w:r w:rsidR="003D24F4">
        <w:rPr>
          <w:rFonts w:eastAsia="Times New Roman" w:cs="Arial"/>
          <w:color w:val="222222"/>
          <w:shd w:val="clear" w:color="auto" w:fill="FFFFFF"/>
        </w:rPr>
        <w:t xml:space="preserve"> as well</w:t>
      </w:r>
      <w:r w:rsidR="00F27496">
        <w:rPr>
          <w:rFonts w:eastAsia="Times New Roman" w:cs="Arial"/>
          <w:color w:val="222222"/>
          <w:shd w:val="clear" w:color="auto" w:fill="FFFFFF"/>
        </w:rPr>
        <w:t xml:space="preserve">, </w:t>
      </w:r>
      <w:hyperlink r:id="rId7" w:history="1">
        <w:r w:rsidR="00201EDF" w:rsidRPr="000D0C1B">
          <w:rPr>
            <w:rStyle w:val="Hyperlink"/>
            <w:rFonts w:eastAsia="Times New Roman" w:cs="Arial"/>
            <w:shd w:val="clear" w:color="auto" w:fill="FFFFFF"/>
          </w:rPr>
          <w:t>http://cropmanager.irri.org</w:t>
        </w:r>
      </w:hyperlink>
      <w:r w:rsidR="00F27496">
        <w:rPr>
          <w:rFonts w:eastAsia="Times New Roman" w:cs="Arial"/>
          <w:color w:val="222222"/>
          <w:shd w:val="clear" w:color="auto" w:fill="FFFFFF"/>
        </w:rPr>
        <w:t>.</w:t>
      </w:r>
    </w:p>
    <w:p w14:paraId="5616D6AC" w14:textId="77777777" w:rsidR="00F27496" w:rsidRDefault="00553ACA" w:rsidP="00477AB6">
      <w:commentRangeStart w:id="0"/>
      <w:commentRangeStart w:id="1"/>
      <w:r>
        <w:rPr>
          <w:rFonts w:eastAsia="Times New Roman" w:cs="Arial"/>
          <w:color w:val="222222"/>
          <w:shd w:val="clear" w:color="auto" w:fill="FFFFFF"/>
        </w:rPr>
        <w:t>Rice diseases</w:t>
      </w:r>
      <w:r w:rsidR="00E243CA">
        <w:rPr>
          <w:rFonts w:eastAsia="Times New Roman" w:cs="Arial"/>
          <w:color w:val="222222"/>
          <w:shd w:val="clear" w:color="auto" w:fill="FFFFFF"/>
        </w:rPr>
        <w:t>, such as bacterial leaf blight, represent a serious</w:t>
      </w:r>
      <w:r w:rsidR="00DE596E">
        <w:rPr>
          <w:rFonts w:eastAsia="Times New Roman" w:cs="Arial"/>
          <w:color w:val="222222"/>
          <w:shd w:val="clear" w:color="auto" w:fill="FFFFFF"/>
        </w:rPr>
        <w:t xml:space="preserve"> limitat</w:t>
      </w:r>
      <w:r w:rsidR="00A23142">
        <w:rPr>
          <w:rFonts w:eastAsia="Times New Roman" w:cs="Arial"/>
          <w:color w:val="222222"/>
          <w:shd w:val="clear" w:color="auto" w:fill="FFFFFF"/>
        </w:rPr>
        <w:t xml:space="preserve">ion for </w:t>
      </w:r>
      <w:r w:rsidR="00317428">
        <w:rPr>
          <w:rFonts w:eastAsia="Times New Roman" w:cs="Arial"/>
          <w:color w:val="222222"/>
          <w:shd w:val="clear" w:color="auto" w:fill="FFFFFF"/>
        </w:rPr>
        <w:t xml:space="preserve">rice </w:t>
      </w:r>
      <w:r w:rsidR="00A23142">
        <w:rPr>
          <w:rFonts w:eastAsia="Times New Roman" w:cs="Arial"/>
          <w:color w:val="222222"/>
          <w:shd w:val="clear" w:color="auto" w:fill="FFFFFF"/>
        </w:rPr>
        <w:t xml:space="preserve">production in most </w:t>
      </w:r>
      <w:r w:rsidR="00DE596E">
        <w:rPr>
          <w:rFonts w:eastAsia="Times New Roman" w:cs="Arial"/>
          <w:color w:val="222222"/>
          <w:shd w:val="clear" w:color="auto" w:fill="FFFFFF"/>
        </w:rPr>
        <w:t>areas</w:t>
      </w:r>
      <w:r w:rsidR="00317428">
        <w:rPr>
          <w:rFonts w:eastAsia="Times New Roman" w:cs="Arial"/>
          <w:color w:val="222222"/>
          <w:shd w:val="clear" w:color="auto" w:fill="FFFFFF"/>
        </w:rPr>
        <w:t xml:space="preserve"> of Asia</w:t>
      </w:r>
      <w:r w:rsidR="00DE596E">
        <w:rPr>
          <w:rFonts w:eastAsia="Times New Roman" w:cs="Arial"/>
          <w:color w:val="222222"/>
          <w:shd w:val="clear" w:color="auto" w:fill="FFFFFF"/>
        </w:rPr>
        <w:t xml:space="preserve">. </w:t>
      </w:r>
      <w:r w:rsidR="008D0A80">
        <w:rPr>
          <w:rFonts w:eastAsia="Times New Roman" w:cs="Arial"/>
          <w:color w:val="222222"/>
          <w:shd w:val="clear" w:color="auto" w:fill="FFFFFF"/>
        </w:rPr>
        <w:t xml:space="preserve">The disease </w:t>
      </w:r>
      <w:r w:rsidR="003D0A33">
        <w:rPr>
          <w:rFonts w:eastAsia="Times New Roman" w:cs="Arial"/>
          <w:color w:val="222222"/>
          <w:shd w:val="clear" w:color="auto" w:fill="FFFFFF"/>
        </w:rPr>
        <w:t>prevails</w:t>
      </w:r>
      <w:r w:rsidR="008D0A80">
        <w:rPr>
          <w:rFonts w:eastAsia="Times New Roman" w:cs="Arial"/>
          <w:color w:val="222222"/>
          <w:shd w:val="clear" w:color="auto" w:fill="FFFFFF"/>
        </w:rPr>
        <w:t xml:space="preserve"> in the paddy field </w:t>
      </w:r>
      <w:r w:rsidR="008D0A80">
        <w:t xml:space="preserve">because farmers use susceptible varieties where weather conditions favor disease </w:t>
      </w:r>
      <w:r w:rsidR="003D0A33">
        <w:t xml:space="preserve">development. </w:t>
      </w:r>
      <w:r w:rsidR="00F67810">
        <w:t>In that scenario, the risk of having an outbreak the next season is higher</w:t>
      </w:r>
      <w:r w:rsidR="004B7498">
        <w:t>.</w:t>
      </w:r>
    </w:p>
    <w:p w14:paraId="26C26DA7" w14:textId="16B59DE1" w:rsidR="00477AB6" w:rsidRPr="00EA498E" w:rsidRDefault="00F27496" w:rsidP="00477AB6">
      <w:pPr>
        <w:rPr>
          <w:rFonts w:eastAsia="Times New Roman" w:cs="Arial"/>
          <w:color w:val="222222"/>
          <w:shd w:val="clear" w:color="auto" w:fill="FFFFFF"/>
        </w:rPr>
      </w:pPr>
      <w:r>
        <w:rPr>
          <w:rFonts w:eastAsia="Times New Roman" w:cs="Arial"/>
          <w:color w:val="222222"/>
          <w:shd w:val="clear" w:color="auto" w:fill="FFFFFF"/>
        </w:rPr>
        <w:t>Work conducted by IRRI suggests that due to efforts to relea</w:t>
      </w:r>
      <w:r w:rsidR="002A6094">
        <w:rPr>
          <w:rFonts w:eastAsia="Times New Roman" w:cs="Arial"/>
          <w:color w:val="222222"/>
          <w:shd w:val="clear" w:color="auto" w:fill="FFFFFF"/>
        </w:rPr>
        <w:t>se resistant varieties of rice lead to significant yield and financial savings. For instance, consider that if</w:t>
      </w:r>
      <w:r w:rsidRPr="00215CA1">
        <w:rPr>
          <w:rFonts w:eastAsia="Times New Roman" w:cs="Arial"/>
          <w:color w:val="222222"/>
          <w:shd w:val="clear" w:color="auto" w:fill="FFFFFF"/>
        </w:rPr>
        <w:t xml:space="preserve"> a bacterial blight leaf epidemic occurs 10% of the time over</w:t>
      </w:r>
      <w:r w:rsidRPr="00AC00A0">
        <w:rPr>
          <w:rFonts w:eastAsia="Times New Roman" w:cs="Arial"/>
          <w:color w:val="222222"/>
          <w:shd w:val="clear" w:color="auto" w:fill="FFFFFF"/>
        </w:rPr>
        <w:t xml:space="preserve"> </w:t>
      </w:r>
      <w:r w:rsidR="002A6094">
        <w:rPr>
          <w:rFonts w:eastAsia="Times New Roman" w:cs="Arial"/>
          <w:color w:val="222222"/>
          <w:shd w:val="clear" w:color="auto" w:fill="FFFFFF"/>
        </w:rPr>
        <w:t>a given</w:t>
      </w:r>
      <w:r w:rsidRPr="00AC00A0">
        <w:rPr>
          <w:rFonts w:eastAsia="Times New Roman" w:cs="Arial"/>
          <w:color w:val="222222"/>
          <w:shd w:val="clear" w:color="auto" w:fill="FFFFFF"/>
        </w:rPr>
        <w:t xml:space="preserve"> production area, the saving in yield </w:t>
      </w:r>
      <w:r w:rsidRPr="00215CA1">
        <w:rPr>
          <w:rFonts w:eastAsia="Times New Roman" w:cs="Arial"/>
          <w:color w:val="222222"/>
          <w:shd w:val="clear" w:color="auto" w:fill="FFFFFF"/>
        </w:rPr>
        <w:t xml:space="preserve">is estimated to be 0.8 million metric tons of paddy rice per cropping season in India, Indonesia, the Philippines, and China. </w:t>
      </w:r>
      <w:r w:rsidR="002A6094">
        <w:rPr>
          <w:rFonts w:eastAsia="Times New Roman" w:cs="Arial"/>
          <w:color w:val="222222"/>
          <w:shd w:val="clear" w:color="auto" w:fill="FFFFFF"/>
        </w:rPr>
        <w:t xml:space="preserve">In US dollars that is a savings </w:t>
      </w:r>
      <w:r w:rsidRPr="00215CA1">
        <w:rPr>
          <w:rFonts w:eastAsia="Times New Roman" w:cs="Arial"/>
          <w:color w:val="222222"/>
          <w:shd w:val="clear" w:color="auto" w:fill="FFFFFF"/>
        </w:rPr>
        <w:t>$20.5 million per cropping season</w:t>
      </w:r>
      <w:r w:rsidR="002A6094">
        <w:rPr>
          <w:rFonts w:eastAsia="Times New Roman" w:cs="Arial"/>
          <w:color w:val="222222"/>
          <w:shd w:val="clear" w:color="auto" w:fill="FFFFFF"/>
        </w:rPr>
        <w:t xml:space="preserve"> over what would be lost without resistance</w:t>
      </w:r>
      <w:r>
        <w:rPr>
          <w:rFonts w:eastAsia="Times New Roman" w:cs="Arial"/>
          <w:color w:val="222222"/>
          <w:shd w:val="clear" w:color="auto" w:fill="FFFFFF"/>
        </w:rPr>
        <w:t>. However, because of the pathogen’s ability to overcome resistance genes in about 16 years according to work by IRRI, it is important to strategically use the genes in such a way that the host plant resistance is maintained.</w:t>
      </w:r>
      <w:r w:rsidR="002A6094">
        <w:rPr>
          <w:rFonts w:eastAsia="Times New Roman" w:cs="Arial"/>
          <w:color w:val="222222"/>
          <w:shd w:val="clear" w:color="auto" w:fill="FFFFFF"/>
        </w:rPr>
        <w:t xml:space="preserve"> </w:t>
      </w:r>
      <w:commentRangeEnd w:id="0"/>
      <w:r w:rsidR="0082072D">
        <w:rPr>
          <w:rStyle w:val="CommentReference"/>
        </w:rPr>
        <w:commentReference w:id="0"/>
      </w:r>
      <w:commentRangeEnd w:id="1"/>
      <w:r>
        <w:rPr>
          <w:rStyle w:val="CommentReference"/>
        </w:rPr>
        <w:commentReference w:id="1"/>
      </w:r>
    </w:p>
    <w:p w14:paraId="7B35C17E" w14:textId="6156525B" w:rsidR="002840F0" w:rsidRDefault="00471238" w:rsidP="001A0A18">
      <w:pPr>
        <w:rPr>
          <w:rFonts w:eastAsia="Times New Roman" w:cs="Arial"/>
          <w:color w:val="222222"/>
          <w:shd w:val="clear" w:color="auto" w:fill="FFFFFF"/>
        </w:rPr>
      </w:pPr>
      <w:r>
        <w:rPr>
          <w:rFonts w:eastAsia="Times New Roman" w:cs="Arial"/>
          <w:color w:val="222222"/>
          <w:shd w:val="clear" w:color="auto" w:fill="FFFFFF"/>
        </w:rPr>
        <w:t xml:space="preserve">We expect to empower rice farmers by providing seasonal advice. </w:t>
      </w:r>
      <w:r w:rsidR="001A0A18" w:rsidRPr="001A0A18">
        <w:rPr>
          <w:rFonts w:eastAsia="Times New Roman" w:cs="Arial"/>
          <w:color w:val="222222"/>
          <w:shd w:val="clear" w:color="auto" w:fill="FFFFFF"/>
        </w:rPr>
        <w:t xml:space="preserve">If </w:t>
      </w:r>
      <w:r w:rsidR="001A0A18">
        <w:rPr>
          <w:rFonts w:eastAsia="Times New Roman" w:cs="Arial"/>
          <w:color w:val="222222"/>
          <w:shd w:val="clear" w:color="auto" w:fill="FFFFFF"/>
        </w:rPr>
        <w:t xml:space="preserve">farmers know </w:t>
      </w:r>
      <w:r w:rsidR="00CA68BB">
        <w:rPr>
          <w:rFonts w:eastAsia="Times New Roman" w:cs="Arial"/>
          <w:color w:val="222222"/>
          <w:shd w:val="clear" w:color="auto" w:fill="FFFFFF"/>
        </w:rPr>
        <w:t>which</w:t>
      </w:r>
      <w:r w:rsidR="001A0A18">
        <w:rPr>
          <w:rFonts w:eastAsia="Times New Roman" w:cs="Arial"/>
          <w:color w:val="222222"/>
          <w:shd w:val="clear" w:color="auto" w:fill="FFFFFF"/>
        </w:rPr>
        <w:t xml:space="preserve"> variety is less likely</w:t>
      </w:r>
      <w:r>
        <w:rPr>
          <w:rFonts w:eastAsia="Times New Roman" w:cs="Arial"/>
          <w:color w:val="222222"/>
          <w:shd w:val="clear" w:color="auto" w:fill="FFFFFF"/>
        </w:rPr>
        <w:t xml:space="preserve"> to </w:t>
      </w:r>
      <w:r w:rsidR="00CA68BB">
        <w:rPr>
          <w:rFonts w:eastAsia="Times New Roman" w:cs="Arial"/>
          <w:color w:val="222222"/>
          <w:shd w:val="clear" w:color="auto" w:fill="FFFFFF"/>
        </w:rPr>
        <w:t>suffer</w:t>
      </w:r>
      <w:r>
        <w:rPr>
          <w:rFonts w:eastAsia="Times New Roman" w:cs="Arial"/>
          <w:color w:val="222222"/>
          <w:shd w:val="clear" w:color="auto" w:fill="FFFFFF"/>
        </w:rPr>
        <w:t xml:space="preserve"> in the following season, </w:t>
      </w:r>
      <w:r w:rsidR="00CA68BB">
        <w:rPr>
          <w:rFonts w:eastAsia="Times New Roman" w:cs="Arial"/>
          <w:color w:val="222222"/>
          <w:shd w:val="clear" w:color="auto" w:fill="FFFFFF"/>
        </w:rPr>
        <w:t xml:space="preserve">it will </w:t>
      </w:r>
      <w:r w:rsidR="001A0A18">
        <w:rPr>
          <w:rFonts w:eastAsia="Times New Roman" w:cs="Arial"/>
          <w:color w:val="222222"/>
          <w:shd w:val="clear" w:color="auto" w:fill="FFFFFF"/>
        </w:rPr>
        <w:t xml:space="preserve">reduce the risk </w:t>
      </w:r>
      <w:r w:rsidR="001A0A18">
        <w:rPr>
          <w:rFonts w:eastAsia="Times New Roman" w:cs="Arial"/>
          <w:color w:val="222222"/>
          <w:shd w:val="clear" w:color="auto" w:fill="FFFFFF"/>
        </w:rPr>
        <w:lastRenderedPageBreak/>
        <w:t xml:space="preserve">and increases </w:t>
      </w:r>
      <w:r w:rsidR="0082072D">
        <w:rPr>
          <w:rFonts w:eastAsia="Times New Roman" w:cs="Arial"/>
          <w:color w:val="222222"/>
          <w:shd w:val="clear" w:color="auto" w:fill="FFFFFF"/>
        </w:rPr>
        <w:t xml:space="preserve">their </w:t>
      </w:r>
      <w:r w:rsidR="001A0A18">
        <w:rPr>
          <w:rFonts w:eastAsia="Times New Roman" w:cs="Arial"/>
          <w:color w:val="222222"/>
          <w:shd w:val="clear" w:color="auto" w:fill="FFFFFF"/>
        </w:rPr>
        <w:t xml:space="preserve">income. </w:t>
      </w:r>
      <w:r>
        <w:rPr>
          <w:rFonts w:eastAsia="Times New Roman" w:cs="Arial"/>
          <w:color w:val="222222"/>
          <w:shd w:val="clear" w:color="auto" w:fill="FFFFFF"/>
        </w:rPr>
        <w:t>Upscaling this pri</w:t>
      </w:r>
      <w:r w:rsidR="00CA68BB">
        <w:rPr>
          <w:rFonts w:eastAsia="Times New Roman" w:cs="Arial"/>
          <w:color w:val="222222"/>
          <w:shd w:val="clear" w:color="auto" w:fill="FFFFFF"/>
        </w:rPr>
        <w:t>nciple can result in effective</w:t>
      </w:r>
      <w:r>
        <w:rPr>
          <w:rFonts w:eastAsia="Times New Roman" w:cs="Arial"/>
          <w:color w:val="222222"/>
          <w:shd w:val="clear" w:color="auto" w:fill="FFFFFF"/>
        </w:rPr>
        <w:t xml:space="preserve"> management of large rice areas </w:t>
      </w:r>
      <w:r w:rsidR="00CA68BB">
        <w:rPr>
          <w:rFonts w:eastAsia="Times New Roman" w:cs="Arial"/>
          <w:color w:val="222222"/>
          <w:shd w:val="clear" w:color="auto" w:fill="FFFFFF"/>
        </w:rPr>
        <w:t>or targeting breeding by national programs working in rice.</w:t>
      </w:r>
    </w:p>
    <w:p w14:paraId="75FE2F55" w14:textId="2FA82351" w:rsidR="0082072D" w:rsidRDefault="00F27496" w:rsidP="001A0A18">
      <w:pPr>
        <w:rPr>
          <w:rFonts w:eastAsia="Times New Roman" w:cs="Arial"/>
          <w:color w:val="222222"/>
          <w:shd w:val="clear" w:color="auto" w:fill="FFFFFF"/>
        </w:rPr>
      </w:pPr>
      <w:r>
        <w:rPr>
          <w:rFonts w:eastAsia="Times New Roman" w:cs="Arial"/>
          <w:color w:val="222222"/>
          <w:shd w:val="clear" w:color="auto" w:fill="FFFFFF"/>
        </w:rPr>
        <w:t>By knowing both the host and pathogen population, the use of resistance genes can be tailored to the specific situation by promoting the most appropriate varieties for the next season. In effect this will help lengthen the period of time that the resistance is durable through targeted use of resistance genes rather than indiscriminant uses over broad areas that can lead to the resistance being overcome.</w:t>
      </w:r>
      <w:r w:rsidR="002A6094">
        <w:rPr>
          <w:rFonts w:eastAsia="Times New Roman" w:cs="Arial"/>
          <w:color w:val="222222"/>
          <w:shd w:val="clear" w:color="auto" w:fill="FFFFFF"/>
        </w:rPr>
        <w:t xml:space="preserve"> A tool such as DRuID will help ensure that we are able to strategically deploy rice that is resistant to this disease and prolong the effect</w:t>
      </w:r>
      <w:r w:rsidR="009855DD">
        <w:rPr>
          <w:rFonts w:eastAsia="Times New Roman" w:cs="Arial"/>
          <w:color w:val="222222"/>
          <w:shd w:val="clear" w:color="auto" w:fill="FFFFFF"/>
        </w:rPr>
        <w:t>iveness of the resistance genes and give farmers better tools which will empower them to make better decisions.</w:t>
      </w:r>
      <w:bookmarkStart w:id="2" w:name="_GoBack"/>
      <w:bookmarkEnd w:id="2"/>
    </w:p>
    <w:p w14:paraId="7B0E95EB" w14:textId="50DB397B" w:rsidR="00AC3E19" w:rsidRPr="0082072D" w:rsidRDefault="00AC3E19" w:rsidP="009855DD">
      <w:pPr>
        <w:pStyle w:val="Heading2"/>
      </w:pPr>
      <w:r w:rsidRPr="009855DD">
        <w:rPr>
          <w:shd w:val="clear" w:color="auto" w:fill="FFFFFF"/>
        </w:rPr>
        <w:t>Contact details</w:t>
      </w:r>
    </w:p>
    <w:p w14:paraId="3CF53E18" w14:textId="0538F9EE" w:rsidR="00103DBD" w:rsidRDefault="00103DBD" w:rsidP="00AC3E19">
      <w:r>
        <w:t>Associate Professor</w:t>
      </w:r>
      <w:r w:rsidR="00AC3E19">
        <w:t xml:space="preserve"> Adam </w:t>
      </w:r>
      <w:r>
        <w:t xml:space="preserve">H. </w:t>
      </w:r>
      <w:r w:rsidR="00AC3E19">
        <w:t>Spark</w:t>
      </w:r>
      <w:r w:rsidR="007F0101">
        <w:t>s</w:t>
      </w:r>
      <w:r w:rsidR="00AC3E19">
        <w:t>, University of Southern Queensland (USQ)</w:t>
      </w:r>
    </w:p>
    <w:p w14:paraId="45FC2F6D" w14:textId="57550143" w:rsidR="009855DD" w:rsidRPr="009855DD" w:rsidRDefault="009855DD" w:rsidP="009855DD">
      <w:pPr>
        <w:pStyle w:val="ListParagraph"/>
        <w:numPr>
          <w:ilvl w:val="0"/>
          <w:numId w:val="2"/>
        </w:numPr>
      </w:pPr>
      <w:hyperlink r:id="rId10" w:history="1">
        <w:r w:rsidRPr="00B37AE9">
          <w:rPr>
            <w:rStyle w:val="Hyperlink"/>
          </w:rPr>
          <w:t>adam.sparks@usq.edu.au</w:t>
        </w:r>
      </w:hyperlink>
      <w:r>
        <w:t xml:space="preserve"> </w:t>
      </w:r>
    </w:p>
    <w:p w14:paraId="702E0251" w14:textId="3ED161DF" w:rsidR="00103DBD" w:rsidRPr="009855DD" w:rsidRDefault="00103DBD" w:rsidP="009855DD">
      <w:pPr>
        <w:pStyle w:val="ListParagraph"/>
        <w:numPr>
          <w:ilvl w:val="0"/>
          <w:numId w:val="2"/>
        </w:numPr>
      </w:pPr>
      <w:r w:rsidRPr="009855DD">
        <w:fldChar w:fldCharType="begin"/>
      </w:r>
      <w:r w:rsidRPr="009855DD">
        <w:instrText xml:space="preserve"> HYPERLINK "https://orcid.org/0000-0002-0061-8359" </w:instrText>
      </w:r>
      <w:r w:rsidRPr="009855DD">
        <w:fldChar w:fldCharType="separate"/>
      </w:r>
      <w:r w:rsidRPr="009855DD">
        <w:t>orcid.org/0000-0002-0061-8359</w:t>
      </w:r>
    </w:p>
    <w:p w14:paraId="4410FD7D" w14:textId="6600C115" w:rsidR="009855DD" w:rsidRDefault="00103DBD" w:rsidP="009855DD">
      <w:r w:rsidRPr="009855DD">
        <w:fldChar w:fldCharType="end"/>
      </w:r>
      <w:r w:rsidR="009855DD" w:rsidRPr="009855DD">
        <w:t xml:space="preserve"> </w:t>
      </w:r>
      <w:r w:rsidR="009855DD">
        <w:t>Ricardo Oliva, Scientist, International Rice Research Institute (IRRI)</w:t>
      </w:r>
    </w:p>
    <w:p w14:paraId="5AD98644" w14:textId="77777777" w:rsidR="009855DD" w:rsidRDefault="009855DD" w:rsidP="009855DD">
      <w:pPr>
        <w:pStyle w:val="ListParagraph"/>
        <w:numPr>
          <w:ilvl w:val="0"/>
          <w:numId w:val="3"/>
        </w:numPr>
      </w:pPr>
      <w:hyperlink r:id="rId11" w:history="1">
        <w:r w:rsidRPr="000C0CA9">
          <w:rPr>
            <w:rStyle w:val="Hyperlink"/>
          </w:rPr>
          <w:t>r.oliva@irri.org</w:t>
        </w:r>
      </w:hyperlink>
    </w:p>
    <w:p w14:paraId="73C29EAC" w14:textId="2605B582" w:rsidR="00A764C2" w:rsidRPr="00EA498E" w:rsidRDefault="00A764C2"/>
    <w:sectPr w:rsidR="00A764C2" w:rsidRPr="00EA498E" w:rsidSect="00A01A5B">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dam Sparks" w:date="2017-10-21T12:44:00Z" w:initials="AS">
    <w:p w14:paraId="52241B99" w14:textId="4162A297" w:rsidR="0082072D" w:rsidRDefault="0082072D">
      <w:pPr>
        <w:pStyle w:val="CommentText"/>
      </w:pPr>
      <w:r>
        <w:rPr>
          <w:rStyle w:val="CommentReference"/>
        </w:rPr>
        <w:annotationRef/>
      </w:r>
      <w:r>
        <w:t>Need some infographics here. Maybe some EPIRICE model output showing risks of disease in Asia and some yield loss estimates. I wonder if we can get any PRiSM data that might support this? I need to check my data and see what I might have left from work with Syngenta as well and contact them and see if it were OK to use.</w:t>
      </w:r>
    </w:p>
  </w:comment>
  <w:comment w:id="1" w:author="Adam H Sparks" w:date="2017-10-27T15:51:00Z" w:initials="AHS">
    <w:p w14:paraId="3319B4F9" w14:textId="058EA940" w:rsidR="00F27496" w:rsidRDefault="00F27496">
      <w:pPr>
        <w:pStyle w:val="CommentText"/>
      </w:pPr>
      <w:r>
        <w:rPr>
          <w:rStyle w:val="CommentReference"/>
        </w:rPr>
        <w:annotationRef/>
      </w:r>
      <w:r>
        <w:t>I’ve just used some basic numbers from IRRI based on work I did with D. Raitzer here. No fancy graphics, no time for me to do that.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241B99" w15:done="0"/>
  <w15:commentEx w15:paraId="3319B4F9" w15:paraIdParent="52241B9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41DD9"/>
    <w:multiLevelType w:val="hybridMultilevel"/>
    <w:tmpl w:val="AA806F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B4C4DB4"/>
    <w:multiLevelType w:val="hybridMultilevel"/>
    <w:tmpl w:val="69403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31D6A85"/>
    <w:multiLevelType w:val="hybridMultilevel"/>
    <w:tmpl w:val="86B2C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am Sparks">
    <w15:presenceInfo w15:providerId="None" w15:userId="Adam Spark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CA6"/>
    <w:rsid w:val="00064520"/>
    <w:rsid w:val="00103DBD"/>
    <w:rsid w:val="00173251"/>
    <w:rsid w:val="001A0A18"/>
    <w:rsid w:val="001B7A6C"/>
    <w:rsid w:val="001D3326"/>
    <w:rsid w:val="001F2B86"/>
    <w:rsid w:val="00201EDF"/>
    <w:rsid w:val="00264EC7"/>
    <w:rsid w:val="002840F0"/>
    <w:rsid w:val="00285AFC"/>
    <w:rsid w:val="002A6094"/>
    <w:rsid w:val="002A7231"/>
    <w:rsid w:val="002C7440"/>
    <w:rsid w:val="002D31F3"/>
    <w:rsid w:val="002D5555"/>
    <w:rsid w:val="002F49F9"/>
    <w:rsid w:val="00317428"/>
    <w:rsid w:val="003A581C"/>
    <w:rsid w:val="003D0A33"/>
    <w:rsid w:val="003D24F4"/>
    <w:rsid w:val="00404A58"/>
    <w:rsid w:val="00457F6D"/>
    <w:rsid w:val="00471238"/>
    <w:rsid w:val="00477AB6"/>
    <w:rsid w:val="00495131"/>
    <w:rsid w:val="004B7498"/>
    <w:rsid w:val="004F7985"/>
    <w:rsid w:val="00506DD9"/>
    <w:rsid w:val="00553ACA"/>
    <w:rsid w:val="00593717"/>
    <w:rsid w:val="005C160A"/>
    <w:rsid w:val="0060689B"/>
    <w:rsid w:val="007249A7"/>
    <w:rsid w:val="007F0101"/>
    <w:rsid w:val="0082072D"/>
    <w:rsid w:val="008D0A80"/>
    <w:rsid w:val="009855DD"/>
    <w:rsid w:val="00A01A5B"/>
    <w:rsid w:val="00A228DC"/>
    <w:rsid w:val="00A23142"/>
    <w:rsid w:val="00A764C2"/>
    <w:rsid w:val="00AC00A0"/>
    <w:rsid w:val="00AC3E19"/>
    <w:rsid w:val="00BE2995"/>
    <w:rsid w:val="00BF0CA6"/>
    <w:rsid w:val="00C0770F"/>
    <w:rsid w:val="00CA68BB"/>
    <w:rsid w:val="00CC6C05"/>
    <w:rsid w:val="00CE1722"/>
    <w:rsid w:val="00D711A5"/>
    <w:rsid w:val="00DC6DEA"/>
    <w:rsid w:val="00DE596E"/>
    <w:rsid w:val="00E04E66"/>
    <w:rsid w:val="00E243CA"/>
    <w:rsid w:val="00EA498E"/>
    <w:rsid w:val="00F27496"/>
    <w:rsid w:val="00F67810"/>
    <w:rsid w:val="00FA24A1"/>
    <w:rsid w:val="00FD7D64"/>
    <w:rsid w:val="00FE24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7A3D2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2072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0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2072D"/>
    <w:rPr>
      <w:rFonts w:ascii="Times New Roman" w:hAnsi="Times New Roman" w:cs="Times New Roman"/>
      <w:sz w:val="18"/>
      <w:szCs w:val="18"/>
    </w:rPr>
  </w:style>
  <w:style w:type="character" w:customStyle="1" w:styleId="Heading2Char">
    <w:name w:val="Heading 2 Char"/>
    <w:basedOn w:val="DefaultParagraphFont"/>
    <w:link w:val="Heading2"/>
    <w:uiPriority w:val="9"/>
    <w:rsid w:val="0082072D"/>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82072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72D"/>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82072D"/>
    <w:rPr>
      <w:sz w:val="18"/>
      <w:szCs w:val="18"/>
    </w:rPr>
  </w:style>
  <w:style w:type="paragraph" w:styleId="CommentText">
    <w:name w:val="annotation text"/>
    <w:basedOn w:val="Normal"/>
    <w:link w:val="CommentTextChar"/>
    <w:uiPriority w:val="99"/>
    <w:semiHidden/>
    <w:unhideWhenUsed/>
    <w:rsid w:val="0082072D"/>
  </w:style>
  <w:style w:type="character" w:customStyle="1" w:styleId="CommentTextChar">
    <w:name w:val="Comment Text Char"/>
    <w:basedOn w:val="DefaultParagraphFont"/>
    <w:link w:val="CommentText"/>
    <w:uiPriority w:val="99"/>
    <w:semiHidden/>
    <w:rsid w:val="0082072D"/>
  </w:style>
  <w:style w:type="paragraph" w:styleId="CommentSubject">
    <w:name w:val="annotation subject"/>
    <w:basedOn w:val="CommentText"/>
    <w:next w:val="CommentText"/>
    <w:link w:val="CommentSubjectChar"/>
    <w:uiPriority w:val="99"/>
    <w:semiHidden/>
    <w:unhideWhenUsed/>
    <w:rsid w:val="0082072D"/>
    <w:rPr>
      <w:b/>
      <w:bCs/>
      <w:sz w:val="20"/>
      <w:szCs w:val="20"/>
    </w:rPr>
  </w:style>
  <w:style w:type="character" w:customStyle="1" w:styleId="CommentSubjectChar">
    <w:name w:val="Comment Subject Char"/>
    <w:basedOn w:val="CommentTextChar"/>
    <w:link w:val="CommentSubject"/>
    <w:uiPriority w:val="99"/>
    <w:semiHidden/>
    <w:rsid w:val="0082072D"/>
    <w:rPr>
      <w:b/>
      <w:bCs/>
      <w:sz w:val="20"/>
      <w:szCs w:val="20"/>
    </w:rPr>
  </w:style>
  <w:style w:type="paragraph" w:styleId="ListParagraph">
    <w:name w:val="List Paragraph"/>
    <w:basedOn w:val="Normal"/>
    <w:uiPriority w:val="34"/>
    <w:qFormat/>
    <w:rsid w:val="00103DBD"/>
    <w:pPr>
      <w:ind w:left="720"/>
      <w:contextualSpacing/>
    </w:pPr>
  </w:style>
  <w:style w:type="paragraph" w:styleId="HTMLPreformatted">
    <w:name w:val="HTML Preformatted"/>
    <w:basedOn w:val="Normal"/>
    <w:link w:val="HTMLPreformattedChar"/>
    <w:uiPriority w:val="99"/>
    <w:semiHidden/>
    <w:unhideWhenUsed/>
    <w:rsid w:val="00103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103DBD"/>
    <w:rPr>
      <w:rFonts w:ascii="Courier New" w:hAnsi="Courier New" w:cs="Courier New"/>
      <w:sz w:val="20"/>
      <w:szCs w:val="20"/>
      <w:lang w:val="en-GB" w:eastAsia="en-GB"/>
    </w:rPr>
  </w:style>
  <w:style w:type="character" w:styleId="Hyperlink">
    <w:name w:val="Hyperlink"/>
    <w:basedOn w:val="DefaultParagraphFont"/>
    <w:uiPriority w:val="99"/>
    <w:unhideWhenUsed/>
    <w:rsid w:val="00103D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276676">
      <w:bodyDiv w:val="1"/>
      <w:marLeft w:val="0"/>
      <w:marRight w:val="0"/>
      <w:marTop w:val="0"/>
      <w:marBottom w:val="0"/>
      <w:divBdr>
        <w:top w:val="none" w:sz="0" w:space="0" w:color="auto"/>
        <w:left w:val="none" w:sz="0" w:space="0" w:color="auto"/>
        <w:bottom w:val="none" w:sz="0" w:space="0" w:color="auto"/>
        <w:right w:val="none" w:sz="0" w:space="0" w:color="auto"/>
      </w:divBdr>
    </w:div>
    <w:div w:id="1589927678">
      <w:bodyDiv w:val="1"/>
      <w:marLeft w:val="0"/>
      <w:marRight w:val="0"/>
      <w:marTop w:val="0"/>
      <w:marBottom w:val="0"/>
      <w:divBdr>
        <w:top w:val="none" w:sz="0" w:space="0" w:color="auto"/>
        <w:left w:val="none" w:sz="0" w:space="0" w:color="auto"/>
        <w:bottom w:val="none" w:sz="0" w:space="0" w:color="auto"/>
        <w:right w:val="none" w:sz="0" w:space="0" w:color="auto"/>
      </w:divBdr>
    </w:div>
    <w:div w:id="19035208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r.oliva@irri.org" TargetMode="Externa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rstudio.github.io/shinydashboard/" TargetMode="External"/><Relationship Id="rId6" Type="http://schemas.openxmlformats.org/officeDocument/2006/relationships/hyperlink" Target="https://www.riceinfo.ph)" TargetMode="External"/><Relationship Id="rId7" Type="http://schemas.openxmlformats.org/officeDocument/2006/relationships/hyperlink" Target="http://cropmanager.irri.org" TargetMode="Externa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mailto:adam.sparks@usq.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682</Words>
  <Characters>3894</Characters>
  <Application>Microsoft Macintosh Word</Application>
  <DocSecurity>0</DocSecurity>
  <Lines>32</Lines>
  <Paragraphs>9</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Description: Brief, simple and engaging; must be easy for any audience to unders</vt:lpstr>
      <vt:lpstr>    The need: Explain the need/the problem that needs to be solved - stats, case exa</vt:lpstr>
      <vt:lpstr>    Impact: What is the proposed impact? How will you solve this problem</vt:lpstr>
      <vt:lpstr>    </vt:lpstr>
      <vt:lpstr>    </vt:lpstr>
      <vt:lpstr>    Contact details</vt:lpstr>
      <vt:lpstr>    </vt:lpstr>
    </vt:vector>
  </TitlesOfParts>
  <Company>Centre for Crop Health, University of Southern Quee</Company>
  <LinksUpToDate>false</LinksUpToDate>
  <CharactersWithSpaces>4567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Sparks</dc:creator>
  <cp:keywords/>
  <dc:description/>
  <cp:lastModifiedBy>Adam H Sparks</cp:lastModifiedBy>
  <cp:revision>6</cp:revision>
  <dcterms:created xsi:type="dcterms:W3CDTF">2017-10-27T05:57:00Z</dcterms:created>
  <dcterms:modified xsi:type="dcterms:W3CDTF">2017-10-27T06:11:00Z</dcterms:modified>
</cp:coreProperties>
</file>