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B0B0B"/>
          <w:sz w:val="56"/>
          <w:szCs w:val="56"/>
        </w:rPr>
        <w:t xml:space="preserve">VELARA</w:t>
      </w:r>
    </w:p>
    <w:p>
      <w:pPr>
        <w:pBdr>
          <w:bottom w:val="single" w:color="D71920" w:sz="12" w:space="6"/>
        </w:pBdr>
        <w:spacing w:after="300"/>
      </w:pPr>
      <w:r>
        <w:rPr>
          <w:rFonts w:ascii="Arial" w:cs="Arial" w:eastAsia="Arial" w:hAnsi="Arial"/>
          <w:color w:val="6B6D70"/>
          <w:sz w:val="28"/>
          <w:szCs w:val="28"/>
        </w:rPr>
        <w:t xml:space="preserve">Contenido de la página de inicio — para revisar y editar</w:t>
      </w:r>
    </w:p>
    <w:p>
      <w:pPr>
        <w:pStyle w:val="Heading2"/>
      </w:pPr>
      <w:r>
        <w:t xml:space="preserve">Cómo usar 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Cada sección de la página está en el mismo orden en que aparece en la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columna gris dice qué es cada cosa. Edite solo la columna blanca de la derecha.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Para cambiar una foto: bórrela y pegue la nueva en la misma casilla. No hace falta que tenga el tamaño exacto.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quiere quitar algo, escriba QUITAR en esa casilla. Si quiere agregar algo, escríbalo donde corresponda o al final, en «Notas para Claude».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Deje las líneas «Ref. imagen» como están: me sirven para saber qué foto va en qué lugar.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Cuando termine, guarde el archivo y devuélvamelo: yo paso los cambios a la página.</w:t>
      </w:r>
    </w:p>
    <w:p>
      <w:pPr>
        <w:spacing w:after="160"/>
      </w:pP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Los textos con «usted» son los que hay hoy en la página. Si prefiere tutear («tú»), dígalo en las notas finales y lo unifico en todo el sitio.</w:t>
      </w:r>
    </w:p>
    <w:p>
      <w:pPr>
        <w:pStyle w:val="Heading2"/>
      </w:pPr>
      <w:r>
        <w:t xml:space="preserve">Medidas de las imágenes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Cada casilla de foto dice en rojo la medida exacta de su espacio. Si la foto que pegue no tiene esa medida exacta no pasa nada: yo la recorto y la optimizo. Lo importante es que respete la forma (horizontal, cuadrada…).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Dónde va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Medida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Forma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Portada (carrusel)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2400 × 1350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16:9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Bloque final de contacto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2400 × 1350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16:9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Cabecera de páginas internas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2400 × 1000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muy ancha (12:5)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Tarjetas: servicios, aplicaciones, trabajos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1200 × 900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Horizontal 4:3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Materiales destacados</w:t>
            </w:r>
          </w:p>
        </w:tc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1000 × 1000 px</w:t>
            </w:r>
          </w:p>
        </w:tc>
        <w:tc>
          <w:tcPr>
            <w:tcW w:type="dxa" w:w="45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B0B0B"/>
                <w:sz w:val="19"/>
                <w:szCs w:val="19"/>
              </w:rPr>
              <w:t xml:space="preserve">Cuadrada 1:1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Formato: JPG. Peso: idealmente menos de 1 MB por foto. Use fotos nítidas, bien iluminadas y sin texto encima.</w:t>
      </w:r>
    </w:p>
    <w:p>
      <w:r>
        <w:br w:type="page"/>
      </w:r>
    </w:p>
    <w:p>
      <w:pPr>
        <w:pStyle w:val="Heading1"/>
      </w:pPr>
      <w:r>
        <w:t xml:space="preserve">1. Portada (carrusel principal)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Son 3 imágenes que pasan solas. Cada una tiene su texto y su botón. Además, todas muestran el botón «Cotizar por WhatsApp».</w:t>
      </w:r>
    </w:p>
    <w:p>
      <w:pPr>
        <w:pStyle w:val="Heading2"/>
      </w:pPr>
      <w:r>
        <w:t xml:space="preserve">Imagen 1 del carrusel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fondo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647825" cy="2476500"/>
                  <wp:effectExtent t="0" r="0" b="0" l="0"/>
                  <wp:docPr id="1" name="heroInterior" descr="Interior tapizado en negro con costuras hechas a mano, iluminado de forma cinematográfica" title="heroI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1350 px  ·  Horizontal 16:9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Ocupa toda la pantalla. El texto va abajo a la izquierda: deje esa zona limpia u oscura. En celular se ve solo el centro de la foto.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Interior tapizado en negro con costuras hechas a mano, iluminado de forma cinematográfica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heroInterior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Va arriba del título, en rojo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Soluciones a medida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Soluciones a medida para tu vehículo y tu negocio.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Fabricamos forros, tapicería, carpas y soluciones personalizadas para vehículos, negocios y espacios.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 servicios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Imagen 2 del carrusel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fondo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638300" cy="2476500"/>
                  <wp:effectExtent t="0" r="0" b="0" l="0"/>
                  <wp:docPr id="2" name="pageMateriales" descr="Pieles y rollos de material apilados en el taller" title="pageMateria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1350 px  ·  Horizontal 16:9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Ocupa toda la pantalla. El texto va abajo a la izquierda: deje esa zona limpia u oscura. En celular se ve solo el centro de la foto.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Pieles y rollos de material apilados en el taller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pageMateriales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Va arriba del título, en rojo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Catálogo de materiales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Materiales que aguantan el Caribe.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Cuero de plena flor, vinilo náutico, lona acrílica y telas técnicas — cada uno con su ficha, sus usos y su cuidado.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 el catálogo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Imagen 3 del carrusel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fondo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71650"/>
                  <wp:effectExtent t="0" r="0" b="0" l="0"/>
                  <wp:docPr id="3" name="svcCarpas" descr="Fachada de un local con un toldo negro tensado sobre la entrada" title="svcCarp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1350 px  ·  Horizontal 16:9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Ocupa toda la pantalla. El texto va abajo a la izquierda: deje esa zona limpia u oscura. En celular se ve solo el centro de la foto.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Fachada de un local con un toldo negro tensado sobre la entrada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svcCarpas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Va arriba del título, en rojo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Su próximo trabajo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Cuéntenos qué hay que cubrir.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asiento, una moto, una terraza o una flota entera. Le decimos qué hace falta, cuánto tarda y cuánto cuesta el mismo día hábil.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2. Servicios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Nuestro oficio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Cinco oficios, un solo taller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Introducción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Cuero, vinilo y lona cortados a la medida de cada pieza — las mismas manos y el mismo estándar de acabado para un asiento o para una flota entera.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Servicio 01 — Forros para carros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504950"/>
                  <wp:effectExtent t="0" r="0" b="0" l="0"/>
                  <wp:docPr id="4" name="realForroSpark" descr="Primer plano de asiento tapizado en cuerina azul con costura acanalada, estilo automotriz clásico" title="realForro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Primer plano de asiento tapizado en cuerina azul con costura acanalada, estilo automotriz clásico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realForroSpark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para carros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que sale en la tarjeta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a la medida para asientos, timón y consola. Patrón levantado sobre su carro — no una talla genérica de tienda — con entrega rápida.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de la página del servicio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Aparece al entrar al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forro que se ajusta a su carro, no al revés.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tocar «Cotizar» en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Servicio 02 — Tapizado automotriz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647825" cy="2476500"/>
                  <wp:effectExtent t="0" r="0" b="0" l="0"/>
                  <wp:docPr id="5" name="realTapizadoVerdeTerminado" descr="Asiento deportivo tapizado en negro con costura y vivo verde, terminado con detalle artesanal" title="realTapizadoVerdeTermin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Asiento deportivo tapizado en negro con costura y vivo verde, terminado con detalle artesanal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realTapizadoVerdeTerminado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automotriz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que sale en la tarjeta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Sillas, paneles, techos y timones. Patronaje a la medida del vehículo y costura que respeta el diseño original.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de la página del servicio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Aparece al entrar al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interior completo, rehecho a la medida del vehículo.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tocar «Cotizar» en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Servicio 03 — Tapizado de motos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647825" cy="2476500"/>
                  <wp:effectExtent t="0" r="0" b="0" l="0"/>
                  <wp:docPr id="6" name="realSillinCafeRacer" descr="Sillín de moto café racer en cuero café con costura artesanal a mano" title="realSillinCafeRac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Sillín de moto café racer en cuero café con costura artesanal a mano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realSillinCafeRacer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de motos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que sale en la tarjeta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Reconstruimos el sillín desde la base: espuma, forma y material tratado para aguantar sol, lluvia y kilómetros.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de la página del servicio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Aparece al entrar al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sillín que aguanta el sol, la lluvia y los kilómetros.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tocar «Cotizar» en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Servicio 04 — Carpas y toldos para negocio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71650"/>
                  <wp:effectExtent t="0" r="0" b="0" l="0"/>
                  <wp:docPr id="7" name="svcCarpas" descr="Fachada de un local con un toldo negro tensado sobre la entrada" title="svcCarp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Fachada de un local con un toldo negro tensado sobre la entrada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svcCarpas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Carpas y toldos para negocio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que sale en la tarjeta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 técnica cortada y reforzada a la medida. Medimos en su local, confeccionamos con refuerzos y montamos para que aguante a la intemperie.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de la página del servicio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Aparece al entrar al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 técnica cortada, reforzada y montada a la medida del local.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tocar «Cotizar» en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Servicio 05 — Forros para muebles y equipos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647825" cy="2476500"/>
                  <wp:effectExtent t="0" r="0" b="0" l="0"/>
                  <wp:docPr id="8" name="realForroSillaOficina" descr="Silla reforrada en cuero negro con costura visible, acabado profesional" title="realForroSillaOficin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Silla reforrada en cuero negro con costura visible, acabado profesional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realForroSillaOficina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para muebles y equipos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Descripción corta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La que sale en la tarjeta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con patrón propio para cada pieza. Nada universal: se corta sobre la medida real del objeto.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de la página del servicio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Aparece al entrar al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Nada universal: el patrón se levanta sobre la pieza real.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Opcional: lo que se escribe solo al tocar «Cotizar» en este servicio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Tarjeta 6 — Soluciones especiales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 la tarjeta negra que cierra la grilla de servicios.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¿Algo distinto?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Soluciones especiales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¿Su trabajo no encaja en ninguna de estas categorías? Cuéntenos la idea: fabricamos a la medida lo que su vehículo, su negocio o su espacio necesite.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Cotizar por WhatsApp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tengo un proyecto personalizado y quisiera cotizarlo.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¿Qué necesita?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Sección negra con 4 opciones. Cada una abre WhatsApp con un mensaje ya escrito.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Cotice en un minuto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¿Qué necesita?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Introducción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Elija la opción que más se parece a su caso y escríbanos por WhatsApp con el mensaje listo.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Opción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Quiero proteger mi vehículo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Forros a medida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quiero cotizar forros para mi carro.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Opción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Quiero renovar mi vehículo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Tapicería automotriz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estoy interesado en tapicería automotriz.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Opción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Necesito cubrir un espacio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Carpas y toldos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quiero cotizar una carpa/toldo.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Opción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Tengo un proyecto especial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Fabricación personalizada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tengo un proyecto personalizado y quisiera cotizarlo.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4. Materiales y ¿Por qué VELARA?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Catálogo de materiales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Todo empieza por una elección de material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Tacto, comportamiento, cómo envejece y cómo se limpia. Reunimos los materiales que trabajamos con su ficha técnica y sus usos, para que la decisión no sea a ciegas.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 el catálogo completo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Los 4 materiales destacados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638300" cy="2476500"/>
                  <wp:effectExtent t="0" r="0" b="0" l="0"/>
                  <wp:docPr id="9" name="matLeather" descr="Macrofotografía de cuero curtido con costura al borde" title="matLeat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1000 × 1000 px  ·  Cuadrada 1:1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Cuadro de material. Ideal: textura de cerca.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Macrofotografía de cuero curtido con costura al borde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matLeather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Cuero plena flor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Curtido vegetal y al cromo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581150" cy="2476500"/>
                  <wp:effectExtent t="0" r="0" b="0" l="0"/>
                  <wp:docPr id="10" name="matVinyl" descr="Superficie de vinilo en tono marrón profundo con grano marcado" title="matViny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1000 × 1000 px  ·  Cuadrada 1:1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Cuadro de material. Ideal: textura de cerca.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Superficie de vinilo en tono marrón profundo con grano marcado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matVinyl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Cuerina técnica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Vinilo sobre base textil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1" name="matCanvas" descr="Lona de trama cerrada en tono natural" title="matCanv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1000 × 1000 px  ·  Cuadrada 1:1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Cuadro de material. Ideal: textura de cerca.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Lona de trama cerrada en tono natural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matCanvas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Lona acrílica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Fibra teñida en masa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1981200" cy="2476500"/>
                  <wp:effectExtent t="0" r="0" b="0" l="0"/>
                  <wp:docPr id="12" name="matThread" descr="Carrete de hilo encerado sobre una piel" title="matThre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1000 × 1000 px  ·  Cuadrada 1:1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Cuadro de material. Ideal: textura de cerca.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Carrete de hilo encerado sobre una piel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matThread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Hilo encerado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Poliéster de alta tenacidad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¿Por qué VELARA?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 medida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Cada solución se adapta al proyecto.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Fabricación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Desarrollamos cada pieza según su necesidad.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Instalación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Cuando el trabajo lo requiere, lo montamos.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Atención personalizada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Cada cotización parte de entender su caso.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Trabajos del taller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Importante: confirme que estos trabajos son reales. Si no lo son, cámbielos por trabajos verdaderos de VELARA o escriba QUITAR.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Trabajos del taller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Piezas que cuentan una historia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Introducción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Cada trabajo con su ficha técnica, el proceso paso a paso y las fotos de entrada y de entrega.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Trabajo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3" name="realTapizadoFlota" descr="Interior de buseta de transporte público con asientos tapizados en azul, en fila" title="realTapizadoFlo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Interior de buseta de transporte público con asientos tapizados en azul, en fila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realTapizadoFlota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Categoría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automotriz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trabajo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Camioneta de trabajo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corta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Ocho años de sol y polvo recuperados silla por silla.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Trabajo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81175"/>
                  <wp:effectExtent t="0" r="0" b="0" l="0"/>
                  <wp:docPr id="14" name="projMoto" descr="Detalle del sillín de una moto ya terminado" title="projM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Detalle del sillín de una moto ya terminado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projMoto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Categoría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Tapizado de motos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trabajo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Moto de reparto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corta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sillín que aguanta diez horas diarias de calle.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Trabajo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Imagen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2133600"/>
                  <wp:effectExtent t="0" r="0" b="0" l="0"/>
                  <wp:docPr id="15" name="projCarpa" descr="Terraza de restaurante con toldos a rayas sobre las mesas" title="projCar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1200 × 900 px  ·  Horizontal 4:3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Tarjeta. Se muestra completa, sin recortes.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Terraza de restaurante con toldos a rayas sobre las mesas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projCarpa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Categoría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Carpas y toldos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 del trabajo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Terraza de restaurante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Frase corta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cubierta completa para no cerrar la terraza en invierno.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6. Franja de contacto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Estos datos se usan en toda la página (franja, pie de página, botón flotante).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WhatsApp / teléfono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+57 300 366 6093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Correo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velarataller@gmail.com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Dirección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Calle 56 # 12C-02, Local 3, Barranquilla, Atlántico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Horario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Lunes a viernes, 8:00 a. m. a 6:00 p. m. · Sábados, 8:00 a. m. a 1:00 p. m.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Mensaje de WhatsApp general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El del botón verde flotante y el del menú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quiero cotizar un trabajo con VELARA.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Cómo trabajamos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Cómo trabajamos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 de la sección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 la idea al taller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Introducción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Seis etapas para cualquier trabajo, sea una silla o una flota. La primera —la consulta— no cuesta nada.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Paso 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Consulta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Sin costo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Escuchamos la pieza y a quien la usa. Definimos objetivo, alcance y presupuesto antes de tocar nada.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Paso 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Medición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taller o en su local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Toma de medidas y diagnóstico superficie por superficie, donde le quede más cómodo.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Paso 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Diseño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 muestras físicas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Materiales, colores, costuras y acabados. Usted toca las muestras antes de que cortemos.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Paso 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Taller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sola mano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Patronaje, corte y confección. Cada pieza pasa por un mismo artesano de principio a fin.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Paso 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Montaje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Ajuste fino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Instalación y ajuste de tensiones, con revisión final a contraluz.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Paso 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Nombre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Entrega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Subtítulo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 garantía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Entregamos con el registro fotográfico del proceso y las indicaciones para mantener el material.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8. Cierre y pie de página</w:t>
      </w:r>
    </w:p>
    <w:p>
      <w:pPr>
        <w:pStyle w:val="Heading2"/>
      </w:pPr>
      <w:r>
        <w:t xml:space="preserve">Bloque final de contacto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Foto de fondo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Borre la foto y pegue la nueva aquí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667000" cy="1771650"/>
                  <wp:effectExtent t="0" r="0" b="0" l="0"/>
                  <wp:docPr id="16" name="ctaInterior" descr="Silla de cuero coñac recién terminada sobre un fondo oscuro" title="ctaI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D71920"/>
                <w:sz w:val="19"/>
                <w:szCs w:val="19"/>
              </w:rPr>
              <w:t xml:space="preserve">MEDIDA: 2400 × 1350 px  ·  Horizontal 16:9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B6D70"/>
                <w:sz w:val="16"/>
                <w:szCs w:val="16"/>
              </w:rPr>
              <w:t xml:space="preserve">Fondo de pantalla completa. El texto va a la izquierda: ponga lo importante de la foto a la derecha.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6B6D70"/>
                <w:sz w:val="17"/>
                <w:szCs w:val="17"/>
              </w:rPr>
              <w:t xml:space="preserve">Descripción de la foto: Silla de cuero coñac recién terminada sobre un fondo oscuro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D70"/>
                <w:sz w:val="15"/>
                <w:szCs w:val="15"/>
              </w:rPr>
              <w:t xml:space="preserve">Ref. imagen: ctaInterior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pequeño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Contacto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Cuéntenos qué hay que cubrir.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asiento, una moto, una terraza o una flota entera. Le decimos qué hace falta, cuánto tarda y cuánto cuesta.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Botones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Solicitar cotización  ·  Ver datos del taller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Pie de página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Revise la franja roja: promete precio «el mismo día hábil». Déjela solo si es cierto.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Franja roja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Cuéntenos qué hay que cubrir y le pasamos precio el mismo día hábil.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Texto bajo el logo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Taller de cuero y tapicería en Barranquilla. Forros para carros, tapicería automotriz y tapizado de sillines de moto — también carpas, toldos y forros a la medida.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Boletín — título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Boletín</w:t>
            </w:r>
          </w:p>
        </w:tc>
      </w:tr>
      <w:tr>
        <w:tc>
          <w:tcPr>
            <w:tcW w:type="dxa" w:w="24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2F0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B0B0B"/>
                <w:sz w:val="19"/>
                <w:szCs w:val="19"/>
              </w:rPr>
              <w:t xml:space="preserve">Boletín — texto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6D70"/>
                <w:sz w:val="16"/>
                <w:szCs w:val="16"/>
              </w:rPr>
              <w:t xml:space="preserve">Si no va a enviar boletines, escriba QUITAR</w:t>
            </w:r>
          </w:p>
        </w:tc>
        <w:tc>
          <w:tcPr>
            <w:tcW w:type="dxa" w:w="69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Trabajos nuevos, guías de cuidado y avisos de disponibilidad de materiales. Un correo al mes, sin relleno.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Notas para Claude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6B6D70"/>
          <w:sz w:val="18"/>
          <w:szCs w:val="18"/>
        </w:rPr>
        <w:t xml:space="preserve">Escriba aquí cualquier otro cambio, idea o sección que quiera agregar.</w:t>
      </w: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p>
      <w:pPr>
        <w:pBdr>
          <w:bottom w:val="single" w:color="D9D6CF" w:sz="4" w:space="4"/>
        </w:pBdr>
        <w:spacing w:after="24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6D70"/>
        <w:sz w:val="16"/>
        <w:szCs w:val="16"/>
      </w:rPr>
      <w:t xml:space="preserve">VELARA · contenido web · pág. </w:t>
    </w:r>
    <w:r>
      <w:rPr>
        <w:rFonts w:ascii="Arial" w:cs="Arial" w:eastAsia="Arial" w:hAnsi="Arial"/>
        <w:color w:val="6B6D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1920" w:sz="8" w:space="4"/>
      </w:pBdr>
      <w:spacing w:after="200" w:before="120"/>
      <w:outlineLvl w:val="0"/>
    </w:pPr>
    <w:rPr>
      <w:rFonts w:ascii="Arial" w:cs="Arial" w:eastAsia="Arial" w:hAnsi="Arial"/>
      <w:b/>
      <w:bCs/>
      <w:color w:val="0B0B0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00" w:before="160"/>
      <w:outlineLvl w:val="1"/>
    </w:pPr>
    <w:rPr>
      <w:rFonts w:ascii="Arial" w:cs="Arial" w:eastAsia="Arial" w:hAnsi="Arial"/>
      <w:b/>
      <w:bCs/>
      <w:color w:val="D7192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af998b4f25854ec51871bb84bbe2fc68019eebf.jpg"/><Relationship Id="rId9" Type="http://schemas.openxmlformats.org/officeDocument/2006/relationships/image" Target="media/ad3af77a7c17673c03aa6719a92a0f115ef7ce0f.jpg"/><Relationship Id="rId10" Type="http://schemas.openxmlformats.org/officeDocument/2006/relationships/image" Target="media/01e6de400a4e7621a2249242dffe017f492bef1b.jpg"/><Relationship Id="rId11" Type="http://schemas.openxmlformats.org/officeDocument/2006/relationships/image" Target="media/60cdaf607c02b1e0a98d059bacf671ac7641581b.jpg"/><Relationship Id="rId12" Type="http://schemas.openxmlformats.org/officeDocument/2006/relationships/image" Target="media/9d7bedb7e6cdc3682f4357fc3a5b77a6d16783df.jpg"/><Relationship Id="rId13" Type="http://schemas.openxmlformats.org/officeDocument/2006/relationships/image" Target="media/f96a17bf20917be9bbd7d2cbff61c6ce405ad024.jpg"/><Relationship Id="rId14" Type="http://schemas.openxmlformats.org/officeDocument/2006/relationships/image" Target="media/c66b6f8f74981db792a7c2e2247b014727ace46c.jpg"/><Relationship Id="rId15" Type="http://schemas.openxmlformats.org/officeDocument/2006/relationships/image" Target="media/b5094f8cff3e7f52d7e8b274d926a53a59058836.jpg"/><Relationship Id="rId16" Type="http://schemas.openxmlformats.org/officeDocument/2006/relationships/image" Target="media/3cb1d89b8c7c2a28b702f55d840a052b6b55a7d4.jpg"/><Relationship Id="rId17" Type="http://schemas.openxmlformats.org/officeDocument/2006/relationships/image" Target="media/f266622d85a56ddafb0ff2f878840aaa33c77ce1.jpg"/><Relationship Id="rId18" Type="http://schemas.openxmlformats.org/officeDocument/2006/relationships/image" Target="media/90ce809f4407b0b5506db8981b01abcb0b10ea8f.jpg"/><Relationship Id="rId19" Type="http://schemas.openxmlformats.org/officeDocument/2006/relationships/image" Target="media/2def49789a7597e653fdda3f1f4c26f70451aa9e.jpg"/><Relationship Id="rId20" Type="http://schemas.openxmlformats.org/officeDocument/2006/relationships/image" Target="media/85a93631ac781546ea4cd4ed13cde3cf7a83941d.jpg"/><Relationship Id="rId21" Type="http://schemas.openxmlformats.org/officeDocument/2006/relationships/image" Target="media/d32609996c6cabb4fc6e006c8737473f14af0631.jpg"/><Relationship Id="rId22" Type="http://schemas.openxmlformats.org/officeDocument/2006/relationships/image" Target="media/f4b87764f9b6be7bdc707c38211014d2ae1136fb.jp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VELARA — Contenido de la página de inicio</dc:title>
  <dc:creator>VELARA</dc:creator>
  <cp:lastModifiedBy>Un-named</cp:lastModifiedBy>
  <cp:revision>1</cp:revision>
  <dcterms:created xsi:type="dcterms:W3CDTF">2026-10-01T00:45:07.896Z</dcterms:created>
  <dcterms:modified xsi:type="dcterms:W3CDTF">2026-10-01T00:45:07.897Z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