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4754" w:rsidR="00AC7943" w:rsidP="00CD4754" w:rsidRDefault="00485445" w14:paraId="43F2045A" w14:textId="37859FE6">
      <w:pPr>
        <w:pStyle w:val="Heading1"/>
        <w:ind w:left="0" w:firstLine="0"/>
      </w:pPr>
      <w:r w:rsidR="7A6CAB22">
        <w:rPr/>
        <w:t xml:space="preserve">Authors </w:t>
      </w:r>
    </w:p>
    <w:p w:rsidRPr="00CD4754" w:rsidR="00485445" w:rsidP="00CD4754" w:rsidRDefault="00485445" w14:paraId="6241F4A4" w14:textId="77777777"/>
    <w:p w:rsidRPr="00CD4754" w:rsidR="00AC7943" w:rsidP="00CD4754" w:rsidRDefault="0074030F" w14:paraId="369DC823" w14:textId="58FC40EC">
      <w:r w:rsidR="0074030F">
        <w:rPr/>
        <w:t xml:space="preserve">CONVALESCENCE </w:t>
      </w:r>
      <w:r w:rsidR="00C9037F">
        <w:rPr/>
        <w:t>Study T</w:t>
      </w:r>
      <w:r w:rsidR="004A6DA3">
        <w:rPr/>
        <w:t>eam</w:t>
      </w:r>
    </w:p>
    <w:p w:rsidRPr="00CD4754" w:rsidR="00485445" w:rsidP="00CD4754" w:rsidRDefault="00485445" w14:paraId="7838E7D8" w14:textId="77777777"/>
    <w:p w:rsidRPr="00CD4754" w:rsidR="00AC7943" w:rsidP="00CD4754" w:rsidRDefault="00485445" w14:paraId="5E13BF94" w14:textId="0E3B6860">
      <w:pPr>
        <w:pStyle w:val="Heading1"/>
        <w:rPr/>
      </w:pPr>
      <w:r w:rsidR="00485445">
        <w:rPr/>
        <w:t xml:space="preserve">Title </w:t>
      </w:r>
    </w:p>
    <w:p w:rsidRPr="00CD4754" w:rsidR="00485445" w:rsidP="00CD4754" w:rsidRDefault="00485445" w14:paraId="6DEECC91" w14:textId="77777777"/>
    <w:p w:rsidRPr="00CD4754" w:rsidR="00D51FDE" w:rsidP="00CD4754" w:rsidRDefault="6646928B" w14:paraId="3B0A158D" w14:textId="37701D65">
      <w:r w:rsidR="6646928B">
        <w:rPr/>
        <w:t>Understanding the risk of adverse health events following</w:t>
      </w:r>
      <w:r w:rsidR="45D904E2">
        <w:rPr/>
        <w:t xml:space="preserve"> </w:t>
      </w:r>
      <w:r w:rsidR="3AE336FA">
        <w:rPr/>
        <w:t>COVID-19 diagnosis</w:t>
      </w:r>
      <w:r w:rsidR="78A1BDE6">
        <w:rPr/>
        <w:t xml:space="preserve"> </w:t>
      </w:r>
      <w:r w:rsidR="66139E31">
        <w:rPr/>
        <w:t xml:space="preserve">prior to vaccines becoming available </w:t>
      </w:r>
      <w:r w:rsidR="2F3D5DF0">
        <w:rPr/>
        <w:t>and in</w:t>
      </w:r>
      <w:r w:rsidR="78A1BDE6">
        <w:rPr/>
        <w:t xml:space="preserve"> the era of delta among the fully vaccinated and </w:t>
      </w:r>
      <w:r w:rsidR="232BCA91">
        <w:rPr/>
        <w:t>the electively</w:t>
      </w:r>
      <w:r w:rsidR="63B520D1">
        <w:rPr/>
        <w:t xml:space="preserve"> </w:t>
      </w:r>
      <w:r w:rsidR="78A1BDE6">
        <w:rPr/>
        <w:t>unvaccinated</w:t>
      </w:r>
    </w:p>
    <w:p w:rsidRPr="00CD4754" w:rsidR="00485445" w:rsidP="00CD4754" w:rsidRDefault="00485445" w14:paraId="11CE55D7" w14:textId="77777777"/>
    <w:p w:rsidRPr="00CD4754" w:rsidR="00AC7943" w:rsidP="00CD4754" w:rsidRDefault="00485445" w14:paraId="7282B48F" w14:textId="4380308A">
      <w:pPr>
        <w:pStyle w:val="Heading1"/>
      </w:pPr>
      <w:r w:rsidR="00485445">
        <w:rPr/>
        <w:t xml:space="preserve">Research questions </w:t>
      </w:r>
    </w:p>
    <w:p w:rsidRPr="00CD4754" w:rsidR="00485445" w:rsidP="00CD4754" w:rsidRDefault="00485445" w14:paraId="1B9C6F1A" w14:textId="77777777"/>
    <w:p w:rsidRPr="00CD4754" w:rsidR="00560251" w:rsidP="00CD4754" w:rsidRDefault="05BFBB27" w14:paraId="437E995E" w14:textId="03E9D78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="5B0C566F">
        <w:rPr/>
        <w:t xml:space="preserve">Among individuals </w:t>
      </w:r>
      <w:r w:rsidR="3D9930C7">
        <w:rPr/>
        <w:t xml:space="preserve">in the time </w:t>
      </w:r>
      <w:r w:rsidR="62635C3D">
        <w:rPr/>
        <w:t>prior to vaccines becoming available</w:t>
      </w:r>
      <w:r w:rsidR="3D9930C7">
        <w:rPr/>
        <w:t>,</w:t>
      </w:r>
      <w:r w:rsidR="5B0C566F">
        <w:rPr/>
        <w:t xml:space="preserve"> are there higher rates (expressed as hazard ratios with time since </w:t>
      </w:r>
      <w:r w:rsidR="7187C080">
        <w:rPr/>
        <w:t>COVID-19 diagnosis</w:t>
      </w:r>
      <w:r w:rsidR="5B0C566F">
        <w:rPr/>
        <w:t xml:space="preserve">) of an incident outcome in those with </w:t>
      </w:r>
      <w:r w:rsidR="3D563998">
        <w:rPr/>
        <w:t xml:space="preserve">a COVID-19 diagnosis </w:t>
      </w:r>
      <w:r w:rsidR="2F083CB0">
        <w:rPr/>
        <w:t xml:space="preserve">compared to those </w:t>
      </w:r>
      <w:r w:rsidR="3773D556">
        <w:rPr/>
        <w:t xml:space="preserve">before or </w:t>
      </w:r>
      <w:r w:rsidR="5B0C566F">
        <w:rPr/>
        <w:t>without</w:t>
      </w:r>
      <w:r w:rsidR="11CB2EAB">
        <w:rPr/>
        <w:t xml:space="preserve"> a</w:t>
      </w:r>
      <w:r w:rsidR="5B0C566F">
        <w:rPr/>
        <w:t xml:space="preserve"> </w:t>
      </w:r>
      <w:r w:rsidR="652B9EAF">
        <w:rPr/>
        <w:t>COVID-19 diagnosis</w:t>
      </w:r>
      <w:r w:rsidR="5B0C566F">
        <w:rPr/>
        <w:t xml:space="preserve">, before and after adjustment for potential confounders? </w:t>
      </w:r>
    </w:p>
    <w:p w:rsidRPr="00CD4754" w:rsidR="001E74BE" w:rsidP="00CD4754" w:rsidRDefault="001E74BE" w14:paraId="48E7CDA7" w14:textId="6E2C7401"/>
    <w:p w:rsidRPr="00CD4754" w:rsidR="00707AB2" w:rsidP="00CD4754" w:rsidRDefault="5A440E9F" w14:paraId="37A48E61" w14:textId="754A227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="6A352CA2">
        <w:rPr/>
        <w:t xml:space="preserve">Among vaccinated individuals in the era of the delta </w:t>
      </w:r>
      <w:r w:rsidR="525828C2">
        <w:rPr/>
        <w:t>variant of SARS-CoV-2,</w:t>
      </w:r>
      <w:r w:rsidR="52687A89">
        <w:rPr/>
        <w:t xml:space="preserve"> are there higher rates (expressed as hazard ratios with time since </w:t>
      </w:r>
      <w:r w:rsidR="2DB7EEE8">
        <w:rPr/>
        <w:t>COVID-19 diagnosis</w:t>
      </w:r>
      <w:r w:rsidR="52687A89">
        <w:rPr/>
        <w:t>) of</w:t>
      </w:r>
      <w:r w:rsidR="2C70B483">
        <w:rPr/>
        <w:t xml:space="preserve"> </w:t>
      </w:r>
      <w:r w:rsidR="19036252">
        <w:rPr/>
        <w:t xml:space="preserve">an incident </w:t>
      </w:r>
      <w:r w:rsidR="0FBB0E54">
        <w:rPr/>
        <w:t>outcome</w:t>
      </w:r>
      <w:r w:rsidR="6A352CA2">
        <w:rPr/>
        <w:t xml:space="preserve"> in t</w:t>
      </w:r>
      <w:r w:rsidR="046E81F6">
        <w:rPr/>
        <w:t xml:space="preserve"> those with a COVID-19 diagnosis compared to those </w:t>
      </w:r>
      <w:r w:rsidR="3773D556">
        <w:rPr/>
        <w:t xml:space="preserve">before or </w:t>
      </w:r>
      <w:r w:rsidR="046E81F6">
        <w:rPr/>
        <w:t>without a COVID-19 diagnosis</w:t>
      </w:r>
      <w:r w:rsidR="517F6B85">
        <w:rPr/>
        <w:t>,</w:t>
      </w:r>
      <w:r w:rsidR="52687A89">
        <w:rPr/>
        <w:t xml:space="preserve"> before and after adjustment for potential confounders? </w:t>
      </w:r>
    </w:p>
    <w:p w:rsidRPr="00CD4754" w:rsidR="48B28731" w:rsidP="00CD4754" w:rsidRDefault="48B28731" w14:paraId="3DF904AC" w14:textId="66E25863"/>
    <w:p w:rsidRPr="00CD4754" w:rsidR="00A63F9D" w:rsidP="00CD4754" w:rsidRDefault="33AAE021" w14:paraId="0AF7E217" w14:textId="1184379E">
      <w:pPr>
        <w:pStyle w:val="ListParagraph"/>
        <w:numPr>
          <w:ilvl w:val="0"/>
          <w:numId w:val="4"/>
        </w:numPr>
        <w:rPr/>
      </w:pPr>
      <w:r w:rsidR="38EDC44C">
        <w:rPr/>
        <w:t>Among electively</w:t>
      </w:r>
      <w:r w:rsidR="118AA84A">
        <w:rPr/>
        <w:t xml:space="preserve"> </w:t>
      </w:r>
      <w:r w:rsidR="38EDC44C">
        <w:rPr/>
        <w:t xml:space="preserve">unvaccinated individuals (i.e., individuals eligible for vaccination that have chosen not to receive it) in </w:t>
      </w:r>
      <w:r w:rsidR="60656F05">
        <w:rPr/>
        <w:t>the</w:t>
      </w:r>
      <w:r w:rsidR="38EDC44C">
        <w:rPr/>
        <w:t xml:space="preserve"> </w:t>
      </w:r>
      <w:r w:rsidR="60656F05">
        <w:rPr/>
        <w:t xml:space="preserve">era of the delta variant of </w:t>
      </w:r>
      <w:r w:rsidRPr="5DEF384F" w:rsidR="60656F05">
        <w:rPr>
          <w:color w:val="000000" w:themeColor="text1" w:themeTint="FF" w:themeShade="FF"/>
        </w:rPr>
        <w:t>SARS-CoV-2</w:t>
      </w:r>
      <w:r w:rsidR="38EDC44C">
        <w:rPr/>
        <w:t xml:space="preserve">, are there higher rates (expressed as hazard ratios with time since </w:t>
      </w:r>
      <w:r w:rsidR="52BB7762">
        <w:rPr/>
        <w:t>COVID-19 diagnosis</w:t>
      </w:r>
      <w:r w:rsidR="38EDC44C">
        <w:rPr/>
        <w:t xml:space="preserve">) of an incident outcome in </w:t>
      </w:r>
      <w:r w:rsidR="69868E3D">
        <w:rPr/>
        <w:t>those with a COVID-19 diagnosis compared to those before or without a COVID-19 diagnosis</w:t>
      </w:r>
      <w:r w:rsidR="517F6B85">
        <w:rPr/>
        <w:t>,</w:t>
      </w:r>
      <w:r w:rsidR="38EDC44C">
        <w:rPr/>
        <w:t xml:space="preserve"> before and after adjustment for potential confounders? </w:t>
      </w:r>
    </w:p>
    <w:p w:rsidRPr="00CD4754" w:rsidR="00485445" w:rsidP="00CD4754" w:rsidRDefault="00485445" w14:paraId="5311C3D5" w14:textId="0D6246C9"/>
    <w:p w:rsidRPr="00CD4754" w:rsidR="0165200B" w:rsidP="00CD4754" w:rsidRDefault="0165200B" w14:paraId="30DD90A2" w14:textId="0D6246C9">
      <w:pPr>
        <w:pStyle w:val="Heading1"/>
      </w:pPr>
      <w:r w:rsidR="0165200B">
        <w:rPr/>
        <w:t xml:space="preserve">Data sources </w:t>
      </w:r>
    </w:p>
    <w:p w:rsidRPr="00CD4754" w:rsidR="2C03C14B" w:rsidP="00CD4754" w:rsidRDefault="2C03C14B" w14:paraId="2E9D047E" w14:textId="0D6246C9"/>
    <w:p w:rsidRPr="00CD4754" w:rsidR="0165200B" w:rsidP="00CD4754" w:rsidRDefault="0165200B" w14:paraId="70A5E52F" w14:textId="0D6246C9">
      <w:r w:rsidR="0165200B">
        <w:rPr/>
        <w:t xml:space="preserve">This research will be conducted using </w:t>
      </w:r>
      <w:r w:rsidR="0165200B">
        <w:rPr/>
        <w:t>OpenSafely</w:t>
      </w:r>
      <w:r w:rsidR="0165200B">
        <w:rPr/>
        <w:t xml:space="preserve"> and requires the following data sources:</w:t>
      </w:r>
    </w:p>
    <w:p w:rsidRPr="00CD4754" w:rsidR="0165200B" w:rsidP="00CD4754" w:rsidRDefault="0165200B" w14:paraId="63B0DD71" w14:textId="6196273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="0165200B">
        <w:rPr/>
        <w:t xml:space="preserve">Primary care data (TPP) </w:t>
      </w:r>
    </w:p>
    <w:p w:rsidRPr="00CD4754" w:rsidR="0165200B" w:rsidP="00CD4754" w:rsidRDefault="0165200B" w14:paraId="61729852" w14:textId="1E7A1BF8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="0165200B">
        <w:rPr/>
        <w:t xml:space="preserve">Second Generation Surveillance System (SGSS) for Pillar 1 and Pillar 2 </w:t>
      </w:r>
      <w:r w:rsidR="006C5C0C">
        <w:rPr/>
        <w:t>SARS-COV-2</w:t>
      </w:r>
      <w:r w:rsidR="0165200B">
        <w:rPr/>
        <w:t xml:space="preserve"> infection laboratory testing data</w:t>
      </w:r>
    </w:p>
    <w:p w:rsidRPr="00CD4754" w:rsidR="0165200B" w:rsidP="00CD4754" w:rsidRDefault="001E74BE" w14:paraId="7AD2D75D" w14:textId="7F506F28">
      <w:pPr>
        <w:pStyle w:val="ListParagraph"/>
        <w:numPr>
          <w:ilvl w:val="0"/>
          <w:numId w:val="22"/>
        </w:numPr>
        <w:rPr/>
      </w:pPr>
      <w:r w:rsidR="001E74BE">
        <w:rPr/>
        <w:t>Secondary Uses</w:t>
      </w:r>
      <w:r w:rsidR="00DC2665">
        <w:rPr/>
        <w:t xml:space="preserve"> Service (SUS)</w:t>
      </w:r>
    </w:p>
    <w:p w:rsidRPr="00CD4754" w:rsidR="1B708EC3" w:rsidP="00CD4754" w:rsidRDefault="0165200B" w14:paraId="025EE98F" w14:textId="4DB8B96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="0165200B">
        <w:rPr/>
        <w:t>Office of National Statistics (ONS) death registry</w:t>
      </w:r>
    </w:p>
    <w:p w:rsidRPr="00CD4754" w:rsidR="00DC2665" w:rsidP="00CD4754" w:rsidRDefault="00DC2665" w14:paraId="6CE2FF59" w14:textId="686B451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="00DC2665">
        <w:rPr/>
        <w:t>Index of Multiple Deprivation (IMD)</w:t>
      </w:r>
    </w:p>
    <w:p w:rsidRPr="00CD4754" w:rsidR="25621D74" w:rsidP="00CD4754" w:rsidRDefault="25621D74" w14:paraId="6BF291C8" w14:textId="3DC8C825"/>
    <w:p w:rsidRPr="00CD4754" w:rsidR="00E90984" w:rsidP="00CD4754" w:rsidRDefault="00E90984" w14:paraId="468C3DB8" w14:textId="301B7CCB"/>
    <w:p w:rsidRPr="00CD4754" w:rsidR="00AC7943" w:rsidP="00CD4754" w:rsidRDefault="00485445" w14:paraId="67BB9C68" w14:textId="57572DFE">
      <w:pPr>
        <w:pStyle w:val="Heading1"/>
      </w:pPr>
      <w:r w:rsidR="00485445">
        <w:rPr/>
        <w:t xml:space="preserve">Study population </w:t>
      </w:r>
    </w:p>
    <w:p w:rsidRPr="00CD4754" w:rsidR="006D499C" w:rsidP="00CD4754" w:rsidRDefault="006D499C" w14:paraId="300AC7F3" w14:textId="4D4E5F3C"/>
    <w:p w:rsidRPr="00CD4754" w:rsidR="00AC7943" w:rsidP="00CD4754" w:rsidRDefault="00B909F4" w14:paraId="61F01B33" w14:textId="77777777">
      <w:r w:rsidR="00B909F4">
        <w:rPr/>
        <w:t xml:space="preserve">Patients will be included if they meet ALL the following criteria: </w:t>
      </w:r>
    </w:p>
    <w:p w:rsidRPr="00CD4754" w:rsidR="00AC7943" w:rsidP="00CD4754" w:rsidRDefault="4CBB9BD6" w14:paraId="20C15A29" w14:textId="0205B4F9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="4CBB9BD6">
        <w:rPr/>
        <w:t>Alive</w:t>
      </w:r>
      <w:r w:rsidR="00B909F4">
        <w:rPr/>
        <w:t xml:space="preserve"> on </w:t>
      </w:r>
      <w:r w:rsidR="00D87B50">
        <w:rPr/>
        <w:t xml:space="preserve">the </w:t>
      </w:r>
      <w:r w:rsidR="418B0B36">
        <w:rPr/>
        <w:t>study start date</w:t>
      </w:r>
    </w:p>
    <w:p w:rsidRPr="00CD4754" w:rsidR="00AC7943" w:rsidP="00CD4754" w:rsidRDefault="000E24C8" w14:paraId="446F643F" w14:textId="36CF4EB2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="000E24C8">
        <w:rPr/>
        <w:t>Known age between</w:t>
      </w:r>
      <w:r w:rsidR="00B909F4">
        <w:rPr/>
        <w:t xml:space="preserve"> 18 </w:t>
      </w:r>
      <w:r w:rsidR="7D9D5FE3">
        <w:rPr/>
        <w:t>and 110 inclusive</w:t>
      </w:r>
      <w:r w:rsidR="00B909F4">
        <w:rPr/>
        <w:t xml:space="preserve"> on </w:t>
      </w:r>
      <w:r w:rsidR="00D87B50">
        <w:rPr/>
        <w:t xml:space="preserve">the </w:t>
      </w:r>
      <w:r w:rsidR="042FA222">
        <w:rPr/>
        <w:t>study start date</w:t>
      </w:r>
    </w:p>
    <w:p w:rsidRPr="00CD4754" w:rsidR="00B909F4" w:rsidP="00CD4754" w:rsidRDefault="00B909F4" w14:paraId="07FAB3EA" w14:textId="51D8A8E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="00B909F4">
        <w:rPr/>
        <w:t>Known sex</w:t>
      </w:r>
    </w:p>
    <w:p w:rsidRPr="00CD4754" w:rsidR="000E24C8" w:rsidP="00CD4754" w:rsidRDefault="000E24C8" w14:paraId="77A2B1E6" w14:textId="37CBDA1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="000E24C8">
        <w:rPr/>
        <w:t>Known deprivation</w:t>
      </w:r>
    </w:p>
    <w:p w:rsidRPr="00CD4754" w:rsidR="7945FF00" w:rsidP="00CD4754" w:rsidRDefault="7945FF00" w14:paraId="1E14B9A9" w14:textId="507B84E3">
      <w:pPr>
        <w:pStyle w:val="ListParagraph"/>
        <w:numPr>
          <w:ilvl w:val="0"/>
          <w:numId w:val="9"/>
        </w:numPr>
        <w:rPr/>
      </w:pPr>
      <w:r w:rsidR="7945FF00">
        <w:rPr/>
        <w:t>Known region</w:t>
      </w:r>
    </w:p>
    <w:p w:rsidRPr="00CD4754" w:rsidR="1A22F3BE" w:rsidP="00CD4754" w:rsidRDefault="6C71C73C" w14:paraId="1452FBF1" w14:textId="4152FBC3">
      <w:pPr>
        <w:pStyle w:val="ListParagraph"/>
        <w:numPr>
          <w:ilvl w:val="0"/>
          <w:numId w:val="9"/>
        </w:numPr>
        <w:rPr/>
      </w:pPr>
      <w:r w:rsidR="6C71C73C">
        <w:rPr/>
        <w:t>Registered in an English GP with TPP software for at least 6 months prior to the study start date</w:t>
      </w:r>
    </w:p>
    <w:p w:rsidRPr="00CD4754" w:rsidR="00B7065A" w:rsidP="00CD4754" w:rsidRDefault="00B7065A" w14:paraId="27913611" w14:textId="50357A4C"/>
    <w:p w:rsidRPr="00CD4754" w:rsidR="00560251" w:rsidP="00CD4754" w:rsidRDefault="00B7065A" w14:paraId="0CBEA99C" w14:textId="237BA805">
      <w:r w:rsidR="00B7065A">
        <w:rPr/>
        <w:t>Additional</w:t>
      </w:r>
      <w:r w:rsidR="00B7065A">
        <w:rPr/>
        <w:t xml:space="preserve"> criteria may be applied for certain outcomes and are summarized in the outcome specific documents (see: ‘outcomes and potential confounders’ section for links).</w:t>
      </w:r>
    </w:p>
    <w:p w:rsidRPr="00CD4754" w:rsidR="000E7E50" w:rsidP="00CD4754" w:rsidRDefault="000E7E50" w14:paraId="1CB6D607" w14:textId="2267EAC1"/>
    <w:p w:rsidRPr="00CD4754" w:rsidR="000E7E50" w:rsidP="00CD4754" w:rsidRDefault="17CEA9BE" w14:paraId="7A8C19D6" w14:textId="3C15C66E">
      <w:pPr>
        <w:pStyle w:val="Heading1"/>
      </w:pPr>
      <w:r w:rsidR="17CEA9BE">
        <w:rPr/>
        <w:t>Quality assurance</w:t>
      </w:r>
    </w:p>
    <w:p w:rsidRPr="00CD4754" w:rsidR="000E7E50" w:rsidP="00CD4754" w:rsidRDefault="000E7E50" w14:paraId="2194E9ED" w14:textId="2C2BA7C8"/>
    <w:p w:rsidRPr="00CD4754" w:rsidR="000E7E50" w:rsidP="00CD4754" w:rsidRDefault="17CEA9BE" w14:paraId="5ABE17CB" w14:textId="31879142">
      <w:r w:rsidR="17CEA9BE">
        <w:rPr/>
        <w:t>We will ensure data quality by applying the following quality assurance rules:</w:t>
      </w:r>
    </w:p>
    <w:p w:rsidRPr="00CD4754" w:rsidR="000E7E50" w:rsidP="00CD4754" w:rsidRDefault="17CEA9BE" w14:paraId="010BA48E" w14:textId="6740A5B7">
      <w:pPr>
        <w:pStyle w:val="ListParagraph"/>
        <w:numPr>
          <w:ilvl w:val="0"/>
          <w:numId w:val="1"/>
        </w:numPr>
        <w:rPr/>
      </w:pPr>
      <w:r w:rsidR="17CEA9BE">
        <w:rPr/>
        <w:t xml:space="preserve">Remove individuals who are missing year of birth </w:t>
      </w:r>
    </w:p>
    <w:p w:rsidRPr="00CD4754" w:rsidR="000E7E50" w:rsidP="00CD4754" w:rsidRDefault="17CEA9BE" w14:paraId="6201E58B" w14:textId="290FCF31">
      <w:pPr>
        <w:pStyle w:val="ListParagraph"/>
        <w:numPr>
          <w:ilvl w:val="0"/>
          <w:numId w:val="1"/>
        </w:numPr>
        <w:rPr/>
      </w:pPr>
      <w:r w:rsidR="17CEA9BE">
        <w:rPr/>
        <w:t xml:space="preserve">Remove individuals whose year of birth is after their year of death </w:t>
      </w:r>
    </w:p>
    <w:p w:rsidRPr="00CD4754" w:rsidR="000E7E50" w:rsidP="00CD4754" w:rsidRDefault="17CEA9BE" w14:paraId="1D8D007E" w14:textId="53AE5B8C">
      <w:pPr>
        <w:pStyle w:val="ListParagraph"/>
        <w:numPr>
          <w:ilvl w:val="0"/>
          <w:numId w:val="1"/>
        </w:numPr>
        <w:rPr/>
      </w:pPr>
      <w:r w:rsidR="17CEA9BE">
        <w:rPr/>
        <w:t>Remove individuals whose year of birth is after today</w:t>
      </w:r>
    </w:p>
    <w:p w:rsidRPr="00CD4754" w:rsidR="000E7E50" w:rsidP="00CD4754" w:rsidRDefault="17CEA9BE" w14:paraId="3FC4D1E4" w14:textId="51FD3088">
      <w:pPr>
        <w:pStyle w:val="ListParagraph"/>
        <w:numPr>
          <w:ilvl w:val="0"/>
          <w:numId w:val="1"/>
        </w:numPr>
        <w:rPr/>
      </w:pPr>
      <w:r w:rsidR="17CEA9BE">
        <w:rPr/>
        <w:t xml:space="preserve">Remove individuals whose date of death is after today </w:t>
      </w:r>
    </w:p>
    <w:p w:rsidRPr="00CD4754" w:rsidR="000E7E50" w:rsidP="00CD4754" w:rsidRDefault="17CEA9BE" w14:paraId="2D4F42D0" w14:textId="2DDEEF01">
      <w:pPr>
        <w:pStyle w:val="ListParagraph"/>
        <w:numPr>
          <w:ilvl w:val="0"/>
          <w:numId w:val="1"/>
        </w:numPr>
        <w:rPr/>
      </w:pPr>
      <w:r w:rsidR="17CEA9BE">
        <w:rPr/>
        <w:t xml:space="preserve">Remove men whose records </w:t>
      </w:r>
      <w:r w:rsidR="17CEA9BE">
        <w:rPr/>
        <w:t>contain</w:t>
      </w:r>
      <w:r w:rsidR="17CEA9BE">
        <w:rPr/>
        <w:t xml:space="preserve"> pregnancy and/or birth codes</w:t>
      </w:r>
    </w:p>
    <w:p w:rsidRPr="00CD4754" w:rsidR="000E7E50" w:rsidP="00CD4754" w:rsidRDefault="17CEA9BE" w14:paraId="0436D2E4" w14:textId="66B9EB05">
      <w:pPr>
        <w:pStyle w:val="ListParagraph"/>
        <w:numPr>
          <w:ilvl w:val="0"/>
          <w:numId w:val="1"/>
        </w:numPr>
        <w:rPr/>
      </w:pPr>
      <w:r w:rsidR="17CEA9BE">
        <w:rPr/>
        <w:t xml:space="preserve">Remove men whose records </w:t>
      </w:r>
      <w:r w:rsidR="17CEA9BE">
        <w:rPr/>
        <w:t>contain</w:t>
      </w:r>
      <w:r w:rsidR="17CEA9BE">
        <w:rPr/>
        <w:t xml:space="preserve"> HRT or COCP medication codes</w:t>
      </w:r>
    </w:p>
    <w:p w:rsidRPr="00CD4754" w:rsidR="000E7E50" w:rsidP="00CD4754" w:rsidRDefault="17CEA9BE" w14:paraId="7C6ECB25" w14:textId="496D4176">
      <w:pPr>
        <w:pStyle w:val="ListParagraph"/>
        <w:numPr>
          <w:ilvl w:val="0"/>
          <w:numId w:val="1"/>
        </w:numPr>
        <w:rPr/>
      </w:pPr>
      <w:r w:rsidR="17CEA9BE">
        <w:rPr/>
        <w:t xml:space="preserve">Remove women whose records </w:t>
      </w:r>
      <w:r w:rsidR="17CEA9BE">
        <w:rPr/>
        <w:t>contain</w:t>
      </w:r>
      <w:r w:rsidR="17CEA9BE">
        <w:rPr/>
        <w:t xml:space="preserve"> prostate cancer codes</w:t>
      </w:r>
    </w:p>
    <w:p w:rsidRPr="00CD4754" w:rsidR="17CEA9BE" w:rsidP="00CD4754" w:rsidRDefault="17CEA9BE" w14:paraId="0EE29A1F" w14:textId="31C22844"/>
    <w:p w:rsidRPr="00CD4754" w:rsidR="000E7E50" w:rsidP="00CD4754" w:rsidRDefault="6E972D7C" w14:paraId="21FF34B1" w14:textId="77541907">
      <w:pPr>
        <w:pStyle w:val="Heading1"/>
      </w:pPr>
      <w:r w:rsidR="6E972D7C">
        <w:rPr/>
        <w:t>Cohorts</w:t>
      </w:r>
    </w:p>
    <w:p w:rsidRPr="00CD4754" w:rsidR="0045579F" w:rsidP="00CD4754" w:rsidRDefault="0045579F" w14:paraId="71984AF6" w14:textId="7841976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3"/>
        <w:gridCol w:w="2774"/>
        <w:gridCol w:w="2774"/>
        <w:gridCol w:w="2772"/>
      </w:tblGrid>
      <w:tr w:rsidRPr="00CD4754" w:rsidR="00780658" w:rsidTr="2515A7BD" w14:paraId="02C728BD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7F75D67B" w14:textId="77777777"/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66B23A72" w14:textId="738940F2">
            <w:pPr>
              <w:pStyle w:val="Heading2"/>
            </w:pPr>
            <w:r w:rsidR="00780658">
              <w:rPr/>
              <w:t>Cohort 1: Pre-vaccination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5E791ABA" w14:textId="3AC97029">
            <w:pPr>
              <w:pStyle w:val="Heading2"/>
            </w:pPr>
            <w:r w:rsidR="00780658">
              <w:rPr/>
              <w:t xml:space="preserve">Cohort 2: Vaccinated 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67034050" w14:textId="7A52F4B2">
            <w:pPr>
              <w:pStyle w:val="Heading2"/>
            </w:pPr>
            <w:r w:rsidR="00780658">
              <w:rPr/>
              <w:t>Cohort 3: Unvaccinated</w:t>
            </w:r>
          </w:p>
        </w:tc>
      </w:tr>
      <w:tr w:rsidRPr="00CD4754" w:rsidR="00780658" w:rsidTr="2515A7BD" w14:paraId="6A02FD06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2D728ED0" w14:textId="55DF9E4F">
            <w:r w:rsidR="00780658">
              <w:rPr/>
              <w:t>Start date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1EDD853A" w14:textId="17F804C9">
            <w:r w:rsidR="00780658">
              <w:rPr/>
              <w:t>01/01/2020, which is the approximate start date of t</w:t>
            </w:r>
            <w:r w:rsidR="00780658">
              <w:rPr/>
              <w:t>he pandemic in the UK.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5C4C1B78" w14:textId="77777777">
            <w:pPr>
              <w:rPr>
                <w:color w:val="000000" w:themeColor="text1"/>
              </w:rPr>
            </w:pPr>
            <w:r w:rsidR="00780658">
              <w:rPr/>
              <w:t>01/06/2021, which is the date that the delta variant was thought to be ubiquitous in England.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246FA468" w14:textId="37AAD88F">
            <w:pPr>
              <w:rPr>
                <w:color w:val="000000" w:themeColor="text1"/>
              </w:rPr>
            </w:pPr>
            <w:r w:rsidR="00780658">
              <w:rPr/>
              <w:t>01/06/2021, which is the date that the delta variant was thought to be ubiquitous in England.</w:t>
            </w:r>
          </w:p>
        </w:tc>
      </w:tr>
      <w:tr w:rsidRPr="00CD4754" w:rsidR="00780658" w:rsidTr="2515A7BD" w14:paraId="2ABA1370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0FB1C7D1" w14:textId="1AB7D3DE">
            <w:r w:rsidR="4A236660">
              <w:rPr/>
              <w:t>End date</w:t>
            </w:r>
            <w:r w:rsidR="04FFF6A9">
              <w:rPr/>
              <w:t xml:space="preserve"> - exposure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324B6156" w14:textId="332954BC">
            <w:r w:rsidR="00780658">
              <w:rPr/>
              <w:t>18/06/2021, which is the date when the Joint Committee for Vaccination and Immunisation (JCVI) phase 2, group 12 (all adults aged 18 years and older) become eligible for a COVID-19 vaccination.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2CF41572" w14:textId="7AB81119">
            <w:r w:rsidR="00780658">
              <w:rPr/>
              <w:t xml:space="preserve">14/12/2021, which is the day that the UK Health Security Agency </w:t>
            </w:r>
            <w:r w:rsidR="00780658">
              <w:rPr/>
              <w:t>stated</w:t>
            </w:r>
            <w:r w:rsidR="00780658">
              <w:rPr/>
              <w:t xml:space="preserve"> that over half of English cases they sampled have S Gene Target Failure, meaning they were </w:t>
            </w:r>
            <w:r w:rsidR="00780658">
              <w:rPr/>
              <w:t>likely Omicron</w:t>
            </w:r>
            <w:r w:rsidR="00780658">
              <w:rPr/>
              <w:t xml:space="preserve">, in </w:t>
            </w:r>
            <w:hyperlink r:id="R3196a11ce7d8419c">
              <w:r w:rsidRPr="5DEF384F" w:rsidR="00780658">
                <w:rPr>
                  <w:rStyle w:val="Hyperlink"/>
                </w:rPr>
                <w:t>this report</w:t>
              </w:r>
            </w:hyperlink>
            <w:r w:rsidR="00780658">
              <w:rPr/>
              <w:t>. 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47553409" w14:textId="0C6292F2">
            <w:r w:rsidR="00780658">
              <w:rPr/>
              <w:t xml:space="preserve">14/12/2021, which is the day that the UK Health Security Agency </w:t>
            </w:r>
            <w:r w:rsidR="00780658">
              <w:rPr/>
              <w:t>stated</w:t>
            </w:r>
            <w:r w:rsidR="00780658">
              <w:rPr/>
              <w:t xml:space="preserve"> that over half of English cases they sampled have S Gene Target Failure, meaning they were </w:t>
            </w:r>
            <w:r w:rsidR="00780658">
              <w:rPr/>
              <w:t>likely Omicron</w:t>
            </w:r>
            <w:r w:rsidR="00780658">
              <w:rPr/>
              <w:t xml:space="preserve">, in </w:t>
            </w:r>
            <w:hyperlink r:id="R78a347a99c154ded">
              <w:r w:rsidRPr="5DEF384F" w:rsidR="00780658">
                <w:rPr>
                  <w:rStyle w:val="Hyperlink"/>
                </w:rPr>
                <w:t>this report</w:t>
              </w:r>
            </w:hyperlink>
            <w:r w:rsidR="00780658">
              <w:rPr/>
              <w:t>. </w:t>
            </w:r>
          </w:p>
        </w:tc>
      </w:tr>
      <w:tr w:rsidR="01636215" w:rsidTr="2515A7BD" w14:paraId="44E0B593">
        <w:trPr>
          <w:trHeight w:val="300"/>
        </w:trPr>
        <w:tc>
          <w:tcPr>
            <w:tcW w:w="1413" w:type="dxa"/>
            <w:tcMar/>
            <w:vAlign w:val="center"/>
          </w:tcPr>
          <w:p w:rsidR="0261B52E" w:rsidP="01636215" w:rsidRDefault="0261B52E" w14:paraId="51D600D4" w14:textId="74CD20EC">
            <w:pPr>
              <w:pStyle w:val="Normal"/>
            </w:pPr>
            <w:r w:rsidR="0261B52E">
              <w:rPr/>
              <w:t>End date -outcome</w:t>
            </w:r>
          </w:p>
        </w:tc>
        <w:tc>
          <w:tcPr>
            <w:tcW w:w="2774" w:type="dxa"/>
            <w:tcMar/>
            <w:vAlign w:val="center"/>
          </w:tcPr>
          <w:p w:rsidR="01636215" w:rsidRDefault="01636215" w14:paraId="7596BF47" w14:textId="7AB81119">
            <w:r w:rsidR="01636215">
              <w:rPr/>
              <w:t xml:space="preserve">14/12/2021, which is the day that the UK Health Security Agency </w:t>
            </w:r>
            <w:r w:rsidR="01636215">
              <w:rPr/>
              <w:t>stated</w:t>
            </w:r>
            <w:r w:rsidR="01636215">
              <w:rPr/>
              <w:t xml:space="preserve"> that over half of English cases they sampled have S Gene Target Failure, meaning they were </w:t>
            </w:r>
            <w:r w:rsidR="01636215">
              <w:rPr/>
              <w:t>likely Omicron</w:t>
            </w:r>
            <w:r w:rsidR="01636215">
              <w:rPr/>
              <w:t xml:space="preserve">, in </w:t>
            </w:r>
            <w:hyperlink r:id="Rc8f0c93dd1a24874">
              <w:r w:rsidRPr="5DEF384F" w:rsidR="01636215">
                <w:rPr>
                  <w:rStyle w:val="Hyperlink"/>
                </w:rPr>
                <w:t>this report</w:t>
              </w:r>
            </w:hyperlink>
            <w:r w:rsidR="01636215">
              <w:rPr/>
              <w:t>. </w:t>
            </w:r>
          </w:p>
        </w:tc>
        <w:tc>
          <w:tcPr>
            <w:tcW w:w="2774" w:type="dxa"/>
            <w:tcMar/>
            <w:vAlign w:val="center"/>
          </w:tcPr>
          <w:p w:rsidR="01636215" w:rsidRDefault="01636215" w14:paraId="1C62A322" w14:textId="0C6292F2">
            <w:r w:rsidR="01636215">
              <w:rPr/>
              <w:t xml:space="preserve">14/12/2021, which is the day that the UK Health Security Agency </w:t>
            </w:r>
            <w:r w:rsidR="01636215">
              <w:rPr/>
              <w:t>stated</w:t>
            </w:r>
            <w:r w:rsidR="01636215">
              <w:rPr/>
              <w:t xml:space="preserve"> that over half of English cases they sampled have S Gene Target Failure, meaning they were </w:t>
            </w:r>
            <w:r w:rsidR="01636215">
              <w:rPr/>
              <w:t>likely Omicron</w:t>
            </w:r>
            <w:r w:rsidR="01636215">
              <w:rPr/>
              <w:t xml:space="preserve">, in </w:t>
            </w:r>
            <w:hyperlink r:id="R87ddaaafbc714b16">
              <w:r w:rsidRPr="5DEF384F" w:rsidR="01636215">
                <w:rPr>
                  <w:rStyle w:val="Hyperlink"/>
                </w:rPr>
                <w:t>this report</w:t>
              </w:r>
            </w:hyperlink>
            <w:r w:rsidR="01636215">
              <w:rPr/>
              <w:t>. </w:t>
            </w:r>
          </w:p>
        </w:tc>
        <w:tc>
          <w:tcPr>
            <w:tcW w:w="2772" w:type="dxa"/>
            <w:tcMar/>
            <w:vAlign w:val="center"/>
          </w:tcPr>
          <w:p w:rsidR="5F09DBA1" w:rsidRDefault="5F09DBA1" w14:paraId="2B96818F" w14:textId="378129F7">
            <w:r w:rsidR="5F09DBA1">
              <w:rPr/>
              <w:t xml:space="preserve">14/12/2021, which is the day that the UK Health Security Agency </w:t>
            </w:r>
            <w:r w:rsidR="5F09DBA1">
              <w:rPr/>
              <w:t>stated</w:t>
            </w:r>
            <w:r w:rsidR="5F09DBA1">
              <w:rPr/>
              <w:t xml:space="preserve"> that over half of English cases they sampled have S Gene Target Failure, meaning they were </w:t>
            </w:r>
            <w:r w:rsidR="5F09DBA1">
              <w:rPr/>
              <w:t>likely Omicron</w:t>
            </w:r>
            <w:r w:rsidR="5F09DBA1">
              <w:rPr/>
              <w:t xml:space="preserve">, in </w:t>
            </w:r>
            <w:hyperlink r:id="R795ea2da6ffe4683">
              <w:r w:rsidRPr="5DEF384F" w:rsidR="5F09DBA1">
                <w:rPr>
                  <w:rStyle w:val="Hyperlink"/>
                </w:rPr>
                <w:t>this report</w:t>
              </w:r>
            </w:hyperlink>
            <w:r w:rsidR="5F09DBA1">
              <w:rPr/>
              <w:t>. </w:t>
            </w:r>
          </w:p>
        </w:tc>
      </w:tr>
      <w:tr w:rsidRPr="00CD4754" w:rsidR="00780658" w:rsidTr="2515A7BD" w14:paraId="0A13FB63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3F88852E" w14:textId="4E7E656B">
            <w:r w:rsidR="00780658">
              <w:rPr/>
              <w:t>Exclusion criteria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376E3A7E" w14:textId="77777777">
            <w:r w:rsidR="00780658">
              <w:rPr/>
              <w:t>Patients will be excluded if they meet any of the following criteria:</w:t>
            </w:r>
          </w:p>
          <w:p w:rsidRPr="00CD4754" w:rsidR="00780658" w:rsidP="00CD4754" w:rsidRDefault="2B920DDF" w14:paraId="736A1937" w14:textId="78979424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="2B920DDF">
              <w:rPr/>
              <w:t>COVID-19 diagnosis</w:t>
            </w:r>
            <w:r w:rsidR="0ED659C7">
              <w:rPr/>
              <w:t xml:space="preserve"> recorded prior to their index date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17E96B92" w14:textId="77777777">
            <w:r w:rsidR="00780658">
              <w:rPr/>
              <w:t>Patients will be excluded if they meet any of the following criteria:</w:t>
            </w:r>
          </w:p>
          <w:p w:rsidRPr="00CD4754" w:rsidR="00780658" w:rsidP="00CD4754" w:rsidRDefault="2861F4E8" w14:paraId="70D0887E" w14:textId="50494E9D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5DEF384F" w:rsidR="2861F4E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COVID-19 diagnosis</w:t>
            </w:r>
            <w:r w:rsidRPr="5DEF384F" w:rsidR="0ED659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recorded prior to their index date [Note: these individuals are </w:t>
            </w:r>
            <w:r w:rsidRPr="5DEF384F" w:rsidR="0ED659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required</w:t>
            </w:r>
            <w:r w:rsidRPr="5DEF384F" w:rsidR="0ED659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for a sensitivity analysis and so should not be removed at the data extraction stage]</w:t>
            </w:r>
            <w:r w:rsidRPr="5DEF384F" w:rsidR="0ED659C7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0B113C6B" w14:textId="77777777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They do not have a record of two vaccination doses prior to the study end date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2F47850D" w14:textId="77777777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They received a vaccination prior to 08-12-2020 (i.e., the start of the vaccination program)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65C815B1" w14:textId="77777777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They received a second dose vaccination before their first dose vaccination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47F51C90" w14:textId="77777777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They received a second dose vaccination less than three weeks after their first dose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48563536" w14:textId="546AE129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They received mixed vaccine products before 07-05-2021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7AA9E88F" w14:textId="77777777">
            <w:r w:rsidR="00780658">
              <w:rPr/>
              <w:t>Patients will be excluded if they meet any of the following criteria:</w:t>
            </w:r>
          </w:p>
          <w:p w:rsidRPr="00CD4754" w:rsidR="00780658" w:rsidP="00CD4754" w:rsidRDefault="7B1C20E6" w14:paraId="29D4CCBB" w14:textId="5C97A716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  <w:color w:val="000000"/>
              </w:rPr>
            </w:pPr>
            <w:r w:rsidRPr="5DEF384F" w:rsidR="7B1C20E6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COVID-19 diagnosis </w:t>
            </w:r>
            <w:r w:rsidRPr="5DEF384F" w:rsidR="0ED659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recorded prior to their index date [Note: these individuals are </w:t>
            </w:r>
            <w:r w:rsidRPr="5DEF384F" w:rsidR="0ED659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required</w:t>
            </w:r>
            <w:r w:rsidRPr="5DEF384F" w:rsidR="0ED659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for a sensitivity analysis and so should not be removed at the data extraction stage]</w:t>
            </w:r>
            <w:r w:rsidRPr="5DEF384F" w:rsidR="0ED659C7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683F0304" w14:textId="34058BFC">
            <w:pPr>
              <w:pStyle w:val="paragraph"/>
              <w:numPr>
                <w:ilvl w:val="0"/>
                <w:numId w:val="15"/>
              </w:numPr>
              <w:rPr>
                <w:rFonts w:ascii="Arial" w:hAnsi="Arial" w:cs="Arial"/>
                <w:color w:val="000000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They have a record of one or more vaccination doses prior to their index date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51F31F68" w14:textId="1EEE45AB">
            <w:pPr>
              <w:pStyle w:val="paragraph"/>
              <w:numPr>
                <w:ilvl w:val="0"/>
                <w:numId w:val="15"/>
              </w:numPr>
              <w:rPr>
                <w:rStyle w:val="eop"/>
                <w:rFonts w:ascii="Arial" w:hAnsi="Arial" w:cs="Arial"/>
                <w:color w:val="000000" w:themeColor="text1"/>
              </w:rPr>
            </w:pP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They could not be assigned to a vaccination group as defined by the Joint Committee on Vaccination and Immunisation (JCVI)</w:t>
            </w:r>
          </w:p>
          <w:p w:rsidRPr="00CD4754" w:rsidR="00780658" w:rsidP="00CD4754" w:rsidRDefault="00780658" w14:paraId="2E44378E" w14:textId="77777777"/>
        </w:tc>
      </w:tr>
      <w:tr w:rsidRPr="00CD4754" w:rsidR="00780658" w:rsidTr="2515A7BD" w14:paraId="3DC9F00C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3B9FAC4E" w14:textId="692CBD46">
            <w:r w:rsidR="00780658">
              <w:rPr/>
              <w:t xml:space="preserve">Follow-up </w:t>
            </w:r>
            <w:r w:rsidR="00780658">
              <w:rPr/>
              <w:t>start</w:t>
            </w:r>
            <w:r w:rsidR="00780658">
              <w:rPr/>
              <w:t xml:space="preserve"> </w:t>
            </w:r>
            <w:r w:rsidR="7FFE0CA7">
              <w:rPr/>
              <w:t>(i.e., an individual’s index date)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77A1EDAC" w14:textId="0C4D89AD">
            <w:pPr>
              <w:rPr>
                <w:color w:val="000000" w:themeColor="text1"/>
              </w:rPr>
            </w:pPr>
            <w:r w:rsidR="00780658">
              <w:rPr/>
              <w:t>Study start date.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15C397E8" w14:textId="3A67EB07">
            <w:pPr>
              <w:pStyle w:val="paragraph"/>
              <w:rPr>
                <w:rFonts w:ascii="Arial" w:hAnsi="Arial" w:cs="Arial"/>
              </w:rPr>
            </w:pPr>
            <w:r w:rsidRPr="70D67F7D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start at the latest of the following dates: </w:t>
            </w:r>
            <w:r w:rsidRPr="70D67F7D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0BA7603F" w14:textId="77777777">
            <w:pPr>
              <w:pStyle w:val="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Two weeks after their second vaccination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1A27C850" w14:textId="40234919">
            <w:pPr>
              <w:pStyle w:val="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Study start date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09082F82" w14:textId="62689484">
            <w:pPr>
              <w:pStyle w:val="paragraph"/>
              <w:rPr>
                <w:rFonts w:ascii="Arial" w:hAnsi="Arial" w:cs="Arial"/>
              </w:rPr>
            </w:pPr>
            <w:r w:rsidRPr="70D67F7D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start at the latest of the following dates</w:t>
            </w:r>
            <w:r w:rsidRPr="70D67F7D" w:rsidR="1C58E949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:</w:t>
            </w:r>
            <w:r w:rsidRPr="70D67F7D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0780658" w14:paraId="1A134261" w14:textId="053A48D7">
            <w:pPr>
              <w:pStyle w:val="paragraph"/>
              <w:numPr>
                <w:ilvl w:val="0"/>
                <w:numId w:val="25"/>
              </w:numPr>
              <w:rPr>
                <w:rFonts w:ascii="Arial" w:hAnsi="Arial" w:cs="Arial"/>
                <w:color w:val="000000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12 weeks after they became </w:t>
            </w:r>
            <w:hyperlink r:id="Rb9f3b6f3de0f4a4c">
              <w:r w:rsidRPr="5DEF384F" w:rsidR="00780658">
                <w:rPr>
                  <w:rStyle w:val="Hyperlink"/>
                  <w:rFonts w:ascii="Arial" w:hAnsi="Arial" w:cs="Arial"/>
                </w:rPr>
                <w:t>eligible for vaccination</w:t>
              </w:r>
            </w:hyperlink>
          </w:p>
          <w:p w:rsidRPr="00CD4754" w:rsidR="00780658" w:rsidP="00CD4754" w:rsidRDefault="00780658" w14:paraId="033C5D0A" w14:textId="0CECF680">
            <w:pPr>
              <w:pStyle w:val="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5DEF384F" w:rsidR="0078065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Study start date</w:t>
            </w:r>
            <w:r w:rsidRPr="5DEF384F" w:rsidR="00780658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</w:tc>
      </w:tr>
      <w:tr w:rsidR="4455C772" w:rsidTr="2515A7BD" w14:paraId="25615332" w14:textId="77777777">
        <w:trPr>
          <w:trHeight w:val="300"/>
        </w:trPr>
        <w:tc>
          <w:tcPr>
            <w:tcW w:w="1413" w:type="dxa"/>
            <w:tcMar/>
            <w:vAlign w:val="center"/>
          </w:tcPr>
          <w:p w:rsidR="4455C772" w:rsidRDefault="4455C772" w14:paraId="71BFFCA5" w14:textId="2CE0ECD3">
            <w:r w:rsidR="4B0C18CC">
              <w:rPr/>
              <w:t xml:space="preserve">Follow-up end for </w:t>
            </w:r>
            <w:r w:rsidR="42B7A7E1">
              <w:rPr/>
              <w:t>exposure</w:t>
            </w:r>
          </w:p>
        </w:tc>
        <w:tc>
          <w:tcPr>
            <w:tcW w:w="2774" w:type="dxa"/>
            <w:tcMar/>
            <w:vAlign w:val="center"/>
          </w:tcPr>
          <w:p w:rsidR="4455C772" w:rsidP="4455C772" w:rsidRDefault="4455C772" w14:paraId="4705766B" w14:textId="77777777">
            <w:pPr>
              <w:pStyle w:val="paragraph"/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end at the earliest of the following dates:</w:t>
            </w:r>
            <w:r w:rsidRPr="407B14EE" w:rsidR="4B0C18CC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="4455C772" w:rsidP="4455C772" w:rsidRDefault="4455C772" w14:paraId="65E3C822" w14:textId="77777777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</w:rPr>
            </w:pPr>
            <w:r w:rsidRPr="407B14EE" w:rsidR="4B0C18CC">
              <w:rPr>
                <w:rStyle w:val="normaltextrun"/>
              </w:rPr>
              <w:t>Death</w:t>
            </w:r>
          </w:p>
          <w:p w:rsidR="4455C772" w:rsidP="4455C772" w:rsidRDefault="4455C772" w14:paraId="3A21F539" w14:textId="77777777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</w:rPr>
            </w:pPr>
            <w:r w:rsidRPr="407B14EE" w:rsidR="4B0C18CC">
              <w:rPr>
                <w:rStyle w:val="normaltextrun"/>
              </w:rPr>
              <w:t>Outcome event</w:t>
            </w:r>
          </w:p>
          <w:p w:rsidR="4455C772" w:rsidP="4455C772" w:rsidRDefault="4455C772" w14:paraId="7562A533" w14:textId="0551D855">
            <w:pPr>
              <w:pStyle w:val="ListParagraph"/>
              <w:numPr>
                <w:ilvl w:val="0"/>
                <w:numId w:val="20"/>
              </w:numPr>
              <w:rPr/>
            </w:pPr>
            <w:r w:rsidR="6EB60388">
              <w:rPr/>
              <w:t>Study end date</w:t>
            </w:r>
            <w:r w:rsidR="5421E0D7">
              <w:rPr/>
              <w:t xml:space="preserve"> exposure</w:t>
            </w:r>
          </w:p>
          <w:p w:rsidR="4455C772" w:rsidP="5DEF384F" w:rsidRDefault="4455C772" w14:paraId="7087A988" w14:textId="21A22770">
            <w:pPr>
              <w:pStyle w:val="ListParagraph"/>
              <w:numPr>
                <w:ilvl w:val="0"/>
                <w:numId w:val="20"/>
              </w:numPr>
              <w:rPr/>
            </w:pPr>
            <w:r w:rsidR="4B0C18CC">
              <w:rPr/>
              <w:t xml:space="preserve">Deregistration </w:t>
            </w:r>
            <w:r w:rsidR="4B0C18CC">
              <w:rPr/>
              <w:t>date</w:t>
            </w:r>
          </w:p>
          <w:p w:rsidR="4455C772" w:rsidP="5DEF384F" w:rsidRDefault="4455C772" w14:paraId="620DA8D4" w14:textId="2F526629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</w:rPr>
            </w:pPr>
            <w:r w:rsidRPr="407B14EE" w:rsidR="4B0C18CC">
              <w:rPr>
                <w:rStyle w:val="normaltextrun"/>
              </w:rPr>
              <w:t>Vaccination</w:t>
            </w:r>
          </w:p>
          <w:p w:rsidR="4455C772" w:rsidP="5DEF384F" w:rsidRDefault="4455C772" w14:paraId="4A032CD6" w14:textId="6E19D465">
            <w:pPr>
              <w:pStyle w:val="ListParagraph"/>
              <w:numPr>
                <w:ilvl w:val="0"/>
                <w:numId w:val="20"/>
              </w:numPr>
              <w:rPr/>
            </w:pPr>
            <w:r w:rsidRPr="407B14EE" w:rsidR="4B0C18CC">
              <w:rPr>
                <w:rStyle w:val="normaltextrun"/>
              </w:rPr>
              <w:t xml:space="preserve">Date when eligible for vaccination according to </w:t>
            </w:r>
            <w:hyperlink r:id="Rd5132529ec18474f">
              <w:r w:rsidRPr="407B14EE" w:rsidR="4B0C18CC">
                <w:rPr>
                  <w:rStyle w:val="Hyperlink"/>
                </w:rPr>
                <w:t>JCVIs priority groupings</w:t>
              </w:r>
            </w:hyperlink>
          </w:p>
        </w:tc>
        <w:tc>
          <w:tcPr>
            <w:tcW w:w="2774" w:type="dxa"/>
            <w:tcMar/>
            <w:vAlign w:val="center"/>
          </w:tcPr>
          <w:p w:rsidR="4455C772" w:rsidP="4455C772" w:rsidRDefault="4455C772" w14:paraId="069D5ABE" w14:textId="77777777">
            <w:pPr>
              <w:pStyle w:val="paragraph"/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end at the earliest of the following dates:</w:t>
            </w:r>
            <w:r w:rsidRPr="407B14EE" w:rsidR="4B0C18CC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="4455C772" w:rsidP="4455C772" w:rsidRDefault="4455C772" w14:paraId="7D07AAB6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Death</w:t>
            </w:r>
            <w:r w:rsidRPr="407B14EE" w:rsidR="4B0C18CC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="4455C772" w:rsidP="4455C772" w:rsidRDefault="4455C772" w14:paraId="409EFC52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Outcome event</w:t>
            </w:r>
          </w:p>
          <w:p w:rsidR="4455C772" w:rsidP="01636215" w:rsidRDefault="4455C772" w14:paraId="64FA2B86" w14:textId="3AFF971A">
            <w:pPr>
              <w:pStyle w:val="paragraph"/>
              <w:numPr>
                <w:ilvl w:val="0"/>
                <w:numId w:val="24"/>
              </w:num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407B14EE" w:rsidR="6EB6038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Study end date</w:t>
            </w:r>
            <w:r w:rsidRPr="407B14EE" w:rsidR="57412B9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exposure</w:t>
            </w:r>
          </w:p>
          <w:p w:rsidR="4455C772" w:rsidP="4455C772" w:rsidRDefault="4455C772" w14:paraId="1AE6EE27" w14:textId="33403B66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 w:rsidRPr="407B14EE" w:rsidR="4B0C18CC">
              <w:rPr>
                <w:rFonts w:ascii="Arial" w:hAnsi="Arial" w:cs="Arial"/>
              </w:rPr>
              <w:t>Deregistration date</w:t>
            </w:r>
          </w:p>
        </w:tc>
        <w:tc>
          <w:tcPr>
            <w:tcW w:w="2772" w:type="dxa"/>
            <w:tcMar/>
            <w:vAlign w:val="center"/>
          </w:tcPr>
          <w:p w:rsidR="4455C772" w:rsidP="4455C772" w:rsidRDefault="4455C772" w14:paraId="7006ED16" w14:textId="77777777">
            <w:pPr>
              <w:pStyle w:val="paragraph"/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end at the earliest of the following dates:</w:t>
            </w:r>
            <w:r w:rsidRPr="407B14EE" w:rsidR="4B0C18CC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="4455C772" w:rsidP="4455C772" w:rsidRDefault="4455C772" w14:paraId="17F15071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Death</w:t>
            </w:r>
            <w:r w:rsidRPr="407B14EE" w:rsidR="4B0C18CC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="4455C772" w:rsidP="4455C772" w:rsidRDefault="4455C772" w14:paraId="2B9A810F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Outcome event</w:t>
            </w:r>
          </w:p>
          <w:p w:rsidR="4455C772" w:rsidP="4455C772" w:rsidRDefault="4455C772" w14:paraId="0915B0C6" w14:textId="3A688695">
            <w:pPr>
              <w:pStyle w:val="paragraph"/>
              <w:numPr>
                <w:ilvl w:val="0"/>
                <w:numId w:val="24"/>
              </w:num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407B14EE" w:rsidR="6EB60388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Study end date</w:t>
            </w:r>
            <w:r w:rsidRPr="407B14EE" w:rsidR="26ACD056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exposure</w:t>
            </w:r>
          </w:p>
          <w:p w:rsidR="4455C772" w:rsidP="4455C772" w:rsidRDefault="4455C772" w14:paraId="4CF8D710" w14:textId="41B39290">
            <w:pPr>
              <w:pStyle w:val="paragraph"/>
              <w:numPr>
                <w:ilvl w:val="0"/>
                <w:numId w:val="24"/>
              </w:num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407B14EE" w:rsidR="4B0C18CC">
              <w:rPr>
                <w:rFonts w:ascii="Arial" w:hAnsi="Arial" w:cs="Arial"/>
              </w:rPr>
              <w:t>Deregistration date</w:t>
            </w:r>
          </w:p>
          <w:p w:rsidR="4455C772" w:rsidP="4455C772" w:rsidRDefault="4455C772" w14:paraId="205C8B9E" w14:textId="5194EB4B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 w:rsidRPr="407B14EE" w:rsidR="4B0C18C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Vaccination</w:t>
            </w:r>
          </w:p>
        </w:tc>
      </w:tr>
      <w:tr w:rsidRPr="00CD4754" w:rsidR="00780658" w:rsidTr="2515A7BD" w14:paraId="49BB053D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ED659C7" w14:paraId="070AC4AC" w14:textId="6E6D3409">
            <w:r w:rsidR="267B99FF">
              <w:rPr/>
              <w:t>Follow-up end</w:t>
            </w:r>
            <w:r w:rsidR="515A2394">
              <w:rPr/>
              <w:t xml:space="preserve"> for outcomes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586E0719" w14:textId="77777777">
            <w:pPr>
              <w:pStyle w:val="paragraph"/>
              <w:rPr>
                <w:rFonts w:ascii="Arial" w:hAnsi="Arial" w:cs="Arial"/>
              </w:rPr>
            </w:pPr>
            <w:r w:rsidRPr="407B14EE" w:rsidR="1665C06B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end at the earliest of the following dates:</w:t>
            </w:r>
            <w:r w:rsidRPr="407B14EE" w:rsidR="1665C06B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ED659C7" w14:paraId="10132413" w14:textId="77777777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</w:rPr>
            </w:pPr>
            <w:r w:rsidRPr="407B14EE" w:rsidR="267B99FF">
              <w:rPr>
                <w:rStyle w:val="normaltextrun"/>
              </w:rPr>
              <w:t>Death</w:t>
            </w:r>
          </w:p>
          <w:p w:rsidRPr="00CD4754" w:rsidR="00780658" w:rsidP="00CD4754" w:rsidRDefault="0ED659C7" w14:paraId="495BA626" w14:textId="77777777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</w:rPr>
            </w:pPr>
            <w:r w:rsidRPr="407B14EE" w:rsidR="267B99FF">
              <w:rPr>
                <w:rStyle w:val="normaltextrun"/>
              </w:rPr>
              <w:t>Outcome event</w:t>
            </w:r>
          </w:p>
          <w:p w:rsidRPr="00CD4754" w:rsidR="00E60454" w:rsidP="00CD4754" w:rsidRDefault="0ED659C7" w14:paraId="4615E9BC" w14:textId="65ADF5A9">
            <w:pPr>
              <w:pStyle w:val="ListParagraph"/>
              <w:numPr>
                <w:ilvl w:val="0"/>
                <w:numId w:val="20"/>
              </w:numPr>
              <w:rPr/>
            </w:pPr>
            <w:r w:rsidR="3D9930C7">
              <w:rPr/>
              <w:t>Study end date</w:t>
            </w:r>
            <w:r w:rsidR="4BCD08B4">
              <w:rPr/>
              <w:t xml:space="preserve"> outcome</w:t>
            </w:r>
          </w:p>
          <w:p w:rsidRPr="00CD4754" w:rsidR="00780658" w:rsidP="5DEF384F" w:rsidRDefault="6AD91415" w14:paraId="4327A977" w14:textId="5BA643F8">
            <w:pPr>
              <w:pStyle w:val="ListParagraph"/>
              <w:numPr>
                <w:ilvl w:val="0"/>
                <w:numId w:val="20"/>
              </w:numPr>
              <w:rPr/>
            </w:pPr>
            <w:r w:rsidR="674F9228">
              <w:rPr/>
              <w:t xml:space="preserve">Deregistration </w:t>
            </w:r>
            <w:r w:rsidR="674F9228">
              <w:rPr/>
              <w:t>date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6C1DB2D8" w14:textId="77777777">
            <w:pPr>
              <w:pStyle w:val="paragraph"/>
              <w:rPr>
                <w:rFonts w:ascii="Arial" w:hAnsi="Arial" w:cs="Arial"/>
              </w:rPr>
            </w:pPr>
            <w:r w:rsidRPr="407B14EE" w:rsidR="1665C06B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end at the earliest of the following dates:</w:t>
            </w:r>
            <w:r w:rsidRPr="407B14EE" w:rsidR="1665C06B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ED659C7" w14:paraId="4A62F078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267B99FF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Death</w:t>
            </w:r>
            <w:r w:rsidRPr="407B14EE" w:rsidR="267B99FF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ED659C7" w14:paraId="50B009EE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267B99FF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Outcome event</w:t>
            </w:r>
          </w:p>
          <w:p w:rsidRPr="00CD4754" w:rsidR="00780658" w:rsidP="00CD4754" w:rsidRDefault="0ED659C7" w14:paraId="0BC46A00" w14:textId="29ECBC98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  <w:color w:val="000000"/>
              </w:rPr>
            </w:pPr>
            <w:r w:rsidRPr="407B14EE" w:rsidR="3D9930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Study end date</w:t>
            </w:r>
            <w:r w:rsidRPr="407B14EE" w:rsidR="2BC784C0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outcome</w:t>
            </w:r>
          </w:p>
          <w:p w:rsidRPr="00CD4754" w:rsidR="00780658" w:rsidP="00CD4754" w:rsidRDefault="0ED659C7" w14:paraId="639D0FCC" w14:textId="33403B66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  <w:color w:val="000000"/>
              </w:rPr>
            </w:pPr>
            <w:r w:rsidRPr="407B14EE" w:rsidR="267B99FF">
              <w:rPr>
                <w:rFonts w:ascii="Arial" w:hAnsi="Arial" w:cs="Arial"/>
              </w:rPr>
              <w:t>Deregistration date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43787CC9" w14:textId="77777777">
            <w:pPr>
              <w:pStyle w:val="paragraph"/>
              <w:rPr>
                <w:rFonts w:ascii="Arial" w:hAnsi="Arial" w:cs="Arial"/>
              </w:rPr>
            </w:pPr>
            <w:r w:rsidRPr="407B14EE" w:rsidR="1665C06B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Follow-up will end at the earliest of the following dates:</w:t>
            </w:r>
            <w:r w:rsidRPr="407B14EE" w:rsidR="1665C06B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ED659C7" w14:paraId="4D20CDB0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267B99FF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Death</w:t>
            </w:r>
            <w:r w:rsidRPr="407B14EE" w:rsidR="267B99FF">
              <w:rPr>
                <w:rStyle w:val="eop"/>
                <w:rFonts w:ascii="Arial" w:hAnsi="Arial" w:cs="Arial"/>
                <w:color w:val="000000" w:themeColor="text1" w:themeTint="FF" w:themeShade="FF"/>
              </w:rPr>
              <w:t> </w:t>
            </w:r>
          </w:p>
          <w:p w:rsidRPr="00CD4754" w:rsidR="00780658" w:rsidP="00CD4754" w:rsidRDefault="0ED659C7" w14:paraId="7E7FAA28" w14:textId="77777777">
            <w:pPr>
              <w:pStyle w:val="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407B14EE" w:rsidR="267B99FF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Outcome event</w:t>
            </w:r>
          </w:p>
          <w:p w:rsidRPr="00CD4754" w:rsidR="00E60454" w:rsidP="00CD4754" w:rsidRDefault="0ED659C7" w14:paraId="4F45F879" w14:textId="58F887D4">
            <w:pPr>
              <w:pStyle w:val="paragraph"/>
              <w:numPr>
                <w:ilvl w:val="0"/>
                <w:numId w:val="24"/>
              </w:numPr>
              <w:rPr>
                <w:rStyle w:val="normaltextrun"/>
                <w:rFonts w:ascii="Arial" w:hAnsi="Arial" w:cs="Arial"/>
                <w:color w:val="000000"/>
              </w:rPr>
            </w:pPr>
            <w:r w:rsidRPr="407B14EE" w:rsidR="3D9930C7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>Study end date</w:t>
            </w:r>
            <w:r w:rsidRPr="407B14EE" w:rsidR="297ECBDC">
              <w:rPr>
                <w:rStyle w:val="normaltextrun"/>
                <w:rFonts w:ascii="Arial" w:hAnsi="Arial" w:cs="Arial"/>
                <w:color w:val="000000" w:themeColor="text1" w:themeTint="FF" w:themeShade="FF"/>
              </w:rPr>
              <w:t xml:space="preserve"> outcome</w:t>
            </w:r>
          </w:p>
          <w:p w:rsidRPr="00CD4754" w:rsidR="00780658" w:rsidP="4455C772" w:rsidRDefault="6AD91415" w14:paraId="1B73EF96" w14:textId="7D086BF3">
            <w:pPr>
              <w:pStyle w:val="paragraph"/>
              <w:numPr>
                <w:ilvl w:val="0"/>
                <w:numId w:val="24"/>
              </w:numPr>
              <w:rPr>
                <w:rStyle w:val="normaltextrun"/>
                <w:rFonts w:ascii="Arial" w:hAnsi="Arial" w:cs="Arial"/>
                <w:color w:val="000000"/>
              </w:rPr>
            </w:pPr>
            <w:r w:rsidRPr="407B14EE" w:rsidR="674F9228">
              <w:rPr>
                <w:rFonts w:ascii="Arial" w:hAnsi="Arial" w:cs="Arial"/>
              </w:rPr>
              <w:t>Deregistration date</w:t>
            </w:r>
          </w:p>
        </w:tc>
      </w:tr>
      <w:tr w:rsidRPr="00CD4754" w:rsidR="00780658" w:rsidTr="2515A7BD" w14:paraId="3386E044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26C4D465" w14:textId="230FB4D3">
            <w:r w:rsidR="1665C06B">
              <w:rPr/>
              <w:t>Cox regression time periods, full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6814FB5C" w14:textId="2125FEB5">
            <w:r w:rsidR="1665C06B">
              <w:rPr/>
              <w:t>[0,7), [7,14), [14,28), [28,56), [56,84), [84,197), [197, 365), [365,714)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17D60DFC" w14:textId="77777777">
            <w:r w:rsidR="1665C06B">
              <w:rPr/>
              <w:t>[0,7), [7,14), [14,28), [28,56), [56,84), [84,197)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6433D533" w14:textId="173FD872">
            <w:r w:rsidR="1665C06B">
              <w:rPr/>
              <w:t>[0,7), [7,14), [14,28), [28,56), [56,84), [84,197)</w:t>
            </w:r>
          </w:p>
        </w:tc>
      </w:tr>
      <w:tr w:rsidRPr="00CD4754" w:rsidR="00780658" w:rsidTr="2515A7BD" w14:paraId="0BABFE82" w14:textId="77777777">
        <w:trPr>
          <w:trHeight w:val="300"/>
        </w:trPr>
        <w:tc>
          <w:tcPr>
            <w:tcW w:w="726" w:type="pct"/>
            <w:tcMar/>
            <w:vAlign w:val="center"/>
          </w:tcPr>
          <w:p w:rsidRPr="00CD4754" w:rsidR="00780658" w:rsidP="00CD4754" w:rsidRDefault="00780658" w14:paraId="3397FEAF" w14:textId="11C14D89">
            <w:r w:rsidR="1665C06B">
              <w:rPr/>
              <w:t>Cox regression time periods, collapsed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69123D3D" w14:textId="78844F3B">
            <w:r w:rsidR="1665C06B">
              <w:rPr/>
              <w:t xml:space="preserve"> [0,28), [28,197), [197, 365), [365,714)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56E5125F" w14:textId="06A1A52A">
            <w:r w:rsidR="1665C06B">
              <w:rPr/>
              <w:t>[0,28), [28,197)</w:t>
            </w:r>
          </w:p>
        </w:tc>
        <w:tc>
          <w:tcPr>
            <w:tcW w:w="1425" w:type="pct"/>
            <w:tcMar/>
            <w:vAlign w:val="center"/>
          </w:tcPr>
          <w:p w:rsidRPr="00CD4754" w:rsidR="00780658" w:rsidP="00CD4754" w:rsidRDefault="00780658" w14:paraId="31EA7C36" w14:textId="075F56D9">
            <w:r w:rsidR="1665C06B">
              <w:rPr/>
              <w:t>[0,28), [28,197)</w:t>
            </w:r>
          </w:p>
        </w:tc>
      </w:tr>
    </w:tbl>
    <w:p w:rsidRPr="00CD4754" w:rsidR="00780658" w:rsidP="00CD4754" w:rsidRDefault="00780658" w14:paraId="55001586" w14:textId="7379D2EE"/>
    <w:p w:rsidRPr="00CD4754" w:rsidR="00780658" w:rsidP="5DEF384F" w:rsidRDefault="176C1A25" w14:paraId="5FEA9A65" w14:textId="02C9F97C">
      <w:pPr/>
      <w:r w:rsidR="176C1A25">
        <w:rPr/>
        <w:t xml:space="preserve">See </w:t>
      </w:r>
      <w:hyperlink r:id="Re303b2b3fa864d25">
        <w:r w:rsidRPr="5DEF384F" w:rsidR="2C547465">
          <w:rPr>
            <w:rStyle w:val="Hyperlink"/>
          </w:rPr>
          <w:t>extf_changes.docx</w:t>
        </w:r>
      </w:hyperlink>
      <w:r w:rsidR="2C547465">
        <w:rPr/>
        <w:t xml:space="preserve"> </w:t>
      </w:r>
      <w:r w:rsidR="2EF76F76">
        <w:rPr/>
        <w:t>for a</w:t>
      </w:r>
      <w:r w:rsidR="176C1A25">
        <w:rPr/>
        <w:t xml:space="preserve"> </w:t>
      </w:r>
      <w:r w:rsidR="3F95C8D1">
        <w:rPr/>
        <w:t>summar</w:t>
      </w:r>
      <w:r w:rsidR="64EFEC10">
        <w:rPr/>
        <w:t>y of</w:t>
      </w:r>
      <w:r w:rsidR="3F95C8D1">
        <w:rPr/>
        <w:t xml:space="preserve"> the necessary</w:t>
      </w:r>
      <w:r w:rsidR="176C1A25">
        <w:rPr/>
        <w:t xml:space="preserve"> changes</w:t>
      </w:r>
      <w:r w:rsidR="7E4F637B">
        <w:rPr/>
        <w:t xml:space="preserve"> to a repository</w:t>
      </w:r>
      <w:r w:rsidR="176C1A25">
        <w:rPr/>
        <w:t>.</w:t>
      </w:r>
    </w:p>
    <w:p w:rsidRPr="00CD4754" w:rsidR="00780658" w:rsidP="00CD4754" w:rsidRDefault="00780658" w14:paraId="01BAC7B1" w14:textId="42092C1F"/>
    <w:p w:rsidRPr="00CD4754" w:rsidR="00AC7943" w:rsidP="00CD4754" w:rsidRDefault="00485445" w14:paraId="2BBD60E9" w14:textId="1991A533">
      <w:pPr>
        <w:pStyle w:val="Heading1"/>
      </w:pPr>
      <w:r w:rsidR="00485445">
        <w:rPr/>
        <w:t xml:space="preserve">Exposures </w:t>
      </w:r>
    </w:p>
    <w:p w:rsidRPr="00CD4754" w:rsidR="00485445" w:rsidP="00CD4754" w:rsidRDefault="00485445" w14:paraId="083362AA" w14:textId="2C312BD3"/>
    <w:p w:rsidR="31F8A443" w:rsidP="4455C772" w:rsidRDefault="31F8A443" w14:paraId="26381141" w14:textId="40700DBA">
      <w:pPr>
        <w:pStyle w:val="Heading2"/>
      </w:pPr>
      <w:r w:rsidR="31F8A443">
        <w:rPr/>
        <w:t>COVID-19 diagnosis</w:t>
      </w:r>
    </w:p>
    <w:p w:rsidRPr="00CD4754" w:rsidR="00C74824" w:rsidP="00CD4754" w:rsidRDefault="00C74824" w14:paraId="744EA82A" w14:textId="08963C76"/>
    <w:p w:rsidRPr="00CD4754" w:rsidR="00C74824" w:rsidP="00CD4754" w:rsidRDefault="535DD1EA" w14:paraId="069A2F3F" w14:textId="1E073FDA">
      <w:r w:rsidR="535DD1EA">
        <w:rPr/>
        <w:t xml:space="preserve">Exposure will be defined as the </w:t>
      </w:r>
      <w:r w:rsidR="21C889CD">
        <w:rPr/>
        <w:t>first</w:t>
      </w:r>
      <w:r w:rsidR="535DD1EA">
        <w:rPr/>
        <w:t xml:space="preserve"> date of </w:t>
      </w:r>
      <w:r w:rsidR="767FEDB6">
        <w:rPr/>
        <w:t xml:space="preserve">a </w:t>
      </w:r>
      <w:r w:rsidR="535DD1EA">
        <w:rPr/>
        <w:t>COVID</w:t>
      </w:r>
      <w:r w:rsidR="02FD4E94">
        <w:rPr/>
        <w:t>-19</w:t>
      </w:r>
      <w:r w:rsidR="01A91E6E">
        <w:rPr/>
        <w:t xml:space="preserve"> diagnosis</w:t>
      </w:r>
      <w:r w:rsidR="535DD1EA">
        <w:rPr/>
        <w:t xml:space="preserve"> post index date. </w:t>
      </w:r>
      <w:r w:rsidR="21C889CD">
        <w:rPr/>
        <w:t>Exposures</w:t>
      </w:r>
      <w:r w:rsidR="535DD1EA">
        <w:rPr/>
        <w:t xml:space="preserve"> can be </w:t>
      </w:r>
      <w:r w:rsidR="51C0FBA5">
        <w:rPr/>
        <w:t>recorded in any of the following data sources:</w:t>
      </w:r>
    </w:p>
    <w:p w:rsidRPr="00CD4754" w:rsidR="00121E1E" w:rsidP="00CD4754" w:rsidRDefault="00121E1E" w14:paraId="3E1418A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470"/>
      </w:tblGrid>
      <w:tr w:rsidRPr="00CD4754" w:rsidR="00121E1E" w:rsidTr="5DEF384F" w14:paraId="40131E52" w14:textId="77777777">
        <w:tc>
          <w:tcPr>
            <w:tcW w:w="2263" w:type="dxa"/>
            <w:tcMar/>
          </w:tcPr>
          <w:p w:rsidRPr="00CD4754" w:rsidR="00121E1E" w:rsidP="00CD4754" w:rsidRDefault="00121E1E" w14:paraId="42832F65" w14:textId="356A33C4">
            <w:r w:rsidR="00121E1E">
              <w:rPr/>
              <w:t>Data source</w:t>
            </w:r>
          </w:p>
        </w:tc>
        <w:tc>
          <w:tcPr>
            <w:tcW w:w="7470" w:type="dxa"/>
            <w:tcMar/>
          </w:tcPr>
          <w:p w:rsidRPr="00CD4754" w:rsidR="00121E1E" w:rsidP="00CD4754" w:rsidRDefault="00121E1E" w14:paraId="3DBE1407" w14:textId="41128DC5">
            <w:r w:rsidR="00121E1E">
              <w:rPr/>
              <w:t>Definition</w:t>
            </w:r>
          </w:p>
        </w:tc>
      </w:tr>
      <w:tr w:rsidRPr="00CD4754" w:rsidR="00121E1E" w:rsidTr="5DEF384F" w14:paraId="03712EDF" w14:textId="77777777">
        <w:tc>
          <w:tcPr>
            <w:tcW w:w="2263" w:type="dxa"/>
            <w:tcMar/>
          </w:tcPr>
          <w:p w:rsidRPr="00CD4754" w:rsidR="00121E1E" w:rsidP="00CD4754" w:rsidRDefault="00121E1E" w14:paraId="387EF818" w14:textId="6E1DC6BB">
            <w:r w:rsidR="00121E1E">
              <w:rPr/>
              <w:t>SGSS</w:t>
            </w:r>
          </w:p>
        </w:tc>
        <w:tc>
          <w:tcPr>
            <w:tcW w:w="7470" w:type="dxa"/>
            <w:tcMar/>
          </w:tcPr>
          <w:p w:rsidRPr="00CD4754" w:rsidR="00121E1E" w:rsidP="00CD4754" w:rsidRDefault="00915EA1" w14:paraId="7A00956B" w14:textId="76FCEECC">
            <w:r w:rsidR="00915EA1">
              <w:rPr/>
              <w:t>Date of p</w:t>
            </w:r>
            <w:r w:rsidR="00121E1E">
              <w:rPr/>
              <w:t xml:space="preserve">ositive </w:t>
            </w:r>
            <w:r w:rsidR="006C5C0C">
              <w:rPr/>
              <w:t>SARS-COV-2</w:t>
            </w:r>
            <w:r w:rsidR="00121E1E">
              <w:rPr/>
              <w:t xml:space="preserve"> PCR </w:t>
            </w:r>
            <w:r w:rsidR="60ECB5B7">
              <w:rPr/>
              <w:t xml:space="preserve">or </w:t>
            </w:r>
            <w:r w:rsidR="00121E1E">
              <w:rPr/>
              <w:t>antigen test</w:t>
            </w:r>
          </w:p>
        </w:tc>
      </w:tr>
      <w:tr w:rsidRPr="00CD4754" w:rsidR="00121E1E" w:rsidTr="5DEF384F" w14:paraId="23455CD7" w14:textId="77777777">
        <w:tc>
          <w:tcPr>
            <w:tcW w:w="2263" w:type="dxa"/>
            <w:tcMar/>
          </w:tcPr>
          <w:p w:rsidRPr="00CD4754" w:rsidR="00121E1E" w:rsidP="00CD4754" w:rsidRDefault="00121E1E" w14:paraId="281FE460" w14:textId="52A354A4">
            <w:r w:rsidR="00121E1E">
              <w:rPr/>
              <w:t>Primary care</w:t>
            </w:r>
          </w:p>
        </w:tc>
        <w:tc>
          <w:tcPr>
            <w:tcW w:w="7470" w:type="dxa"/>
            <w:tcMar/>
          </w:tcPr>
          <w:p w:rsidRPr="00CD4754" w:rsidR="00121E1E" w:rsidP="00CD4754" w:rsidRDefault="00915EA1" w14:paraId="6A88F5AA" w14:textId="2CC7790C">
            <w:r w:rsidR="00915EA1">
              <w:rPr/>
              <w:t>Date of c</w:t>
            </w:r>
            <w:r w:rsidR="00121E1E">
              <w:rPr/>
              <w:t>onfirmed diagnosis code</w:t>
            </w:r>
          </w:p>
        </w:tc>
      </w:tr>
      <w:tr w:rsidRPr="00CD4754" w:rsidR="00121E1E" w:rsidTr="5DEF384F" w14:paraId="34BC37A4" w14:textId="77777777">
        <w:tc>
          <w:tcPr>
            <w:tcW w:w="2263" w:type="dxa"/>
            <w:tcMar/>
          </w:tcPr>
          <w:p w:rsidRPr="00CD4754" w:rsidR="00121E1E" w:rsidP="00CD4754" w:rsidRDefault="00763217" w14:paraId="61B47932" w14:textId="72AA8B64">
            <w:r w:rsidR="00763217">
              <w:rPr/>
              <w:t>SUS</w:t>
            </w:r>
          </w:p>
        </w:tc>
        <w:tc>
          <w:tcPr>
            <w:tcW w:w="7470" w:type="dxa"/>
            <w:tcMar/>
          </w:tcPr>
          <w:p w:rsidRPr="00CD4754" w:rsidR="00121E1E" w:rsidP="4455C772" w:rsidRDefault="21C889CD" w14:paraId="639A625B" w14:textId="7C54B972">
            <w:r w:rsidR="21C889CD">
              <w:rPr/>
              <w:t xml:space="preserve">Start date of </w:t>
            </w:r>
            <w:r w:rsidR="227541DE">
              <w:rPr/>
              <w:t>episode</w:t>
            </w:r>
            <w:r w:rsidR="21C889CD">
              <w:rPr/>
              <w:t xml:space="preserve"> with </w:t>
            </w:r>
            <w:r w:rsidR="07719BD0">
              <w:rPr/>
              <w:t xml:space="preserve">COVID-19 diagnosis </w:t>
            </w:r>
            <w:r w:rsidR="51C0FBA5">
              <w:rPr/>
              <w:t>in any position</w:t>
            </w:r>
          </w:p>
        </w:tc>
      </w:tr>
      <w:tr w:rsidRPr="00CD4754" w:rsidR="00915EA1" w:rsidTr="5DEF384F" w14:paraId="14CBBEB9" w14:textId="77777777">
        <w:tc>
          <w:tcPr>
            <w:tcW w:w="2263" w:type="dxa"/>
            <w:tcMar/>
          </w:tcPr>
          <w:p w:rsidRPr="00CD4754" w:rsidR="00915EA1" w:rsidP="00CD4754" w:rsidRDefault="00915EA1" w14:paraId="742AABF2" w14:textId="5CF00D3B">
            <w:r w:rsidR="00915EA1">
              <w:rPr/>
              <w:t>ONS death registry</w:t>
            </w:r>
          </w:p>
        </w:tc>
        <w:tc>
          <w:tcPr>
            <w:tcW w:w="7470" w:type="dxa"/>
            <w:tcMar/>
          </w:tcPr>
          <w:p w:rsidRPr="00CD4754" w:rsidR="00915EA1" w:rsidP="4455C772" w:rsidRDefault="21C889CD" w14:paraId="241355B5" w14:textId="20A8DE75">
            <w:r w:rsidR="21C889CD">
              <w:rPr/>
              <w:t xml:space="preserve">Date of death with </w:t>
            </w:r>
            <w:r w:rsidR="24E130B3">
              <w:rPr/>
              <w:t>COVID-19</w:t>
            </w:r>
            <w:r w:rsidR="21C889CD">
              <w:rPr/>
              <w:t xml:space="preserve"> listed as primary or underlying cause</w:t>
            </w:r>
          </w:p>
        </w:tc>
      </w:tr>
    </w:tbl>
    <w:p w:rsidRPr="00CD4754" w:rsidR="00121E1E" w:rsidP="00CD4754" w:rsidRDefault="00121E1E" w14:paraId="68B680E2" w14:textId="77777777"/>
    <w:p w:rsidRPr="00CD4754" w:rsidR="00C74824" w:rsidP="00CD4754" w:rsidRDefault="43A7A067" w14:paraId="57DE4615" w14:textId="0C404FC6">
      <w:pPr>
        <w:pStyle w:val="Heading2"/>
      </w:pPr>
      <w:r w:rsidR="43A7A067">
        <w:rPr/>
        <w:t xml:space="preserve">COVID-19 </w:t>
      </w:r>
      <w:r w:rsidR="51C0FBA5">
        <w:rPr/>
        <w:t>severity</w:t>
      </w:r>
    </w:p>
    <w:p w:rsidRPr="00CD4754" w:rsidR="00121E1E" w:rsidP="00CD4754" w:rsidRDefault="00121E1E" w14:paraId="6426CC3B" w14:textId="77777777"/>
    <w:p w:rsidRPr="00CD4754" w:rsidR="00485445" w:rsidP="4455C772" w:rsidRDefault="7903BEAA" w14:paraId="2372CCF0" w14:textId="7F31114B">
      <w:r w:rsidR="7903BEAA">
        <w:rPr/>
        <w:t xml:space="preserve">Individuals with a hospital admission record that includes </w:t>
      </w:r>
      <w:r w:rsidR="77173DEB">
        <w:rPr/>
        <w:t>a COVID-19 diagnosis</w:t>
      </w:r>
      <w:r w:rsidR="7903BEAA">
        <w:rPr/>
        <w:t xml:space="preserve"> in the primary position within 28 days of first </w:t>
      </w:r>
      <w:r w:rsidR="4EA11B5C">
        <w:rPr/>
        <w:t>COVID-19 diagnosis</w:t>
      </w:r>
      <w:r w:rsidRPr="5DEF384F" w:rsidR="227541DE">
        <w:rPr>
          <w:color w:val="000000" w:themeColor="text1" w:themeTint="FF" w:themeShade="FF"/>
        </w:rPr>
        <w:t xml:space="preserve"> </w:t>
      </w:r>
      <w:r w:rsidR="7903BEAA">
        <w:rPr/>
        <w:t>will be defined as ‘</w:t>
      </w:r>
      <w:r w:rsidR="710C521E">
        <w:rPr/>
        <w:t>COVID-19 diagnosis</w:t>
      </w:r>
      <w:r w:rsidR="227541DE">
        <w:rPr/>
        <w:t xml:space="preserve"> </w:t>
      </w:r>
      <w:r w:rsidR="7903BEAA">
        <w:rPr/>
        <w:t>with hospitalisation’. All other individuals will be defined as ‘</w:t>
      </w:r>
      <w:r w:rsidR="24EE7B4F">
        <w:rPr/>
        <w:t>COVID-19 diagnosis</w:t>
      </w:r>
      <w:r w:rsidR="227541DE">
        <w:rPr/>
        <w:t xml:space="preserve"> </w:t>
      </w:r>
      <w:r w:rsidR="7903BEAA">
        <w:rPr/>
        <w:t>without hospitalisation’.</w:t>
      </w:r>
    </w:p>
    <w:p w:rsidRPr="00CD4754" w:rsidR="00485445" w:rsidP="00CD4754" w:rsidRDefault="00485445" w14:paraId="73E26C76" w14:textId="0C583AFC"/>
    <w:p w:rsidRPr="00CD4754" w:rsidR="00485445" w:rsidP="00CD4754" w:rsidRDefault="00485445" w14:paraId="2111D1EF" w14:textId="609E4EE6">
      <w:pPr>
        <w:pStyle w:val="Heading1"/>
      </w:pPr>
      <w:bookmarkStart w:name="_Ref86140487" w:id="0"/>
      <w:r w:rsidR="00485445">
        <w:rPr/>
        <w:t>Outcomes</w:t>
      </w:r>
      <w:bookmarkEnd w:id="0"/>
      <w:r w:rsidR="00642733">
        <w:rPr/>
        <w:t xml:space="preserve"> </w:t>
      </w:r>
    </w:p>
    <w:p w:rsidRPr="00CD4754" w:rsidR="47289FB7" w:rsidP="00CD4754" w:rsidRDefault="47289FB7" w14:paraId="5D65E3B5" w14:textId="453A2335"/>
    <w:p w:rsidRPr="00CD4754" w:rsidR="00915EA1" w:rsidP="00CD4754" w:rsidRDefault="00915EA1" w14:paraId="59325B59" w14:textId="5937D2E7">
      <w:r w:rsidR="00915EA1">
        <w:rPr/>
        <w:t>Outcomes can be recorded in any of the following data sources:</w:t>
      </w:r>
    </w:p>
    <w:p w:rsidRPr="00CD4754" w:rsidR="00915EA1" w:rsidP="00CD4754" w:rsidRDefault="00915EA1" w14:paraId="72971D9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470"/>
      </w:tblGrid>
      <w:tr w:rsidRPr="00CD4754" w:rsidR="00915EA1" w:rsidTr="5DEF384F" w14:paraId="036B2563" w14:textId="77777777">
        <w:tc>
          <w:tcPr>
            <w:tcW w:w="2263" w:type="dxa"/>
            <w:tcMar/>
          </w:tcPr>
          <w:p w:rsidRPr="00CD4754" w:rsidR="00915EA1" w:rsidP="00CD4754" w:rsidRDefault="00915EA1" w14:paraId="12F904C7" w14:textId="77777777">
            <w:r w:rsidR="00915EA1">
              <w:rPr/>
              <w:t>Data source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7638FDBD" w14:textId="77777777">
            <w:r w:rsidR="00915EA1">
              <w:rPr/>
              <w:t>Definition</w:t>
            </w:r>
          </w:p>
        </w:tc>
      </w:tr>
      <w:tr w:rsidRPr="00CD4754" w:rsidR="00915EA1" w:rsidTr="5DEF384F" w14:paraId="521ECF3B" w14:textId="77777777">
        <w:tc>
          <w:tcPr>
            <w:tcW w:w="2263" w:type="dxa"/>
            <w:tcMar/>
          </w:tcPr>
          <w:p w:rsidRPr="00CD4754" w:rsidR="00915EA1" w:rsidP="00CD4754" w:rsidRDefault="00915EA1" w14:paraId="70E606B3" w14:textId="77777777">
            <w:r w:rsidR="00915EA1">
              <w:rPr/>
              <w:t>Primary care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439BFBFC" w14:textId="2F54535C">
            <w:r w:rsidR="00915EA1">
              <w:rPr/>
              <w:t>Date of diagnosis or prescription code</w:t>
            </w:r>
          </w:p>
        </w:tc>
      </w:tr>
      <w:tr w:rsidRPr="00CD4754" w:rsidR="00915EA1" w:rsidTr="5DEF384F" w14:paraId="1761793E" w14:textId="77777777">
        <w:tc>
          <w:tcPr>
            <w:tcW w:w="2263" w:type="dxa"/>
            <w:tcMar/>
          </w:tcPr>
          <w:p w:rsidRPr="00CD4754" w:rsidR="00915EA1" w:rsidP="00CD4754" w:rsidRDefault="00642733" w14:paraId="0300FEBA" w14:textId="37865B51">
            <w:r w:rsidR="00642733">
              <w:rPr/>
              <w:t>SUS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5838D573" w14:textId="159D3CBF">
            <w:r w:rsidR="00915EA1">
              <w:rPr/>
              <w:t xml:space="preserve">Start date of </w:t>
            </w:r>
            <w:r w:rsidR="00C8391A">
              <w:rPr/>
              <w:t>episode</w:t>
            </w:r>
            <w:r w:rsidR="00915EA1">
              <w:rPr/>
              <w:t xml:space="preserve"> with confirmed diagnosis in </w:t>
            </w:r>
            <w:r w:rsidR="00C8391A">
              <w:rPr/>
              <w:t xml:space="preserve">any </w:t>
            </w:r>
            <w:r w:rsidR="00915EA1">
              <w:rPr/>
              <w:t>position</w:t>
            </w:r>
          </w:p>
        </w:tc>
      </w:tr>
      <w:tr w:rsidRPr="00CD4754" w:rsidR="00915EA1" w:rsidTr="5DEF384F" w14:paraId="53467F5C" w14:textId="77777777">
        <w:tc>
          <w:tcPr>
            <w:tcW w:w="2263" w:type="dxa"/>
            <w:tcMar/>
          </w:tcPr>
          <w:p w:rsidRPr="00CD4754" w:rsidR="00915EA1" w:rsidP="00CD4754" w:rsidRDefault="00915EA1" w14:paraId="3CE157DB" w14:textId="77777777">
            <w:r w:rsidR="00915EA1">
              <w:rPr/>
              <w:t>ONS death registry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2BF43949" w14:textId="54BD7E11">
            <w:r w:rsidR="00915EA1">
              <w:rPr/>
              <w:t xml:space="preserve">Date of death with </w:t>
            </w:r>
            <w:r w:rsidRPr="5DEF384F" w:rsidR="0049590B">
              <w:rPr>
                <w:color w:val="000000" w:themeColor="text1" w:themeTint="FF" w:themeShade="FF"/>
              </w:rPr>
              <w:t>diagnosis</w:t>
            </w:r>
            <w:r w:rsidR="00FE1F71">
              <w:rPr/>
              <w:t xml:space="preserve"> </w:t>
            </w:r>
            <w:r w:rsidR="00915EA1">
              <w:rPr/>
              <w:t>listed as primary or underlying cause</w:t>
            </w:r>
          </w:p>
        </w:tc>
      </w:tr>
    </w:tbl>
    <w:p w:rsidRPr="00CD4754" w:rsidR="00915EA1" w:rsidP="00CD4754" w:rsidRDefault="00915EA1" w14:paraId="55FF993B" w14:textId="555E3B92"/>
    <w:p w:rsidRPr="00CD4754" w:rsidR="002731D9" w:rsidP="00CD4754" w:rsidRDefault="00642733" w14:paraId="72B8A8CA" w14:textId="1B7E064B">
      <w:r w:rsidR="00642733">
        <w:rPr/>
        <w:t xml:space="preserve">Details of outcomes are </w:t>
      </w:r>
      <w:r w:rsidR="00BB0C80">
        <w:rPr/>
        <w:t>provided in the following outcome specific documents:</w:t>
      </w:r>
    </w:p>
    <w:p w:rsidRPr="00CD4754" w:rsidR="000828AB" w:rsidP="00CD4754" w:rsidRDefault="000828AB" w14:paraId="20C9E3EA" w14:textId="7A8433AA"/>
    <w:p w:rsidRPr="00CD4754" w:rsidR="007F1FF2" w:rsidP="00CD4754" w:rsidRDefault="00984780" w14:paraId="198FF768" w14:textId="056DBA96">
      <w:pPr>
        <w:pStyle w:val="ListParagraph"/>
        <w:numPr>
          <w:ilvl w:val="0"/>
          <w:numId w:val="28"/>
        </w:numPr>
        <w:rPr/>
      </w:pPr>
      <w:hyperlink r:id="R7ddfcfe1368f4b9c">
        <w:r w:rsidRPr="5DEF384F" w:rsidR="007C10DC">
          <w:rPr>
            <w:rStyle w:val="Hyperlink"/>
          </w:rPr>
          <w:t>Cardiovascular</w:t>
        </w:r>
      </w:hyperlink>
    </w:p>
    <w:p w:rsidRPr="00CD4754" w:rsidR="007C10DC" w:rsidP="00CD4754" w:rsidRDefault="00984780" w14:paraId="3BB2F82C" w14:textId="2B382ADF">
      <w:pPr>
        <w:pStyle w:val="ListParagraph"/>
        <w:numPr>
          <w:ilvl w:val="0"/>
          <w:numId w:val="28"/>
        </w:numPr>
        <w:rPr/>
      </w:pPr>
      <w:hyperlink r:id="Rbb36ae193bec49b2">
        <w:r w:rsidRPr="5DEF384F" w:rsidR="007C10DC">
          <w:rPr>
            <w:rStyle w:val="Hyperlink"/>
          </w:rPr>
          <w:t>Mental health</w:t>
        </w:r>
      </w:hyperlink>
    </w:p>
    <w:p w:rsidRPr="00CD4754" w:rsidR="007C10DC" w:rsidP="00CD4754" w:rsidRDefault="00984780" w14:paraId="115DD6D7" w14:textId="30D2522A">
      <w:pPr>
        <w:pStyle w:val="ListParagraph"/>
        <w:numPr>
          <w:ilvl w:val="0"/>
          <w:numId w:val="28"/>
        </w:numPr>
        <w:rPr/>
      </w:pPr>
      <w:hyperlink r:id="Rd32783d5310d4b1f">
        <w:r w:rsidRPr="5DEF384F" w:rsidR="007C10DC">
          <w:rPr>
            <w:rStyle w:val="Hyperlink"/>
          </w:rPr>
          <w:t>Diabetes</w:t>
        </w:r>
      </w:hyperlink>
    </w:p>
    <w:p w:rsidRPr="00CD4754" w:rsidR="007C10DC" w:rsidP="00CD4754" w:rsidRDefault="00984780" w14:paraId="0FC55F90" w14:textId="2C951BE4">
      <w:pPr>
        <w:pStyle w:val="ListParagraph"/>
        <w:numPr>
          <w:ilvl w:val="0"/>
          <w:numId w:val="28"/>
        </w:numPr>
        <w:rPr/>
      </w:pPr>
      <w:hyperlink r:id="Re34f1e4c627249a8">
        <w:r w:rsidRPr="5DEF384F" w:rsidR="007C10DC">
          <w:rPr>
            <w:rStyle w:val="Hyperlink"/>
          </w:rPr>
          <w:t>Neurodegenerative disease</w:t>
        </w:r>
      </w:hyperlink>
    </w:p>
    <w:p w:rsidRPr="00CD4754" w:rsidR="007C10DC" w:rsidP="00CD4754" w:rsidRDefault="00984780" w14:paraId="311635D2" w14:textId="619A7DF4">
      <w:pPr>
        <w:pStyle w:val="ListParagraph"/>
        <w:numPr>
          <w:ilvl w:val="0"/>
          <w:numId w:val="28"/>
        </w:numPr>
        <w:rPr/>
      </w:pPr>
      <w:hyperlink r:id="R90e5ad6504fc4784">
        <w:r w:rsidRPr="5DEF384F" w:rsidR="007C10DC">
          <w:rPr>
            <w:rStyle w:val="Hyperlink"/>
          </w:rPr>
          <w:t>Autoimmune disorders</w:t>
        </w:r>
      </w:hyperlink>
    </w:p>
    <w:p w:rsidRPr="00CD4754" w:rsidR="007C10DC" w:rsidP="00CD4754" w:rsidRDefault="00984780" w14:paraId="3FA0E9A1" w14:textId="58316F5D">
      <w:pPr>
        <w:pStyle w:val="ListParagraph"/>
        <w:numPr>
          <w:ilvl w:val="0"/>
          <w:numId w:val="28"/>
        </w:numPr>
        <w:rPr/>
      </w:pPr>
      <w:hyperlink r:id="R60368f3b9224410c">
        <w:r w:rsidRPr="5DEF384F" w:rsidR="007C10DC">
          <w:rPr>
            <w:rStyle w:val="Hyperlink"/>
          </w:rPr>
          <w:t>Gastrointestinal disorders</w:t>
        </w:r>
      </w:hyperlink>
    </w:p>
    <w:p w:rsidRPr="00CD4754" w:rsidR="1B6BC0A1" w:rsidP="00CD4754" w:rsidRDefault="00984780" w14:paraId="6E41DCCE" w14:textId="013605DE">
      <w:pPr>
        <w:pStyle w:val="ListParagraph"/>
        <w:numPr>
          <w:ilvl w:val="0"/>
          <w:numId w:val="28"/>
        </w:numPr>
        <w:rPr/>
      </w:pPr>
      <w:hyperlink r:id="R827411b30f044554">
        <w:r w:rsidRPr="5DEF384F" w:rsidR="1B6BC0A1">
          <w:rPr>
            <w:rStyle w:val="Hyperlink"/>
          </w:rPr>
          <w:t>Respiratory</w:t>
        </w:r>
      </w:hyperlink>
    </w:p>
    <w:p w:rsidRPr="00CD4754" w:rsidR="00B7065A" w:rsidP="00CD4754" w:rsidRDefault="00B7065A" w14:paraId="68472AAC" w14:textId="77777777"/>
    <w:p w:rsidRPr="00CD4754" w:rsidR="00642733" w:rsidP="00CD4754" w:rsidRDefault="00BE4C87" w14:paraId="2144D3BA" w14:textId="5D25D543">
      <w:pPr>
        <w:pStyle w:val="Heading1"/>
      </w:pPr>
      <w:r w:rsidR="00BE4C87">
        <w:rPr/>
        <w:t>Potential confounders</w:t>
      </w:r>
    </w:p>
    <w:p w:rsidRPr="00CD4754" w:rsidR="47289FB7" w:rsidP="00CD4754" w:rsidRDefault="47289FB7" w14:paraId="2F2D5105" w14:textId="77777777"/>
    <w:p w:rsidRPr="00CD4754" w:rsidR="00915EA1" w:rsidP="00CD4754" w:rsidRDefault="00915EA1" w14:paraId="639D9D72" w14:textId="3B2084F1">
      <w:r w:rsidR="00915EA1">
        <w:rPr/>
        <w:t>P</w:t>
      </w:r>
      <w:r w:rsidR="00AE5E4D">
        <w:rPr/>
        <w:t xml:space="preserve">otential confounders </w:t>
      </w:r>
      <w:r w:rsidR="00915EA1">
        <w:rPr/>
        <w:t>can be recorded in any of the following data sources:</w:t>
      </w:r>
    </w:p>
    <w:p w:rsidRPr="00CD4754" w:rsidR="47289FB7" w:rsidP="00CD4754" w:rsidRDefault="47289FB7" w14:paraId="25BB534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470"/>
      </w:tblGrid>
      <w:tr w:rsidRPr="00CD4754" w:rsidR="47289FB7" w:rsidTr="19A5CBDF" w14:paraId="21441A93" w14:textId="77777777">
        <w:tc>
          <w:tcPr>
            <w:tcW w:w="2263" w:type="dxa"/>
            <w:tcMar/>
          </w:tcPr>
          <w:p w:rsidRPr="00CD4754" w:rsidR="00915EA1" w:rsidP="00CD4754" w:rsidRDefault="00915EA1" w14:paraId="22C2E27E" w14:textId="77777777">
            <w:r w:rsidR="00915EA1">
              <w:rPr/>
              <w:t>Data source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6CDC60C8" w14:textId="77777777">
            <w:r w:rsidR="00915EA1">
              <w:rPr/>
              <w:t>Definition</w:t>
            </w:r>
          </w:p>
        </w:tc>
      </w:tr>
      <w:tr w:rsidRPr="00CD4754" w:rsidR="47289FB7" w:rsidTr="19A5CBDF" w14:paraId="4A25DD17" w14:textId="77777777">
        <w:tc>
          <w:tcPr>
            <w:tcW w:w="2263" w:type="dxa"/>
            <w:tcMar/>
          </w:tcPr>
          <w:p w:rsidRPr="00CD4754" w:rsidR="00915EA1" w:rsidP="00CD4754" w:rsidRDefault="00915EA1" w14:paraId="5B460E17" w14:textId="77777777">
            <w:r w:rsidR="00915EA1">
              <w:rPr/>
              <w:t>Primary care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4F582F94" w14:textId="2F54535C">
            <w:r w:rsidR="00915EA1">
              <w:rPr/>
              <w:t>Date of diagnosis or prescription code</w:t>
            </w:r>
          </w:p>
        </w:tc>
      </w:tr>
      <w:tr w:rsidRPr="00CD4754" w:rsidR="47289FB7" w:rsidTr="19A5CBDF" w14:paraId="47B6F9C7" w14:textId="77777777">
        <w:tc>
          <w:tcPr>
            <w:tcW w:w="2263" w:type="dxa"/>
            <w:tcMar/>
          </w:tcPr>
          <w:p w:rsidRPr="00CD4754" w:rsidR="00642733" w:rsidP="00CD4754" w:rsidRDefault="00642733" w14:paraId="5F6E647E" w14:textId="37865B51">
            <w:r w:rsidR="00642733">
              <w:rPr/>
              <w:t>SUS</w:t>
            </w:r>
          </w:p>
        </w:tc>
        <w:tc>
          <w:tcPr>
            <w:tcW w:w="7470" w:type="dxa"/>
            <w:tcMar/>
          </w:tcPr>
          <w:p w:rsidRPr="00CD4754" w:rsidR="00915EA1" w:rsidP="00CD4754" w:rsidRDefault="00915EA1" w14:paraId="3BC051EC" w14:textId="159D3CBF">
            <w:r w:rsidR="00915EA1">
              <w:rPr/>
              <w:t xml:space="preserve">Start date of </w:t>
            </w:r>
            <w:r w:rsidR="57A3F7CC">
              <w:rPr/>
              <w:t>episode</w:t>
            </w:r>
            <w:r w:rsidR="00915EA1">
              <w:rPr/>
              <w:t xml:space="preserve"> with confirmed diagnosis in </w:t>
            </w:r>
            <w:r w:rsidR="57A3F7CC">
              <w:rPr/>
              <w:t xml:space="preserve">any </w:t>
            </w:r>
            <w:r w:rsidR="00915EA1">
              <w:rPr/>
              <w:t>position</w:t>
            </w:r>
          </w:p>
        </w:tc>
      </w:tr>
    </w:tbl>
    <w:p w:rsidR="19A5CBDF" w:rsidRDefault="19A5CBDF" w14:paraId="629BC091" w14:textId="1AA5B746"/>
    <w:p w:rsidRPr="00CD4754" w:rsidR="47289FB7" w:rsidP="00CD4754" w:rsidRDefault="47289FB7" w14:paraId="57034214" w14:textId="555E3B92"/>
    <w:p w:rsidRPr="00CD4754" w:rsidR="00642733" w:rsidP="00CD4754" w:rsidRDefault="00642733" w14:paraId="42B71BE6" w14:textId="5195E783">
      <w:r w:rsidR="00642733">
        <w:rPr/>
        <w:t xml:space="preserve">Details of potential confounders are </w:t>
      </w:r>
      <w:r w:rsidR="00BB0C80">
        <w:rPr/>
        <w:t>provided in the following outcome specific documents.</w:t>
      </w:r>
    </w:p>
    <w:p w:rsidRPr="00CD4754" w:rsidR="47289FB7" w:rsidP="00CD4754" w:rsidRDefault="47289FB7" w14:paraId="7681DBBF" w14:textId="6C0D7D6D"/>
    <w:p w:rsidRPr="00CD4754" w:rsidR="47289FB7" w:rsidP="00CD4754" w:rsidRDefault="47289FB7" w14:paraId="4B7688FC" w14:textId="6944A39C">
      <w:r w:rsidR="47289FB7">
        <w:rPr/>
        <w:t>Covariates will be checked prior to the analysis and the following rules applied to ensure the models run:</w:t>
      </w:r>
    </w:p>
    <w:p w:rsidRPr="00CD4754" w:rsidR="47289FB7" w:rsidP="00CD4754" w:rsidRDefault="47289FB7" w14:paraId="2959B9F2" w14:textId="4BF5F8EB"/>
    <w:p w:rsidRPr="00CD4754" w:rsidR="47289FB7" w:rsidP="00CD4754" w:rsidRDefault="47289FB7" w14:paraId="722F53A4" w14:textId="7297E08F">
      <w:pPr>
        <w:pStyle w:val="ListParagraph"/>
        <w:numPr>
          <w:ilvl w:val="0"/>
          <w:numId w:val="2"/>
        </w:numPr>
        <w:rPr/>
      </w:pPr>
      <w:r w:rsidR="47289FB7">
        <w:rPr/>
        <w:t xml:space="preserve">Remove binary or categorical variables if any level </w:t>
      </w:r>
      <w:r w:rsidR="47289FB7">
        <w:rPr/>
        <w:t>contains</w:t>
      </w:r>
      <w:r w:rsidR="47289FB7">
        <w:rPr/>
        <w:t xml:space="preserve"> &lt;=2 individuals with both the exposure and the outcome</w:t>
      </w:r>
    </w:p>
    <w:p w:rsidRPr="00CD4754" w:rsidR="47289FB7" w:rsidP="00CD4754" w:rsidRDefault="5ADD44C5" w14:paraId="2E9CA701" w14:textId="79010C6D">
      <w:pPr>
        <w:pStyle w:val="ListParagraph"/>
        <w:numPr>
          <w:ilvl w:val="0"/>
          <w:numId w:val="2"/>
        </w:numPr>
        <w:rPr/>
      </w:pPr>
      <w:r w:rsidR="5ADD44C5">
        <w:rPr/>
        <w:t xml:space="preserve">If the covariate ‘smoking status’ is </w:t>
      </w:r>
      <w:r w:rsidR="5ADD44C5">
        <w:rPr/>
        <w:t>required</w:t>
      </w:r>
      <w:r w:rsidR="5ADD44C5">
        <w:rPr/>
        <w:t xml:space="preserve"> for the analysis but would be removed due to </w:t>
      </w:r>
      <w:r w:rsidR="5ADD44C5">
        <w:rPr/>
        <w:t>low numbers</w:t>
      </w:r>
      <w:r w:rsidR="5ADD44C5">
        <w:rPr/>
        <w:t>, merge ‘Ever smoker’ and ‘Current Smoker’ into a single ‘Ever smoker’ category so that the variable is ever/never rather than ever/never/current.</w:t>
      </w:r>
    </w:p>
    <w:p w:rsidRPr="00CD4754" w:rsidR="47289FB7" w:rsidP="00CD4754" w:rsidRDefault="47289FB7" w14:paraId="75134309" w14:textId="6C19197F">
      <w:pPr>
        <w:pStyle w:val="ListParagraph"/>
        <w:numPr>
          <w:ilvl w:val="0"/>
          <w:numId w:val="2"/>
        </w:numPr>
        <w:rPr/>
      </w:pPr>
      <w:r w:rsidR="47289FB7">
        <w:rPr/>
        <w:t xml:space="preserve">If the covariate ‘deprivation’ is </w:t>
      </w:r>
      <w:r w:rsidR="47289FB7">
        <w:rPr/>
        <w:t>required</w:t>
      </w:r>
      <w:r w:rsidR="47289FB7">
        <w:rPr/>
        <w:t xml:space="preserve"> for the analysis but would be removed due to </w:t>
      </w:r>
      <w:r w:rsidR="47289FB7">
        <w:rPr/>
        <w:t>low numbers</w:t>
      </w:r>
      <w:r w:rsidR="47289FB7">
        <w:rPr/>
        <w:t>, merge the deciles in quintiles – i.e., 1-2, 3-4, 5-6, 7-8, 9-10.</w:t>
      </w:r>
    </w:p>
    <w:p w:rsidRPr="00CD4754" w:rsidR="47289FB7" w:rsidP="00CD4754" w:rsidRDefault="47289FB7" w14:paraId="38322123" w14:textId="5C1CCB42"/>
    <w:p w:rsidRPr="00CD4754" w:rsidR="008C7392" w:rsidP="00CD4754" w:rsidRDefault="008C7392" w14:paraId="1C16F431" w14:textId="77777777">
      <w:pPr>
        <w:pStyle w:val="Heading1"/>
      </w:pPr>
      <w:r w:rsidR="008C7392">
        <w:rPr/>
        <w:t>Main analyses</w:t>
      </w:r>
    </w:p>
    <w:p w:rsidRPr="00CD4754" w:rsidR="00943CB0" w:rsidP="00CD4754" w:rsidRDefault="00943CB0" w14:paraId="07A42D2B" w14:textId="77777777"/>
    <w:p w:rsidRPr="00CD4754" w:rsidR="00943CB0" w:rsidP="00CD4754" w:rsidRDefault="00943CB0" w14:paraId="12414422" w14:textId="15093C5F">
      <w:pPr>
        <w:pStyle w:val="Heading2"/>
      </w:pPr>
      <w:r w:rsidR="00943CB0">
        <w:rPr/>
        <w:t>Descriptive statistics</w:t>
      </w:r>
    </w:p>
    <w:p w:rsidRPr="00CD4754" w:rsidR="008C7392" w:rsidP="00CD4754" w:rsidRDefault="008C7392" w14:paraId="364BFC33" w14:textId="77777777"/>
    <w:p w:rsidRPr="00CD4754" w:rsidR="006060C4" w:rsidP="4455C772" w:rsidRDefault="146DEB8A" w14:paraId="72479016" w14:textId="6F9079B6">
      <w:r w:rsidRPr="00CD4754" w:rsidR="146DEB8A">
        <w:rPr>
          <w:shd w:val="clear" w:color="auto" w:fill="FFFFFF"/>
        </w:rPr>
        <w:t xml:space="preserve">Initial descriptive statistics will be used to describe the demographic and clinical characteristics of the baseline cohort, overall and </w:t>
      </w:r>
      <w:r w:rsidRPr="00CD4754" w:rsidR="66C3D01B">
        <w:rPr>
          <w:shd w:val="clear" w:color="auto" w:fill="FFFFFF"/>
        </w:rPr>
        <w:t>for the subgroups</w:t>
      </w:r>
      <w:r w:rsidRPr="00CD4754" w:rsidR="217A9976">
        <w:rPr/>
        <w:t xml:space="preserve"> </w:t>
      </w:r>
      <w:r w:rsidRPr="00CD4754" w:rsidR="146DEB8A">
        <w:rPr>
          <w:shd w:val="clear" w:color="auto" w:fill="FFFFFF"/>
        </w:rPr>
        <w:t>hospit</w:t>
      </w:r>
      <w:r w:rsidRPr="00CD4754" w:rsidR="559B28B7">
        <w:rPr>
          <w:shd w:val="clear" w:color="auto" w:fill="FFFFFF"/>
        </w:rPr>
        <w:t>a</w:t>
      </w:r>
      <w:r w:rsidRPr="00CD4754" w:rsidR="146DEB8A">
        <w:rPr>
          <w:shd w:val="clear" w:color="auto" w:fill="FFFFFF"/>
        </w:rPr>
        <w:t>lised</w:t>
      </w:r>
      <w:r w:rsidRPr="00CD4754" w:rsidR="66C3D01B">
        <w:rPr>
          <w:shd w:val="clear" w:color="auto" w:fill="FFFFFF"/>
        </w:rPr>
        <w:t xml:space="preserve"> and </w:t>
      </w:r>
      <w:r w:rsidRPr="00CD4754" w:rsidR="146DEB8A">
        <w:rPr>
          <w:shd w:val="clear" w:color="auto" w:fill="FFFFFF"/>
        </w:rPr>
        <w:t>non-hospitalised</w:t>
      </w:r>
      <w:r w:rsidRPr="00CD4754" w:rsidR="66C3D01B">
        <w:rPr>
          <w:shd w:val="clear" w:color="auto" w:fill="FFFFFF"/>
        </w:rPr>
        <w:t xml:space="preserve"> with </w:t>
      </w:r>
      <w:r w:rsidR="6CE13F4C">
        <w:rPr/>
        <w:t>COVID-19 diagnosis.</w:t>
      </w:r>
    </w:p>
    <w:p w:rsidRPr="00CD4754" w:rsidR="006060C4" w:rsidP="00CD4754" w:rsidRDefault="006060C4" w14:paraId="6172A983" w14:textId="77777777"/>
    <w:p w:rsidRPr="00CD4754" w:rsidR="00943CB0" w:rsidP="00CD4754" w:rsidRDefault="00943CB0" w14:paraId="2A8816DE" w14:textId="67EA9E5F">
      <w:pPr>
        <w:pStyle w:val="Heading2"/>
      </w:pPr>
      <w:r w:rsidR="00943CB0">
        <w:rPr/>
        <w:t>Cox regression</w:t>
      </w:r>
    </w:p>
    <w:p w:rsidRPr="00CD4754" w:rsidR="00943CB0" w:rsidP="00CD4754" w:rsidRDefault="00943CB0" w14:paraId="198B832C" w14:textId="77777777"/>
    <w:p w:rsidRPr="00CD4754" w:rsidR="00464824" w:rsidP="4455C772" w:rsidRDefault="082E4ADB" w14:paraId="53378E88" w14:textId="6787F918">
      <w:r w:rsidR="082E4ADB">
        <w:rPr/>
        <w:t xml:space="preserve">We will split follow up time for each person into periods before and after </w:t>
      </w:r>
      <w:r w:rsidR="74F059BD">
        <w:rPr/>
        <w:t>COVID-19 diagnosis</w:t>
      </w:r>
      <w:r w:rsidR="082E4ADB">
        <w:rPr/>
        <w:t xml:space="preserve">, and into time periods since </w:t>
      </w:r>
      <w:r w:rsidR="46220367">
        <w:rPr/>
        <w:t>diagnosis</w:t>
      </w:r>
      <w:r w:rsidR="4A58D70A">
        <w:rPr/>
        <w:t xml:space="preserve"> defined in days using the time periods specified for each cohort above</w:t>
      </w:r>
      <w:r w:rsidR="62E37565">
        <w:rPr/>
        <w:t xml:space="preserve">. </w:t>
      </w:r>
      <w:r w:rsidR="082E4ADB">
        <w:rPr/>
        <w:t xml:space="preserve">We will tabulate numbers of outcome events, person-years of follow-up and rates of events before and with time since exposure. </w:t>
      </w:r>
      <w:r w:rsidR="7D97AEE9">
        <w:rPr/>
        <w:t xml:space="preserve">If </w:t>
      </w:r>
      <w:r w:rsidR="31413811">
        <w:rPr/>
        <w:t xml:space="preserve">any of these </w:t>
      </w:r>
      <w:r w:rsidR="7D97AEE9">
        <w:rPr/>
        <w:t>time periods</w:t>
      </w:r>
      <w:r w:rsidR="7A55E2DB">
        <w:rPr/>
        <w:t xml:space="preserve"> </w:t>
      </w:r>
      <w:r w:rsidR="7A55E2DB">
        <w:rPr/>
        <w:t>contain</w:t>
      </w:r>
      <w:r w:rsidR="7A55E2DB">
        <w:rPr/>
        <w:t xml:space="preserve"> no</w:t>
      </w:r>
      <w:r w:rsidR="39E2DDF5">
        <w:rPr/>
        <w:t xml:space="preserve"> events</w:t>
      </w:r>
      <w:r w:rsidR="702275B7">
        <w:rPr/>
        <w:t xml:space="preserve">, </w:t>
      </w:r>
      <w:r w:rsidR="39E2DDF5">
        <w:rPr/>
        <w:t xml:space="preserve">we </w:t>
      </w:r>
      <w:r w:rsidR="702275B7">
        <w:rPr/>
        <w:t xml:space="preserve">will </w:t>
      </w:r>
      <w:r w:rsidR="39E2DDF5">
        <w:rPr/>
        <w:t>collapse the</w:t>
      </w:r>
      <w:r w:rsidR="702275B7">
        <w:rPr/>
        <w:t xml:space="preserve"> time</w:t>
      </w:r>
      <w:r w:rsidR="39E2DDF5">
        <w:rPr/>
        <w:t xml:space="preserve"> periods </w:t>
      </w:r>
      <w:r w:rsidR="4642A34E">
        <w:rPr/>
        <w:t>after</w:t>
      </w:r>
      <w:r w:rsidR="103C8ABA">
        <w:rPr/>
        <w:t xml:space="preserve"> COVID-19 diagnosis</w:t>
      </w:r>
      <w:r w:rsidR="271DDA9A">
        <w:rPr/>
        <w:t xml:space="preserve"> </w:t>
      </w:r>
      <w:r w:rsidR="39E2DDF5">
        <w:rPr/>
        <w:t>into the collapsed time periods specified for each cohort above</w:t>
      </w:r>
      <w:r w:rsidR="702275B7">
        <w:rPr/>
        <w:t xml:space="preserve"> prior to analysis.</w:t>
      </w:r>
      <w:r w:rsidR="39E2DDF5">
        <w:rPr/>
        <w:t xml:space="preserve"> </w:t>
      </w:r>
    </w:p>
    <w:p w:rsidRPr="00CD4754" w:rsidR="008C7392" w:rsidP="00CD4754" w:rsidRDefault="008C7392" w14:paraId="363F85E2" w14:textId="77777777"/>
    <w:p w:rsidRPr="00CD4754" w:rsidR="008C7392" w:rsidP="00CD4754" w:rsidRDefault="2BEBAE25" w14:paraId="0A9E9703" w14:textId="0A066794">
      <w:r w:rsidR="2BEBAE25">
        <w:rPr/>
        <w:t xml:space="preserve">We will fit </w:t>
      </w:r>
      <w:r w:rsidR="6527F9DB">
        <w:rPr/>
        <w:t>Cox regression</w:t>
      </w:r>
      <w:r w:rsidR="2BEBAE25">
        <w:rPr/>
        <w:t xml:space="preserve"> models</w:t>
      </w:r>
      <w:r w:rsidR="6E009AC7">
        <w:rPr/>
        <w:t xml:space="preserve"> with calendar time scale </w:t>
      </w:r>
      <w:r w:rsidR="73ACF828">
        <w:rPr/>
        <w:t xml:space="preserve">using the start of </w:t>
      </w:r>
      <w:r w:rsidR="00B43535">
        <w:rPr/>
        <w:t xml:space="preserve">study date </w:t>
      </w:r>
      <w:r w:rsidR="73ACF828">
        <w:rPr/>
        <w:t>as the origin</w:t>
      </w:r>
      <w:r w:rsidR="2BEBAE25">
        <w:rPr/>
        <w:t xml:space="preserve">. This will ensure that all analyses account for changes with calendar time in rates of the outcome event. Using this approach, we will estimate hazard ratios for events of </w:t>
      </w:r>
      <w:r w:rsidR="2BEBAE25">
        <w:rPr/>
        <w:t>different types</w:t>
      </w:r>
      <w:r w:rsidR="2BEBAE25">
        <w:rPr/>
        <w:t xml:space="preserve"> before and after exposure, and by time since exposure. </w:t>
      </w:r>
    </w:p>
    <w:p w:rsidRPr="00CD4754" w:rsidR="008C7392" w:rsidP="00CD4754" w:rsidRDefault="008C7392" w14:paraId="5F321860" w14:textId="26CCABCE"/>
    <w:p w:rsidRPr="00CD4754" w:rsidR="0FB7CFEC" w:rsidP="00CD4754" w:rsidRDefault="2BEBAE25" w14:paraId="4BEA42B8" w14:textId="3F66FEC2">
      <w:r w:rsidR="2BEBAE25">
        <w:rPr/>
        <w:t xml:space="preserve">For computational efficiency, </w:t>
      </w:r>
      <w:r w:rsidR="000622C4">
        <w:rPr/>
        <w:t>we will use a sampl</w:t>
      </w:r>
      <w:r w:rsidR="00265FBA">
        <w:rPr/>
        <w:t>ing</w:t>
      </w:r>
      <w:r w:rsidR="000622C4">
        <w:rPr/>
        <w:t xml:space="preserve"> procedure for datasets </w:t>
      </w:r>
      <w:r w:rsidR="000622C4">
        <w:rPr/>
        <w:t>containing</w:t>
      </w:r>
      <w:r w:rsidR="00CA5521">
        <w:rPr/>
        <w:t xml:space="preserve"> </w:t>
      </w:r>
      <w:r w:rsidR="000622C4">
        <w:rPr/>
        <w:t>more than 4,000,000 individuals. For these da</w:t>
      </w:r>
      <w:r w:rsidR="00265FBA">
        <w:rPr/>
        <w:t xml:space="preserve">tasets, we will include </w:t>
      </w:r>
      <w:r w:rsidR="31B66319">
        <w:rPr/>
        <w:t>all people with the</w:t>
      </w:r>
      <w:r w:rsidR="60B21D3C">
        <w:rPr/>
        <w:t xml:space="preserve"> </w:t>
      </w:r>
      <w:r w:rsidR="2BEBAE25">
        <w:rPr/>
        <w:t>outcome event</w:t>
      </w:r>
      <w:r w:rsidR="3CEE4B2A">
        <w:rPr/>
        <w:t xml:space="preserve"> (i.e., the cases)</w:t>
      </w:r>
      <w:r w:rsidR="008F0BC7">
        <w:rPr/>
        <w:t>, all people with the exposure</w:t>
      </w:r>
      <w:r w:rsidR="00A17D43">
        <w:rPr/>
        <w:t>,</w:t>
      </w:r>
      <w:r w:rsidR="716B6E78">
        <w:rPr/>
        <w:t xml:space="preserve"> </w:t>
      </w:r>
      <w:r w:rsidR="2BEBAE25">
        <w:rPr/>
        <w:t>and a</w:t>
      </w:r>
      <w:r w:rsidR="73ACF828">
        <w:rPr/>
        <w:t xml:space="preserve"> random subset of </w:t>
      </w:r>
      <w:r w:rsidRPr="5DEF384F" w:rsidR="00A17D43">
        <w:rPr>
          <w:color w:val="000000" w:themeColor="text1" w:themeTint="FF" w:themeShade="FF"/>
        </w:rPr>
        <w:t>non-case-non-exposed individuals</w:t>
      </w:r>
      <w:r w:rsidRPr="5DEF384F" w:rsidR="002F664E">
        <w:rPr>
          <w:color w:val="000000" w:themeColor="text1" w:themeTint="FF" w:themeShade="FF"/>
        </w:rPr>
        <w:t xml:space="preserve"> as per the table below</w:t>
      </w:r>
      <w:r w:rsidR="2D589A85">
        <w:rPr/>
        <w:t>.</w:t>
      </w:r>
      <w:r w:rsidR="588F43E3">
        <w:rPr/>
        <w:t xml:space="preserve"> </w:t>
      </w:r>
      <w:r w:rsidR="5616F668">
        <w:rPr/>
        <w:t>A</w:t>
      </w:r>
      <w:r w:rsidR="588F43E3">
        <w:rPr/>
        <w:t>nalyses</w:t>
      </w:r>
      <w:r w:rsidR="12DF72ED">
        <w:rPr/>
        <w:t xml:space="preserve"> will</w:t>
      </w:r>
      <w:r w:rsidR="588F43E3">
        <w:rPr/>
        <w:t xml:space="preserve"> incorporat</w:t>
      </w:r>
      <w:r w:rsidR="3E82B880">
        <w:rPr/>
        <w:t>e</w:t>
      </w:r>
      <w:r w:rsidR="2BEBAE25">
        <w:rPr/>
        <w:t xml:space="preserve"> inverse probability weights for data from </w:t>
      </w:r>
      <w:r w:rsidR="002F664E">
        <w:rPr/>
        <w:t xml:space="preserve">the </w:t>
      </w:r>
      <w:r w:rsidRPr="5DEF384F" w:rsidR="002F664E">
        <w:rPr>
          <w:color w:val="000000" w:themeColor="text1" w:themeTint="FF" w:themeShade="FF"/>
        </w:rPr>
        <w:t>non-case-non-exposed individuals</w:t>
      </w:r>
      <w:r w:rsidR="1DCF8D7D">
        <w:rPr/>
        <w:t xml:space="preserve">. For example, consider a sample of N people, X of whom </w:t>
      </w:r>
      <w:r w:rsidR="008502CA">
        <w:rPr/>
        <w:t>are cases</w:t>
      </w:r>
      <w:r w:rsidR="1DCF8D7D">
        <w:rPr/>
        <w:t>. We will choose the number of</w:t>
      </w:r>
      <w:r w:rsidRPr="5DEF384F" w:rsidR="008502CA">
        <w:rPr>
          <w:color w:val="000000" w:themeColor="text1" w:themeTint="FF" w:themeShade="FF"/>
        </w:rPr>
        <w:t xml:space="preserve"> non-case-non-exposed individuals per case</w:t>
      </w:r>
      <w:r w:rsidR="1DCF8D7D">
        <w:rPr/>
        <w:t xml:space="preserve">, Y, based on the number of </w:t>
      </w:r>
      <w:r w:rsidR="008502CA">
        <w:rPr/>
        <w:t xml:space="preserve">cases. </w:t>
      </w:r>
      <w:r w:rsidR="1DCF8D7D">
        <w:rPr/>
        <w:t xml:space="preserve">We will then sample Y*X people </w:t>
      </w:r>
      <w:r w:rsidRPr="5DEF384F" w:rsidR="008502CA">
        <w:rPr>
          <w:color w:val="000000" w:themeColor="text1" w:themeTint="FF" w:themeShade="FF"/>
        </w:rPr>
        <w:t xml:space="preserve">non-case-non-exposed individuals </w:t>
      </w:r>
      <w:r w:rsidR="1DCF8D7D">
        <w:rPr/>
        <w:t xml:space="preserve">and assign a weight of (N-X)/(Y*X) to each </w:t>
      </w:r>
      <w:r w:rsidR="008502CA">
        <w:rPr/>
        <w:t>of them</w:t>
      </w:r>
      <w:r w:rsidR="1DCF8D7D">
        <w:rPr/>
        <w:t xml:space="preserve"> and 1 to each case</w:t>
      </w:r>
      <w:r w:rsidR="008502CA">
        <w:rPr/>
        <w:t xml:space="preserve"> and each exposed individual</w:t>
      </w:r>
      <w:r w:rsidR="1DCF8D7D">
        <w:rPr/>
        <w:t xml:space="preserve">. </w:t>
      </w:r>
      <w:r w:rsidR="4A294573">
        <w:rPr/>
        <w:t>C</w:t>
      </w:r>
      <w:r w:rsidR="588F43E3">
        <w:rPr/>
        <w:t>onfidence</w:t>
      </w:r>
      <w:r w:rsidR="2BEBAE25">
        <w:rPr/>
        <w:t xml:space="preserve"> intervals </w:t>
      </w:r>
      <w:r w:rsidR="36C41EA4">
        <w:rPr/>
        <w:t>will be</w:t>
      </w:r>
      <w:r w:rsidR="588F43E3">
        <w:rPr/>
        <w:t xml:space="preserve"> </w:t>
      </w:r>
      <w:r w:rsidR="2BEBAE25">
        <w:rPr/>
        <w:t>derived using robust</w:t>
      </w:r>
      <w:r w:rsidR="73ACF828">
        <w:rPr/>
        <w:t xml:space="preserve"> </w:t>
      </w:r>
      <w:r w:rsidR="2BEBAE25">
        <w:rPr/>
        <w:t>standard errors</w:t>
      </w:r>
      <w:r w:rsidR="008502CA">
        <w:rPr/>
        <w:t xml:space="preserve"> when sampling has occurred</w:t>
      </w:r>
      <w:r w:rsidR="2BEBAE25">
        <w:rPr/>
        <w:t xml:space="preserve">. </w:t>
      </w:r>
      <w:r w:rsidR="754267A0">
        <w:rPr/>
        <w:t>[Agreed 2</w:t>
      </w:r>
      <w:r w:rsidR="002F664E">
        <w:rPr/>
        <w:t>4</w:t>
      </w:r>
      <w:r w:rsidR="754267A0">
        <w:rPr/>
        <w:t>/0</w:t>
      </w:r>
      <w:r w:rsidR="002F664E">
        <w:rPr/>
        <w:t>8</w:t>
      </w:r>
      <w:r w:rsidR="754267A0">
        <w:rPr/>
        <w:t>/2022]</w:t>
      </w:r>
    </w:p>
    <w:p w:rsidRPr="00CD4754" w:rsidR="0FB7CFEC" w:rsidP="00CD4754" w:rsidRDefault="0FB7CFEC" w14:paraId="3E22061D" w14:textId="7CCD1E16"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255"/>
        <w:gridCol w:w="6478"/>
      </w:tblGrid>
      <w:tr w:rsidRPr="00CD4754" w:rsidR="0FB7CFEC" w:rsidTr="5DEF384F" w14:paraId="666A5674" w14:textId="77777777">
        <w:tc>
          <w:tcPr>
            <w:tcW w:w="1672" w:type="pct"/>
            <w:tcMar/>
          </w:tcPr>
          <w:p w:rsidRPr="00CD4754" w:rsidR="0FB7CFEC" w:rsidP="00CD4754" w:rsidRDefault="0FB7CFEC" w14:paraId="7C0902BB" w14:textId="397E8AE4">
            <w:r w:rsidR="0FB7CFEC">
              <w:rPr/>
              <w:t xml:space="preserve">Number of </w:t>
            </w:r>
            <w:r w:rsidR="00A17D43">
              <w:rPr/>
              <w:t>cases</w:t>
            </w:r>
            <w:r w:rsidR="0FB7CFEC">
              <w:rPr/>
              <w:t>, X</w:t>
            </w:r>
          </w:p>
        </w:tc>
        <w:tc>
          <w:tcPr>
            <w:tcW w:w="3328" w:type="pct"/>
            <w:tcMar/>
          </w:tcPr>
          <w:p w:rsidRPr="00CD4754" w:rsidR="0FB7CFEC" w:rsidP="00CD4754" w:rsidRDefault="0FB7CFEC" w14:paraId="51F4AFC9" w14:textId="398CAC1A">
            <w:r w:rsidR="0FB7CFEC">
              <w:rPr/>
              <w:t xml:space="preserve">Number of </w:t>
            </w:r>
            <w:r w:rsidR="00A17D43">
              <w:rPr/>
              <w:t>non-</w:t>
            </w:r>
            <w:r w:rsidR="0FB7CFEC">
              <w:rPr/>
              <w:t>case</w:t>
            </w:r>
            <w:r w:rsidR="00A17D43">
              <w:rPr/>
              <w:t>-non-exposed individuals</w:t>
            </w:r>
            <w:r w:rsidR="0FB7CFEC">
              <w:rPr/>
              <w:t xml:space="preserve"> per </w:t>
            </w:r>
            <w:r w:rsidR="00A17D43">
              <w:rPr/>
              <w:t>case</w:t>
            </w:r>
            <w:r w:rsidR="0FB7CFEC">
              <w:rPr/>
              <w:t>, Y</w:t>
            </w:r>
          </w:p>
        </w:tc>
      </w:tr>
      <w:tr w:rsidRPr="00CD4754" w:rsidR="0FB7CFEC" w:rsidTr="5DEF384F" w14:paraId="3CC30C7C" w14:textId="77777777">
        <w:tc>
          <w:tcPr>
            <w:tcW w:w="1672" w:type="pct"/>
            <w:tcMar/>
          </w:tcPr>
          <w:p w:rsidRPr="00CD4754" w:rsidR="0FB7CFEC" w:rsidP="00CD4754" w:rsidRDefault="0FB7CFEC" w14:paraId="77245031" w14:textId="05D930B7">
            <w:r w:rsidR="0FB7CFEC">
              <w:rPr/>
              <w:t>X &lt; 100,000</w:t>
            </w:r>
          </w:p>
        </w:tc>
        <w:tc>
          <w:tcPr>
            <w:tcW w:w="3328" w:type="pct"/>
            <w:tcMar/>
          </w:tcPr>
          <w:p w:rsidRPr="00CD4754" w:rsidR="0FB7CFEC" w:rsidP="00CD4754" w:rsidRDefault="0FB7CFEC" w14:paraId="3A143279" w14:textId="047C13CE">
            <w:r w:rsidR="0FB7CFEC">
              <w:rPr/>
              <w:t>20</w:t>
            </w:r>
          </w:p>
        </w:tc>
      </w:tr>
      <w:tr w:rsidRPr="00CD4754" w:rsidR="0FB7CFEC" w:rsidTr="5DEF384F" w14:paraId="22DAF7F1" w14:textId="77777777">
        <w:tc>
          <w:tcPr>
            <w:tcW w:w="1672" w:type="pct"/>
            <w:tcMar/>
          </w:tcPr>
          <w:p w:rsidRPr="00CD4754" w:rsidR="0FB7CFEC" w:rsidP="00CD4754" w:rsidRDefault="0FB7CFEC" w14:paraId="765C5C7A" w14:textId="1D637DF7">
            <w:r w:rsidR="0FB7CFEC">
              <w:rPr/>
              <w:t>100,000 &lt;= X &lt; 500,000</w:t>
            </w:r>
          </w:p>
        </w:tc>
        <w:tc>
          <w:tcPr>
            <w:tcW w:w="3328" w:type="pct"/>
            <w:tcMar/>
          </w:tcPr>
          <w:p w:rsidRPr="00CD4754" w:rsidR="0FB7CFEC" w:rsidP="00CD4754" w:rsidRDefault="0FB7CFEC" w14:paraId="4F02D882" w14:textId="03FB4F04">
            <w:r w:rsidR="0FB7CFEC">
              <w:rPr/>
              <w:t>10</w:t>
            </w:r>
          </w:p>
        </w:tc>
      </w:tr>
      <w:tr w:rsidRPr="00CD4754" w:rsidR="0FB7CFEC" w:rsidTr="5DEF384F" w14:paraId="0369AB3B" w14:textId="77777777">
        <w:tc>
          <w:tcPr>
            <w:tcW w:w="1672" w:type="pct"/>
            <w:tcMar/>
          </w:tcPr>
          <w:p w:rsidRPr="00CD4754" w:rsidR="0FB7CFEC" w:rsidP="00CD4754" w:rsidRDefault="0FB7CFEC" w14:paraId="154C86B9" w14:textId="6B4A4A70">
            <w:r w:rsidR="0FB7CFEC">
              <w:rPr/>
              <w:t>X &gt;= 500,000</w:t>
            </w:r>
          </w:p>
        </w:tc>
        <w:tc>
          <w:tcPr>
            <w:tcW w:w="3328" w:type="pct"/>
            <w:tcMar/>
          </w:tcPr>
          <w:p w:rsidRPr="00CD4754" w:rsidR="0FB7CFEC" w:rsidP="00CD4754" w:rsidRDefault="0FB7CFEC" w14:paraId="77FE54B8" w14:textId="760C975B">
            <w:r w:rsidR="0FB7CFEC">
              <w:rPr/>
              <w:t>5</w:t>
            </w:r>
          </w:p>
        </w:tc>
      </w:tr>
    </w:tbl>
    <w:p w:rsidRPr="00CD4754" w:rsidR="008C7392" w:rsidP="00CD4754" w:rsidRDefault="008C7392" w14:paraId="496E0DB7" w14:textId="77E9196E"/>
    <w:p w:rsidR="00CD4754" w:rsidP="00CD4754" w:rsidRDefault="001E45F5" w14:paraId="1C77116F" w14:textId="77777777">
      <w:r w:rsidR="001E45F5">
        <w:rPr/>
        <w:t xml:space="preserve">Potential </w:t>
      </w:r>
      <w:r w:rsidR="5DD065F5">
        <w:rPr/>
        <w:t>confound</w:t>
      </w:r>
      <w:r w:rsidR="29D8C232">
        <w:rPr/>
        <w:t>er</w:t>
      </w:r>
      <w:r w:rsidR="5DD065F5">
        <w:rPr/>
        <w:t>s</w:t>
      </w:r>
      <w:r w:rsidR="001E45F5">
        <w:rPr/>
        <w:t xml:space="preserve"> (</w:t>
      </w:r>
      <w:r w:rsidR="008C7392">
        <w:rPr/>
        <w:t>see:</w:t>
      </w:r>
      <w:r w:rsidR="00E91518">
        <w:rPr/>
        <w:t xml:space="preserve"> </w:t>
      </w:r>
      <w:r>
        <w:fldChar w:fldCharType="begin"/>
      </w:r>
      <w:r>
        <w:instrText xml:space="preserve"> REF _Ref86140498 \h </w:instrText>
      </w:r>
      <w:r>
        <w:instrText xml:space="preserve"> \* MERGEFORMAT </w:instrText>
      </w:r>
      <w:r>
        <w:fldChar w:fldCharType="separate"/>
      </w:r>
      <w:r w:rsidR="005139C5">
        <w:rPr/>
        <w:t>Potential confounders</w:t>
      </w:r>
      <w:r>
        <w:fldChar w:fldCharType="end"/>
      </w:r>
      <w:r w:rsidR="001E45F5">
        <w:rPr/>
        <w:t>)</w:t>
      </w:r>
      <w:r w:rsidR="008C7392">
        <w:rPr/>
        <w:t xml:space="preserve"> </w:t>
      </w:r>
      <w:r w:rsidR="001E45F5">
        <w:rPr/>
        <w:t>will be based on data recorded on or before the start of follow</w:t>
      </w:r>
      <w:r w:rsidR="008C7392">
        <w:rPr/>
        <w:t>-</w:t>
      </w:r>
      <w:r w:rsidR="001E45F5">
        <w:rPr/>
        <w:t xml:space="preserve">up in each analysis. </w:t>
      </w:r>
      <w:r w:rsidR="5653A654">
        <w:rPr/>
        <w:t xml:space="preserve">We will exclude potential confounders from any analysis when there </w:t>
      </w:r>
      <w:r w:rsidR="6E43160D">
        <w:rPr/>
        <w:t>are</w:t>
      </w:r>
      <w:r w:rsidR="747F2A10">
        <w:rPr/>
        <w:t xml:space="preserve"> </w:t>
      </w:r>
      <w:r w:rsidRPr="5DEF384F" w:rsidR="2D44B6C8">
        <w:rPr>
          <w:rStyle w:val="normaltextrun"/>
          <w:color w:val="000000" w:themeColor="text1" w:themeTint="FF" w:themeShade="FF"/>
        </w:rPr>
        <w:t>≤2</w:t>
      </w:r>
      <w:r w:rsidR="5653A654">
        <w:rPr/>
        <w:t xml:space="preserve"> disease events at any level. </w:t>
      </w:r>
      <w:r w:rsidR="5C64CE6F">
        <w:rPr/>
        <w:t xml:space="preserve">All models will be stratified </w:t>
      </w:r>
      <w:r w:rsidR="7460CC30">
        <w:rPr/>
        <w:t>by</w:t>
      </w:r>
      <w:r w:rsidR="5C64CE6F">
        <w:rPr/>
        <w:t xml:space="preserve"> region so that risk sets are constructed within region, hence accounting for between-region variation in the baseline hazard.</w:t>
      </w:r>
    </w:p>
    <w:p w:rsidR="00CD4754" w:rsidP="00CD4754" w:rsidRDefault="00CD4754" w14:paraId="42914094" w14:textId="77777777"/>
    <w:p w:rsidRPr="00CD4754" w:rsidR="00F06D3C" w:rsidP="00CD4754" w:rsidRDefault="371CD8E9" w14:paraId="0C9094EB" w14:textId="1EE49768">
      <w:pPr>
        <w:rPr>
          <w:rStyle w:val="normaltextrun"/>
        </w:rPr>
      </w:pPr>
      <w:r w:rsidRPr="5DEF384F" w:rsidR="371CD8E9">
        <w:rPr>
          <w:rStyle w:val="normaltextrun"/>
          <w:color w:val="000000" w:themeColor="text1" w:themeTint="FF" w:themeShade="FF"/>
        </w:rPr>
        <w:t>We will estimate: (</w:t>
      </w:r>
      <w:r w:rsidRPr="5DEF384F" w:rsidR="371CD8E9">
        <w:rPr>
          <w:rStyle w:val="normaltextrun"/>
          <w:color w:val="000000" w:themeColor="text1" w:themeTint="FF" w:themeShade="FF"/>
        </w:rPr>
        <w:t>i</w:t>
      </w:r>
      <w:r w:rsidRPr="5DEF384F" w:rsidR="371CD8E9">
        <w:rPr>
          <w:rStyle w:val="normaltextrun"/>
          <w:color w:val="000000" w:themeColor="text1" w:themeTint="FF" w:themeShade="FF"/>
        </w:rPr>
        <w:t>) age</w:t>
      </w:r>
      <w:r w:rsidRPr="5DEF384F" w:rsidR="24560678">
        <w:rPr>
          <w:rStyle w:val="normaltextrun"/>
          <w:color w:val="000000" w:themeColor="text1" w:themeTint="FF" w:themeShade="FF"/>
        </w:rPr>
        <w:t xml:space="preserve"> and </w:t>
      </w:r>
      <w:r w:rsidRPr="5DEF384F" w:rsidR="371CD8E9">
        <w:rPr>
          <w:rStyle w:val="normaltextrun"/>
          <w:color w:val="000000" w:themeColor="text1" w:themeTint="FF" w:themeShade="FF"/>
        </w:rPr>
        <w:t>sex adjusted and (ii) maximally adjusted </w:t>
      </w:r>
      <w:r w:rsidRPr="5DEF384F" w:rsidR="371CD8E9">
        <w:rPr>
          <w:rStyle w:val="normaltextrun"/>
          <w:color w:val="000000" w:themeColor="text1" w:themeTint="FF" w:themeShade="FF"/>
        </w:rPr>
        <w:t>HRs</w:t>
      </w:r>
      <w:r w:rsidRPr="5DEF384F" w:rsidR="001153BA">
        <w:rPr>
          <w:rStyle w:val="normaltextrun"/>
          <w:color w:val="000000" w:themeColor="text1" w:themeTint="FF" w:themeShade="FF"/>
        </w:rPr>
        <w:t>.</w:t>
      </w:r>
      <w:r w:rsidRPr="5DEF384F" w:rsidR="371CD8E9">
        <w:rPr>
          <w:rStyle w:val="normaltextrun"/>
          <w:color w:val="000000" w:themeColor="text1" w:themeTint="FF" w:themeShade="FF"/>
        </w:rPr>
        <w:t xml:space="preserve"> We will examine the fit of the restricted cubic splines used for </w:t>
      </w:r>
      <w:r w:rsidRPr="5DEF384F" w:rsidR="0F4993E1">
        <w:rPr>
          <w:rStyle w:val="normaltextrun"/>
          <w:color w:val="000000" w:themeColor="text1" w:themeTint="FF" w:themeShade="FF"/>
        </w:rPr>
        <w:t>age.</w:t>
      </w:r>
    </w:p>
    <w:p w:rsidRPr="00CD4754" w:rsidR="00F06D3C" w:rsidP="00CD4754" w:rsidRDefault="00F06D3C" w14:paraId="7F47834E" w14:textId="77777777"/>
    <w:p w:rsidRPr="00CD4754" w:rsidR="00F06D3C" w:rsidP="4455C772" w:rsidRDefault="506416FC" w14:paraId="21ADA329" w14:textId="6292406B">
      <w:pPr>
        <w:rPr>
          <w:rStyle w:val="eop"/>
          <w:color w:val="000000" w:themeColor="text1"/>
        </w:rPr>
      </w:pPr>
      <w:r w:rsidRPr="5DEF384F" w:rsidR="506416FC">
        <w:rPr>
          <w:rStyle w:val="normaltextrun"/>
          <w:color w:val="000000" w:themeColor="text1" w:themeTint="FF" w:themeShade="FF"/>
        </w:rPr>
        <w:t xml:space="preserve">We will analyse outcomes for which there are at least </w:t>
      </w:r>
      <w:r w:rsidRPr="5DEF384F" w:rsidR="0606AB55">
        <w:rPr>
          <w:rStyle w:val="normaltextrun"/>
          <w:color w:val="000000" w:themeColor="text1" w:themeTint="FF" w:themeShade="FF"/>
        </w:rPr>
        <w:t xml:space="preserve">50 </w:t>
      </w:r>
      <w:r w:rsidRPr="5DEF384F" w:rsidR="506416FC">
        <w:rPr>
          <w:rStyle w:val="normaltextrun"/>
          <w:color w:val="000000" w:themeColor="text1" w:themeTint="FF" w:themeShade="FF"/>
        </w:rPr>
        <w:t xml:space="preserve">events after </w:t>
      </w:r>
      <w:r w:rsidR="406C99A8">
        <w:rPr/>
        <w:t>exposure</w:t>
      </w:r>
      <w:r w:rsidR="757ADE1C">
        <w:rPr/>
        <w:t>.</w:t>
      </w:r>
      <w:r w:rsidR="44C321B8">
        <w:rPr/>
        <w:t xml:space="preserve"> </w:t>
      </w:r>
      <w:r w:rsidR="6D777FF3">
        <w:rPr/>
        <w:t>T</w:t>
      </w:r>
      <w:r w:rsidR="6AC207B5">
        <w:rPr/>
        <w:t xml:space="preserve">his is an </w:t>
      </w:r>
      <w:r w:rsidR="32206EB9">
        <w:rPr/>
        <w:t>arbitrary</w:t>
      </w:r>
      <w:r w:rsidR="6AC207B5">
        <w:rPr/>
        <w:t xml:space="preserve"> </w:t>
      </w:r>
      <w:r w:rsidR="08D4E91F">
        <w:rPr/>
        <w:t>threshold chosen</w:t>
      </w:r>
      <w:r w:rsidR="6AC207B5">
        <w:rPr/>
        <w:t xml:space="preserve"> </w:t>
      </w:r>
      <w:r w:rsidR="44C321B8">
        <w:rPr/>
        <w:t xml:space="preserve">on the basis that </w:t>
      </w:r>
      <w:r w:rsidR="5485AD4A">
        <w:rPr/>
        <w:t xml:space="preserve">outcomes which are this rare </w:t>
      </w:r>
      <w:r w:rsidR="4F65A24C">
        <w:rPr/>
        <w:t>in such a large sample are unlikely to have population level impact</w:t>
      </w:r>
      <w:r w:rsidRPr="5DEF384F" w:rsidR="506416FC">
        <w:rPr>
          <w:rStyle w:val="normaltextrun"/>
          <w:color w:val="000000" w:themeColor="text1" w:themeTint="FF" w:themeShade="FF"/>
        </w:rPr>
        <w:t>.  We will apply the same criterion to subgroup analyses.</w:t>
      </w:r>
      <w:r w:rsidRPr="5DEF384F" w:rsidR="506416FC">
        <w:rPr>
          <w:rStyle w:val="eop"/>
          <w:color w:val="000000" w:themeColor="text1" w:themeTint="FF" w:themeShade="FF"/>
        </w:rPr>
        <w:t> </w:t>
      </w:r>
    </w:p>
    <w:p w:rsidRPr="00CD4754" w:rsidR="00943CB0" w:rsidP="00CD4754" w:rsidRDefault="00943CB0" w14:paraId="3CAC3AFF" w14:textId="77777777">
      <w:pPr>
        <w:rPr>
          <w:rStyle w:val="eop"/>
          <w:color w:val="000000" w:themeColor="text1"/>
        </w:rPr>
      </w:pPr>
    </w:p>
    <w:p w:rsidRPr="00CD4754" w:rsidR="00943CB0" w:rsidP="5DEF384F" w:rsidRDefault="00943CB0" w14:paraId="221188BE" w14:textId="30599E65">
      <w:pPr>
        <w:pStyle w:val="Heading2"/>
        <w:rPr>
          <w:highlight w:val="yellow"/>
        </w:rPr>
      </w:pPr>
      <w:r w:rsidRPr="5DEF384F" w:rsidR="00943CB0">
        <w:rPr>
          <w:highlight w:val="yellow"/>
        </w:rPr>
        <w:t>Absolute excess risk</w:t>
      </w:r>
    </w:p>
    <w:p w:rsidR="5DEF384F" w:rsidP="5DEF384F" w:rsidRDefault="5DEF384F" w14:paraId="2856D3C3" w14:textId="0C3000D4">
      <w:pPr>
        <w:pStyle w:val="Normal"/>
        <w:rPr>
          <w:highlight w:val="yellow"/>
        </w:rPr>
      </w:pPr>
    </w:p>
    <w:p w:rsidR="1F018F3C" w:rsidP="5DEF384F" w:rsidRDefault="1F018F3C" w14:paraId="517E94AB" w14:textId="2FB9BCE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highlight w:val="yellow"/>
        </w:rPr>
      </w:pPr>
      <w:r w:rsidRPr="5DEF384F" w:rsidR="1F018F3C">
        <w:rPr>
          <w:highlight w:val="yellow"/>
        </w:rPr>
        <w:t xml:space="preserve">The absolute excess risk analysis </w:t>
      </w:r>
      <w:r w:rsidRPr="5DEF384F" w:rsidR="1F018F3C">
        <w:rPr>
          <w:highlight w:val="yellow"/>
        </w:rPr>
        <w:t xml:space="preserve">is performed for each outcome in each cohort. </w:t>
      </w:r>
      <w:r w:rsidRPr="5DEF384F" w:rsidR="3C3C6F58">
        <w:rPr>
          <w:highlight w:val="yellow"/>
        </w:rPr>
        <w:t xml:space="preserve">To compare </w:t>
      </w:r>
      <w:r w:rsidRPr="5DEF384F" w:rsidR="15AC7DAF">
        <w:rPr>
          <w:highlight w:val="yellow"/>
        </w:rPr>
        <w:t>the</w:t>
      </w:r>
      <w:r w:rsidRPr="5DEF384F" w:rsidR="545162E0">
        <w:rPr>
          <w:highlight w:val="yellow"/>
        </w:rPr>
        <w:t xml:space="preserve"> outcomes across the</w:t>
      </w:r>
      <w:r w:rsidRPr="5DEF384F" w:rsidR="15AC7DAF">
        <w:rPr>
          <w:highlight w:val="yellow"/>
        </w:rPr>
        <w:t xml:space="preserve"> </w:t>
      </w:r>
      <w:r w:rsidRPr="5DEF384F" w:rsidR="3C3C6F58">
        <w:rPr>
          <w:highlight w:val="yellow"/>
        </w:rPr>
        <w:t>cohorts</w:t>
      </w:r>
      <w:r w:rsidRPr="5DEF384F" w:rsidR="2E43C9D0">
        <w:rPr>
          <w:highlight w:val="yellow"/>
        </w:rPr>
        <w:t xml:space="preserve">, </w:t>
      </w:r>
      <w:r w:rsidRPr="5DEF384F" w:rsidR="33498BBF">
        <w:rPr>
          <w:highlight w:val="yellow"/>
        </w:rPr>
        <w:t xml:space="preserve">each of </w:t>
      </w:r>
      <w:r w:rsidRPr="5DEF384F" w:rsidR="2E43C9D0">
        <w:rPr>
          <w:highlight w:val="yellow"/>
        </w:rPr>
        <w:t>which have different lengths of follow-up</w:t>
      </w:r>
      <w:r w:rsidRPr="5DEF384F" w:rsidR="3C3C6F58">
        <w:rPr>
          <w:highlight w:val="yellow"/>
        </w:rPr>
        <w:t>, we will calculate the absolute excess risk a</w:t>
      </w:r>
      <w:r w:rsidRPr="5DEF384F" w:rsidR="1C131413">
        <w:rPr>
          <w:highlight w:val="yellow"/>
        </w:rPr>
        <w:t>t</w:t>
      </w:r>
      <w:r w:rsidRPr="5DEF384F" w:rsidR="3C3C6F58">
        <w:rPr>
          <w:highlight w:val="yellow"/>
        </w:rPr>
        <w:t xml:space="preserve"> 19</w:t>
      </w:r>
      <w:r w:rsidRPr="5DEF384F" w:rsidR="6FCB557A">
        <w:rPr>
          <w:highlight w:val="yellow"/>
        </w:rPr>
        <w:t>6</w:t>
      </w:r>
      <w:r w:rsidRPr="5DEF384F" w:rsidR="2EFF66BB">
        <w:rPr>
          <w:highlight w:val="yellow"/>
        </w:rPr>
        <w:t xml:space="preserve"> days</w:t>
      </w:r>
      <w:r w:rsidRPr="5DEF384F" w:rsidR="6BC0E8D8">
        <w:rPr>
          <w:highlight w:val="yellow"/>
        </w:rPr>
        <w:t>.</w:t>
      </w:r>
    </w:p>
    <w:p w:rsidR="5DEF384F" w:rsidP="5DEF384F" w:rsidRDefault="5DEF384F" w14:paraId="3615B95D" w14:textId="5E8910D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highlight w:val="yellow"/>
        </w:rPr>
      </w:pPr>
    </w:p>
    <w:p w:rsidR="42695508" w:rsidP="5DEF384F" w:rsidRDefault="42695508" w14:paraId="16CAC30D" w14:textId="28C7DE3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highlight w:val="yellow"/>
        </w:rPr>
      </w:pPr>
      <w:r w:rsidRPr="407B14EE" w:rsidR="42695508">
        <w:rPr>
          <w:highlight w:val="yellow"/>
        </w:rPr>
        <w:t>This analysis</w:t>
      </w:r>
      <w:r w:rsidRPr="407B14EE" w:rsidR="1F018F3C">
        <w:rPr>
          <w:highlight w:val="yellow"/>
        </w:rPr>
        <w:t xml:space="preserve"> </w:t>
      </w:r>
      <w:r w:rsidRPr="407B14EE" w:rsidR="1F018F3C">
        <w:rPr>
          <w:highlight w:val="yellow"/>
        </w:rPr>
        <w:t>requires</w:t>
      </w:r>
      <w:r w:rsidRPr="407B14EE" w:rsidR="4BF61ED8">
        <w:rPr>
          <w:highlight w:val="yellow"/>
        </w:rPr>
        <w:t xml:space="preserve"> the following summary statistics for eight </w:t>
      </w:r>
      <w:r w:rsidRPr="407B14EE" w:rsidR="4F3FEEEC">
        <w:rPr>
          <w:highlight w:val="yellow"/>
        </w:rPr>
        <w:t>age/sex groups</w:t>
      </w:r>
      <w:r w:rsidRPr="407B14EE" w:rsidR="4BF61ED8">
        <w:rPr>
          <w:highlight w:val="yellow"/>
        </w:rPr>
        <w:t xml:space="preserve"> (female_18_39; female_40_59; female_60_79; female_80_110; male_18_39; male_40_59; male_60_79; male_80_110)</w:t>
      </w:r>
      <w:r w:rsidRPr="407B14EE" w:rsidR="07E6C6DE">
        <w:rPr>
          <w:highlight w:val="yellow"/>
        </w:rPr>
        <w:t>:</w:t>
      </w:r>
      <w:r w:rsidR="1F018F3C">
        <w:rPr/>
        <w:t xml:space="preserve"> </w:t>
      </w:r>
    </w:p>
    <w:p w:rsidR="41631C15" w:rsidP="5DEF384F" w:rsidRDefault="41631C15" w14:paraId="1BC6C315" w14:textId="4BAA62E1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4"/>
          <w:szCs w:val="24"/>
          <w:highlight w:val="yellow"/>
        </w:rPr>
      </w:pPr>
      <w:r w:rsidRPr="5DEF384F" w:rsidR="41631C15">
        <w:rPr>
          <w:highlight w:val="yellow"/>
        </w:rPr>
        <w:t>N</w:t>
      </w:r>
      <w:r w:rsidRPr="5DEF384F" w:rsidR="42DB4B48">
        <w:rPr>
          <w:highlight w:val="yellow"/>
        </w:rPr>
        <w:t xml:space="preserve">umber </w:t>
      </w:r>
      <w:r w:rsidRPr="5DEF384F" w:rsidR="0E64DF83">
        <w:rPr>
          <w:highlight w:val="yellow"/>
        </w:rPr>
        <w:t>of unexposed person</w:t>
      </w:r>
      <w:r w:rsidRPr="5DEF384F" w:rsidR="06E1BEAC">
        <w:rPr>
          <w:highlight w:val="yellow"/>
        </w:rPr>
        <w:t xml:space="preserve"> </w:t>
      </w:r>
      <w:r w:rsidRPr="5DEF384F" w:rsidR="0E64DF83">
        <w:rPr>
          <w:highlight w:val="yellow"/>
        </w:rPr>
        <w:t>days</w:t>
      </w:r>
      <w:r w:rsidRPr="5DEF384F" w:rsidR="5233265B">
        <w:rPr>
          <w:highlight w:val="yellow"/>
        </w:rPr>
        <w:t>,</w:t>
      </w:r>
    </w:p>
    <w:p w:rsidR="009B5D71" w:rsidP="5DEF384F" w:rsidRDefault="009B5D71" w14:paraId="7E528427" w14:textId="5B3203DE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4"/>
          <w:szCs w:val="24"/>
          <w:highlight w:val="yellow"/>
        </w:rPr>
      </w:pPr>
      <w:r w:rsidRPr="5DEF384F" w:rsidR="009B5D71">
        <w:rPr>
          <w:highlight w:val="yellow"/>
        </w:rPr>
        <w:t>N</w:t>
      </w:r>
      <w:r w:rsidRPr="5DEF384F" w:rsidR="5233265B">
        <w:rPr>
          <w:highlight w:val="yellow"/>
        </w:rPr>
        <w:t xml:space="preserve">umber </w:t>
      </w:r>
      <w:r w:rsidRPr="5DEF384F" w:rsidR="5233265B">
        <w:rPr>
          <w:highlight w:val="yellow"/>
        </w:rPr>
        <w:t xml:space="preserve">of </w:t>
      </w:r>
      <w:r w:rsidRPr="5DEF384F" w:rsidR="0E64DF83">
        <w:rPr>
          <w:highlight w:val="yellow"/>
        </w:rPr>
        <w:t>unexposed</w:t>
      </w:r>
      <w:r w:rsidRPr="5DEF384F" w:rsidR="4FA87810">
        <w:rPr>
          <w:highlight w:val="yellow"/>
        </w:rPr>
        <w:t xml:space="preserve"> outcome </w:t>
      </w:r>
      <w:r w:rsidRPr="5DEF384F" w:rsidR="0E64DF83">
        <w:rPr>
          <w:highlight w:val="yellow"/>
        </w:rPr>
        <w:t>events</w:t>
      </w:r>
    </w:p>
    <w:p w:rsidR="50FBE0C7" w:rsidP="5DEF384F" w:rsidRDefault="50FBE0C7" w14:paraId="512958F3" w14:textId="2F4ADE0F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4"/>
          <w:szCs w:val="24"/>
          <w:highlight w:val="yellow"/>
        </w:rPr>
      </w:pPr>
      <w:r w:rsidRPr="5DEF384F" w:rsidR="50FBE0C7">
        <w:rPr>
          <w:highlight w:val="yellow"/>
        </w:rPr>
        <w:t>T</w:t>
      </w:r>
      <w:r w:rsidRPr="5DEF384F" w:rsidR="0E64DF83">
        <w:rPr>
          <w:highlight w:val="yellow"/>
        </w:rPr>
        <w:t>otal</w:t>
      </w:r>
      <w:r w:rsidRPr="5DEF384F" w:rsidR="2D8E2792">
        <w:rPr>
          <w:highlight w:val="yellow"/>
        </w:rPr>
        <w:t xml:space="preserve"> number of people </w:t>
      </w:r>
      <w:r w:rsidRPr="5DEF384F" w:rsidR="0E64DF83">
        <w:rPr>
          <w:highlight w:val="yellow"/>
        </w:rPr>
        <w:t>exposed</w:t>
      </w:r>
    </w:p>
    <w:p w:rsidR="1EBF7100" w:rsidP="5DEF384F" w:rsidRDefault="1EBF7100" w14:paraId="2A07E6C3" w14:textId="131C045A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highlight w:val="yellow"/>
        </w:rPr>
      </w:pPr>
      <w:r w:rsidRPr="5DEF384F" w:rsidR="1EBF7100">
        <w:rPr>
          <w:highlight w:val="yellow"/>
        </w:rPr>
        <w:t>S</w:t>
      </w:r>
      <w:r w:rsidRPr="5DEF384F" w:rsidR="0E64DF83">
        <w:rPr>
          <w:highlight w:val="yellow"/>
        </w:rPr>
        <w:t>ample</w:t>
      </w:r>
      <w:r w:rsidRPr="5DEF384F" w:rsidR="14640EE2">
        <w:rPr>
          <w:highlight w:val="yellow"/>
        </w:rPr>
        <w:t xml:space="preserve"> </w:t>
      </w:r>
      <w:r w:rsidRPr="5DEF384F" w:rsidR="0E64DF83">
        <w:rPr>
          <w:highlight w:val="yellow"/>
        </w:rPr>
        <w:t>size</w:t>
      </w:r>
    </w:p>
    <w:p w:rsidR="03882783" w:rsidP="5DEF384F" w:rsidRDefault="03882783" w14:paraId="1B1EAA12" w14:textId="37A0F0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000000" w:themeColor="text1" w:themeTint="FF" w:themeShade="FF"/>
          <w:sz w:val="24"/>
          <w:szCs w:val="24"/>
          <w:highlight w:val="yellow"/>
        </w:rPr>
      </w:pPr>
      <w:r w:rsidRPr="5DEF384F" w:rsidR="03882783">
        <w:rPr>
          <w:highlight w:val="yellow"/>
        </w:rPr>
        <w:t xml:space="preserve">Plus, the maximally adjusted </w:t>
      </w:r>
      <w:r w:rsidRPr="5DEF384F" w:rsidR="1619E0D5">
        <w:rPr>
          <w:highlight w:val="yellow"/>
        </w:rPr>
        <w:t>HR</w:t>
      </w:r>
      <w:r w:rsidRPr="5DEF384F" w:rsidR="03882783">
        <w:rPr>
          <w:highlight w:val="yellow"/>
        </w:rPr>
        <w:t xml:space="preserve"> from the main model.</w:t>
      </w:r>
    </w:p>
    <w:p w:rsidR="5DEF384F" w:rsidP="5DEF384F" w:rsidRDefault="5DEF384F" w14:paraId="39D30A5C" w14:textId="2F48BCE4">
      <w:pPr>
        <w:pStyle w:val="Normal"/>
        <w:ind w:left="0" w:firstLine="0"/>
        <w:rPr>
          <w:highlight w:val="yellow"/>
        </w:rPr>
      </w:pPr>
    </w:p>
    <w:p w:rsidR="4E861CDE" w:rsidP="407B14EE" w:rsidRDefault="4E861CDE" w14:paraId="16282ADD" w14:textId="48CB93FD">
      <w:pPr>
        <w:pStyle w:val="Normal"/>
        <w:ind w:left="0" w:firstLine="0"/>
        <w:rPr>
          <w:color w:val="auto"/>
          <w:highlight w:val="yellow"/>
        </w:rPr>
      </w:pPr>
      <w:r w:rsidRPr="407B14EE" w:rsidR="4E861CDE">
        <w:rPr>
          <w:highlight w:val="yellow"/>
        </w:rPr>
        <w:t>Create an empty life table with one row per day from 0 to 196.</w:t>
      </w:r>
      <w:r w:rsidRPr="407B14EE" w:rsidR="4E861CDE">
        <w:rPr>
          <w:highlight w:val="yellow"/>
        </w:rPr>
        <w:t xml:space="preserve"> </w:t>
      </w:r>
      <w:r w:rsidRPr="407B14EE" w:rsidR="03882783">
        <w:rPr>
          <w:highlight w:val="yellow"/>
        </w:rPr>
        <w:t xml:space="preserve">The </w:t>
      </w:r>
      <w:r w:rsidRPr="407B14EE" w:rsidR="5E15EF9A">
        <w:rPr>
          <w:highlight w:val="yellow"/>
        </w:rPr>
        <w:t xml:space="preserve">life table is </w:t>
      </w:r>
      <w:r w:rsidRPr="407B14EE" w:rsidR="5AE0DB10">
        <w:rPr>
          <w:highlight w:val="yellow"/>
        </w:rPr>
        <w:t xml:space="preserve">then </w:t>
      </w:r>
      <w:r w:rsidRPr="407B14EE" w:rsidR="5E15EF9A">
        <w:rPr>
          <w:highlight w:val="yellow"/>
        </w:rPr>
        <w:t xml:space="preserve">constructed </w:t>
      </w:r>
      <w:r w:rsidRPr="407B14EE" w:rsidR="03882783">
        <w:rPr>
          <w:highlight w:val="yellow"/>
        </w:rPr>
        <w:t>as follows</w:t>
      </w:r>
      <w:r w:rsidRPr="407B14EE" w:rsidR="03882783">
        <w:rPr>
          <w:color w:val="auto"/>
          <w:highlight w:val="yellow"/>
        </w:rPr>
        <w:t>:</w:t>
      </w:r>
    </w:p>
    <w:p w:rsidR="03882783" w:rsidP="407B14EE" w:rsidRDefault="03882783" w14:paraId="2C169218" w14:textId="6CE2B0DE">
      <w:pPr>
        <w:pStyle w:val="ListParagraph"/>
        <w:numPr>
          <w:ilvl w:val="0"/>
          <w:numId w:val="32"/>
        </w:numPr>
        <w:rPr>
          <w:rFonts w:ascii="Arial" w:hAnsi="Arial" w:eastAsia="Arial" w:cs="Arial"/>
          <w:color w:val="auto"/>
          <w:highlight w:val="yellow"/>
        </w:rPr>
      </w:pPr>
      <w:r w:rsidRPr="407B14EE" w:rsidR="03882783">
        <w:rPr>
          <w:color w:val="auto"/>
          <w:highlight w:val="yellow"/>
        </w:rPr>
        <w:t xml:space="preserve">Calculate the average daily incidence of </w:t>
      </w:r>
      <w:r w:rsidRPr="407B14EE" w:rsidR="2465C9D0">
        <w:rPr>
          <w:color w:val="auto"/>
          <w:highlight w:val="yellow"/>
        </w:rPr>
        <w:t xml:space="preserve">the </w:t>
      </w:r>
      <w:r w:rsidRPr="407B14EE" w:rsidR="03882783">
        <w:rPr>
          <w:color w:val="auto"/>
          <w:highlight w:val="yellow"/>
        </w:rPr>
        <w:t>outcome in the unexposed by age</w:t>
      </w:r>
      <w:r w:rsidRPr="407B14EE" w:rsidR="00D1F1E6">
        <w:rPr>
          <w:color w:val="auto"/>
          <w:highlight w:val="yellow"/>
        </w:rPr>
        <w:t>/</w:t>
      </w:r>
      <w:r w:rsidRPr="407B14EE" w:rsidR="03882783">
        <w:rPr>
          <w:color w:val="auto"/>
          <w:highlight w:val="yellow"/>
        </w:rPr>
        <w:t>sex group</w:t>
      </w:r>
      <w:r w:rsidRPr="407B14EE" w:rsidR="1257D0F7">
        <w:rPr>
          <w:color w:val="auto"/>
          <w:highlight w:val="yellow"/>
        </w:rPr>
        <w:t>:</w:t>
      </w:r>
      <w:r>
        <w:br/>
      </w:r>
      <w:r w:rsidRPr="407B14EE" w:rsidR="71AA438F">
        <w:rPr>
          <w:rFonts w:ascii="Arial" w:hAnsi="Arial" w:eastAsia="Arial" w:cs="Arial"/>
          <w:b w:val="0"/>
          <w:bCs w:val="0"/>
          <w:i w:val="0"/>
          <w:iCs w:val="0"/>
          <w:color w:val="auto"/>
          <w:highlight w:val="yellow"/>
        </w:rPr>
        <w:t xml:space="preserve">incidence_unexp = </w:t>
      </w:r>
      <w:r w:rsidRPr="407B14EE" w:rsidR="71AA438F">
        <w:rPr>
          <w:rFonts w:ascii="Arial" w:hAnsi="Arial" w:eastAsia="Arial" w:cs="Arial"/>
          <w:b w:val="0"/>
          <w:bCs w:val="0"/>
          <w:i w:val="0"/>
          <w:iCs w:val="0"/>
          <w:color w:val="auto"/>
          <w:highlight w:val="yellow"/>
        </w:rPr>
        <w:t>unexposed_events</w:t>
      </w:r>
      <w:r w:rsidRPr="407B14EE" w:rsidR="71AA438F">
        <w:rPr>
          <w:rFonts w:ascii="Arial" w:hAnsi="Arial" w:eastAsia="Arial" w:cs="Arial"/>
          <w:b w:val="0"/>
          <w:bCs w:val="0"/>
          <w:i w:val="0"/>
          <w:iCs w:val="0"/>
          <w:color w:val="auto"/>
          <w:highlight w:val="yellow"/>
        </w:rPr>
        <w:t>/</w:t>
      </w:r>
      <w:r w:rsidRPr="407B14EE" w:rsidR="71AA438F">
        <w:rPr>
          <w:rFonts w:ascii="Arial" w:hAnsi="Arial" w:eastAsia="Arial" w:cs="Arial"/>
          <w:b w:val="0"/>
          <w:bCs w:val="0"/>
          <w:i w:val="0"/>
          <w:iCs w:val="0"/>
          <w:color w:val="auto"/>
          <w:highlight w:val="yellow"/>
        </w:rPr>
        <w:t>unexposed_person_days</w:t>
      </w:r>
    </w:p>
    <w:p w:rsidR="07AB8008" w:rsidP="407B14EE" w:rsidRDefault="07AB8008" w14:paraId="78A38EA2" w14:textId="5BDADB3B">
      <w:pPr>
        <w:pStyle w:val="ListParagraph"/>
        <w:numPr>
          <w:ilvl w:val="0"/>
          <w:numId w:val="32"/>
        </w:numPr>
        <w:rPr>
          <w:rFonts w:ascii="Arial" w:hAnsi="Arial" w:eastAsia="Arial" w:cs="Arial"/>
          <w:i w:val="0"/>
          <w:iCs w:val="0"/>
          <w:color w:val="auto"/>
          <w:sz w:val="24"/>
          <w:szCs w:val="24"/>
          <w:highlight w:val="yellow"/>
        </w:rPr>
      </w:pPr>
      <w:r w:rsidRPr="407B14EE" w:rsidR="07AB8008">
        <w:rPr>
          <w:rFonts w:ascii="Arial" w:hAnsi="Arial" w:eastAsia="Arial" w:cs="Arial"/>
          <w:color w:val="auto"/>
          <w:highlight w:val="yellow"/>
        </w:rPr>
        <w:t>C</w:t>
      </w:r>
      <w:r w:rsidRPr="407B14EE" w:rsidR="217F7F4D">
        <w:rPr>
          <w:rFonts w:ascii="Arial" w:hAnsi="Arial" w:eastAsia="Arial" w:cs="Arial"/>
          <w:color w:val="auto"/>
          <w:highlight w:val="yellow"/>
        </w:rPr>
        <w:t>al</w:t>
      </w:r>
      <w:r w:rsidRPr="407B14EE" w:rsidR="217F7F4D">
        <w:rPr>
          <w:rFonts w:ascii="Arial" w:hAnsi="Arial" w:eastAsia="Arial" w:cs="Arial"/>
          <w:color w:val="auto"/>
          <w:highlight w:val="yellow"/>
        </w:rPr>
        <w:t>cu</w:t>
      </w:r>
      <w:r w:rsidRPr="407B14EE" w:rsidR="217F7F4D">
        <w:rPr>
          <w:rFonts w:ascii="Arial" w:hAnsi="Arial" w:eastAsia="Arial" w:cs="Arial"/>
          <w:color w:val="auto"/>
          <w:highlight w:val="yellow"/>
        </w:rPr>
        <w:t xml:space="preserve">late cumulative risk over time </w:t>
      </w:r>
      <w:r w:rsidRPr="407B14EE" w:rsidR="217F7F4D">
        <w:rPr>
          <w:rFonts w:ascii="Arial" w:hAnsi="Arial" w:eastAsia="Arial" w:cs="Arial"/>
          <w:noProof w:val="0"/>
          <w:color w:val="auto"/>
          <w:highlight w:val="yellow"/>
          <w:lang w:val="en-GB"/>
        </w:rPr>
        <w:t>in the unexp</w:t>
      </w:r>
      <w:r w:rsidRPr="407B14EE" w:rsidR="217F7F4D">
        <w:rPr>
          <w:rFonts w:ascii="Arial" w:hAnsi="Arial" w:eastAsia="Arial" w:cs="Arial"/>
          <w:noProof w:val="0"/>
          <w:color w:val="auto"/>
          <w:highlight w:val="yellow"/>
          <w:lang w:val="en-GB"/>
        </w:rPr>
        <w:t xml:space="preserve">osed </w:t>
      </w:r>
      <w:r w:rsidRPr="407B14EE" w:rsidR="2ED7F307">
        <w:rPr>
          <w:rFonts w:ascii="Arial" w:hAnsi="Arial" w:eastAsia="Arial" w:cs="Arial"/>
          <w:color w:val="auto"/>
          <w:highlight w:val="yellow"/>
        </w:rPr>
        <w:t>by age/sex group</w:t>
      </w:r>
      <w:r w:rsidRPr="407B14EE" w:rsidR="6C7FE169">
        <w:rPr>
          <w:rFonts w:ascii="Arial" w:hAnsi="Arial" w:eastAsia="Arial" w:cs="Arial"/>
          <w:color w:val="auto"/>
          <w:highlight w:val="yellow"/>
        </w:rPr>
        <w:t>:</w:t>
      </w:r>
      <w:r>
        <w:br/>
      </w:r>
      <w:r w:rsidRPr="407B14EE" w:rsidR="6C7FE169">
        <w:rPr>
          <w:rFonts w:ascii="Arial" w:hAnsi="Arial" w:eastAsia="Arial" w:cs="Arial"/>
          <w:i w:val="0"/>
          <w:iCs w:val="0"/>
          <w:color w:val="auto"/>
          <w:highlight w:val="yellow"/>
        </w:rPr>
        <w:t xml:space="preserve">cumulative_survival_unexp = </w:t>
      </w:r>
      <w:r w:rsidRPr="407B14EE" w:rsidR="6C7FE169">
        <w:rPr>
          <w:rFonts w:ascii="Arial" w:hAnsi="Arial" w:eastAsia="Arial" w:cs="Arial"/>
          <w:i w:val="0"/>
          <w:iCs w:val="0"/>
          <w:color w:val="auto"/>
          <w:highlight w:val="yellow"/>
        </w:rPr>
        <w:t>cumprod</w:t>
      </w:r>
      <w:r w:rsidRPr="407B14EE" w:rsidR="6C7FE169">
        <w:rPr>
          <w:rFonts w:ascii="Arial" w:hAnsi="Arial" w:eastAsia="Arial" w:cs="Arial"/>
          <w:i w:val="0"/>
          <w:iCs w:val="0"/>
          <w:color w:val="auto"/>
          <w:highlight w:val="yellow"/>
        </w:rPr>
        <w:t xml:space="preserve">(1 - </w:t>
      </w:r>
      <w:r w:rsidRPr="407B14EE" w:rsidR="6C7FE169">
        <w:rPr>
          <w:rFonts w:ascii="Arial" w:hAnsi="Arial" w:eastAsia="Arial" w:cs="Arial"/>
          <w:i w:val="0"/>
          <w:iCs w:val="0"/>
          <w:color w:val="auto"/>
          <w:highlight w:val="yellow"/>
        </w:rPr>
        <w:t>incidence_unexp</w:t>
      </w:r>
      <w:r w:rsidRPr="407B14EE" w:rsidR="6C7FE169">
        <w:rPr>
          <w:rFonts w:ascii="Arial" w:hAnsi="Arial" w:eastAsia="Arial" w:cs="Arial"/>
          <w:i w:val="0"/>
          <w:iCs w:val="0"/>
          <w:color w:val="auto"/>
          <w:highlight w:val="yellow"/>
        </w:rPr>
        <w:t>)</w:t>
      </w:r>
    </w:p>
    <w:p w:rsidR="15BFD215" w:rsidP="5DEF384F" w:rsidRDefault="15BFD215" w14:paraId="5461A981" w14:textId="61D6B52B">
      <w:pPr>
        <w:pStyle w:val="ListParagraph"/>
        <w:numPr>
          <w:ilvl w:val="0"/>
          <w:numId w:val="32"/>
        </w:numPr>
        <w:rPr>
          <w:color w:val="000000" w:themeColor="text1" w:themeTint="FF" w:themeShade="FF"/>
          <w:sz w:val="24"/>
          <w:szCs w:val="24"/>
          <w:highlight w:val="yellow"/>
        </w:rPr>
      </w:pPr>
      <w:r w:rsidRPr="407B14EE" w:rsidR="15BFD215">
        <w:rPr>
          <w:color w:val="auto"/>
          <w:highlight w:val="yellow"/>
        </w:rPr>
        <w:t xml:space="preserve">Label each day with the relevant </w:t>
      </w:r>
      <w:r w:rsidRPr="407B14EE" w:rsidR="2E245461">
        <w:rPr>
          <w:color w:val="auto"/>
          <w:highlight w:val="yellow"/>
        </w:rPr>
        <w:t>H</w:t>
      </w:r>
      <w:r w:rsidRPr="407B14EE" w:rsidR="2E245461">
        <w:rPr>
          <w:highlight w:val="yellow"/>
        </w:rPr>
        <w:t xml:space="preserve">R </w:t>
      </w:r>
      <w:r w:rsidRPr="407B14EE" w:rsidR="15BFD215">
        <w:rPr>
          <w:highlight w:val="yellow"/>
        </w:rPr>
        <w:t>(e</w:t>
      </w:r>
      <w:r w:rsidRPr="407B14EE" w:rsidR="5A658ED3">
        <w:rPr>
          <w:highlight w:val="yellow"/>
        </w:rPr>
        <w:t>.g.</w:t>
      </w:r>
      <w:r w:rsidRPr="407B14EE" w:rsidR="15BFD215">
        <w:rPr>
          <w:highlight w:val="yellow"/>
        </w:rPr>
        <w:t xml:space="preserve">, days 0 to 27 </w:t>
      </w:r>
      <w:r w:rsidRPr="407B14EE" w:rsidR="16AB4393">
        <w:rPr>
          <w:highlight w:val="yellow"/>
        </w:rPr>
        <w:t>will</w:t>
      </w:r>
      <w:r w:rsidRPr="407B14EE" w:rsidR="15BFD215">
        <w:rPr>
          <w:highlight w:val="yellow"/>
        </w:rPr>
        <w:t xml:space="preserve"> have the coeff</w:t>
      </w:r>
      <w:r w:rsidRPr="407B14EE" w:rsidR="15BFD215">
        <w:rPr>
          <w:highlight w:val="yellow"/>
        </w:rPr>
        <w:t xml:space="preserve">icient for the term ‘days0_28’, while days 28 to 196 </w:t>
      </w:r>
      <w:r w:rsidRPr="407B14EE" w:rsidR="60CC2537">
        <w:rPr>
          <w:highlight w:val="yellow"/>
        </w:rPr>
        <w:t>will</w:t>
      </w:r>
      <w:r w:rsidRPr="407B14EE" w:rsidR="15BFD215">
        <w:rPr>
          <w:highlight w:val="yellow"/>
        </w:rPr>
        <w:t xml:space="preserve"> have the coefficient for the term ‘days28_</w:t>
      </w:r>
      <w:r w:rsidRPr="407B14EE" w:rsidR="24ABADF2">
        <w:rPr>
          <w:highlight w:val="yellow"/>
        </w:rPr>
        <w:t>197</w:t>
      </w:r>
      <w:r w:rsidRPr="407B14EE" w:rsidR="15BFD215">
        <w:rPr>
          <w:highlight w:val="yellow"/>
        </w:rPr>
        <w:t>’)</w:t>
      </w:r>
      <w:r w:rsidRPr="407B14EE" w:rsidR="79CDDDA8">
        <w:rPr>
          <w:highlight w:val="yellow"/>
        </w:rPr>
        <w:t>.</w:t>
      </w:r>
    </w:p>
    <w:p w:rsidR="2055CD54" w:rsidP="407B14EE" w:rsidRDefault="2055CD54" w14:paraId="4C1ED974" w14:textId="38B95BA7">
      <w:pPr>
        <w:pStyle w:val="ListParagraph"/>
        <w:numPr>
          <w:ilvl w:val="0"/>
          <w:numId w:val="32"/>
        </w:numPr>
        <w:rPr>
          <w:noProof w:val="0"/>
          <w:highlight w:val="yellow"/>
          <w:lang w:val="en-GB"/>
        </w:rPr>
      </w:pPr>
      <w:r w:rsidRPr="407B14EE" w:rsidR="2055CD54">
        <w:rPr>
          <w:highlight w:val="yellow"/>
        </w:rPr>
        <w:t>Predict the</w:t>
      </w:r>
      <w:r w:rsidRPr="407B14EE" w:rsidR="15BFD215">
        <w:rPr>
          <w:highlight w:val="yellow"/>
        </w:rPr>
        <w:t xml:space="preserve"> </w:t>
      </w:r>
      <w:r w:rsidRPr="407B14EE" w:rsidR="0684CF59">
        <w:rPr>
          <w:highlight w:val="yellow"/>
        </w:rPr>
        <w:t>expected cumulative survival</w:t>
      </w:r>
      <w:r w:rsidRPr="407B14EE" w:rsidR="15BFD215">
        <w:rPr>
          <w:highlight w:val="yellow"/>
        </w:rPr>
        <w:t xml:space="preserve"> in</w:t>
      </w:r>
      <w:r w:rsidRPr="407B14EE" w:rsidR="13182B38">
        <w:rPr>
          <w:highlight w:val="yellow"/>
        </w:rPr>
        <w:t xml:space="preserve"> the exposed by</w:t>
      </w:r>
      <w:r w:rsidRPr="407B14EE" w:rsidR="15BFD215">
        <w:rPr>
          <w:highlight w:val="yellow"/>
        </w:rPr>
        <w:t xml:space="preserve"> age/sex group</w:t>
      </w:r>
      <w:r w:rsidRPr="407B14EE" w:rsidR="6A8681C1">
        <w:rPr>
          <w:highlight w:val="yellow"/>
        </w:rPr>
        <w:t xml:space="preserve"> by m</w:t>
      </w:r>
      <w:r w:rsidRPr="407B14EE" w:rsidR="15BFD215">
        <w:rPr>
          <w:noProof w:val="0"/>
          <w:highlight w:val="yellow"/>
          <w:lang w:val="en-GB"/>
        </w:rPr>
        <w:t>ultiply</w:t>
      </w:r>
      <w:r w:rsidRPr="407B14EE" w:rsidR="77B525E4">
        <w:rPr>
          <w:noProof w:val="0"/>
          <w:highlight w:val="yellow"/>
          <w:lang w:val="en-GB"/>
        </w:rPr>
        <w:t>ing the</w:t>
      </w:r>
      <w:r w:rsidRPr="407B14EE" w:rsidR="15BFD215">
        <w:rPr>
          <w:noProof w:val="0"/>
          <w:highlight w:val="yellow"/>
          <w:lang w:val="en-GB"/>
        </w:rPr>
        <w:t xml:space="preserve"> daily incidence in </w:t>
      </w:r>
      <w:r w:rsidRPr="407B14EE" w:rsidR="66BB26E9">
        <w:rPr>
          <w:noProof w:val="0"/>
          <w:highlight w:val="yellow"/>
          <w:lang w:val="en-GB"/>
        </w:rPr>
        <w:t xml:space="preserve">the </w:t>
      </w:r>
      <w:r w:rsidRPr="407B14EE" w:rsidR="15BFD215">
        <w:rPr>
          <w:noProof w:val="0"/>
          <w:highlight w:val="yellow"/>
          <w:lang w:val="en-GB"/>
        </w:rPr>
        <w:t>unexposed</w:t>
      </w:r>
      <w:r w:rsidRPr="407B14EE" w:rsidR="77637287">
        <w:rPr>
          <w:noProof w:val="0"/>
          <w:highlight w:val="yellow"/>
          <w:lang w:val="en-GB"/>
        </w:rPr>
        <w:t xml:space="preserve"> (from step 1)</w:t>
      </w:r>
      <w:r w:rsidRPr="407B14EE" w:rsidR="15BFD215">
        <w:rPr>
          <w:noProof w:val="0"/>
          <w:highlight w:val="yellow"/>
          <w:lang w:val="en-GB"/>
        </w:rPr>
        <w:t xml:space="preserve"> by </w:t>
      </w:r>
      <w:r w:rsidRPr="407B14EE" w:rsidR="575ADA2E">
        <w:rPr>
          <w:noProof w:val="0"/>
          <w:highlight w:val="yellow"/>
          <w:lang w:val="en-GB"/>
        </w:rPr>
        <w:t xml:space="preserve">the </w:t>
      </w:r>
      <w:r w:rsidRPr="407B14EE" w:rsidR="25634084">
        <w:rPr>
          <w:noProof w:val="0"/>
          <w:highlight w:val="yellow"/>
          <w:lang w:val="en-GB"/>
        </w:rPr>
        <w:t>HR</w:t>
      </w:r>
      <w:r w:rsidRPr="407B14EE" w:rsidR="575ADA2E">
        <w:rPr>
          <w:noProof w:val="0"/>
          <w:highlight w:val="yellow"/>
          <w:lang w:val="en-GB"/>
        </w:rPr>
        <w:t xml:space="preserve"> </w:t>
      </w:r>
      <w:r w:rsidRPr="407B14EE" w:rsidR="575ADA2E">
        <w:rPr>
          <w:noProof w:val="0"/>
          <w:highlight w:val="yellow"/>
          <w:lang w:val="en-GB"/>
        </w:rPr>
        <w:t>(from step 4)</w:t>
      </w:r>
      <w:r w:rsidRPr="407B14EE" w:rsidR="304F28C1">
        <w:rPr>
          <w:noProof w:val="0"/>
          <w:highlight w:val="yellow"/>
          <w:lang w:val="en-GB"/>
        </w:rPr>
        <w:t>:</w:t>
      </w:r>
      <w:r>
        <w:br/>
      </w:r>
      <w:r w:rsidRPr="407B14EE" w:rsidR="3B96EF81">
        <w:rPr>
          <w:noProof w:val="0"/>
          <w:highlight w:val="yellow"/>
          <w:lang w:val="en-GB"/>
        </w:rPr>
        <w:t>cumulative_</w:t>
      </w:r>
      <w:r w:rsidRPr="407B14EE" w:rsidR="3B96EF81">
        <w:rPr>
          <w:noProof w:val="0"/>
          <w:highlight w:val="yellow"/>
          <w:lang w:val="en-GB"/>
        </w:rPr>
        <w:t>surviva</w:t>
      </w:r>
      <w:r w:rsidRPr="407B14EE" w:rsidR="3B96EF81">
        <w:rPr>
          <w:noProof w:val="0"/>
          <w:highlight w:val="yellow"/>
          <w:lang w:val="en-GB"/>
        </w:rPr>
        <w:t xml:space="preserve">l_exp = </w:t>
      </w:r>
      <w:r w:rsidRPr="407B14EE" w:rsidR="3B96EF81">
        <w:rPr>
          <w:noProof w:val="0"/>
          <w:highlight w:val="yellow"/>
          <w:lang w:val="en-GB"/>
        </w:rPr>
        <w:t>cum</w:t>
      </w:r>
      <w:r w:rsidRPr="407B14EE" w:rsidR="3B96EF81">
        <w:rPr>
          <w:noProof w:val="0"/>
          <w:highlight w:val="yellow"/>
          <w:lang w:val="en-GB"/>
        </w:rPr>
        <w:t>prod</w:t>
      </w:r>
      <w:r w:rsidRPr="407B14EE" w:rsidR="3B96EF81">
        <w:rPr>
          <w:noProof w:val="0"/>
          <w:highlight w:val="yellow"/>
          <w:lang w:val="en-GB"/>
        </w:rPr>
        <w:t xml:space="preserve">(1 - (hr * </w:t>
      </w:r>
      <w:r w:rsidRPr="407B14EE" w:rsidR="3B96EF81">
        <w:rPr>
          <w:noProof w:val="0"/>
          <w:highlight w:val="yellow"/>
          <w:lang w:val="en-GB"/>
        </w:rPr>
        <w:t>incidence_unexp</w:t>
      </w:r>
      <w:r w:rsidRPr="407B14EE" w:rsidR="3B96EF81">
        <w:rPr>
          <w:noProof w:val="0"/>
          <w:highlight w:val="yellow"/>
          <w:lang w:val="en-GB"/>
        </w:rPr>
        <w:t>))</w:t>
      </w:r>
    </w:p>
    <w:p w:rsidR="0D313468" w:rsidP="5DEF384F" w:rsidRDefault="0D313468" w14:paraId="617392B4" w14:textId="7277DC4A">
      <w:pPr>
        <w:pStyle w:val="ListParagraph"/>
        <w:numPr>
          <w:ilvl w:val="0"/>
          <w:numId w:val="32"/>
        </w:numPr>
        <w:rPr>
          <w:noProof w:val="0"/>
          <w:highlight w:val="yellow"/>
          <w:lang w:val="en-GB"/>
        </w:rPr>
      </w:pPr>
      <w:r w:rsidRPr="5DEF384F" w:rsidR="0D313468">
        <w:rPr>
          <w:noProof w:val="0"/>
          <w:highlight w:val="yellow"/>
          <w:lang w:val="en-GB"/>
        </w:rPr>
        <w:t>Calculate the daily excess risk a</w:t>
      </w:r>
      <w:r w:rsidRPr="5DEF384F" w:rsidR="0D313468">
        <w:rPr>
          <w:noProof w:val="0"/>
          <w:highlight w:val="yellow"/>
          <w:lang w:val="en-GB"/>
        </w:rPr>
        <w:t>s the difference in cumulative survival</w:t>
      </w:r>
      <w:r w:rsidRPr="5DEF384F" w:rsidR="27325CC0">
        <w:rPr>
          <w:noProof w:val="0"/>
          <w:highlight w:val="yellow"/>
          <w:lang w:val="en-GB"/>
        </w:rPr>
        <w:t xml:space="preserve"> for the</w:t>
      </w:r>
      <w:r w:rsidRPr="5DEF384F" w:rsidR="0D313468">
        <w:rPr>
          <w:noProof w:val="0"/>
          <w:highlight w:val="yellow"/>
          <w:lang w:val="en-GB"/>
        </w:rPr>
        <w:t xml:space="preserve"> unexposed</w:t>
      </w:r>
      <w:r w:rsidRPr="5DEF384F" w:rsidR="042A0187">
        <w:rPr>
          <w:noProof w:val="0"/>
          <w:highlight w:val="yellow"/>
          <w:lang w:val="en-GB"/>
        </w:rPr>
        <w:t xml:space="preserve"> (from step </w:t>
      </w:r>
      <w:r w:rsidRPr="5DEF384F" w:rsidR="50954A40">
        <w:rPr>
          <w:noProof w:val="0"/>
          <w:highlight w:val="yellow"/>
          <w:lang w:val="en-GB"/>
        </w:rPr>
        <w:t xml:space="preserve">2</w:t>
      </w:r>
      <w:r w:rsidRPr="5DEF384F" w:rsidR="042A0187">
        <w:rPr>
          <w:noProof w:val="0"/>
          <w:highlight w:val="yellow"/>
          <w:lang w:val="en-GB"/>
        </w:rPr>
        <w:t xml:space="preserve">)</w:t>
      </w:r>
      <w:r w:rsidRPr="5DEF384F" w:rsidR="0D313468">
        <w:rPr>
          <w:noProof w:val="0"/>
          <w:highlight w:val="yellow"/>
          <w:lang w:val="en-GB"/>
        </w:rPr>
        <w:t xml:space="preserve"> </w:t>
      </w:r>
      <w:r w:rsidRPr="5DEF384F" w:rsidR="0D313468">
        <w:rPr>
          <w:noProof w:val="0"/>
          <w:highlight w:val="yellow"/>
          <w:lang w:val="en-GB"/>
        </w:rPr>
        <w:t xml:space="preserve">and </w:t>
      </w:r>
      <w:r w:rsidRPr="5DEF384F" w:rsidR="330774CE">
        <w:rPr>
          <w:noProof w:val="0"/>
          <w:highlight w:val="yellow"/>
          <w:lang w:val="en-GB"/>
        </w:rPr>
        <w:t xml:space="preserve">the </w:t>
      </w:r>
      <w:r w:rsidRPr="5DEF384F" w:rsidR="0D313468">
        <w:rPr>
          <w:noProof w:val="0"/>
          <w:highlight w:val="yellow"/>
          <w:lang w:val="en-GB"/>
        </w:rPr>
        <w:t xml:space="preserve">expected cumulative survival in </w:t>
      </w:r>
      <w:r w:rsidRPr="5DEF384F" w:rsidR="0ED56EE8">
        <w:rPr>
          <w:noProof w:val="0"/>
          <w:highlight w:val="yellow"/>
          <w:lang w:val="en-GB"/>
        </w:rPr>
        <w:t xml:space="preserve">the </w:t>
      </w:r>
      <w:r w:rsidRPr="5DEF384F" w:rsidR="0D313468">
        <w:rPr>
          <w:noProof w:val="0"/>
          <w:highlight w:val="yellow"/>
          <w:lang w:val="en-GB"/>
        </w:rPr>
        <w:t>exposed</w:t>
      </w:r>
      <w:r w:rsidRPr="5DEF384F" w:rsidR="785CE69D">
        <w:rPr>
          <w:noProof w:val="0"/>
          <w:highlight w:val="yellow"/>
          <w:lang w:val="en-GB"/>
        </w:rPr>
        <w:t xml:space="preserve"> (from step </w:t>
      </w:r>
      <w:r w:rsidRPr="5DEF384F" w:rsidR="4A04D87E">
        <w:rPr>
          <w:noProof w:val="0"/>
          <w:highlight w:val="yellow"/>
          <w:lang w:val="en-GB"/>
        </w:rPr>
        <w:t xml:space="preserve">4</w:t>
      </w:r>
      <w:r w:rsidRPr="5DEF384F" w:rsidR="785CE69D">
        <w:rPr>
          <w:noProof w:val="0"/>
          <w:highlight w:val="yellow"/>
          <w:lang w:val="en-GB"/>
        </w:rPr>
        <w:t xml:space="preserve">)</w:t>
      </w:r>
      <w:r w:rsidRPr="5DEF384F" w:rsidR="387CD192">
        <w:rPr>
          <w:noProof w:val="0"/>
          <w:highlight w:val="yellow"/>
          <w:lang w:val="en-GB"/>
        </w:rPr>
        <w:t xml:space="preserve">:</w:t>
      </w:r>
      <w:r>
        <w:br/>
      </w:r>
      <w:r w:rsidRPr="407B14EE" w:rsidR="08487161">
        <w:rPr>
          <w:noProof w:val="0"/>
          <w:highlight w:val="yellow"/>
          <w:lang w:val="en-GB"/>
        </w:rPr>
        <w:t>cumulative_difference_absolute_excess_risk</w:t>
      </w:r>
      <w:r w:rsidRPr="407B14EE" w:rsidR="78D880F5">
        <w:rPr>
          <w:noProof w:val="0"/>
          <w:highlight w:val="yellow"/>
          <w:lang w:val="en-GB"/>
        </w:rPr>
        <w:t xml:space="preserve"> =</w:t>
      </w:r>
      <w:r w:rsidRPr="407B14EE" w:rsidR="08487161">
        <w:rPr>
          <w:noProof w:val="0"/>
          <w:highlight w:val="yellow"/>
          <w:lang w:val="en-GB"/>
        </w:rPr>
        <w:t xml:space="preserve"> cumulative_survival_une</w:t>
      </w:r>
      <w:r w:rsidRPr="407B14EE" w:rsidR="08487161">
        <w:rPr>
          <w:noProof w:val="0"/>
          <w:highlight w:val="yellow"/>
          <w:lang w:val="en-GB"/>
        </w:rPr>
        <w:t xml:space="preserve">xp </w:t>
      </w:r>
      <w:r w:rsidRPr="407B14EE" w:rsidR="08487161">
        <w:rPr>
          <w:noProof w:val="0"/>
          <w:highlight w:val="yellow"/>
          <w:lang w:val="en-GB"/>
        </w:rPr>
        <w:t>- cumulative_survival_e</w:t>
      </w:r>
      <w:r w:rsidRPr="407B14EE" w:rsidR="08487161">
        <w:rPr>
          <w:noProof w:val="0"/>
          <w:highlight w:val="yellow"/>
          <w:lang w:val="en-GB"/>
        </w:rPr>
        <w:t>xp</w:t>
      </w:r>
      <w:r>
        <w:rPr>
          <w:rStyle w:val="CommentReference"/>
        </w:rPr>
      </w:r>
    </w:p>
    <w:p w:rsidR="1E099B09" w:rsidP="5DEF384F" w:rsidRDefault="1E099B09" w14:paraId="21809F09" w14:textId="4767D1D7">
      <w:pPr>
        <w:pStyle w:val="Normal"/>
        <w:rPr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5DEF384F" w:rsidR="1E099B09">
        <w:rPr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An example life table can be found here: </w:t>
      </w:r>
      <w:hyperlink r:id="R2490fee0507d4ab0">
        <w:r w:rsidRPr="5DEF384F" w:rsidR="1E099B0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GB"/>
          </w:rPr>
          <w:t>AER example calculation.xlsx</w:t>
        </w:r>
      </w:hyperlink>
    </w:p>
    <w:p w:rsidR="5DEF384F" w:rsidP="5DEF384F" w:rsidRDefault="5DEF384F" w14:paraId="7350636A" w14:textId="45D242DA">
      <w:pPr>
        <w:pStyle w:val="Normal"/>
        <w:rPr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</w:p>
    <w:p w:rsidRPr="00CD4754" w:rsidR="48CC85AF" w:rsidP="5DEF384F" w:rsidRDefault="6E546C83" w14:paraId="54E38ABD" w14:textId="4CB35C2D">
      <w:pPr>
        <w:pStyle w:val="Normal"/>
        <w:spacing w:before="0" w:beforeAutospacing="off" w:after="0" w:afterAutospacing="off" w:line="240" w:lineRule="auto"/>
        <w:ind w:left="6" w:right="0" w:firstLine="15"/>
        <w:jc w:val="left"/>
        <w:rPr>
          <w:highlight w:val="yellow"/>
        </w:rPr>
      </w:pPr>
      <w:r w:rsidRPr="5DEF384F" w:rsidR="6E546C83">
        <w:rPr>
          <w:highlight w:val="yellow"/>
        </w:rPr>
        <w:t>The overall absolute excess risk will be estimated using a weighted sum of the age- and sex-specific excess risks, weighted by the proportions of individuals in age and sex strata in the pre-vaccination cohort.</w:t>
      </w:r>
      <w:r w:rsidRPr="5DEF384F" w:rsidR="0520E17A">
        <w:rPr>
          <w:highlight w:val="yellow"/>
        </w:rPr>
        <w:t xml:space="preserve"> </w:t>
      </w:r>
      <w:r w:rsidRPr="5DEF384F" w:rsidR="0520E17A">
        <w:rPr>
          <w:highlight w:val="yellow"/>
        </w:rPr>
        <w:t>Ultimately, total</w:t>
      </w:r>
      <w:r w:rsidRPr="5DEF384F" w:rsidR="0520E17A">
        <w:rPr>
          <w:highlight w:val="yellow"/>
        </w:rPr>
        <w:t xml:space="preserve"> excess events, total post exposure follow-up (years) and excess events per 10</w:t>
      </w:r>
      <w:r w:rsidRPr="5DEF384F" w:rsidR="1184C02A">
        <w:rPr>
          <w:highlight w:val="yellow"/>
        </w:rPr>
        <w:t>0</w:t>
      </w:r>
      <w:r w:rsidRPr="5DEF384F" w:rsidR="66FFAEB3">
        <w:rPr>
          <w:highlight w:val="yellow"/>
        </w:rPr>
        <w:t xml:space="preserve"> 0</w:t>
      </w:r>
      <w:r w:rsidRPr="5DEF384F" w:rsidR="0520E17A">
        <w:rPr>
          <w:highlight w:val="yellow"/>
        </w:rPr>
        <w:t xml:space="preserve">00 </w:t>
      </w:r>
      <w:r w:rsidRPr="5DEF384F" w:rsidR="11FB8BB0">
        <w:rPr>
          <w:highlight w:val="yellow"/>
        </w:rPr>
        <w:t xml:space="preserve">Covid-19 </w:t>
      </w:r>
      <w:r w:rsidRPr="5DEF384F" w:rsidR="11FB8BB0">
        <w:rPr>
          <w:highlight w:val="yellow"/>
        </w:rPr>
        <w:t>diagnosis</w:t>
      </w:r>
      <w:r w:rsidRPr="5DEF384F" w:rsidR="0520E17A">
        <w:rPr>
          <w:highlight w:val="yellow"/>
        </w:rPr>
        <w:t xml:space="preserve"> will be reported for all cohorts at 196 days t</w:t>
      </w:r>
      <w:r w:rsidRPr="5DEF384F" w:rsidR="363F66AA">
        <w:rPr>
          <w:highlight w:val="yellow"/>
        </w:rPr>
        <w:t>o allow comparison between the cohorts.</w:t>
      </w:r>
    </w:p>
    <w:p w:rsidRPr="00CD4754" w:rsidR="00485445" w:rsidP="00CD4754" w:rsidRDefault="00485445" w14:paraId="621CC63E" w14:textId="7771BC72"/>
    <w:p w:rsidRPr="00CD4754" w:rsidR="00F06D3C" w:rsidP="00CD4754" w:rsidRDefault="00BE4C87" w14:paraId="75A9AC38" w14:textId="7DC5E5C1">
      <w:pPr>
        <w:pStyle w:val="Heading1"/>
      </w:pPr>
      <w:r w:rsidR="00BE4C87">
        <w:rPr/>
        <w:t>Subgroup analyses</w:t>
      </w:r>
    </w:p>
    <w:p w:rsidRPr="00CD4754" w:rsidR="0022019D" w:rsidP="2515A7BD" w:rsidRDefault="00F06D3C" w14:paraId="6DBE672D" w14:textId="04AB14E4">
      <w:pPr>
        <w:pStyle w:val="Normal"/>
        <w:rPr>
          <w:color w:val="000000" w:themeColor="text1"/>
        </w:rPr>
      </w:pPr>
      <w:r>
        <w:br/>
      </w:r>
      <w:r w:rsidR="00F06D3C">
        <w:rPr/>
        <w:t>W</w:t>
      </w:r>
      <w:r w:rsidR="00D855D2">
        <w:rPr/>
        <w:t xml:space="preserve">e will repeat the main analysis to </w:t>
      </w:r>
      <w:r w:rsidR="00715F88">
        <w:rPr/>
        <w:t>estimate</w:t>
      </w:r>
      <w:r w:rsidR="00D855D2">
        <w:rPr/>
        <w:t xml:space="preserve"> </w:t>
      </w:r>
      <w:r w:rsidR="00715F88">
        <w:rPr/>
        <w:t>post-exposure hazard ratios</w:t>
      </w:r>
      <w:r w:rsidR="00C033FC">
        <w:rPr/>
        <w:t xml:space="preserve"> for the following subgroups</w:t>
      </w:r>
      <w:r w:rsidR="2DC1B8BD">
        <w:rPr/>
        <w:t xml:space="preserve"> unless specified otherwise in </w:t>
      </w:r>
      <w:r w:rsidR="2DC1B8BD">
        <w:rPr/>
        <w:t>the</w:t>
      </w:r>
      <w:r w:rsidR="45C25C32">
        <w:rPr/>
        <w:t xml:space="preserve"> outcome</w:t>
      </w:r>
      <w:r w:rsidR="45C25C32">
        <w:rPr/>
        <w:t xml:space="preserve"> specific documents:</w:t>
      </w:r>
    </w:p>
    <w:p w:rsidRPr="00CD4754" w:rsidR="0022019D" w:rsidP="00CD4754" w:rsidRDefault="003649D2" w14:paraId="629E8B22" w14:textId="561DE577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="003649D2">
        <w:rPr/>
        <w:t xml:space="preserve">Subgroups according to </w:t>
      </w:r>
      <w:r w:rsidR="12376D35">
        <w:rPr/>
        <w:t>severity (hospitalised / non-hospitalised</w:t>
      </w:r>
      <w:r w:rsidR="077DCD81">
        <w:rPr/>
        <w:t xml:space="preserve">) </w:t>
      </w:r>
    </w:p>
    <w:p w:rsidRPr="00CD4754" w:rsidR="0022019D" w:rsidP="00CD4754" w:rsidRDefault="003649D2" w14:paraId="739908B9" w14:textId="1F3EF68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="003649D2">
        <w:rPr/>
        <w:t xml:space="preserve">Subgroups according to </w:t>
      </w:r>
      <w:r w:rsidR="0022019D">
        <w:rPr/>
        <w:t>age group (18-39 / 40-59 / 60-79 / 80-110)</w:t>
      </w:r>
    </w:p>
    <w:p w:rsidRPr="00CD4754" w:rsidR="0022019D" w:rsidP="00CD4754" w:rsidRDefault="003649D2" w14:paraId="50F0A96D" w14:textId="71C07BCF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="003649D2">
        <w:rPr/>
        <w:t xml:space="preserve">Subgroups according to </w:t>
      </w:r>
      <w:r w:rsidR="0022019D">
        <w:rPr/>
        <w:t>sex (male / female)</w:t>
      </w:r>
    </w:p>
    <w:p w:rsidRPr="00CD4754" w:rsidR="0022019D" w:rsidP="00CD4754" w:rsidRDefault="003649D2" w14:paraId="3BA09D21" w14:textId="32F2C34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="003649D2">
        <w:rPr/>
        <w:t xml:space="preserve">Subgroups according to </w:t>
      </w:r>
      <w:r w:rsidR="0022019D">
        <w:rPr/>
        <w:t>ethnicity (White / Asian or Asian British / Black or Black British / Mixed / Other Ethnic Groups)</w:t>
      </w:r>
    </w:p>
    <w:p w:rsidRPr="00CD4754" w:rsidR="00915EA1" w:rsidP="00CD4754" w:rsidRDefault="003649D2" w14:paraId="0AFF40E4" w14:textId="23318F1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="003649D2">
        <w:rPr/>
        <w:t xml:space="preserve">Subgroups according to </w:t>
      </w:r>
      <w:r w:rsidR="061FC9FA">
        <w:rPr/>
        <w:t>prior</w:t>
      </w:r>
      <w:r w:rsidR="12376D35">
        <w:rPr/>
        <w:t xml:space="preserve"> </w:t>
      </w:r>
      <w:r w:rsidR="0022019D">
        <w:rPr/>
        <w:t>history</w:t>
      </w:r>
      <w:r w:rsidR="00887CFD">
        <w:rPr/>
        <w:t xml:space="preserve"> of outcome</w:t>
      </w:r>
      <w:r w:rsidR="64AD77F1">
        <w:rPr/>
        <w:t xml:space="preserve"> subcategory</w:t>
      </w:r>
      <w:r w:rsidR="0022019D">
        <w:rPr/>
        <w:t xml:space="preserve"> (prior history of </w:t>
      </w:r>
      <w:r w:rsidR="00715F88">
        <w:rPr/>
        <w:t>outcome</w:t>
      </w:r>
      <w:r w:rsidR="0022019D">
        <w:rPr/>
        <w:t xml:space="preserve"> </w:t>
      </w:r>
      <w:r w:rsidR="5ECB13AF">
        <w:rPr/>
        <w:t xml:space="preserve">subcategory </w:t>
      </w:r>
      <w:r w:rsidR="0022019D">
        <w:rPr/>
        <w:t xml:space="preserve">/ no prior history of </w:t>
      </w:r>
      <w:r w:rsidR="00715F88">
        <w:rPr/>
        <w:t>outcome</w:t>
      </w:r>
      <w:r w:rsidR="74C31F5E">
        <w:rPr/>
        <w:t xml:space="preserve"> subcategory</w:t>
      </w:r>
      <w:r w:rsidR="0022019D">
        <w:rPr/>
        <w:t xml:space="preserve">) </w:t>
      </w:r>
    </w:p>
    <w:p w:rsidRPr="00CD4754" w:rsidR="23FAD1C3" w:rsidP="00CD4754" w:rsidRDefault="23FAD1C3" w14:paraId="05DA76E7" w14:textId="478C4B2A"/>
    <w:p w:rsidRPr="00CD4754" w:rsidR="58BABA73" w:rsidP="00CD4754" w:rsidRDefault="374A7D3E" w14:paraId="502524DF" w14:textId="5C6156DA">
      <w:r w:rsidR="374A7D3E">
        <w:rPr/>
        <w:t xml:space="preserve">For the subgroups according to age group </w:t>
      </w:r>
      <w:r w:rsidR="0022019D">
        <w:rPr/>
        <w:t>(18-39 / 40-59 / 60-79 / 80-110)</w:t>
      </w:r>
      <w:r w:rsidR="374A7D3E">
        <w:rPr/>
        <w:t>, we will include age and age squared as covariates in place of the cubic restricted spline for age.</w:t>
      </w:r>
    </w:p>
    <w:p w:rsidRPr="00CD4754" w:rsidR="754267A0" w:rsidP="00CD4754" w:rsidRDefault="754267A0" w14:paraId="7017A5D3" w14:textId="09ECAD3B"/>
    <w:p w:rsidRPr="00CD4754" w:rsidR="754267A0" w:rsidP="4455C772" w:rsidRDefault="754267A0" w14:paraId="63049F40" w14:textId="4B30CABD">
      <w:r w:rsidRPr="5DEF384F" w:rsidR="754267A0">
        <w:rPr>
          <w:color w:val="000000" w:themeColor="text1" w:themeTint="FF" w:themeShade="FF"/>
        </w:rPr>
        <w:t xml:space="preserve">For the subgroups </w:t>
      </w:r>
      <w:r w:rsidR="4EFA3EB6">
        <w:rPr/>
        <w:t xml:space="preserve">according to </w:t>
      </w:r>
      <w:r w:rsidR="57118EB4">
        <w:rPr/>
        <w:t>severity (hospitalised / non-hospitalised</w:t>
      </w:r>
      <w:r w:rsidR="1DFA388D">
        <w:rPr/>
        <w:t>), i</w:t>
      </w:r>
      <w:r w:rsidR="754267A0">
        <w:rPr/>
        <w:t>nclude all individuals who were exposed (hospitalised) plus 20 unexposed (non-hospitalised - i.e., those who</w:t>
      </w:r>
      <w:r w:rsidR="5566C44F">
        <w:rPr/>
        <w:t xml:space="preserve"> either never had a </w:t>
      </w:r>
      <w:r w:rsidR="358118A3">
        <w:rPr/>
        <w:t>COVID-19 diagnosis</w:t>
      </w:r>
      <w:r w:rsidR="5566C44F">
        <w:rPr/>
        <w:t xml:space="preserve"> or had a </w:t>
      </w:r>
      <w:r w:rsidR="64D8C9EC">
        <w:rPr/>
        <w:t>COVID-19 diagnosis</w:t>
      </w:r>
      <w:r w:rsidR="5566C44F">
        <w:rPr/>
        <w:t xml:space="preserve"> but</w:t>
      </w:r>
      <w:r w:rsidR="4D36A262">
        <w:rPr/>
        <w:t xml:space="preserve"> w</w:t>
      </w:r>
      <w:r w:rsidR="5566C44F">
        <w:rPr/>
        <w:t>e</w:t>
      </w:r>
      <w:r w:rsidR="4D36A262">
        <w:rPr/>
        <w:t xml:space="preserve">re </w:t>
      </w:r>
      <w:r w:rsidR="5566C44F">
        <w:rPr/>
        <w:t>not hospitalised</w:t>
      </w:r>
      <w:r w:rsidR="754267A0">
        <w:rPr/>
        <w:t>) controls per every 1 case. Also, merge the regions 'London' and '</w:t>
      </w:r>
      <w:r w:rsidR="754267A0">
        <w:rPr/>
        <w:t>South East</w:t>
      </w:r>
      <w:r w:rsidR="754267A0">
        <w:rPr/>
        <w:t>' into a single region called '</w:t>
      </w:r>
      <w:r w:rsidR="754267A0">
        <w:rPr/>
        <w:t>South East</w:t>
      </w:r>
      <w:r w:rsidR="754267A0">
        <w:rPr/>
        <w:t>, including London' and the regions 'East Midlands' and 'West Midlands' into a single region called 'Midlands'. [Agreed 31/05/2022; JS, VW]</w:t>
      </w:r>
    </w:p>
    <w:p w:rsidRPr="00CD4754" w:rsidR="1B6BC0A1" w:rsidP="00CD4754" w:rsidRDefault="1B6BC0A1" w14:paraId="53F3B5F9" w14:textId="1F793DCD"/>
    <w:p w:rsidRPr="00CD4754" w:rsidR="002B1DA7" w:rsidP="00CD4754" w:rsidRDefault="002B1DA7" w14:paraId="4AFC5D02" w14:textId="27676280">
      <w:r w:rsidR="002B1DA7">
        <w:rPr/>
        <w:t>Outcome</w:t>
      </w:r>
      <w:r w:rsidR="00926C9D">
        <w:rPr/>
        <w:t xml:space="preserve"> specific subgroup analyses are detailed in the outcome specific </w:t>
      </w:r>
      <w:r w:rsidR="008C67CF">
        <w:rPr/>
        <w:t>documents</w:t>
      </w:r>
      <w:r w:rsidR="002B1DA7">
        <w:rPr/>
        <w:t>, as needed</w:t>
      </w:r>
      <w:r w:rsidR="008C67CF">
        <w:rPr/>
        <w:t>.</w:t>
      </w:r>
    </w:p>
    <w:p w:rsidRPr="00CD4754" w:rsidR="00F06D3C" w:rsidP="00CD4754" w:rsidRDefault="00F06D3C" w14:paraId="174C1620" w14:textId="51740F6D"/>
    <w:p w:rsidRPr="00CD4754" w:rsidR="00F06D3C" w:rsidP="00CD4754" w:rsidRDefault="15F5F553" w14:paraId="4EBE7412" w14:textId="4D9BA17D">
      <w:pPr>
        <w:pStyle w:val="Heading1"/>
      </w:pPr>
      <w:r w:rsidR="15F5F553">
        <w:rPr/>
        <w:t>Sensitivity analyses</w:t>
      </w:r>
      <w:r w:rsidR="7D53F27D">
        <w:rPr/>
        <w:t xml:space="preserve"> </w:t>
      </w:r>
    </w:p>
    <w:p w:rsidRPr="00CD4754" w:rsidR="6BC580A4" w:rsidP="00CD4754" w:rsidRDefault="6BC580A4" w14:paraId="1A4D9E6A" w14:textId="213A24FB"/>
    <w:p w:rsidRPr="00CD4754" w:rsidR="00F06D3C" w:rsidP="00CD4754" w:rsidRDefault="00F06D3C" w14:paraId="6C80A5CE" w14:textId="5CAC046D">
      <w:pPr>
        <w:pStyle w:val="Heading2"/>
      </w:pPr>
      <w:r w:rsidR="00F06D3C">
        <w:rPr/>
        <w:t>Prior infection analysis</w:t>
      </w:r>
    </w:p>
    <w:p w:rsidRPr="00CD4754" w:rsidR="00F06D3C" w:rsidP="00CD4754" w:rsidRDefault="00F06D3C" w14:paraId="6ECE09B9" w14:textId="77777777"/>
    <w:p w:rsidRPr="00CD4754" w:rsidR="0F8F5EEF" w:rsidP="4455C772" w:rsidRDefault="6DE753D7" w14:paraId="2BEA87A9" w14:textId="789A9AA7">
      <w:r w:rsidR="6DE753D7">
        <w:rPr/>
        <w:t>We will repeat the main analys</w:t>
      </w:r>
      <w:r w:rsidR="626F17B1">
        <w:rPr/>
        <w:t>e</w:t>
      </w:r>
      <w:r w:rsidR="6DE753D7">
        <w:rPr/>
        <w:t xml:space="preserve">s </w:t>
      </w:r>
      <w:r w:rsidR="489C6667">
        <w:rPr/>
        <w:t>in individuals wh</w:t>
      </w:r>
      <w:r w:rsidR="1BADEF6A">
        <w:rPr/>
        <w:t>o had a</w:t>
      </w:r>
      <w:r w:rsidR="4EAFACDF">
        <w:rPr/>
        <w:t xml:space="preserve"> </w:t>
      </w:r>
      <w:r w:rsidR="2C8E4277">
        <w:rPr/>
        <w:t xml:space="preserve">COVID-19 diagnosis </w:t>
      </w:r>
      <w:r w:rsidR="0E1705A0">
        <w:rPr/>
        <w:t xml:space="preserve">prior to </w:t>
      </w:r>
      <w:r w:rsidR="27F9D693">
        <w:rPr/>
        <w:t>the start of the study.</w:t>
      </w:r>
    </w:p>
    <w:p w:rsidRPr="00CD4754" w:rsidR="00926C9D" w:rsidP="00CD4754" w:rsidRDefault="00926C9D" w14:paraId="3721AB16" w14:textId="77777777"/>
    <w:p w:rsidRPr="00CD4754" w:rsidR="00926C9D" w:rsidP="00CD4754" w:rsidRDefault="00926C9D" w14:paraId="0F4A9026" w14:textId="4A04A6F8">
      <w:pPr>
        <w:pStyle w:val="Heading2"/>
      </w:pPr>
      <w:r w:rsidR="00926C9D">
        <w:rPr/>
        <w:t>Outcome specific sensitivity analyses</w:t>
      </w:r>
    </w:p>
    <w:p w:rsidRPr="00CD4754" w:rsidR="00926C9D" w:rsidP="00CD4754" w:rsidRDefault="00926C9D" w14:paraId="4E24B974" w14:textId="77777777"/>
    <w:p w:rsidRPr="00CD4754" w:rsidR="00926C9D" w:rsidP="00CD4754" w:rsidRDefault="002B1DA7" w14:paraId="71D86DA7" w14:textId="052A9E12">
      <w:r w:rsidR="002B1DA7">
        <w:rPr/>
        <w:t>Outcome</w:t>
      </w:r>
      <w:r w:rsidR="00926C9D">
        <w:rPr/>
        <w:t xml:space="preserve"> specific sensitivity analyses are detailed in the outcome specific </w:t>
      </w:r>
      <w:r w:rsidR="008C67CF">
        <w:rPr/>
        <w:t>documents</w:t>
      </w:r>
      <w:r w:rsidR="002B1DA7">
        <w:rPr/>
        <w:t>, as needed</w:t>
      </w:r>
      <w:r w:rsidR="008C67CF">
        <w:rPr/>
        <w:t>.</w:t>
      </w:r>
    </w:p>
    <w:p w:rsidRPr="00CD4754" w:rsidR="004554BD" w:rsidP="00CD4754" w:rsidRDefault="004554BD" w14:paraId="2806E94E" w14:textId="77777777"/>
    <w:p w:rsidRPr="00CD4754" w:rsidR="004554BD" w:rsidP="5DEF384F" w:rsidRDefault="02F5FFEB" w14:paraId="71317977" w14:textId="13E6A833">
      <w:pPr>
        <w:pStyle w:val="Heading2"/>
      </w:pPr>
      <w:r w:rsidR="02F5FFEB">
        <w:rPr/>
        <w:t>Day zero analysis</w:t>
      </w:r>
    </w:p>
    <w:p w:rsidRPr="00CD4754" w:rsidR="004554BD" w:rsidP="5DEF384F" w:rsidRDefault="004554BD" w14:paraId="3A85C24F" w14:textId="77777777">
      <w:pPr/>
    </w:p>
    <w:p w:rsidRPr="00CD4754" w:rsidR="004554BD" w:rsidP="5DEF384F" w:rsidRDefault="02F5FFEB" w14:paraId="33DD4D41" w14:textId="4FD9C5A0">
      <w:pPr/>
      <w:r w:rsidR="02F5FFEB">
        <w:rPr/>
        <w:t xml:space="preserve">We will repeat the main analyses splitting the </w:t>
      </w:r>
      <w:r w:rsidR="02F5FFEB">
        <w:rPr/>
        <w:t>time period</w:t>
      </w:r>
      <w:r w:rsidR="02F5FFEB">
        <w:rPr/>
        <w:t xml:space="preserve"> [0,7) into [0,1) and [1,7) if the full time periods were used </w:t>
      </w:r>
      <w:r w:rsidR="541B2A70">
        <w:rPr/>
        <w:t>and, if possible, spl</w:t>
      </w:r>
      <w:r w:rsidR="65D307A3">
        <w:rPr/>
        <w:t xml:space="preserve">itting the </w:t>
      </w:r>
      <w:r w:rsidR="65D307A3">
        <w:rPr/>
        <w:t>time period</w:t>
      </w:r>
      <w:r w:rsidR="02F5FFEB">
        <w:rPr/>
        <w:t xml:space="preserve"> [0,28)</w:t>
      </w:r>
      <w:r w:rsidR="0C6AF9A7">
        <w:rPr/>
        <w:t xml:space="preserve"> into [0,1) and [1,</w:t>
      </w:r>
      <w:r w:rsidR="65D307A3">
        <w:rPr/>
        <w:t>28</w:t>
      </w:r>
      <w:r w:rsidR="0C6AF9A7">
        <w:rPr/>
        <w:t>) if the reduced time periods</w:t>
      </w:r>
      <w:r w:rsidR="65D307A3">
        <w:rPr/>
        <w:t xml:space="preserve"> were used.</w:t>
      </w:r>
    </w:p>
    <w:p w:rsidRPr="00CD4754" w:rsidR="0073247D" w:rsidP="00CD4754" w:rsidRDefault="0073247D" w14:paraId="486B825C" w14:textId="77777777"/>
    <w:p w:rsidRPr="00CD4754" w:rsidR="00D855D2" w:rsidP="00CD4754" w:rsidRDefault="00D855D2" w14:paraId="29FB7D13" w14:textId="77777777">
      <w:pPr>
        <w:pStyle w:val="Heading1"/>
      </w:pPr>
      <w:r w:rsidR="00D855D2">
        <w:rPr/>
        <w:t xml:space="preserve">Missing data </w:t>
      </w:r>
    </w:p>
    <w:p w:rsidRPr="00CD4754" w:rsidR="00D855D2" w:rsidP="00CD4754" w:rsidRDefault="00D855D2" w14:paraId="2FFA1C0B" w14:textId="77777777"/>
    <w:p w:rsidRPr="00CD4754" w:rsidR="00C958D8" w:rsidP="00CD4754" w:rsidRDefault="68EEDBE3" w14:paraId="22FE753F" w14:textId="3F5A458A">
      <w:r w:rsidR="68EEDBE3">
        <w:rPr/>
        <w:t>Individuals with missing age, sex, or deprivation are excluded from the analysis by</w:t>
      </w:r>
      <w:r w:rsidR="2B23BBB9">
        <w:rPr/>
        <w:t xml:space="preserve"> the study</w:t>
      </w:r>
      <w:r w:rsidR="68EEDBE3">
        <w:rPr/>
        <w:t xml:space="preserve"> definition. We will include a missing category for ethnicity. All other covariates</w:t>
      </w:r>
      <w:r w:rsidR="061421A4">
        <w:rPr/>
        <w:t xml:space="preserve"> </w:t>
      </w:r>
      <w:r w:rsidR="07F555DA">
        <w:rPr/>
        <w:t xml:space="preserve">are defined using the presence versus absence of specific codes, so </w:t>
      </w:r>
      <w:r w:rsidR="2B23BBB9">
        <w:rPr/>
        <w:t>have</w:t>
      </w:r>
      <w:r w:rsidR="07F555DA">
        <w:rPr/>
        <w:t xml:space="preserve"> no</w:t>
      </w:r>
      <w:r w:rsidR="2B23BBB9">
        <w:rPr/>
        <w:t xml:space="preserve"> identifiable</w:t>
      </w:r>
      <w:r w:rsidR="07F555DA">
        <w:rPr/>
        <w:t xml:space="preserve"> missing values. We will not use multiple imputation</w:t>
      </w:r>
      <w:r w:rsidR="0E932906">
        <w:rPr/>
        <w:t>.</w:t>
      </w:r>
    </w:p>
    <w:sectPr w:rsidRPr="00CD4754" w:rsidR="00C958D8" w:rsidSect="005735AC">
      <w:headerReference w:type="default" r:id="rId23"/>
      <w:footerReference w:type="default" r:id="rId24"/>
      <w:type w:val="continuous"/>
      <w:pgSz w:w="11900" w:h="16840" w:orient="portrait"/>
      <w:pgMar w:top="720" w:right="720" w:bottom="720" w:left="720" w:header="0" w:footer="720" w:gutter="0"/>
      <w:cols w:equalWidth="0" w:space="720">
        <w:col w:w="9743"/>
      </w:cols>
      <w:docGrid w:linePitch="299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6049" w:rsidP="00CD4754" w:rsidRDefault="003F6049" w14:paraId="4D0BC0D2" w14:textId="77777777">
      <w:r>
        <w:separator/>
      </w:r>
    </w:p>
  </w:endnote>
  <w:endnote w:type="continuationSeparator" w:id="0">
    <w:p w:rsidR="003F6049" w:rsidP="00CD4754" w:rsidRDefault="003F6049" w14:paraId="797C6BB8" w14:textId="77777777">
      <w:r>
        <w:continuationSeparator/>
      </w:r>
    </w:p>
  </w:endnote>
  <w:endnote w:type="continuationNotice" w:id="1">
    <w:p w:rsidR="003F6049" w:rsidP="00CD4754" w:rsidRDefault="003F6049" w14:paraId="0DB8114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941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BFC" w:rsidP="00CD4754" w:rsidRDefault="001E45F5" w14:paraId="00E368A6" w14:textId="356067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6049" w:rsidP="00CD4754" w:rsidRDefault="003F6049" w14:paraId="03F7D717" w14:textId="77777777">
      <w:r>
        <w:separator/>
      </w:r>
    </w:p>
  </w:footnote>
  <w:footnote w:type="continuationSeparator" w:id="0">
    <w:p w:rsidR="003F6049" w:rsidP="00CD4754" w:rsidRDefault="003F6049" w14:paraId="53FAF2A6" w14:textId="77777777">
      <w:r>
        <w:continuationSeparator/>
      </w:r>
    </w:p>
  </w:footnote>
  <w:footnote w:type="continuationNotice" w:id="1">
    <w:p w:rsidR="003F6049" w:rsidP="00CD4754" w:rsidRDefault="003F6049" w14:paraId="53AA95E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AFB783F" w:rsidTr="3AFB783F" w14:paraId="68574EEE" w14:textId="77777777">
      <w:tc>
        <w:tcPr>
          <w:tcW w:w="3485" w:type="dxa"/>
        </w:tcPr>
        <w:p w:rsidR="3AFB783F" w:rsidP="00CD4754" w:rsidRDefault="3AFB783F" w14:paraId="1F6B3119" w14:textId="7634E302">
          <w:pPr>
            <w:pStyle w:val="Header"/>
          </w:pPr>
        </w:p>
      </w:tc>
      <w:tc>
        <w:tcPr>
          <w:tcW w:w="3485" w:type="dxa"/>
        </w:tcPr>
        <w:p w:rsidR="3AFB783F" w:rsidP="00CD4754" w:rsidRDefault="3AFB783F" w14:paraId="5C60A302" w14:textId="12631CCB">
          <w:pPr>
            <w:pStyle w:val="Header"/>
          </w:pPr>
        </w:p>
      </w:tc>
      <w:tc>
        <w:tcPr>
          <w:tcW w:w="3485" w:type="dxa"/>
        </w:tcPr>
        <w:p w:rsidR="3AFB783F" w:rsidP="00CD4754" w:rsidRDefault="3AFB783F" w14:paraId="7F8F0E92" w14:textId="04F947C0">
          <w:pPr>
            <w:pStyle w:val="Header"/>
          </w:pPr>
        </w:p>
      </w:tc>
    </w:tr>
  </w:tbl>
  <w:p w:rsidR="3AFB783F" w:rsidP="00CD4754" w:rsidRDefault="3AFB783F" w14:paraId="48CCA858" w14:textId="0004C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306385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8f36b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6ab9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05E7E6"/>
    <w:multiLevelType w:val="hybridMultilevel"/>
    <w:tmpl w:val="D1A8AD6A"/>
    <w:lvl w:ilvl="0" w:tplc="35485AAE">
      <w:start w:val="1"/>
      <w:numFmt w:val="decimal"/>
      <w:lvlText w:val="%1."/>
      <w:lvlJc w:val="left"/>
      <w:pPr>
        <w:ind w:left="720" w:hanging="360"/>
      </w:pPr>
    </w:lvl>
    <w:lvl w:ilvl="1" w:tplc="58DE98AE">
      <w:start w:val="1"/>
      <w:numFmt w:val="lowerLetter"/>
      <w:lvlText w:val="%2."/>
      <w:lvlJc w:val="left"/>
      <w:pPr>
        <w:ind w:left="1440" w:hanging="360"/>
      </w:pPr>
    </w:lvl>
    <w:lvl w:ilvl="2" w:tplc="F1BEAF4C">
      <w:start w:val="1"/>
      <w:numFmt w:val="lowerRoman"/>
      <w:lvlText w:val="%3."/>
      <w:lvlJc w:val="right"/>
      <w:pPr>
        <w:ind w:left="2160" w:hanging="180"/>
      </w:pPr>
    </w:lvl>
    <w:lvl w:ilvl="3" w:tplc="9DBCD0D6">
      <w:start w:val="1"/>
      <w:numFmt w:val="decimal"/>
      <w:lvlText w:val="%4."/>
      <w:lvlJc w:val="left"/>
      <w:pPr>
        <w:ind w:left="2880" w:hanging="360"/>
      </w:pPr>
    </w:lvl>
    <w:lvl w:ilvl="4" w:tplc="3FECA2D2">
      <w:start w:val="1"/>
      <w:numFmt w:val="lowerLetter"/>
      <w:lvlText w:val="%5."/>
      <w:lvlJc w:val="left"/>
      <w:pPr>
        <w:ind w:left="3600" w:hanging="360"/>
      </w:pPr>
    </w:lvl>
    <w:lvl w:ilvl="5" w:tplc="BB4E47A6">
      <w:start w:val="1"/>
      <w:numFmt w:val="lowerRoman"/>
      <w:lvlText w:val="%6."/>
      <w:lvlJc w:val="right"/>
      <w:pPr>
        <w:ind w:left="4320" w:hanging="180"/>
      </w:pPr>
    </w:lvl>
    <w:lvl w:ilvl="6" w:tplc="3FEED97E">
      <w:start w:val="1"/>
      <w:numFmt w:val="decimal"/>
      <w:lvlText w:val="%7."/>
      <w:lvlJc w:val="left"/>
      <w:pPr>
        <w:ind w:left="5040" w:hanging="360"/>
      </w:pPr>
    </w:lvl>
    <w:lvl w:ilvl="7" w:tplc="63F2B928">
      <w:start w:val="1"/>
      <w:numFmt w:val="lowerLetter"/>
      <w:lvlText w:val="%8."/>
      <w:lvlJc w:val="left"/>
      <w:pPr>
        <w:ind w:left="5760" w:hanging="360"/>
      </w:pPr>
    </w:lvl>
    <w:lvl w:ilvl="8" w:tplc="BDAE5C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1247"/>
    <w:multiLevelType w:val="multilevel"/>
    <w:tmpl w:val="E76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A650156"/>
    <w:multiLevelType w:val="hybridMultilevel"/>
    <w:tmpl w:val="E51A99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040A97"/>
    <w:multiLevelType w:val="hybridMultilevel"/>
    <w:tmpl w:val="0BCE3DB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EC2154"/>
    <w:multiLevelType w:val="multilevel"/>
    <w:tmpl w:val="756400E4"/>
    <w:lvl w:ilvl="0">
      <w:start w:val="1"/>
      <w:numFmt w:val="bullet"/>
      <w:lvlText w:val=""/>
      <w:lvlJc w:val="left"/>
      <w:pPr>
        <w:tabs>
          <w:tab w:val="num" w:pos="-30"/>
        </w:tabs>
        <w:ind w:left="-3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47A40E2"/>
    <w:multiLevelType w:val="hybridMultilevel"/>
    <w:tmpl w:val="1B2010D6"/>
    <w:lvl w:ilvl="0" w:tplc="90661B92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1" w:hanging="360"/>
      </w:pPr>
    </w:lvl>
    <w:lvl w:ilvl="2" w:tplc="0809001B" w:tentative="1">
      <w:start w:val="1"/>
      <w:numFmt w:val="lowerRoman"/>
      <w:lvlText w:val="%3."/>
      <w:lvlJc w:val="right"/>
      <w:pPr>
        <w:ind w:left="1821" w:hanging="180"/>
      </w:pPr>
    </w:lvl>
    <w:lvl w:ilvl="3" w:tplc="0809000F" w:tentative="1">
      <w:start w:val="1"/>
      <w:numFmt w:val="decimal"/>
      <w:lvlText w:val="%4."/>
      <w:lvlJc w:val="left"/>
      <w:pPr>
        <w:ind w:left="2541" w:hanging="360"/>
      </w:pPr>
    </w:lvl>
    <w:lvl w:ilvl="4" w:tplc="08090019" w:tentative="1">
      <w:start w:val="1"/>
      <w:numFmt w:val="lowerLetter"/>
      <w:lvlText w:val="%5."/>
      <w:lvlJc w:val="left"/>
      <w:pPr>
        <w:ind w:left="3261" w:hanging="360"/>
      </w:pPr>
    </w:lvl>
    <w:lvl w:ilvl="5" w:tplc="0809001B" w:tentative="1">
      <w:start w:val="1"/>
      <w:numFmt w:val="lowerRoman"/>
      <w:lvlText w:val="%6."/>
      <w:lvlJc w:val="right"/>
      <w:pPr>
        <w:ind w:left="3981" w:hanging="180"/>
      </w:pPr>
    </w:lvl>
    <w:lvl w:ilvl="6" w:tplc="0809000F" w:tentative="1">
      <w:start w:val="1"/>
      <w:numFmt w:val="decimal"/>
      <w:lvlText w:val="%7."/>
      <w:lvlJc w:val="left"/>
      <w:pPr>
        <w:ind w:left="4701" w:hanging="360"/>
      </w:pPr>
    </w:lvl>
    <w:lvl w:ilvl="7" w:tplc="08090019" w:tentative="1">
      <w:start w:val="1"/>
      <w:numFmt w:val="lowerLetter"/>
      <w:lvlText w:val="%8."/>
      <w:lvlJc w:val="left"/>
      <w:pPr>
        <w:ind w:left="5421" w:hanging="360"/>
      </w:pPr>
    </w:lvl>
    <w:lvl w:ilvl="8" w:tplc="08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6" w15:restartNumberingAfterBreak="0">
    <w:nsid w:val="1F4E280A"/>
    <w:multiLevelType w:val="hybridMultilevel"/>
    <w:tmpl w:val="8D2EAAF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6152DC"/>
    <w:multiLevelType w:val="hybridMultilevel"/>
    <w:tmpl w:val="FCCA8538"/>
    <w:lvl w:ilvl="0" w:tplc="08090001">
      <w:start w:val="1"/>
      <w:numFmt w:val="bullet"/>
      <w:lvlText w:val=""/>
      <w:lvlJc w:val="left"/>
      <w:pPr>
        <w:ind w:left="1815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hint="default" w:ascii="Wingdings" w:hAnsi="Wingdings"/>
      </w:rPr>
    </w:lvl>
  </w:abstractNum>
  <w:abstractNum w:abstractNumId="8" w15:restartNumberingAfterBreak="0">
    <w:nsid w:val="2D251782"/>
    <w:multiLevelType w:val="multilevel"/>
    <w:tmpl w:val="FA4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2187CDB"/>
    <w:multiLevelType w:val="hybridMultilevel"/>
    <w:tmpl w:val="65D044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BDE7291"/>
    <w:multiLevelType w:val="hybridMultilevel"/>
    <w:tmpl w:val="C9B605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983EB8"/>
    <w:multiLevelType w:val="hybridMultilevel"/>
    <w:tmpl w:val="D960E896"/>
    <w:lvl w:ilvl="0" w:tplc="08090001">
      <w:start w:val="1"/>
      <w:numFmt w:val="bullet"/>
      <w:lvlText w:val=""/>
      <w:lvlJc w:val="left"/>
      <w:pPr>
        <w:ind w:left="741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hint="default" w:ascii="Wingdings" w:hAnsi="Wingdings"/>
      </w:rPr>
    </w:lvl>
  </w:abstractNum>
  <w:abstractNum w:abstractNumId="12" w15:restartNumberingAfterBreak="0">
    <w:nsid w:val="3E15609A"/>
    <w:multiLevelType w:val="hybridMultilevel"/>
    <w:tmpl w:val="5B3ED50C"/>
    <w:lvl w:ilvl="0" w:tplc="08090001">
      <w:start w:val="1"/>
      <w:numFmt w:val="bullet"/>
      <w:lvlText w:val=""/>
      <w:lvlJc w:val="left"/>
      <w:pPr>
        <w:ind w:left="74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hint="default" w:ascii="Wingdings" w:hAnsi="Wingdings"/>
      </w:rPr>
    </w:lvl>
  </w:abstractNum>
  <w:abstractNum w:abstractNumId="13" w15:restartNumberingAfterBreak="0">
    <w:nsid w:val="40872CB0"/>
    <w:multiLevelType w:val="multilevel"/>
    <w:tmpl w:val="89B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5481692"/>
    <w:multiLevelType w:val="hybridMultilevel"/>
    <w:tmpl w:val="FFFFFFFF"/>
    <w:lvl w:ilvl="0" w:tplc="24681B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403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B492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848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3C85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646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8C26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18D0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42EE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880516"/>
    <w:multiLevelType w:val="hybridMultilevel"/>
    <w:tmpl w:val="9932B8B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D55CB4"/>
    <w:multiLevelType w:val="hybridMultilevel"/>
    <w:tmpl w:val="A77CE1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F342E9"/>
    <w:multiLevelType w:val="hybridMultilevel"/>
    <w:tmpl w:val="FDE0FF28"/>
    <w:lvl w:ilvl="0" w:tplc="FFFFFFFF">
      <w:start w:val="1"/>
      <w:numFmt w:val="bullet"/>
      <w:lvlText w:val="•"/>
      <w:lvlJc w:val="left"/>
      <w:pPr>
        <w:ind w:left="381" w:hanging="360"/>
      </w:pPr>
      <w:rPr>
        <w:rFonts w:hint="default" w:ascii="Noto Sans Symbols" w:hAnsi="Noto Sans Symbols"/>
      </w:rPr>
    </w:lvl>
    <w:lvl w:ilvl="1" w:tplc="08090003" w:tentative="1">
      <w:start w:val="1"/>
      <w:numFmt w:val="bullet"/>
      <w:lvlText w:val="o"/>
      <w:lvlJc w:val="left"/>
      <w:pPr>
        <w:ind w:left="110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2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4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6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8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0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2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41" w:hanging="360"/>
      </w:pPr>
      <w:rPr>
        <w:rFonts w:hint="default" w:ascii="Wingdings" w:hAnsi="Wingdings"/>
      </w:rPr>
    </w:lvl>
  </w:abstractNum>
  <w:abstractNum w:abstractNumId="18" w15:restartNumberingAfterBreak="0">
    <w:nsid w:val="59A84CBB"/>
    <w:multiLevelType w:val="hybridMultilevel"/>
    <w:tmpl w:val="C540B3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B687BFA"/>
    <w:multiLevelType w:val="hybridMultilevel"/>
    <w:tmpl w:val="E25EC928"/>
    <w:lvl w:ilvl="0" w:tplc="08090001">
      <w:start w:val="1"/>
      <w:numFmt w:val="bullet"/>
      <w:lvlText w:val=""/>
      <w:lvlJc w:val="left"/>
      <w:pPr>
        <w:ind w:left="74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hint="default" w:ascii="Wingdings" w:hAnsi="Wingdings"/>
      </w:rPr>
    </w:lvl>
  </w:abstractNum>
  <w:abstractNum w:abstractNumId="20" w15:restartNumberingAfterBreak="0">
    <w:nsid w:val="64B40BD2"/>
    <w:multiLevelType w:val="hybridMultilevel"/>
    <w:tmpl w:val="3A2624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EC323E"/>
    <w:multiLevelType w:val="hybridMultilevel"/>
    <w:tmpl w:val="FFFFFFFF"/>
    <w:lvl w:ilvl="0" w:tplc="70AE2F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6AA5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4EC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FE8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4C0D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886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B0A7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340A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4CB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2C58A8"/>
    <w:multiLevelType w:val="hybridMultilevel"/>
    <w:tmpl w:val="C60A255A"/>
    <w:lvl w:ilvl="0" w:tplc="08090001">
      <w:start w:val="1"/>
      <w:numFmt w:val="bullet"/>
      <w:lvlText w:val=""/>
      <w:lvlJc w:val="left"/>
      <w:pPr>
        <w:ind w:left="74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hint="default" w:ascii="Wingdings" w:hAnsi="Wingdings"/>
      </w:rPr>
    </w:lvl>
  </w:abstractNum>
  <w:abstractNum w:abstractNumId="23" w15:restartNumberingAfterBreak="0">
    <w:nsid w:val="6D26136B"/>
    <w:multiLevelType w:val="hybridMultilevel"/>
    <w:tmpl w:val="6D1C459A"/>
    <w:lvl w:ilvl="0" w:tplc="08090001">
      <w:start w:val="1"/>
      <w:numFmt w:val="bullet"/>
      <w:lvlText w:val=""/>
      <w:lvlJc w:val="left"/>
      <w:pPr>
        <w:ind w:left="74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hint="default" w:ascii="Wingdings" w:hAnsi="Wingdings"/>
      </w:rPr>
    </w:lvl>
  </w:abstractNum>
  <w:abstractNum w:abstractNumId="24" w15:restartNumberingAfterBreak="0">
    <w:nsid w:val="6D4946E0"/>
    <w:multiLevelType w:val="hybridMultilevel"/>
    <w:tmpl w:val="928A66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FE31DA0"/>
    <w:multiLevelType w:val="multilevel"/>
    <w:tmpl w:val="52A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46E6A03"/>
    <w:multiLevelType w:val="hybridMultilevel"/>
    <w:tmpl w:val="97089B86"/>
    <w:lvl w:ilvl="0" w:tplc="08090001">
      <w:start w:val="1"/>
      <w:numFmt w:val="bullet"/>
      <w:lvlText w:val=""/>
      <w:lvlJc w:val="left"/>
      <w:pPr>
        <w:ind w:left="74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hint="default" w:ascii="Wingdings" w:hAnsi="Wingdings"/>
      </w:rPr>
    </w:lvl>
  </w:abstractNum>
  <w:abstractNum w:abstractNumId="27" w15:restartNumberingAfterBreak="0">
    <w:nsid w:val="76592BFE"/>
    <w:multiLevelType w:val="hybridMultilevel"/>
    <w:tmpl w:val="FFFFFFFF"/>
    <w:lvl w:ilvl="0" w:tplc="635C35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2890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854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3A0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2C61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B8C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848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8C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8419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B4C6C77"/>
    <w:multiLevelType w:val="hybridMultilevel"/>
    <w:tmpl w:val="B2A86F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1" w16cid:durableId="1761290268">
    <w:abstractNumId w:val="0"/>
  </w:num>
  <w:num w:numId="2" w16cid:durableId="120417736">
    <w:abstractNumId w:val="27"/>
  </w:num>
  <w:num w:numId="3" w16cid:durableId="1093085126">
    <w:abstractNumId w:val="17"/>
  </w:num>
  <w:num w:numId="4" w16cid:durableId="1820338711">
    <w:abstractNumId w:val="5"/>
  </w:num>
  <w:num w:numId="5" w16cid:durableId="996300164">
    <w:abstractNumId w:val="11"/>
  </w:num>
  <w:num w:numId="6" w16cid:durableId="1899784066">
    <w:abstractNumId w:val="26"/>
  </w:num>
  <w:num w:numId="7" w16cid:durableId="1757942381">
    <w:abstractNumId w:val="23"/>
  </w:num>
  <w:num w:numId="8" w16cid:durableId="676734101">
    <w:abstractNumId w:val="12"/>
  </w:num>
  <w:num w:numId="9" w16cid:durableId="1148595754">
    <w:abstractNumId w:val="21"/>
  </w:num>
  <w:num w:numId="10" w16cid:durableId="857619626">
    <w:abstractNumId w:val="9"/>
  </w:num>
  <w:num w:numId="11" w16cid:durableId="1025330722">
    <w:abstractNumId w:val="14"/>
  </w:num>
  <w:num w:numId="12" w16cid:durableId="191693775">
    <w:abstractNumId w:val="24"/>
  </w:num>
  <w:num w:numId="13" w16cid:durableId="561914479">
    <w:abstractNumId w:val="4"/>
  </w:num>
  <w:num w:numId="14" w16cid:durableId="660693088">
    <w:abstractNumId w:val="1"/>
  </w:num>
  <w:num w:numId="15" w16cid:durableId="114495180">
    <w:abstractNumId w:val="6"/>
  </w:num>
  <w:num w:numId="16" w16cid:durableId="733088322">
    <w:abstractNumId w:val="8"/>
  </w:num>
  <w:num w:numId="17" w16cid:durableId="1052539693">
    <w:abstractNumId w:val="13"/>
  </w:num>
  <w:num w:numId="18" w16cid:durableId="1255238566">
    <w:abstractNumId w:val="25"/>
  </w:num>
  <w:num w:numId="19" w16cid:durableId="2056081534">
    <w:abstractNumId w:val="15"/>
  </w:num>
  <w:num w:numId="20" w16cid:durableId="1582136029">
    <w:abstractNumId w:val="16"/>
  </w:num>
  <w:num w:numId="21" w16cid:durableId="33240414">
    <w:abstractNumId w:val="7"/>
  </w:num>
  <w:num w:numId="22" w16cid:durableId="498153738">
    <w:abstractNumId w:val="22"/>
  </w:num>
  <w:num w:numId="23" w16cid:durableId="1170485374">
    <w:abstractNumId w:val="3"/>
  </w:num>
  <w:num w:numId="24" w16cid:durableId="44959022">
    <w:abstractNumId w:val="20"/>
  </w:num>
  <w:num w:numId="25" w16cid:durableId="228463126">
    <w:abstractNumId w:val="28"/>
  </w:num>
  <w:num w:numId="26" w16cid:durableId="644699963">
    <w:abstractNumId w:val="10"/>
  </w:num>
  <w:num w:numId="27" w16cid:durableId="1860780288">
    <w:abstractNumId w:val="18"/>
  </w:num>
  <w:num w:numId="28" w16cid:durableId="155809898">
    <w:abstractNumId w:val="19"/>
  </w:num>
  <w:num w:numId="29" w16cid:durableId="67073352">
    <w:abstractNumId w:val="2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43"/>
    <w:rsid w:val="000008A0"/>
    <w:rsid w:val="00000C00"/>
    <w:rsid w:val="000018D8"/>
    <w:rsid w:val="00007D22"/>
    <w:rsid w:val="0001651A"/>
    <w:rsid w:val="00016537"/>
    <w:rsid w:val="00017539"/>
    <w:rsid w:val="00017D01"/>
    <w:rsid w:val="000213FD"/>
    <w:rsid w:val="000242AA"/>
    <w:rsid w:val="00026A4E"/>
    <w:rsid w:val="00030032"/>
    <w:rsid w:val="00033371"/>
    <w:rsid w:val="000340F6"/>
    <w:rsid w:val="00034C8C"/>
    <w:rsid w:val="00043A6E"/>
    <w:rsid w:val="00043AEC"/>
    <w:rsid w:val="000577B5"/>
    <w:rsid w:val="000622C4"/>
    <w:rsid w:val="00064583"/>
    <w:rsid w:val="00066F83"/>
    <w:rsid w:val="00070D27"/>
    <w:rsid w:val="000745EA"/>
    <w:rsid w:val="000828AB"/>
    <w:rsid w:val="00083A13"/>
    <w:rsid w:val="00083B0D"/>
    <w:rsid w:val="00090172"/>
    <w:rsid w:val="000A418C"/>
    <w:rsid w:val="000A4E83"/>
    <w:rsid w:val="000B412C"/>
    <w:rsid w:val="000B51A6"/>
    <w:rsid w:val="000C360E"/>
    <w:rsid w:val="000D00AA"/>
    <w:rsid w:val="000E01AB"/>
    <w:rsid w:val="000E24C8"/>
    <w:rsid w:val="000E2868"/>
    <w:rsid w:val="000E7E50"/>
    <w:rsid w:val="000F463D"/>
    <w:rsid w:val="000F665B"/>
    <w:rsid w:val="00102DC3"/>
    <w:rsid w:val="00105D72"/>
    <w:rsid w:val="0011238B"/>
    <w:rsid w:val="001153BA"/>
    <w:rsid w:val="0011747C"/>
    <w:rsid w:val="00121E1E"/>
    <w:rsid w:val="00127902"/>
    <w:rsid w:val="00134BCE"/>
    <w:rsid w:val="001352DF"/>
    <w:rsid w:val="00140117"/>
    <w:rsid w:val="0014161A"/>
    <w:rsid w:val="00147AA7"/>
    <w:rsid w:val="0015767A"/>
    <w:rsid w:val="00162523"/>
    <w:rsid w:val="00174061"/>
    <w:rsid w:val="00176A13"/>
    <w:rsid w:val="0018391B"/>
    <w:rsid w:val="00186470"/>
    <w:rsid w:val="00192031"/>
    <w:rsid w:val="00193D70"/>
    <w:rsid w:val="0019458F"/>
    <w:rsid w:val="00195E4F"/>
    <w:rsid w:val="00196570"/>
    <w:rsid w:val="001A008C"/>
    <w:rsid w:val="001A0489"/>
    <w:rsid w:val="001A13CE"/>
    <w:rsid w:val="001A5486"/>
    <w:rsid w:val="001A566E"/>
    <w:rsid w:val="001A68AE"/>
    <w:rsid w:val="001B6314"/>
    <w:rsid w:val="001C0222"/>
    <w:rsid w:val="001C0B3D"/>
    <w:rsid w:val="001C74A6"/>
    <w:rsid w:val="001D16E2"/>
    <w:rsid w:val="001D33DF"/>
    <w:rsid w:val="001D591B"/>
    <w:rsid w:val="001D5A6F"/>
    <w:rsid w:val="001D638C"/>
    <w:rsid w:val="001E45F5"/>
    <w:rsid w:val="001E69D3"/>
    <w:rsid w:val="001E7092"/>
    <w:rsid w:val="001E74BE"/>
    <w:rsid w:val="001F1936"/>
    <w:rsid w:val="0020262C"/>
    <w:rsid w:val="00203BA7"/>
    <w:rsid w:val="00210022"/>
    <w:rsid w:val="0021033A"/>
    <w:rsid w:val="0021131B"/>
    <w:rsid w:val="002132B5"/>
    <w:rsid w:val="0022019D"/>
    <w:rsid w:val="0022534B"/>
    <w:rsid w:val="002266F5"/>
    <w:rsid w:val="002306D8"/>
    <w:rsid w:val="00237036"/>
    <w:rsid w:val="00240F19"/>
    <w:rsid w:val="00243ADC"/>
    <w:rsid w:val="00246F34"/>
    <w:rsid w:val="002512D9"/>
    <w:rsid w:val="0025371E"/>
    <w:rsid w:val="00260C5F"/>
    <w:rsid w:val="0026455D"/>
    <w:rsid w:val="00265FBA"/>
    <w:rsid w:val="002731D9"/>
    <w:rsid w:val="00276C88"/>
    <w:rsid w:val="00283DD9"/>
    <w:rsid w:val="0028410D"/>
    <w:rsid w:val="002842FE"/>
    <w:rsid w:val="00294FA0"/>
    <w:rsid w:val="002A4D4C"/>
    <w:rsid w:val="002A4E45"/>
    <w:rsid w:val="002B1DA7"/>
    <w:rsid w:val="002B21E3"/>
    <w:rsid w:val="002B45B5"/>
    <w:rsid w:val="002C25BA"/>
    <w:rsid w:val="002C47E7"/>
    <w:rsid w:val="002D02D1"/>
    <w:rsid w:val="002D6DB1"/>
    <w:rsid w:val="002E000F"/>
    <w:rsid w:val="002E2C5A"/>
    <w:rsid w:val="002E53DB"/>
    <w:rsid w:val="002E66A5"/>
    <w:rsid w:val="002F11DE"/>
    <w:rsid w:val="002F2A53"/>
    <w:rsid w:val="002F4795"/>
    <w:rsid w:val="002F5475"/>
    <w:rsid w:val="002F664E"/>
    <w:rsid w:val="00300282"/>
    <w:rsid w:val="003016C8"/>
    <w:rsid w:val="0030C78A"/>
    <w:rsid w:val="00314FDC"/>
    <w:rsid w:val="00316DC5"/>
    <w:rsid w:val="00324B30"/>
    <w:rsid w:val="0033405E"/>
    <w:rsid w:val="00343252"/>
    <w:rsid w:val="0034340D"/>
    <w:rsid w:val="003435C2"/>
    <w:rsid w:val="00353259"/>
    <w:rsid w:val="00363C0D"/>
    <w:rsid w:val="003649D2"/>
    <w:rsid w:val="00381A61"/>
    <w:rsid w:val="00383F9A"/>
    <w:rsid w:val="0038A86E"/>
    <w:rsid w:val="00390CD4"/>
    <w:rsid w:val="00397DAC"/>
    <w:rsid w:val="00397F33"/>
    <w:rsid w:val="003A6671"/>
    <w:rsid w:val="003B2235"/>
    <w:rsid w:val="003C0550"/>
    <w:rsid w:val="003C29C8"/>
    <w:rsid w:val="003C45D2"/>
    <w:rsid w:val="003C54C9"/>
    <w:rsid w:val="003C688F"/>
    <w:rsid w:val="003D48FA"/>
    <w:rsid w:val="003D78FD"/>
    <w:rsid w:val="003E1C5C"/>
    <w:rsid w:val="003F6049"/>
    <w:rsid w:val="003F7C2A"/>
    <w:rsid w:val="003F7F51"/>
    <w:rsid w:val="004053C1"/>
    <w:rsid w:val="00411961"/>
    <w:rsid w:val="004126C2"/>
    <w:rsid w:val="00414039"/>
    <w:rsid w:val="00420BE6"/>
    <w:rsid w:val="00423E2F"/>
    <w:rsid w:val="00434916"/>
    <w:rsid w:val="00438D78"/>
    <w:rsid w:val="00445203"/>
    <w:rsid w:val="004503DA"/>
    <w:rsid w:val="004503E0"/>
    <w:rsid w:val="0045317B"/>
    <w:rsid w:val="00454F44"/>
    <w:rsid w:val="004554BD"/>
    <w:rsid w:val="004554D3"/>
    <w:rsid w:val="0045579F"/>
    <w:rsid w:val="0045626E"/>
    <w:rsid w:val="00464824"/>
    <w:rsid w:val="00472DF5"/>
    <w:rsid w:val="00476E47"/>
    <w:rsid w:val="00480E6A"/>
    <w:rsid w:val="004812DA"/>
    <w:rsid w:val="0048374E"/>
    <w:rsid w:val="00483EE6"/>
    <w:rsid w:val="00485445"/>
    <w:rsid w:val="00493228"/>
    <w:rsid w:val="0049590B"/>
    <w:rsid w:val="004974B4"/>
    <w:rsid w:val="004A0641"/>
    <w:rsid w:val="004A6DA3"/>
    <w:rsid w:val="004B054E"/>
    <w:rsid w:val="004B14D2"/>
    <w:rsid w:val="004B28F0"/>
    <w:rsid w:val="004C55EF"/>
    <w:rsid w:val="004D521E"/>
    <w:rsid w:val="004D6C45"/>
    <w:rsid w:val="004D6DEB"/>
    <w:rsid w:val="004E4C0B"/>
    <w:rsid w:val="004E6DF6"/>
    <w:rsid w:val="00500A5D"/>
    <w:rsid w:val="00502777"/>
    <w:rsid w:val="00510527"/>
    <w:rsid w:val="00510F2E"/>
    <w:rsid w:val="005139C5"/>
    <w:rsid w:val="00514443"/>
    <w:rsid w:val="00514B25"/>
    <w:rsid w:val="00515A33"/>
    <w:rsid w:val="00516AE8"/>
    <w:rsid w:val="005200DB"/>
    <w:rsid w:val="00521987"/>
    <w:rsid w:val="005227EE"/>
    <w:rsid w:val="00522F85"/>
    <w:rsid w:val="00531CCB"/>
    <w:rsid w:val="005360FC"/>
    <w:rsid w:val="00544B54"/>
    <w:rsid w:val="00550A19"/>
    <w:rsid w:val="005569DB"/>
    <w:rsid w:val="00557875"/>
    <w:rsid w:val="00560251"/>
    <w:rsid w:val="00560BE0"/>
    <w:rsid w:val="00561A5A"/>
    <w:rsid w:val="005640EB"/>
    <w:rsid w:val="005665FF"/>
    <w:rsid w:val="00567FAA"/>
    <w:rsid w:val="005735AC"/>
    <w:rsid w:val="00574F25"/>
    <w:rsid w:val="0057567D"/>
    <w:rsid w:val="00576849"/>
    <w:rsid w:val="00580864"/>
    <w:rsid w:val="00583BFC"/>
    <w:rsid w:val="00587267"/>
    <w:rsid w:val="00591CC8"/>
    <w:rsid w:val="00594184"/>
    <w:rsid w:val="005A0E19"/>
    <w:rsid w:val="005B06D0"/>
    <w:rsid w:val="005B0EF1"/>
    <w:rsid w:val="005B20C0"/>
    <w:rsid w:val="005B2D12"/>
    <w:rsid w:val="005C1AC3"/>
    <w:rsid w:val="005C4C53"/>
    <w:rsid w:val="005C56E1"/>
    <w:rsid w:val="005D3824"/>
    <w:rsid w:val="005D3DC4"/>
    <w:rsid w:val="005E07C4"/>
    <w:rsid w:val="005E27A7"/>
    <w:rsid w:val="005E4C5F"/>
    <w:rsid w:val="005F29D3"/>
    <w:rsid w:val="005F31D1"/>
    <w:rsid w:val="005F3838"/>
    <w:rsid w:val="005F3A63"/>
    <w:rsid w:val="005F3E87"/>
    <w:rsid w:val="006060C4"/>
    <w:rsid w:val="00606E6C"/>
    <w:rsid w:val="0060A26D"/>
    <w:rsid w:val="00616101"/>
    <w:rsid w:val="00616299"/>
    <w:rsid w:val="00622245"/>
    <w:rsid w:val="00623CBC"/>
    <w:rsid w:val="0062583D"/>
    <w:rsid w:val="00625E22"/>
    <w:rsid w:val="0062F319"/>
    <w:rsid w:val="00640AF9"/>
    <w:rsid w:val="00642733"/>
    <w:rsid w:val="00642BCF"/>
    <w:rsid w:val="00646F2D"/>
    <w:rsid w:val="00650CC2"/>
    <w:rsid w:val="00650EFE"/>
    <w:rsid w:val="0065774B"/>
    <w:rsid w:val="00660399"/>
    <w:rsid w:val="0066434E"/>
    <w:rsid w:val="00665C11"/>
    <w:rsid w:val="00671AC5"/>
    <w:rsid w:val="006739DC"/>
    <w:rsid w:val="00680E8E"/>
    <w:rsid w:val="00682BCA"/>
    <w:rsid w:val="00683B44"/>
    <w:rsid w:val="006876D0"/>
    <w:rsid w:val="0068C387"/>
    <w:rsid w:val="006951BF"/>
    <w:rsid w:val="006B27B1"/>
    <w:rsid w:val="006B74A5"/>
    <w:rsid w:val="006C0026"/>
    <w:rsid w:val="006C5C0C"/>
    <w:rsid w:val="006C733C"/>
    <w:rsid w:val="006CC0C1"/>
    <w:rsid w:val="006D26E0"/>
    <w:rsid w:val="006D499C"/>
    <w:rsid w:val="006E7319"/>
    <w:rsid w:val="006F574C"/>
    <w:rsid w:val="006F7306"/>
    <w:rsid w:val="006F75E3"/>
    <w:rsid w:val="00700AE8"/>
    <w:rsid w:val="007013A1"/>
    <w:rsid w:val="00704730"/>
    <w:rsid w:val="00707AB2"/>
    <w:rsid w:val="007150D9"/>
    <w:rsid w:val="00715F88"/>
    <w:rsid w:val="00717D5C"/>
    <w:rsid w:val="00720AF5"/>
    <w:rsid w:val="0072625A"/>
    <w:rsid w:val="00726A07"/>
    <w:rsid w:val="0073247D"/>
    <w:rsid w:val="00734237"/>
    <w:rsid w:val="0074030F"/>
    <w:rsid w:val="007403ED"/>
    <w:rsid w:val="00740E10"/>
    <w:rsid w:val="007469EA"/>
    <w:rsid w:val="00746B0D"/>
    <w:rsid w:val="007514C4"/>
    <w:rsid w:val="00752628"/>
    <w:rsid w:val="00763217"/>
    <w:rsid w:val="0076702A"/>
    <w:rsid w:val="0076BDA6"/>
    <w:rsid w:val="00780658"/>
    <w:rsid w:val="00787EC0"/>
    <w:rsid w:val="00790987"/>
    <w:rsid w:val="00793F39"/>
    <w:rsid w:val="00794D7C"/>
    <w:rsid w:val="007A1CD7"/>
    <w:rsid w:val="007A322C"/>
    <w:rsid w:val="007C10DC"/>
    <w:rsid w:val="007C1294"/>
    <w:rsid w:val="007C45D2"/>
    <w:rsid w:val="007C4846"/>
    <w:rsid w:val="007C6542"/>
    <w:rsid w:val="007E1E17"/>
    <w:rsid w:val="007E6C2D"/>
    <w:rsid w:val="007F1FF2"/>
    <w:rsid w:val="007F2D02"/>
    <w:rsid w:val="007F5975"/>
    <w:rsid w:val="007F7714"/>
    <w:rsid w:val="008031C9"/>
    <w:rsid w:val="00804DDB"/>
    <w:rsid w:val="00810E52"/>
    <w:rsid w:val="0081213F"/>
    <w:rsid w:val="00820725"/>
    <w:rsid w:val="00827537"/>
    <w:rsid w:val="00827AB8"/>
    <w:rsid w:val="00827B10"/>
    <w:rsid w:val="008299D2"/>
    <w:rsid w:val="00831E23"/>
    <w:rsid w:val="00834582"/>
    <w:rsid w:val="00836D2B"/>
    <w:rsid w:val="0084001C"/>
    <w:rsid w:val="008502CA"/>
    <w:rsid w:val="0085C96A"/>
    <w:rsid w:val="0086707E"/>
    <w:rsid w:val="008674DC"/>
    <w:rsid w:val="00874349"/>
    <w:rsid w:val="00876217"/>
    <w:rsid w:val="00880957"/>
    <w:rsid w:val="00881660"/>
    <w:rsid w:val="0088170B"/>
    <w:rsid w:val="00882DEF"/>
    <w:rsid w:val="00883E42"/>
    <w:rsid w:val="0088456E"/>
    <w:rsid w:val="0088689D"/>
    <w:rsid w:val="00887CFD"/>
    <w:rsid w:val="008925CA"/>
    <w:rsid w:val="008958FC"/>
    <w:rsid w:val="00895E80"/>
    <w:rsid w:val="00897B8E"/>
    <w:rsid w:val="008A701A"/>
    <w:rsid w:val="008B3C27"/>
    <w:rsid w:val="008B4F9E"/>
    <w:rsid w:val="008B6701"/>
    <w:rsid w:val="008B681B"/>
    <w:rsid w:val="008B7097"/>
    <w:rsid w:val="008C617F"/>
    <w:rsid w:val="008C67CF"/>
    <w:rsid w:val="008C7392"/>
    <w:rsid w:val="008D2B86"/>
    <w:rsid w:val="008F0BC7"/>
    <w:rsid w:val="008F288D"/>
    <w:rsid w:val="008F2BF5"/>
    <w:rsid w:val="0090320E"/>
    <w:rsid w:val="00905231"/>
    <w:rsid w:val="0091003C"/>
    <w:rsid w:val="00915EA1"/>
    <w:rsid w:val="009206A7"/>
    <w:rsid w:val="00924199"/>
    <w:rsid w:val="009244E1"/>
    <w:rsid w:val="00926C9D"/>
    <w:rsid w:val="00942C12"/>
    <w:rsid w:val="00943CB0"/>
    <w:rsid w:val="009472AF"/>
    <w:rsid w:val="009545B7"/>
    <w:rsid w:val="00960B0A"/>
    <w:rsid w:val="00961005"/>
    <w:rsid w:val="009644D9"/>
    <w:rsid w:val="009660AF"/>
    <w:rsid w:val="00971225"/>
    <w:rsid w:val="00971C10"/>
    <w:rsid w:val="0097312C"/>
    <w:rsid w:val="009741C0"/>
    <w:rsid w:val="00974A8D"/>
    <w:rsid w:val="00974FC6"/>
    <w:rsid w:val="00975DD0"/>
    <w:rsid w:val="00976949"/>
    <w:rsid w:val="009822D4"/>
    <w:rsid w:val="009836D2"/>
    <w:rsid w:val="00984314"/>
    <w:rsid w:val="00984780"/>
    <w:rsid w:val="00984F09"/>
    <w:rsid w:val="009862F3"/>
    <w:rsid w:val="009866C0"/>
    <w:rsid w:val="00990075"/>
    <w:rsid w:val="009A05A6"/>
    <w:rsid w:val="009B0FC5"/>
    <w:rsid w:val="009B2AFF"/>
    <w:rsid w:val="009B53EB"/>
    <w:rsid w:val="009B5D71"/>
    <w:rsid w:val="009B65B9"/>
    <w:rsid w:val="009C0FE1"/>
    <w:rsid w:val="009C1641"/>
    <w:rsid w:val="009D0E03"/>
    <w:rsid w:val="009D16DD"/>
    <w:rsid w:val="009D1A26"/>
    <w:rsid w:val="009D2C55"/>
    <w:rsid w:val="009D5410"/>
    <w:rsid w:val="009E6A59"/>
    <w:rsid w:val="009E7740"/>
    <w:rsid w:val="009F6A8B"/>
    <w:rsid w:val="00A00551"/>
    <w:rsid w:val="00A02826"/>
    <w:rsid w:val="00A04D5E"/>
    <w:rsid w:val="00A10348"/>
    <w:rsid w:val="00A119C3"/>
    <w:rsid w:val="00A145E6"/>
    <w:rsid w:val="00A1649C"/>
    <w:rsid w:val="00A178F5"/>
    <w:rsid w:val="00A17D43"/>
    <w:rsid w:val="00A25494"/>
    <w:rsid w:val="00A26C2C"/>
    <w:rsid w:val="00A366D0"/>
    <w:rsid w:val="00A37A63"/>
    <w:rsid w:val="00A40DEB"/>
    <w:rsid w:val="00A4358B"/>
    <w:rsid w:val="00A4504A"/>
    <w:rsid w:val="00A47F98"/>
    <w:rsid w:val="00A501B2"/>
    <w:rsid w:val="00A51D19"/>
    <w:rsid w:val="00A551A2"/>
    <w:rsid w:val="00A61EF5"/>
    <w:rsid w:val="00A63F9D"/>
    <w:rsid w:val="00A717FB"/>
    <w:rsid w:val="00A75B13"/>
    <w:rsid w:val="00A83012"/>
    <w:rsid w:val="00A8690F"/>
    <w:rsid w:val="00A92687"/>
    <w:rsid w:val="00A94172"/>
    <w:rsid w:val="00A9600A"/>
    <w:rsid w:val="00AA4E8F"/>
    <w:rsid w:val="00AA509B"/>
    <w:rsid w:val="00AB0506"/>
    <w:rsid w:val="00AB0D47"/>
    <w:rsid w:val="00AB11F3"/>
    <w:rsid w:val="00AC7943"/>
    <w:rsid w:val="00AD144E"/>
    <w:rsid w:val="00AD1F2B"/>
    <w:rsid w:val="00AD4C2C"/>
    <w:rsid w:val="00AD6692"/>
    <w:rsid w:val="00AD77CA"/>
    <w:rsid w:val="00AE0418"/>
    <w:rsid w:val="00AE5E4D"/>
    <w:rsid w:val="00AF59DB"/>
    <w:rsid w:val="00B0195E"/>
    <w:rsid w:val="00B03937"/>
    <w:rsid w:val="00B04DB2"/>
    <w:rsid w:val="00B052FD"/>
    <w:rsid w:val="00B073CC"/>
    <w:rsid w:val="00B11833"/>
    <w:rsid w:val="00B12E6D"/>
    <w:rsid w:val="00B275D9"/>
    <w:rsid w:val="00B43535"/>
    <w:rsid w:val="00B54C95"/>
    <w:rsid w:val="00B55F7F"/>
    <w:rsid w:val="00B63618"/>
    <w:rsid w:val="00B648C6"/>
    <w:rsid w:val="00B7065A"/>
    <w:rsid w:val="00B709C8"/>
    <w:rsid w:val="00B81C72"/>
    <w:rsid w:val="00B82B22"/>
    <w:rsid w:val="00B82FA9"/>
    <w:rsid w:val="00B83E10"/>
    <w:rsid w:val="00B85F94"/>
    <w:rsid w:val="00B909F4"/>
    <w:rsid w:val="00BA042D"/>
    <w:rsid w:val="00BA0A64"/>
    <w:rsid w:val="00BA5F42"/>
    <w:rsid w:val="00BB0C80"/>
    <w:rsid w:val="00BB2A6C"/>
    <w:rsid w:val="00BB7178"/>
    <w:rsid w:val="00BC0B92"/>
    <w:rsid w:val="00BC7592"/>
    <w:rsid w:val="00BD3DAA"/>
    <w:rsid w:val="00BD3EAF"/>
    <w:rsid w:val="00BD6E3D"/>
    <w:rsid w:val="00BE4C87"/>
    <w:rsid w:val="00BE5F22"/>
    <w:rsid w:val="00BE62E5"/>
    <w:rsid w:val="00BE779D"/>
    <w:rsid w:val="00C01DEA"/>
    <w:rsid w:val="00C02826"/>
    <w:rsid w:val="00C033FC"/>
    <w:rsid w:val="00C04449"/>
    <w:rsid w:val="00C05D2B"/>
    <w:rsid w:val="00C13C45"/>
    <w:rsid w:val="00C17186"/>
    <w:rsid w:val="00C202A7"/>
    <w:rsid w:val="00C2168A"/>
    <w:rsid w:val="00C229AE"/>
    <w:rsid w:val="00C22D93"/>
    <w:rsid w:val="00C23EFF"/>
    <w:rsid w:val="00C24638"/>
    <w:rsid w:val="00C310E3"/>
    <w:rsid w:val="00C33F82"/>
    <w:rsid w:val="00C34367"/>
    <w:rsid w:val="00C4160E"/>
    <w:rsid w:val="00C52514"/>
    <w:rsid w:val="00C539B6"/>
    <w:rsid w:val="00C61ACC"/>
    <w:rsid w:val="00C6371D"/>
    <w:rsid w:val="00C736BF"/>
    <w:rsid w:val="00C74824"/>
    <w:rsid w:val="00C75581"/>
    <w:rsid w:val="00C75A64"/>
    <w:rsid w:val="00C75D9F"/>
    <w:rsid w:val="00C76451"/>
    <w:rsid w:val="00C81088"/>
    <w:rsid w:val="00C81C3A"/>
    <w:rsid w:val="00C8391A"/>
    <w:rsid w:val="00C902C4"/>
    <w:rsid w:val="00C9037F"/>
    <w:rsid w:val="00C90525"/>
    <w:rsid w:val="00C9190D"/>
    <w:rsid w:val="00C958D8"/>
    <w:rsid w:val="00C97FBB"/>
    <w:rsid w:val="00CA5521"/>
    <w:rsid w:val="00CA5974"/>
    <w:rsid w:val="00CB1040"/>
    <w:rsid w:val="00CB1059"/>
    <w:rsid w:val="00CB248F"/>
    <w:rsid w:val="00CC057F"/>
    <w:rsid w:val="00CC1144"/>
    <w:rsid w:val="00CC75CB"/>
    <w:rsid w:val="00CD4754"/>
    <w:rsid w:val="00CD5FCA"/>
    <w:rsid w:val="00CDBEAA"/>
    <w:rsid w:val="00CE4B7B"/>
    <w:rsid w:val="00CF001A"/>
    <w:rsid w:val="00CF037E"/>
    <w:rsid w:val="00CF7369"/>
    <w:rsid w:val="00CF76F9"/>
    <w:rsid w:val="00D060A1"/>
    <w:rsid w:val="00D1440D"/>
    <w:rsid w:val="00D1F1E6"/>
    <w:rsid w:val="00D25797"/>
    <w:rsid w:val="00D26F30"/>
    <w:rsid w:val="00D35A5E"/>
    <w:rsid w:val="00D51FDE"/>
    <w:rsid w:val="00D551C3"/>
    <w:rsid w:val="00D57BF7"/>
    <w:rsid w:val="00D641DC"/>
    <w:rsid w:val="00D76B9B"/>
    <w:rsid w:val="00D84106"/>
    <w:rsid w:val="00D855D2"/>
    <w:rsid w:val="00D87818"/>
    <w:rsid w:val="00D87B50"/>
    <w:rsid w:val="00D91F90"/>
    <w:rsid w:val="00D927EC"/>
    <w:rsid w:val="00D95241"/>
    <w:rsid w:val="00DA2F7F"/>
    <w:rsid w:val="00DA43CA"/>
    <w:rsid w:val="00DA4730"/>
    <w:rsid w:val="00DA74C7"/>
    <w:rsid w:val="00DB06FA"/>
    <w:rsid w:val="00DB10A2"/>
    <w:rsid w:val="00DB5D4A"/>
    <w:rsid w:val="00DC0840"/>
    <w:rsid w:val="00DC2665"/>
    <w:rsid w:val="00DC2D38"/>
    <w:rsid w:val="00DC53A1"/>
    <w:rsid w:val="00DCEB02"/>
    <w:rsid w:val="00DD1343"/>
    <w:rsid w:val="00DD1466"/>
    <w:rsid w:val="00DD3A5D"/>
    <w:rsid w:val="00DD789D"/>
    <w:rsid w:val="00DD7F23"/>
    <w:rsid w:val="00DE38EB"/>
    <w:rsid w:val="00DE3A73"/>
    <w:rsid w:val="00DE55DA"/>
    <w:rsid w:val="00DE72A2"/>
    <w:rsid w:val="00DEE803"/>
    <w:rsid w:val="00DF08FD"/>
    <w:rsid w:val="00DF2B8A"/>
    <w:rsid w:val="00DF2BCB"/>
    <w:rsid w:val="00DF3778"/>
    <w:rsid w:val="00DF6CD3"/>
    <w:rsid w:val="00DF6CFD"/>
    <w:rsid w:val="00E0286C"/>
    <w:rsid w:val="00E04E02"/>
    <w:rsid w:val="00E06389"/>
    <w:rsid w:val="00E06DE2"/>
    <w:rsid w:val="00E10501"/>
    <w:rsid w:val="00E14D80"/>
    <w:rsid w:val="00E2341B"/>
    <w:rsid w:val="00E31019"/>
    <w:rsid w:val="00E31FD1"/>
    <w:rsid w:val="00E41781"/>
    <w:rsid w:val="00E41E8B"/>
    <w:rsid w:val="00E456F3"/>
    <w:rsid w:val="00E46F19"/>
    <w:rsid w:val="00E53314"/>
    <w:rsid w:val="00E54194"/>
    <w:rsid w:val="00E54F05"/>
    <w:rsid w:val="00E55ECE"/>
    <w:rsid w:val="00E56296"/>
    <w:rsid w:val="00E60454"/>
    <w:rsid w:val="00E64893"/>
    <w:rsid w:val="00E65C8C"/>
    <w:rsid w:val="00E711D6"/>
    <w:rsid w:val="00E84F61"/>
    <w:rsid w:val="00E90984"/>
    <w:rsid w:val="00E90ADD"/>
    <w:rsid w:val="00E91518"/>
    <w:rsid w:val="00E9152B"/>
    <w:rsid w:val="00EA2694"/>
    <w:rsid w:val="00EB0CC4"/>
    <w:rsid w:val="00EB2E0B"/>
    <w:rsid w:val="00EB574A"/>
    <w:rsid w:val="00EC61EA"/>
    <w:rsid w:val="00ED20C5"/>
    <w:rsid w:val="00ED59A0"/>
    <w:rsid w:val="00EE0709"/>
    <w:rsid w:val="00EE4AC5"/>
    <w:rsid w:val="00EEFFDF"/>
    <w:rsid w:val="00EF5C6C"/>
    <w:rsid w:val="00F04E62"/>
    <w:rsid w:val="00F06D3C"/>
    <w:rsid w:val="00F176CA"/>
    <w:rsid w:val="00F23438"/>
    <w:rsid w:val="00F243A8"/>
    <w:rsid w:val="00F24429"/>
    <w:rsid w:val="00F32B2A"/>
    <w:rsid w:val="00F371BD"/>
    <w:rsid w:val="00F3755D"/>
    <w:rsid w:val="00F40D3A"/>
    <w:rsid w:val="00F41D59"/>
    <w:rsid w:val="00F50CDE"/>
    <w:rsid w:val="00F55D35"/>
    <w:rsid w:val="00F57E67"/>
    <w:rsid w:val="00F67641"/>
    <w:rsid w:val="00F67B85"/>
    <w:rsid w:val="00F901E6"/>
    <w:rsid w:val="00F91452"/>
    <w:rsid w:val="00F9235A"/>
    <w:rsid w:val="00F9778C"/>
    <w:rsid w:val="00FA4731"/>
    <w:rsid w:val="00FB0C9E"/>
    <w:rsid w:val="00FB1C02"/>
    <w:rsid w:val="00FB2243"/>
    <w:rsid w:val="00FB5528"/>
    <w:rsid w:val="00FC2A32"/>
    <w:rsid w:val="00FC3BC7"/>
    <w:rsid w:val="00FC78DD"/>
    <w:rsid w:val="00FE1C79"/>
    <w:rsid w:val="00FE1F71"/>
    <w:rsid w:val="00FE51D7"/>
    <w:rsid w:val="00FF22F2"/>
    <w:rsid w:val="00FF2C62"/>
    <w:rsid w:val="00FF6A17"/>
    <w:rsid w:val="010200BC"/>
    <w:rsid w:val="010A8C30"/>
    <w:rsid w:val="01190070"/>
    <w:rsid w:val="011FF505"/>
    <w:rsid w:val="0123D51B"/>
    <w:rsid w:val="01285B40"/>
    <w:rsid w:val="01568780"/>
    <w:rsid w:val="015FAABF"/>
    <w:rsid w:val="01636215"/>
    <w:rsid w:val="0165200B"/>
    <w:rsid w:val="0173F52D"/>
    <w:rsid w:val="017D26BF"/>
    <w:rsid w:val="017E0CC7"/>
    <w:rsid w:val="0191D44E"/>
    <w:rsid w:val="0195F480"/>
    <w:rsid w:val="01A91E6E"/>
    <w:rsid w:val="01ACF39F"/>
    <w:rsid w:val="01B16CB7"/>
    <w:rsid w:val="01C635EC"/>
    <w:rsid w:val="01C9CCE4"/>
    <w:rsid w:val="01D2E01B"/>
    <w:rsid w:val="01D478CF"/>
    <w:rsid w:val="01E5757E"/>
    <w:rsid w:val="01E5E8D2"/>
    <w:rsid w:val="01FDCF49"/>
    <w:rsid w:val="0204629C"/>
    <w:rsid w:val="020D117B"/>
    <w:rsid w:val="02106E49"/>
    <w:rsid w:val="0211973F"/>
    <w:rsid w:val="0218849A"/>
    <w:rsid w:val="021D318B"/>
    <w:rsid w:val="0223FE50"/>
    <w:rsid w:val="02273EA1"/>
    <w:rsid w:val="02274925"/>
    <w:rsid w:val="022B7DFD"/>
    <w:rsid w:val="022BD228"/>
    <w:rsid w:val="0246B55A"/>
    <w:rsid w:val="024D8205"/>
    <w:rsid w:val="0261B52E"/>
    <w:rsid w:val="026603DA"/>
    <w:rsid w:val="026D25BA"/>
    <w:rsid w:val="027DDF92"/>
    <w:rsid w:val="027EE3A7"/>
    <w:rsid w:val="02824AB6"/>
    <w:rsid w:val="02953495"/>
    <w:rsid w:val="02992D76"/>
    <w:rsid w:val="029BFC27"/>
    <w:rsid w:val="02A0C1BE"/>
    <w:rsid w:val="02C4CDF6"/>
    <w:rsid w:val="02C66DE9"/>
    <w:rsid w:val="02DB3F2D"/>
    <w:rsid w:val="02F2F35B"/>
    <w:rsid w:val="02F5FFEB"/>
    <w:rsid w:val="02FD4E94"/>
    <w:rsid w:val="0306539F"/>
    <w:rsid w:val="03083326"/>
    <w:rsid w:val="0317EC74"/>
    <w:rsid w:val="031DA666"/>
    <w:rsid w:val="033CADF4"/>
    <w:rsid w:val="03485D67"/>
    <w:rsid w:val="034D0D6C"/>
    <w:rsid w:val="035469F8"/>
    <w:rsid w:val="035B6107"/>
    <w:rsid w:val="035C9A83"/>
    <w:rsid w:val="03804110"/>
    <w:rsid w:val="03882783"/>
    <w:rsid w:val="03A3FCDC"/>
    <w:rsid w:val="03A977F8"/>
    <w:rsid w:val="03B335EC"/>
    <w:rsid w:val="03C0DEEC"/>
    <w:rsid w:val="03C1E8DE"/>
    <w:rsid w:val="03CF3240"/>
    <w:rsid w:val="03D1DA28"/>
    <w:rsid w:val="03DEA960"/>
    <w:rsid w:val="03E06DD7"/>
    <w:rsid w:val="03F40D4D"/>
    <w:rsid w:val="03F6BE8E"/>
    <w:rsid w:val="04132C9A"/>
    <w:rsid w:val="042A0187"/>
    <w:rsid w:val="042AE44F"/>
    <w:rsid w:val="042FA222"/>
    <w:rsid w:val="043027EB"/>
    <w:rsid w:val="0443858A"/>
    <w:rsid w:val="0454AC02"/>
    <w:rsid w:val="0457B676"/>
    <w:rsid w:val="04615C67"/>
    <w:rsid w:val="046E81F6"/>
    <w:rsid w:val="04701F22"/>
    <w:rsid w:val="0472C8DD"/>
    <w:rsid w:val="048A2064"/>
    <w:rsid w:val="0490C546"/>
    <w:rsid w:val="04924B00"/>
    <w:rsid w:val="0493050A"/>
    <w:rsid w:val="0499A2F1"/>
    <w:rsid w:val="04A39EA1"/>
    <w:rsid w:val="04A460A4"/>
    <w:rsid w:val="04A784C4"/>
    <w:rsid w:val="04B20C98"/>
    <w:rsid w:val="04CDB918"/>
    <w:rsid w:val="04DEE1CD"/>
    <w:rsid w:val="04FFF6A9"/>
    <w:rsid w:val="050C1991"/>
    <w:rsid w:val="05104157"/>
    <w:rsid w:val="051AD016"/>
    <w:rsid w:val="0520E17A"/>
    <w:rsid w:val="052275B5"/>
    <w:rsid w:val="05248051"/>
    <w:rsid w:val="0529E696"/>
    <w:rsid w:val="052BDE8B"/>
    <w:rsid w:val="05317D3A"/>
    <w:rsid w:val="0541914A"/>
    <w:rsid w:val="0541C48F"/>
    <w:rsid w:val="055102DC"/>
    <w:rsid w:val="05560507"/>
    <w:rsid w:val="057C3E38"/>
    <w:rsid w:val="05855120"/>
    <w:rsid w:val="058B82C2"/>
    <w:rsid w:val="058F3BAF"/>
    <w:rsid w:val="05943069"/>
    <w:rsid w:val="05B6E7E3"/>
    <w:rsid w:val="05BFBB27"/>
    <w:rsid w:val="05C068F5"/>
    <w:rsid w:val="05D079B1"/>
    <w:rsid w:val="05D0CE38"/>
    <w:rsid w:val="05D1234B"/>
    <w:rsid w:val="05DC0ECD"/>
    <w:rsid w:val="05E5B097"/>
    <w:rsid w:val="05F4B5CC"/>
    <w:rsid w:val="05F71D44"/>
    <w:rsid w:val="05FC6EB8"/>
    <w:rsid w:val="05FD2FBE"/>
    <w:rsid w:val="0601CD65"/>
    <w:rsid w:val="0606AB55"/>
    <w:rsid w:val="0608F8DF"/>
    <w:rsid w:val="061421A4"/>
    <w:rsid w:val="061BC5BA"/>
    <w:rsid w:val="061FC9FA"/>
    <w:rsid w:val="0645B93F"/>
    <w:rsid w:val="0649F606"/>
    <w:rsid w:val="0654E281"/>
    <w:rsid w:val="06735C20"/>
    <w:rsid w:val="0684CF59"/>
    <w:rsid w:val="06A059A2"/>
    <w:rsid w:val="06A37D4D"/>
    <w:rsid w:val="06A423DB"/>
    <w:rsid w:val="06A7E105"/>
    <w:rsid w:val="06A7E9F2"/>
    <w:rsid w:val="06C53F76"/>
    <w:rsid w:val="06CDA7AA"/>
    <w:rsid w:val="06E1BEAC"/>
    <w:rsid w:val="06EF6A61"/>
    <w:rsid w:val="06FB8900"/>
    <w:rsid w:val="070DDEB7"/>
    <w:rsid w:val="07212AF0"/>
    <w:rsid w:val="072C202F"/>
    <w:rsid w:val="072D2A97"/>
    <w:rsid w:val="07347A09"/>
    <w:rsid w:val="0742E82C"/>
    <w:rsid w:val="074D6039"/>
    <w:rsid w:val="075C3956"/>
    <w:rsid w:val="0762317D"/>
    <w:rsid w:val="07719BD0"/>
    <w:rsid w:val="077A5DBB"/>
    <w:rsid w:val="077DCD81"/>
    <w:rsid w:val="078C5160"/>
    <w:rsid w:val="078F2576"/>
    <w:rsid w:val="079519C3"/>
    <w:rsid w:val="079A83E3"/>
    <w:rsid w:val="07A619E5"/>
    <w:rsid w:val="07AB8008"/>
    <w:rsid w:val="07B3B008"/>
    <w:rsid w:val="07BBBD42"/>
    <w:rsid w:val="07BCD312"/>
    <w:rsid w:val="07C204F5"/>
    <w:rsid w:val="07CD028A"/>
    <w:rsid w:val="07E5E321"/>
    <w:rsid w:val="07E6C6DE"/>
    <w:rsid w:val="07EC522C"/>
    <w:rsid w:val="07F555DA"/>
    <w:rsid w:val="07FECE15"/>
    <w:rsid w:val="0805B6CD"/>
    <w:rsid w:val="080BA0AC"/>
    <w:rsid w:val="082ADA10"/>
    <w:rsid w:val="082B0CE1"/>
    <w:rsid w:val="082E4ADB"/>
    <w:rsid w:val="082F782F"/>
    <w:rsid w:val="0846C6BF"/>
    <w:rsid w:val="08487161"/>
    <w:rsid w:val="0849382E"/>
    <w:rsid w:val="08507C95"/>
    <w:rsid w:val="085F9DDA"/>
    <w:rsid w:val="08615E64"/>
    <w:rsid w:val="086C40BC"/>
    <w:rsid w:val="086D1A0B"/>
    <w:rsid w:val="087DB2D2"/>
    <w:rsid w:val="088618DA"/>
    <w:rsid w:val="089CD28A"/>
    <w:rsid w:val="08A743E5"/>
    <w:rsid w:val="08C9E11F"/>
    <w:rsid w:val="08D4E91F"/>
    <w:rsid w:val="08D7C2F2"/>
    <w:rsid w:val="08DEA8C6"/>
    <w:rsid w:val="08EA57CB"/>
    <w:rsid w:val="08EE94F9"/>
    <w:rsid w:val="09017992"/>
    <w:rsid w:val="0904F345"/>
    <w:rsid w:val="090BC3FD"/>
    <w:rsid w:val="092CB923"/>
    <w:rsid w:val="092E4172"/>
    <w:rsid w:val="09340F7A"/>
    <w:rsid w:val="0938FEE8"/>
    <w:rsid w:val="093B1E24"/>
    <w:rsid w:val="093F18C1"/>
    <w:rsid w:val="09448D73"/>
    <w:rsid w:val="09585800"/>
    <w:rsid w:val="096905E3"/>
    <w:rsid w:val="096E2254"/>
    <w:rsid w:val="09724801"/>
    <w:rsid w:val="097D9AB9"/>
    <w:rsid w:val="0980CC7F"/>
    <w:rsid w:val="09846AF9"/>
    <w:rsid w:val="09855582"/>
    <w:rsid w:val="098D86EC"/>
    <w:rsid w:val="09AC942E"/>
    <w:rsid w:val="09D7A8C8"/>
    <w:rsid w:val="09E1A84C"/>
    <w:rsid w:val="09F225C8"/>
    <w:rsid w:val="09F36776"/>
    <w:rsid w:val="0A120BBB"/>
    <w:rsid w:val="0A3B2364"/>
    <w:rsid w:val="0A3C273A"/>
    <w:rsid w:val="0A44BDB5"/>
    <w:rsid w:val="0A4F068A"/>
    <w:rsid w:val="0A513A5F"/>
    <w:rsid w:val="0A54076A"/>
    <w:rsid w:val="0A5EB001"/>
    <w:rsid w:val="0A7B4384"/>
    <w:rsid w:val="0A7CE8BF"/>
    <w:rsid w:val="0AB57536"/>
    <w:rsid w:val="0AB71D4F"/>
    <w:rsid w:val="0AB78C1E"/>
    <w:rsid w:val="0AB8AB05"/>
    <w:rsid w:val="0AC2B7C4"/>
    <w:rsid w:val="0ACFDFDB"/>
    <w:rsid w:val="0AD97C41"/>
    <w:rsid w:val="0AE1F21E"/>
    <w:rsid w:val="0AE272B8"/>
    <w:rsid w:val="0B09AACB"/>
    <w:rsid w:val="0B0A14D1"/>
    <w:rsid w:val="0B0F6E58"/>
    <w:rsid w:val="0B1E29C6"/>
    <w:rsid w:val="0B2B17AF"/>
    <w:rsid w:val="0B56FF75"/>
    <w:rsid w:val="0B608D2C"/>
    <w:rsid w:val="0B68673C"/>
    <w:rsid w:val="0B9BB065"/>
    <w:rsid w:val="0BA92C96"/>
    <w:rsid w:val="0BB26B0D"/>
    <w:rsid w:val="0BB6B361"/>
    <w:rsid w:val="0BBDB059"/>
    <w:rsid w:val="0BC670B6"/>
    <w:rsid w:val="0BCAE096"/>
    <w:rsid w:val="0BD96202"/>
    <w:rsid w:val="0BE940AA"/>
    <w:rsid w:val="0BFDD658"/>
    <w:rsid w:val="0BFF74E8"/>
    <w:rsid w:val="0C01C6D4"/>
    <w:rsid w:val="0C07BD7C"/>
    <w:rsid w:val="0C2337E3"/>
    <w:rsid w:val="0C365E52"/>
    <w:rsid w:val="0C40789C"/>
    <w:rsid w:val="0C42AF92"/>
    <w:rsid w:val="0C4D8AFA"/>
    <w:rsid w:val="0C62D6EC"/>
    <w:rsid w:val="0C6AF9A7"/>
    <w:rsid w:val="0C747E83"/>
    <w:rsid w:val="0C74BFB8"/>
    <w:rsid w:val="0C802F2A"/>
    <w:rsid w:val="0C8F4876"/>
    <w:rsid w:val="0C9292FC"/>
    <w:rsid w:val="0C9CFB1C"/>
    <w:rsid w:val="0CA5DAEE"/>
    <w:rsid w:val="0CB66A7F"/>
    <w:rsid w:val="0CD3E3BA"/>
    <w:rsid w:val="0CD927F0"/>
    <w:rsid w:val="0CDB8DDB"/>
    <w:rsid w:val="0CE08417"/>
    <w:rsid w:val="0CE24395"/>
    <w:rsid w:val="0CE27666"/>
    <w:rsid w:val="0CF3015D"/>
    <w:rsid w:val="0D0BA97D"/>
    <w:rsid w:val="0D206AF2"/>
    <w:rsid w:val="0D21692F"/>
    <w:rsid w:val="0D22A4A7"/>
    <w:rsid w:val="0D2533F5"/>
    <w:rsid w:val="0D313468"/>
    <w:rsid w:val="0D48622D"/>
    <w:rsid w:val="0D767BDE"/>
    <w:rsid w:val="0D79D108"/>
    <w:rsid w:val="0D7AD8BA"/>
    <w:rsid w:val="0D7F58A1"/>
    <w:rsid w:val="0DA14525"/>
    <w:rsid w:val="0DAA1DF1"/>
    <w:rsid w:val="0DBFF138"/>
    <w:rsid w:val="0DCC5BB0"/>
    <w:rsid w:val="0DCE1D73"/>
    <w:rsid w:val="0DD48513"/>
    <w:rsid w:val="0DE5C48B"/>
    <w:rsid w:val="0DEC60CB"/>
    <w:rsid w:val="0DEC7E80"/>
    <w:rsid w:val="0E04BBE4"/>
    <w:rsid w:val="0E04E827"/>
    <w:rsid w:val="0E077D91"/>
    <w:rsid w:val="0E1705A0"/>
    <w:rsid w:val="0E274020"/>
    <w:rsid w:val="0E2B86D1"/>
    <w:rsid w:val="0E2C7A2F"/>
    <w:rsid w:val="0E34EF22"/>
    <w:rsid w:val="0E36A240"/>
    <w:rsid w:val="0E3F0EF7"/>
    <w:rsid w:val="0E4469D3"/>
    <w:rsid w:val="0E64DF83"/>
    <w:rsid w:val="0E6C3AE4"/>
    <w:rsid w:val="0E74F851"/>
    <w:rsid w:val="0E76DC98"/>
    <w:rsid w:val="0E904163"/>
    <w:rsid w:val="0E932906"/>
    <w:rsid w:val="0E9BF939"/>
    <w:rsid w:val="0E9C81C0"/>
    <w:rsid w:val="0EA2511B"/>
    <w:rsid w:val="0EA70307"/>
    <w:rsid w:val="0EB89D1C"/>
    <w:rsid w:val="0EC41382"/>
    <w:rsid w:val="0EC802E7"/>
    <w:rsid w:val="0ED56EE8"/>
    <w:rsid w:val="0ED659C7"/>
    <w:rsid w:val="0EF0261C"/>
    <w:rsid w:val="0EFDCA86"/>
    <w:rsid w:val="0F2AF555"/>
    <w:rsid w:val="0F3F5E3E"/>
    <w:rsid w:val="0F3F9D55"/>
    <w:rsid w:val="0F4993E1"/>
    <w:rsid w:val="0F4C785E"/>
    <w:rsid w:val="0F71ABA2"/>
    <w:rsid w:val="0F742A45"/>
    <w:rsid w:val="0F7836D2"/>
    <w:rsid w:val="0F7AFDFF"/>
    <w:rsid w:val="0F8390EC"/>
    <w:rsid w:val="0F88DB1A"/>
    <w:rsid w:val="0F8F5EEF"/>
    <w:rsid w:val="0F95881E"/>
    <w:rsid w:val="0F98EAB6"/>
    <w:rsid w:val="0FA37084"/>
    <w:rsid w:val="0FAE5BF7"/>
    <w:rsid w:val="0FB3AE9F"/>
    <w:rsid w:val="0FB7CFEC"/>
    <w:rsid w:val="0FBB0E54"/>
    <w:rsid w:val="0FBC30E6"/>
    <w:rsid w:val="0FBDD6A9"/>
    <w:rsid w:val="0FD653BD"/>
    <w:rsid w:val="0FD858AB"/>
    <w:rsid w:val="0FD8C514"/>
    <w:rsid w:val="0FDEA05B"/>
    <w:rsid w:val="0FE4D402"/>
    <w:rsid w:val="0FEDA025"/>
    <w:rsid w:val="10056B5E"/>
    <w:rsid w:val="100856FB"/>
    <w:rsid w:val="10208DD1"/>
    <w:rsid w:val="1023FCEC"/>
    <w:rsid w:val="1028CE06"/>
    <w:rsid w:val="1031A7A5"/>
    <w:rsid w:val="103A61FA"/>
    <w:rsid w:val="103C8ABA"/>
    <w:rsid w:val="103E04E6"/>
    <w:rsid w:val="10411C32"/>
    <w:rsid w:val="10458409"/>
    <w:rsid w:val="104E2EE3"/>
    <w:rsid w:val="10707847"/>
    <w:rsid w:val="1071601F"/>
    <w:rsid w:val="107B371D"/>
    <w:rsid w:val="1087DCB9"/>
    <w:rsid w:val="10B41895"/>
    <w:rsid w:val="10C033E2"/>
    <w:rsid w:val="10D143F2"/>
    <w:rsid w:val="10D7280F"/>
    <w:rsid w:val="10D92143"/>
    <w:rsid w:val="11163E6A"/>
    <w:rsid w:val="111AFD22"/>
    <w:rsid w:val="11269602"/>
    <w:rsid w:val="1127017D"/>
    <w:rsid w:val="11289D80"/>
    <w:rsid w:val="113C6B34"/>
    <w:rsid w:val="114695BC"/>
    <w:rsid w:val="115431D0"/>
    <w:rsid w:val="116C2B3D"/>
    <w:rsid w:val="11788008"/>
    <w:rsid w:val="117D8A47"/>
    <w:rsid w:val="1180A463"/>
    <w:rsid w:val="118253BE"/>
    <w:rsid w:val="1184C02A"/>
    <w:rsid w:val="118AA84A"/>
    <w:rsid w:val="11922378"/>
    <w:rsid w:val="11A33CA9"/>
    <w:rsid w:val="11A52F08"/>
    <w:rsid w:val="11B41497"/>
    <w:rsid w:val="11CB2EAB"/>
    <w:rsid w:val="11DAE1DC"/>
    <w:rsid w:val="11DBF9EB"/>
    <w:rsid w:val="11DF8B58"/>
    <w:rsid w:val="11EAE274"/>
    <w:rsid w:val="11EFDCE1"/>
    <w:rsid w:val="11F0AA8D"/>
    <w:rsid w:val="11FB8BB0"/>
    <w:rsid w:val="120CD147"/>
    <w:rsid w:val="120EE424"/>
    <w:rsid w:val="12127243"/>
    <w:rsid w:val="12132341"/>
    <w:rsid w:val="1225D39C"/>
    <w:rsid w:val="1234E8EC"/>
    <w:rsid w:val="12376D35"/>
    <w:rsid w:val="123FD567"/>
    <w:rsid w:val="1245ECE3"/>
    <w:rsid w:val="1246E388"/>
    <w:rsid w:val="124B4CD1"/>
    <w:rsid w:val="124E49DD"/>
    <w:rsid w:val="1255A18E"/>
    <w:rsid w:val="1257D0F7"/>
    <w:rsid w:val="12604A35"/>
    <w:rsid w:val="1268EF77"/>
    <w:rsid w:val="126C30D9"/>
    <w:rsid w:val="126CF385"/>
    <w:rsid w:val="127A67E6"/>
    <w:rsid w:val="127C68D0"/>
    <w:rsid w:val="127D4170"/>
    <w:rsid w:val="1285752E"/>
    <w:rsid w:val="12A378C6"/>
    <w:rsid w:val="12A98259"/>
    <w:rsid w:val="12AB338F"/>
    <w:rsid w:val="12B947DC"/>
    <w:rsid w:val="12BB0545"/>
    <w:rsid w:val="12C0E12A"/>
    <w:rsid w:val="12C5372F"/>
    <w:rsid w:val="12C64992"/>
    <w:rsid w:val="12CFEEB3"/>
    <w:rsid w:val="12D74DF4"/>
    <w:rsid w:val="12DB1B01"/>
    <w:rsid w:val="12DF72ED"/>
    <w:rsid w:val="12E4F09B"/>
    <w:rsid w:val="12E5A6B5"/>
    <w:rsid w:val="12E609CB"/>
    <w:rsid w:val="130501FF"/>
    <w:rsid w:val="13081C61"/>
    <w:rsid w:val="130B97A2"/>
    <w:rsid w:val="13160F47"/>
    <w:rsid w:val="13182B38"/>
    <w:rsid w:val="1334E99D"/>
    <w:rsid w:val="134913C6"/>
    <w:rsid w:val="134D2463"/>
    <w:rsid w:val="136AA172"/>
    <w:rsid w:val="139161BE"/>
    <w:rsid w:val="13924E23"/>
    <w:rsid w:val="1393FA6A"/>
    <w:rsid w:val="139820C7"/>
    <w:rsid w:val="13A62517"/>
    <w:rsid w:val="13BBB43D"/>
    <w:rsid w:val="13BFC88B"/>
    <w:rsid w:val="13C8168C"/>
    <w:rsid w:val="13CCCCC0"/>
    <w:rsid w:val="13DA1EB8"/>
    <w:rsid w:val="13DCCB9F"/>
    <w:rsid w:val="13DF0FBA"/>
    <w:rsid w:val="13E8E333"/>
    <w:rsid w:val="13EA885A"/>
    <w:rsid w:val="13ED083A"/>
    <w:rsid w:val="14044294"/>
    <w:rsid w:val="14219401"/>
    <w:rsid w:val="142978FE"/>
    <w:rsid w:val="1431B6DF"/>
    <w:rsid w:val="144D29FF"/>
    <w:rsid w:val="145B7B11"/>
    <w:rsid w:val="145F94D5"/>
    <w:rsid w:val="14640EE2"/>
    <w:rsid w:val="146A9263"/>
    <w:rsid w:val="146DEB8A"/>
    <w:rsid w:val="147A4536"/>
    <w:rsid w:val="147A7807"/>
    <w:rsid w:val="147C9783"/>
    <w:rsid w:val="1481A20C"/>
    <w:rsid w:val="148A27F9"/>
    <w:rsid w:val="14A343A9"/>
    <w:rsid w:val="14A70FE7"/>
    <w:rsid w:val="14AA899A"/>
    <w:rsid w:val="14B84525"/>
    <w:rsid w:val="14BF1CD8"/>
    <w:rsid w:val="14C2933D"/>
    <w:rsid w:val="14D6A804"/>
    <w:rsid w:val="14D77AA8"/>
    <w:rsid w:val="14D77D93"/>
    <w:rsid w:val="14E72423"/>
    <w:rsid w:val="14E8F556"/>
    <w:rsid w:val="14EC1BF2"/>
    <w:rsid w:val="14EDB571"/>
    <w:rsid w:val="14FC0825"/>
    <w:rsid w:val="15168035"/>
    <w:rsid w:val="152082D9"/>
    <w:rsid w:val="152E3B3E"/>
    <w:rsid w:val="153145B2"/>
    <w:rsid w:val="1543D8F5"/>
    <w:rsid w:val="1549E12F"/>
    <w:rsid w:val="1553F88D"/>
    <w:rsid w:val="1555395F"/>
    <w:rsid w:val="1578833D"/>
    <w:rsid w:val="157DAF69"/>
    <w:rsid w:val="158B7C31"/>
    <w:rsid w:val="1591A072"/>
    <w:rsid w:val="15AC7DAF"/>
    <w:rsid w:val="15ADF3CD"/>
    <w:rsid w:val="15BFD215"/>
    <w:rsid w:val="15C0D774"/>
    <w:rsid w:val="15CFF2DD"/>
    <w:rsid w:val="15E9C4BD"/>
    <w:rsid w:val="15ED3C4C"/>
    <w:rsid w:val="15F5F553"/>
    <w:rsid w:val="15FA6917"/>
    <w:rsid w:val="1612393C"/>
    <w:rsid w:val="1619E0D5"/>
    <w:rsid w:val="1623F66F"/>
    <w:rsid w:val="162CDE25"/>
    <w:rsid w:val="16369B3C"/>
    <w:rsid w:val="164761AA"/>
    <w:rsid w:val="164848B0"/>
    <w:rsid w:val="165BB92E"/>
    <w:rsid w:val="1665C06B"/>
    <w:rsid w:val="167299A0"/>
    <w:rsid w:val="1676ADCC"/>
    <w:rsid w:val="1677D328"/>
    <w:rsid w:val="167F68B1"/>
    <w:rsid w:val="16916147"/>
    <w:rsid w:val="1693B130"/>
    <w:rsid w:val="169D0385"/>
    <w:rsid w:val="16A969CD"/>
    <w:rsid w:val="16AB4393"/>
    <w:rsid w:val="16C0316E"/>
    <w:rsid w:val="16C694E6"/>
    <w:rsid w:val="16DB8B7C"/>
    <w:rsid w:val="16E6D7B9"/>
    <w:rsid w:val="16EB2566"/>
    <w:rsid w:val="1701BEB2"/>
    <w:rsid w:val="17129011"/>
    <w:rsid w:val="1712CCC7"/>
    <w:rsid w:val="171CBAEE"/>
    <w:rsid w:val="17208FEA"/>
    <w:rsid w:val="17259F25"/>
    <w:rsid w:val="17265E4C"/>
    <w:rsid w:val="172DCFAD"/>
    <w:rsid w:val="17388957"/>
    <w:rsid w:val="17396130"/>
    <w:rsid w:val="17464E28"/>
    <w:rsid w:val="17581B70"/>
    <w:rsid w:val="17652AD9"/>
    <w:rsid w:val="176586D9"/>
    <w:rsid w:val="176C1A25"/>
    <w:rsid w:val="17748548"/>
    <w:rsid w:val="178498FF"/>
    <w:rsid w:val="1787B595"/>
    <w:rsid w:val="178EC323"/>
    <w:rsid w:val="17911F8C"/>
    <w:rsid w:val="179197A9"/>
    <w:rsid w:val="17925888"/>
    <w:rsid w:val="17B02F33"/>
    <w:rsid w:val="17BFF685"/>
    <w:rsid w:val="17C6933D"/>
    <w:rsid w:val="17CDCB06"/>
    <w:rsid w:val="17CEA9BE"/>
    <w:rsid w:val="17D67CCF"/>
    <w:rsid w:val="17DE2E4D"/>
    <w:rsid w:val="17E1C5B5"/>
    <w:rsid w:val="17E81592"/>
    <w:rsid w:val="17E82DD3"/>
    <w:rsid w:val="180B7C55"/>
    <w:rsid w:val="180BBD1A"/>
    <w:rsid w:val="18127E2D"/>
    <w:rsid w:val="1818E1D2"/>
    <w:rsid w:val="181E402B"/>
    <w:rsid w:val="181F270D"/>
    <w:rsid w:val="1842A68D"/>
    <w:rsid w:val="184B0851"/>
    <w:rsid w:val="184E20D9"/>
    <w:rsid w:val="187457D3"/>
    <w:rsid w:val="18765E79"/>
    <w:rsid w:val="1876DA69"/>
    <w:rsid w:val="1888FD79"/>
    <w:rsid w:val="18A50DBB"/>
    <w:rsid w:val="18BD2C63"/>
    <w:rsid w:val="18E4FD17"/>
    <w:rsid w:val="18E64084"/>
    <w:rsid w:val="18F991ED"/>
    <w:rsid w:val="18FA33FD"/>
    <w:rsid w:val="19036252"/>
    <w:rsid w:val="19071DA8"/>
    <w:rsid w:val="19086A57"/>
    <w:rsid w:val="190CEAA4"/>
    <w:rsid w:val="191C77D5"/>
    <w:rsid w:val="192E20AA"/>
    <w:rsid w:val="1933AF65"/>
    <w:rsid w:val="193E88DC"/>
    <w:rsid w:val="19471164"/>
    <w:rsid w:val="195220CA"/>
    <w:rsid w:val="195275BD"/>
    <w:rsid w:val="19736960"/>
    <w:rsid w:val="19A5CBDF"/>
    <w:rsid w:val="19AD1F35"/>
    <w:rsid w:val="19AE22DC"/>
    <w:rsid w:val="19BDC5B7"/>
    <w:rsid w:val="19D0D37F"/>
    <w:rsid w:val="19E8B856"/>
    <w:rsid w:val="19EFD93C"/>
    <w:rsid w:val="19F1A81E"/>
    <w:rsid w:val="1A04A977"/>
    <w:rsid w:val="1A0CE853"/>
    <w:rsid w:val="1A0F66F6"/>
    <w:rsid w:val="1A1C6B09"/>
    <w:rsid w:val="1A1E43ED"/>
    <w:rsid w:val="1A22F3BE"/>
    <w:rsid w:val="1A24CDDA"/>
    <w:rsid w:val="1A3AF8D8"/>
    <w:rsid w:val="1A43B98B"/>
    <w:rsid w:val="1A457089"/>
    <w:rsid w:val="1A64EB72"/>
    <w:rsid w:val="1A95E4AA"/>
    <w:rsid w:val="1A985CA5"/>
    <w:rsid w:val="1A994458"/>
    <w:rsid w:val="1AA9E26A"/>
    <w:rsid w:val="1AC97324"/>
    <w:rsid w:val="1AD202C5"/>
    <w:rsid w:val="1AD368D1"/>
    <w:rsid w:val="1AD987E2"/>
    <w:rsid w:val="1AE90EF6"/>
    <w:rsid w:val="1AEA121A"/>
    <w:rsid w:val="1B024B6A"/>
    <w:rsid w:val="1B105286"/>
    <w:rsid w:val="1B1406BF"/>
    <w:rsid w:val="1B196E3C"/>
    <w:rsid w:val="1B2DBEF3"/>
    <w:rsid w:val="1B31BE02"/>
    <w:rsid w:val="1B332F9B"/>
    <w:rsid w:val="1B38F6F2"/>
    <w:rsid w:val="1B40C9AB"/>
    <w:rsid w:val="1B53DBE3"/>
    <w:rsid w:val="1B5BA54D"/>
    <w:rsid w:val="1B60B559"/>
    <w:rsid w:val="1B6BC0A1"/>
    <w:rsid w:val="1B6E017C"/>
    <w:rsid w:val="1B6FB5F2"/>
    <w:rsid w:val="1B708EC3"/>
    <w:rsid w:val="1B7D146E"/>
    <w:rsid w:val="1B8791AA"/>
    <w:rsid w:val="1B8B1EDE"/>
    <w:rsid w:val="1B8F4510"/>
    <w:rsid w:val="1BADEF6A"/>
    <w:rsid w:val="1BB2A789"/>
    <w:rsid w:val="1BB582CE"/>
    <w:rsid w:val="1BBD8178"/>
    <w:rsid w:val="1BBF0C7C"/>
    <w:rsid w:val="1BC850B6"/>
    <w:rsid w:val="1BC9DAF7"/>
    <w:rsid w:val="1BCABAFB"/>
    <w:rsid w:val="1BCD5A29"/>
    <w:rsid w:val="1BCFCF2A"/>
    <w:rsid w:val="1BD29D87"/>
    <w:rsid w:val="1BD3DDAC"/>
    <w:rsid w:val="1BD74243"/>
    <w:rsid w:val="1BD77514"/>
    <w:rsid w:val="1BFA3E5B"/>
    <w:rsid w:val="1C0E8A30"/>
    <w:rsid w:val="1C131413"/>
    <w:rsid w:val="1C1BC4F4"/>
    <w:rsid w:val="1C1BC4F4"/>
    <w:rsid w:val="1C2BB626"/>
    <w:rsid w:val="1C58E949"/>
    <w:rsid w:val="1C5C2329"/>
    <w:rsid w:val="1C6B38F5"/>
    <w:rsid w:val="1C6B5027"/>
    <w:rsid w:val="1C7C7EE8"/>
    <w:rsid w:val="1C7D1A0A"/>
    <w:rsid w:val="1C94E6DE"/>
    <w:rsid w:val="1CA3AD81"/>
    <w:rsid w:val="1CA47D32"/>
    <w:rsid w:val="1CB7F95F"/>
    <w:rsid w:val="1CCCEC61"/>
    <w:rsid w:val="1CF82F8C"/>
    <w:rsid w:val="1D12D75C"/>
    <w:rsid w:val="1D2B6822"/>
    <w:rsid w:val="1D2D846C"/>
    <w:rsid w:val="1D30CE1C"/>
    <w:rsid w:val="1D33B1E8"/>
    <w:rsid w:val="1D34A77A"/>
    <w:rsid w:val="1D425F3E"/>
    <w:rsid w:val="1D5E4065"/>
    <w:rsid w:val="1D63379F"/>
    <w:rsid w:val="1D7AC0EB"/>
    <w:rsid w:val="1DA4B89C"/>
    <w:rsid w:val="1DBD6DF2"/>
    <w:rsid w:val="1DC6500D"/>
    <w:rsid w:val="1DCF8D7D"/>
    <w:rsid w:val="1DCFC598"/>
    <w:rsid w:val="1DEE4ADD"/>
    <w:rsid w:val="1DEEEB8A"/>
    <w:rsid w:val="1DF297B8"/>
    <w:rsid w:val="1DF2AB7F"/>
    <w:rsid w:val="1DFA388D"/>
    <w:rsid w:val="1E072088"/>
    <w:rsid w:val="1E099B09"/>
    <w:rsid w:val="1E1B5B4F"/>
    <w:rsid w:val="1E1CD15E"/>
    <w:rsid w:val="1E24003F"/>
    <w:rsid w:val="1E3185BD"/>
    <w:rsid w:val="1E34CACB"/>
    <w:rsid w:val="1E36DDBF"/>
    <w:rsid w:val="1E3C70C5"/>
    <w:rsid w:val="1E56D929"/>
    <w:rsid w:val="1E56F0EE"/>
    <w:rsid w:val="1E576F57"/>
    <w:rsid w:val="1E5A733A"/>
    <w:rsid w:val="1E714467"/>
    <w:rsid w:val="1E772B5B"/>
    <w:rsid w:val="1E8785D8"/>
    <w:rsid w:val="1E8C681E"/>
    <w:rsid w:val="1EB11EC3"/>
    <w:rsid w:val="1EB34D8B"/>
    <w:rsid w:val="1EB3E808"/>
    <w:rsid w:val="1EB45089"/>
    <w:rsid w:val="1EBA3B4D"/>
    <w:rsid w:val="1EBB7125"/>
    <w:rsid w:val="1EBF7100"/>
    <w:rsid w:val="1ED1A146"/>
    <w:rsid w:val="1ED373B7"/>
    <w:rsid w:val="1EE4060E"/>
    <w:rsid w:val="1EF1F6B4"/>
    <w:rsid w:val="1EF45C2E"/>
    <w:rsid w:val="1F009C8B"/>
    <w:rsid w:val="1F018F3C"/>
    <w:rsid w:val="1F05CF14"/>
    <w:rsid w:val="1F1D1EFB"/>
    <w:rsid w:val="1F33459C"/>
    <w:rsid w:val="1F36ED76"/>
    <w:rsid w:val="1F42A663"/>
    <w:rsid w:val="1F4C308F"/>
    <w:rsid w:val="1F5BD8F2"/>
    <w:rsid w:val="1F5D9902"/>
    <w:rsid w:val="1F5E6952"/>
    <w:rsid w:val="1F6C073A"/>
    <w:rsid w:val="1F72C3CD"/>
    <w:rsid w:val="1F749448"/>
    <w:rsid w:val="1F76D1FE"/>
    <w:rsid w:val="1F8003A4"/>
    <w:rsid w:val="1F8F3BA5"/>
    <w:rsid w:val="1F952FF2"/>
    <w:rsid w:val="1F96F3A6"/>
    <w:rsid w:val="1FAA0BBA"/>
    <w:rsid w:val="1FAE7225"/>
    <w:rsid w:val="1FB322D5"/>
    <w:rsid w:val="1FCBC74E"/>
    <w:rsid w:val="1FCC2B29"/>
    <w:rsid w:val="1FF0267F"/>
    <w:rsid w:val="1FF1E6E9"/>
    <w:rsid w:val="1FF67571"/>
    <w:rsid w:val="203DA03C"/>
    <w:rsid w:val="2055CD54"/>
    <w:rsid w:val="20686DEB"/>
    <w:rsid w:val="2087C4A7"/>
    <w:rsid w:val="208EB9E0"/>
    <w:rsid w:val="20B58EAE"/>
    <w:rsid w:val="20C280D6"/>
    <w:rsid w:val="20CF831A"/>
    <w:rsid w:val="20E61CA7"/>
    <w:rsid w:val="20EC6F94"/>
    <w:rsid w:val="2104B5D9"/>
    <w:rsid w:val="210CA37A"/>
    <w:rsid w:val="211CDBDE"/>
    <w:rsid w:val="212A19BD"/>
    <w:rsid w:val="212D889F"/>
    <w:rsid w:val="21312C02"/>
    <w:rsid w:val="2135F881"/>
    <w:rsid w:val="21384036"/>
    <w:rsid w:val="213BB273"/>
    <w:rsid w:val="213EC14A"/>
    <w:rsid w:val="21459809"/>
    <w:rsid w:val="214C9AB1"/>
    <w:rsid w:val="215B9A29"/>
    <w:rsid w:val="215BF87D"/>
    <w:rsid w:val="215EB881"/>
    <w:rsid w:val="21711BBA"/>
    <w:rsid w:val="217310ED"/>
    <w:rsid w:val="217A9976"/>
    <w:rsid w:val="217F7F4D"/>
    <w:rsid w:val="21892440"/>
    <w:rsid w:val="2189DD12"/>
    <w:rsid w:val="218E40DD"/>
    <w:rsid w:val="2191F31F"/>
    <w:rsid w:val="2192BB35"/>
    <w:rsid w:val="2195061A"/>
    <w:rsid w:val="21A47BE8"/>
    <w:rsid w:val="21A98E73"/>
    <w:rsid w:val="21AC9FF8"/>
    <w:rsid w:val="21AF99B9"/>
    <w:rsid w:val="21C7A28A"/>
    <w:rsid w:val="21C889CD"/>
    <w:rsid w:val="21D22EB1"/>
    <w:rsid w:val="21D32DF2"/>
    <w:rsid w:val="2201B525"/>
    <w:rsid w:val="2222E465"/>
    <w:rsid w:val="22240E17"/>
    <w:rsid w:val="222C95B3"/>
    <w:rsid w:val="2240B0D9"/>
    <w:rsid w:val="224AE0AA"/>
    <w:rsid w:val="225AFE88"/>
    <w:rsid w:val="225DF7DE"/>
    <w:rsid w:val="227151FD"/>
    <w:rsid w:val="2271A137"/>
    <w:rsid w:val="227541DE"/>
    <w:rsid w:val="227DBC18"/>
    <w:rsid w:val="2287424D"/>
    <w:rsid w:val="2293218C"/>
    <w:rsid w:val="2294F6B4"/>
    <w:rsid w:val="2299E706"/>
    <w:rsid w:val="22A6D8E6"/>
    <w:rsid w:val="22A88AC2"/>
    <w:rsid w:val="22BE94BE"/>
    <w:rsid w:val="22C106C3"/>
    <w:rsid w:val="22C4B1FD"/>
    <w:rsid w:val="22CF01AB"/>
    <w:rsid w:val="23062A41"/>
    <w:rsid w:val="230C6102"/>
    <w:rsid w:val="23102830"/>
    <w:rsid w:val="231E7943"/>
    <w:rsid w:val="23245270"/>
    <w:rsid w:val="232BCA91"/>
    <w:rsid w:val="233B42D9"/>
    <w:rsid w:val="2345C015"/>
    <w:rsid w:val="235046EE"/>
    <w:rsid w:val="2351D625"/>
    <w:rsid w:val="2354697F"/>
    <w:rsid w:val="236836D2"/>
    <w:rsid w:val="2377E2AE"/>
    <w:rsid w:val="238918E9"/>
    <w:rsid w:val="23A9B7D9"/>
    <w:rsid w:val="23C6E315"/>
    <w:rsid w:val="23C9AF22"/>
    <w:rsid w:val="23D5C2D3"/>
    <w:rsid w:val="23F7EEE4"/>
    <w:rsid w:val="23FAD1C3"/>
    <w:rsid w:val="2400FA1D"/>
    <w:rsid w:val="2405811E"/>
    <w:rsid w:val="241FC7D1"/>
    <w:rsid w:val="242B6354"/>
    <w:rsid w:val="244D95C1"/>
    <w:rsid w:val="24560678"/>
    <w:rsid w:val="2465C9D0"/>
    <w:rsid w:val="246BDD5F"/>
    <w:rsid w:val="2476B6FA"/>
    <w:rsid w:val="2477460A"/>
    <w:rsid w:val="24830454"/>
    <w:rsid w:val="2498042C"/>
    <w:rsid w:val="2499FF4D"/>
    <w:rsid w:val="249CB641"/>
    <w:rsid w:val="24ABADF2"/>
    <w:rsid w:val="24B20ECA"/>
    <w:rsid w:val="24B432ED"/>
    <w:rsid w:val="24B4E27F"/>
    <w:rsid w:val="24B701FB"/>
    <w:rsid w:val="24CCF11C"/>
    <w:rsid w:val="24E130B3"/>
    <w:rsid w:val="24E1EA99"/>
    <w:rsid w:val="24EA6D39"/>
    <w:rsid w:val="24EE7B4F"/>
    <w:rsid w:val="24EF603B"/>
    <w:rsid w:val="25078870"/>
    <w:rsid w:val="250BF3BE"/>
    <w:rsid w:val="2515A7BD"/>
    <w:rsid w:val="2523DB58"/>
    <w:rsid w:val="25283091"/>
    <w:rsid w:val="253DC121"/>
    <w:rsid w:val="253F21E7"/>
    <w:rsid w:val="254C023E"/>
    <w:rsid w:val="2553DF0A"/>
    <w:rsid w:val="25621D74"/>
    <w:rsid w:val="25634084"/>
    <w:rsid w:val="256C523A"/>
    <w:rsid w:val="256F14C1"/>
    <w:rsid w:val="256F4792"/>
    <w:rsid w:val="2585BF2E"/>
    <w:rsid w:val="25A14B71"/>
    <w:rsid w:val="25A559FB"/>
    <w:rsid w:val="25C05DF0"/>
    <w:rsid w:val="25C386DC"/>
    <w:rsid w:val="25C5BEFD"/>
    <w:rsid w:val="25CAB61D"/>
    <w:rsid w:val="25DACD04"/>
    <w:rsid w:val="25DF46FB"/>
    <w:rsid w:val="25E2606F"/>
    <w:rsid w:val="25EE4909"/>
    <w:rsid w:val="25F78B4D"/>
    <w:rsid w:val="261602B1"/>
    <w:rsid w:val="26293805"/>
    <w:rsid w:val="262D5534"/>
    <w:rsid w:val="26330196"/>
    <w:rsid w:val="263B0CB0"/>
    <w:rsid w:val="26437AF0"/>
    <w:rsid w:val="2661C1FD"/>
    <w:rsid w:val="266F590A"/>
    <w:rsid w:val="267866FC"/>
    <w:rsid w:val="267B99FF"/>
    <w:rsid w:val="26878309"/>
    <w:rsid w:val="26ACD056"/>
    <w:rsid w:val="26BDBD3F"/>
    <w:rsid w:val="26C1FFFB"/>
    <w:rsid w:val="26D37D81"/>
    <w:rsid w:val="26E5CAA2"/>
    <w:rsid w:val="26EC597E"/>
    <w:rsid w:val="26F09416"/>
    <w:rsid w:val="26F30C78"/>
    <w:rsid w:val="270D4CB2"/>
    <w:rsid w:val="271856BB"/>
    <w:rsid w:val="271DDA9A"/>
    <w:rsid w:val="272605BD"/>
    <w:rsid w:val="27264DBB"/>
    <w:rsid w:val="27325CC0"/>
    <w:rsid w:val="2732EBC8"/>
    <w:rsid w:val="273A14B4"/>
    <w:rsid w:val="273B09D2"/>
    <w:rsid w:val="2746291E"/>
    <w:rsid w:val="27471AB9"/>
    <w:rsid w:val="275AA8D8"/>
    <w:rsid w:val="27620ED6"/>
    <w:rsid w:val="276CA3E1"/>
    <w:rsid w:val="277326A0"/>
    <w:rsid w:val="278C00BE"/>
    <w:rsid w:val="27A25C88"/>
    <w:rsid w:val="27A6FF72"/>
    <w:rsid w:val="27B1F20C"/>
    <w:rsid w:val="27BAA773"/>
    <w:rsid w:val="27C5DFAF"/>
    <w:rsid w:val="27D70D68"/>
    <w:rsid w:val="27E68A0B"/>
    <w:rsid w:val="27EF2922"/>
    <w:rsid w:val="27F9D693"/>
    <w:rsid w:val="27FE0619"/>
    <w:rsid w:val="27FE519D"/>
    <w:rsid w:val="280B1C94"/>
    <w:rsid w:val="280F01CF"/>
    <w:rsid w:val="2832A88E"/>
    <w:rsid w:val="283D2F00"/>
    <w:rsid w:val="2847BBB5"/>
    <w:rsid w:val="2855AEEA"/>
    <w:rsid w:val="2861F4E8"/>
    <w:rsid w:val="28639BA8"/>
    <w:rsid w:val="2866243F"/>
    <w:rsid w:val="2873BC68"/>
    <w:rsid w:val="2874B053"/>
    <w:rsid w:val="2881637F"/>
    <w:rsid w:val="2889878E"/>
    <w:rsid w:val="288A06EB"/>
    <w:rsid w:val="289C5C8A"/>
    <w:rsid w:val="289D0A01"/>
    <w:rsid w:val="28A3C8B0"/>
    <w:rsid w:val="28AEFD1F"/>
    <w:rsid w:val="28B4F179"/>
    <w:rsid w:val="28B714A9"/>
    <w:rsid w:val="28BB0DFF"/>
    <w:rsid w:val="28C207F4"/>
    <w:rsid w:val="28CD1DB7"/>
    <w:rsid w:val="28ED8E6D"/>
    <w:rsid w:val="292DC754"/>
    <w:rsid w:val="2933FC65"/>
    <w:rsid w:val="293DA655"/>
    <w:rsid w:val="2943503F"/>
    <w:rsid w:val="2953E36C"/>
    <w:rsid w:val="2957C9CB"/>
    <w:rsid w:val="295FEE7E"/>
    <w:rsid w:val="297ECBDC"/>
    <w:rsid w:val="29847699"/>
    <w:rsid w:val="299A21FE"/>
    <w:rsid w:val="29AE49C1"/>
    <w:rsid w:val="29BF6CE7"/>
    <w:rsid w:val="29C75A82"/>
    <w:rsid w:val="29D04D8F"/>
    <w:rsid w:val="29D2F515"/>
    <w:rsid w:val="29D8C232"/>
    <w:rsid w:val="29EFD9F5"/>
    <w:rsid w:val="29F60711"/>
    <w:rsid w:val="2A1EFE8B"/>
    <w:rsid w:val="2A233764"/>
    <w:rsid w:val="2A36F393"/>
    <w:rsid w:val="2A3EDE42"/>
    <w:rsid w:val="2A4683E4"/>
    <w:rsid w:val="2A654581"/>
    <w:rsid w:val="2A74D981"/>
    <w:rsid w:val="2A8F40FB"/>
    <w:rsid w:val="2A9BDED8"/>
    <w:rsid w:val="2AA095B8"/>
    <w:rsid w:val="2AA475F8"/>
    <w:rsid w:val="2AA6611E"/>
    <w:rsid w:val="2AB346F4"/>
    <w:rsid w:val="2AB60D48"/>
    <w:rsid w:val="2ABFB4F8"/>
    <w:rsid w:val="2AC2DD6E"/>
    <w:rsid w:val="2AC8DC5A"/>
    <w:rsid w:val="2AD06C06"/>
    <w:rsid w:val="2AD2D74E"/>
    <w:rsid w:val="2AF5D9DC"/>
    <w:rsid w:val="2AFA399C"/>
    <w:rsid w:val="2B161BD9"/>
    <w:rsid w:val="2B194A62"/>
    <w:rsid w:val="2B1D752E"/>
    <w:rsid w:val="2B1F4E40"/>
    <w:rsid w:val="2B2302C7"/>
    <w:rsid w:val="2B23BBB9"/>
    <w:rsid w:val="2B26326C"/>
    <w:rsid w:val="2B3CA0B0"/>
    <w:rsid w:val="2B3CBEFD"/>
    <w:rsid w:val="2B42EA04"/>
    <w:rsid w:val="2B4ED8C1"/>
    <w:rsid w:val="2B50DCED"/>
    <w:rsid w:val="2B536C48"/>
    <w:rsid w:val="2B54FF53"/>
    <w:rsid w:val="2B6777CE"/>
    <w:rsid w:val="2B694860"/>
    <w:rsid w:val="2B8CC113"/>
    <w:rsid w:val="2B920DDF"/>
    <w:rsid w:val="2B95CC9F"/>
    <w:rsid w:val="2B997397"/>
    <w:rsid w:val="2B9BAFA0"/>
    <w:rsid w:val="2BAEE185"/>
    <w:rsid w:val="2BB3AEDC"/>
    <w:rsid w:val="2BC784C0"/>
    <w:rsid w:val="2BCBB72D"/>
    <w:rsid w:val="2BD403E3"/>
    <w:rsid w:val="2BD4AAC3"/>
    <w:rsid w:val="2BDB1EF7"/>
    <w:rsid w:val="2BE819A4"/>
    <w:rsid w:val="2BEBAE25"/>
    <w:rsid w:val="2BF66C6C"/>
    <w:rsid w:val="2C00D635"/>
    <w:rsid w:val="2C00F2C9"/>
    <w:rsid w:val="2C03C14B"/>
    <w:rsid w:val="2C09BA2C"/>
    <w:rsid w:val="2C0D0FAB"/>
    <w:rsid w:val="2C108CF5"/>
    <w:rsid w:val="2C2303B9"/>
    <w:rsid w:val="2C267462"/>
    <w:rsid w:val="2C26E3A1"/>
    <w:rsid w:val="2C472CCC"/>
    <w:rsid w:val="2C547465"/>
    <w:rsid w:val="2C602C51"/>
    <w:rsid w:val="2C70B483"/>
    <w:rsid w:val="2C754717"/>
    <w:rsid w:val="2C83F840"/>
    <w:rsid w:val="2C8A2AC5"/>
    <w:rsid w:val="2C8DEB97"/>
    <w:rsid w:val="2C8E4277"/>
    <w:rsid w:val="2CB43DA0"/>
    <w:rsid w:val="2CC23B9C"/>
    <w:rsid w:val="2CE0BA3D"/>
    <w:rsid w:val="2CE2464F"/>
    <w:rsid w:val="2CEE4572"/>
    <w:rsid w:val="2CEE4576"/>
    <w:rsid w:val="2CF9AC38"/>
    <w:rsid w:val="2CFCAE42"/>
    <w:rsid w:val="2CFCE113"/>
    <w:rsid w:val="2CFF5599"/>
    <w:rsid w:val="2D1516EE"/>
    <w:rsid w:val="2D18FF8A"/>
    <w:rsid w:val="2D1C8AB1"/>
    <w:rsid w:val="2D1D57A3"/>
    <w:rsid w:val="2D224D1F"/>
    <w:rsid w:val="2D424741"/>
    <w:rsid w:val="2D44B6C8"/>
    <w:rsid w:val="2D46EE35"/>
    <w:rsid w:val="2D483901"/>
    <w:rsid w:val="2D51A037"/>
    <w:rsid w:val="2D533625"/>
    <w:rsid w:val="2D53836A"/>
    <w:rsid w:val="2D589A85"/>
    <w:rsid w:val="2D5A6071"/>
    <w:rsid w:val="2D5E1C0E"/>
    <w:rsid w:val="2D7B4C4D"/>
    <w:rsid w:val="2D8523F0"/>
    <w:rsid w:val="2D8E2792"/>
    <w:rsid w:val="2D8E66F2"/>
    <w:rsid w:val="2D8E7F22"/>
    <w:rsid w:val="2D9557B4"/>
    <w:rsid w:val="2DAA81A1"/>
    <w:rsid w:val="2DB7EEE8"/>
    <w:rsid w:val="2DC1B8BD"/>
    <w:rsid w:val="2DCD598B"/>
    <w:rsid w:val="2DEE3092"/>
    <w:rsid w:val="2DF5C386"/>
    <w:rsid w:val="2DF5CE0A"/>
    <w:rsid w:val="2DFA7E7A"/>
    <w:rsid w:val="2E06F363"/>
    <w:rsid w:val="2E1A6408"/>
    <w:rsid w:val="2E22CB8C"/>
    <w:rsid w:val="2E245461"/>
    <w:rsid w:val="2E381946"/>
    <w:rsid w:val="2E3D4B67"/>
    <w:rsid w:val="2E3F4DFC"/>
    <w:rsid w:val="2E43C9D0"/>
    <w:rsid w:val="2E510B21"/>
    <w:rsid w:val="2E67F54C"/>
    <w:rsid w:val="2E6AEA4A"/>
    <w:rsid w:val="2E6D9321"/>
    <w:rsid w:val="2E7B2A77"/>
    <w:rsid w:val="2E9203A1"/>
    <w:rsid w:val="2EA26EBF"/>
    <w:rsid w:val="2EBEFAF8"/>
    <w:rsid w:val="2ED7F307"/>
    <w:rsid w:val="2EF76F76"/>
    <w:rsid w:val="2EFF66BB"/>
    <w:rsid w:val="2F060ABD"/>
    <w:rsid w:val="2F07B9EF"/>
    <w:rsid w:val="2F083CB0"/>
    <w:rsid w:val="2F0EBFD1"/>
    <w:rsid w:val="2F177B54"/>
    <w:rsid w:val="2F1D13BC"/>
    <w:rsid w:val="2F2DF468"/>
    <w:rsid w:val="2F388179"/>
    <w:rsid w:val="2F3D3360"/>
    <w:rsid w:val="2F3D5DF0"/>
    <w:rsid w:val="2F4660AA"/>
    <w:rsid w:val="2F61FEC8"/>
    <w:rsid w:val="2F682DCD"/>
    <w:rsid w:val="2F6934C6"/>
    <w:rsid w:val="2F72D166"/>
    <w:rsid w:val="2F9FA101"/>
    <w:rsid w:val="2FAD2E45"/>
    <w:rsid w:val="2FB4271D"/>
    <w:rsid w:val="2FB47245"/>
    <w:rsid w:val="2FBD3016"/>
    <w:rsid w:val="2FC0926D"/>
    <w:rsid w:val="2FC4F4E1"/>
    <w:rsid w:val="2FD59297"/>
    <w:rsid w:val="2FDC04F0"/>
    <w:rsid w:val="2FE16221"/>
    <w:rsid w:val="2FE70770"/>
    <w:rsid w:val="2FEF1BBB"/>
    <w:rsid w:val="30133B2B"/>
    <w:rsid w:val="3015F153"/>
    <w:rsid w:val="301C0EA5"/>
    <w:rsid w:val="302094CE"/>
    <w:rsid w:val="3028356D"/>
    <w:rsid w:val="303D87D8"/>
    <w:rsid w:val="303E8C36"/>
    <w:rsid w:val="304F28C1"/>
    <w:rsid w:val="3050D03A"/>
    <w:rsid w:val="30689493"/>
    <w:rsid w:val="3079835C"/>
    <w:rsid w:val="308A6424"/>
    <w:rsid w:val="308ADEF6"/>
    <w:rsid w:val="3093AF49"/>
    <w:rsid w:val="30973D4F"/>
    <w:rsid w:val="309A78D4"/>
    <w:rsid w:val="309B46B6"/>
    <w:rsid w:val="30A396B3"/>
    <w:rsid w:val="30C52958"/>
    <w:rsid w:val="30DADAD0"/>
    <w:rsid w:val="30DDFB9C"/>
    <w:rsid w:val="30DEED37"/>
    <w:rsid w:val="30DF6F23"/>
    <w:rsid w:val="30E7E065"/>
    <w:rsid w:val="30F25DA1"/>
    <w:rsid w:val="30F3FC53"/>
    <w:rsid w:val="31059C9A"/>
    <w:rsid w:val="3112073F"/>
    <w:rsid w:val="311F8D19"/>
    <w:rsid w:val="3120C52F"/>
    <w:rsid w:val="312CB4C0"/>
    <w:rsid w:val="313D2EBC"/>
    <w:rsid w:val="314043B8"/>
    <w:rsid w:val="31413811"/>
    <w:rsid w:val="314970BE"/>
    <w:rsid w:val="314AED5B"/>
    <w:rsid w:val="3150CB72"/>
    <w:rsid w:val="3152AE9F"/>
    <w:rsid w:val="315CFE3A"/>
    <w:rsid w:val="315D9BE8"/>
    <w:rsid w:val="3161479E"/>
    <w:rsid w:val="317443F4"/>
    <w:rsid w:val="319807A0"/>
    <w:rsid w:val="31B66319"/>
    <w:rsid w:val="31B6BAAE"/>
    <w:rsid w:val="31B6F828"/>
    <w:rsid w:val="31BF77D7"/>
    <w:rsid w:val="31C2632A"/>
    <w:rsid w:val="31C8F29F"/>
    <w:rsid w:val="31CFEC94"/>
    <w:rsid w:val="31D2BAF1"/>
    <w:rsid w:val="31D883B4"/>
    <w:rsid w:val="31E7B17B"/>
    <w:rsid w:val="31EAC569"/>
    <w:rsid w:val="31F07D21"/>
    <w:rsid w:val="31F8A443"/>
    <w:rsid w:val="31F92C6B"/>
    <w:rsid w:val="32004EAD"/>
    <w:rsid w:val="320B69FC"/>
    <w:rsid w:val="32206EB9"/>
    <w:rsid w:val="3225F71C"/>
    <w:rsid w:val="3233427C"/>
    <w:rsid w:val="323BABE2"/>
    <w:rsid w:val="324EE976"/>
    <w:rsid w:val="324FE08D"/>
    <w:rsid w:val="327B5F38"/>
    <w:rsid w:val="327D0E16"/>
    <w:rsid w:val="327FB07A"/>
    <w:rsid w:val="32833974"/>
    <w:rsid w:val="32863273"/>
    <w:rsid w:val="328AC609"/>
    <w:rsid w:val="328BF9FA"/>
    <w:rsid w:val="3291AF53"/>
    <w:rsid w:val="32952906"/>
    <w:rsid w:val="32983797"/>
    <w:rsid w:val="32B44649"/>
    <w:rsid w:val="32CC70F3"/>
    <w:rsid w:val="32D3747C"/>
    <w:rsid w:val="32E5A7CB"/>
    <w:rsid w:val="32E98D08"/>
    <w:rsid w:val="32EC4250"/>
    <w:rsid w:val="32F6B148"/>
    <w:rsid w:val="330774CE"/>
    <w:rsid w:val="330A8C3F"/>
    <w:rsid w:val="3324C43F"/>
    <w:rsid w:val="3330B662"/>
    <w:rsid w:val="3332500E"/>
    <w:rsid w:val="33498BBF"/>
    <w:rsid w:val="33532D0B"/>
    <w:rsid w:val="33577AAB"/>
    <w:rsid w:val="3360DC0D"/>
    <w:rsid w:val="3364CC01"/>
    <w:rsid w:val="3369500C"/>
    <w:rsid w:val="338DC473"/>
    <w:rsid w:val="338DD98F"/>
    <w:rsid w:val="33939C76"/>
    <w:rsid w:val="3394EABE"/>
    <w:rsid w:val="33AAE021"/>
    <w:rsid w:val="33B115BF"/>
    <w:rsid w:val="33B98537"/>
    <w:rsid w:val="33BAD3C5"/>
    <w:rsid w:val="33CE3E06"/>
    <w:rsid w:val="33D00DF7"/>
    <w:rsid w:val="33D7A3A1"/>
    <w:rsid w:val="33E58F09"/>
    <w:rsid w:val="33E79839"/>
    <w:rsid w:val="33EF0631"/>
    <w:rsid w:val="3403DC31"/>
    <w:rsid w:val="3405580E"/>
    <w:rsid w:val="341234EB"/>
    <w:rsid w:val="3416C208"/>
    <w:rsid w:val="3430D9B3"/>
    <w:rsid w:val="3441BFBF"/>
    <w:rsid w:val="34496101"/>
    <w:rsid w:val="344C1A02"/>
    <w:rsid w:val="344E7C74"/>
    <w:rsid w:val="345462A6"/>
    <w:rsid w:val="345ED84B"/>
    <w:rsid w:val="346EF313"/>
    <w:rsid w:val="347A198B"/>
    <w:rsid w:val="348E4E6A"/>
    <w:rsid w:val="34A67AA8"/>
    <w:rsid w:val="34B1ED3A"/>
    <w:rsid w:val="34BADCAD"/>
    <w:rsid w:val="34BF457D"/>
    <w:rsid w:val="34C39705"/>
    <w:rsid w:val="34CA960F"/>
    <w:rsid w:val="34CE7578"/>
    <w:rsid w:val="34E20715"/>
    <w:rsid w:val="34F2249A"/>
    <w:rsid w:val="34F2FBCE"/>
    <w:rsid w:val="34F4DA82"/>
    <w:rsid w:val="350075AC"/>
    <w:rsid w:val="35046532"/>
    <w:rsid w:val="35056151"/>
    <w:rsid w:val="3508E2FF"/>
    <w:rsid w:val="350A8D46"/>
    <w:rsid w:val="351855D3"/>
    <w:rsid w:val="35193159"/>
    <w:rsid w:val="3522448E"/>
    <w:rsid w:val="3537813F"/>
    <w:rsid w:val="353DE53A"/>
    <w:rsid w:val="3540B6E0"/>
    <w:rsid w:val="3541327B"/>
    <w:rsid w:val="354155A7"/>
    <w:rsid w:val="354EEB6E"/>
    <w:rsid w:val="35626CFA"/>
    <w:rsid w:val="3564190B"/>
    <w:rsid w:val="358118A3"/>
    <w:rsid w:val="358247C5"/>
    <w:rsid w:val="35935185"/>
    <w:rsid w:val="3598D156"/>
    <w:rsid w:val="35A74990"/>
    <w:rsid w:val="35D138B2"/>
    <w:rsid w:val="35DD7BF4"/>
    <w:rsid w:val="35DEB17B"/>
    <w:rsid w:val="35EC170C"/>
    <w:rsid w:val="35F58ECD"/>
    <w:rsid w:val="36030100"/>
    <w:rsid w:val="363957DB"/>
    <w:rsid w:val="363F66AA"/>
    <w:rsid w:val="3641F9BB"/>
    <w:rsid w:val="364244CB"/>
    <w:rsid w:val="3651D8C3"/>
    <w:rsid w:val="3652D94C"/>
    <w:rsid w:val="3654EEF7"/>
    <w:rsid w:val="365A0B16"/>
    <w:rsid w:val="366AE7D5"/>
    <w:rsid w:val="366E835C"/>
    <w:rsid w:val="367C5482"/>
    <w:rsid w:val="3690D1AA"/>
    <w:rsid w:val="36A84C5C"/>
    <w:rsid w:val="36ACA5EC"/>
    <w:rsid w:val="36ACE96C"/>
    <w:rsid w:val="36AF40B8"/>
    <w:rsid w:val="36B0885E"/>
    <w:rsid w:val="36B5083B"/>
    <w:rsid w:val="36C1ED81"/>
    <w:rsid w:val="36C41EA4"/>
    <w:rsid w:val="36D4F5BF"/>
    <w:rsid w:val="36E04DF3"/>
    <w:rsid w:val="36E42046"/>
    <w:rsid w:val="36E963E2"/>
    <w:rsid w:val="36F2215B"/>
    <w:rsid w:val="36FC3406"/>
    <w:rsid w:val="370DCA44"/>
    <w:rsid w:val="371CD8E9"/>
    <w:rsid w:val="37205A2D"/>
    <w:rsid w:val="3725F682"/>
    <w:rsid w:val="373682E9"/>
    <w:rsid w:val="37422625"/>
    <w:rsid w:val="374A7D3E"/>
    <w:rsid w:val="3755D9B4"/>
    <w:rsid w:val="375CAF76"/>
    <w:rsid w:val="3773D556"/>
    <w:rsid w:val="378E38E5"/>
    <w:rsid w:val="37A99028"/>
    <w:rsid w:val="37AFD27C"/>
    <w:rsid w:val="37B1AADC"/>
    <w:rsid w:val="37BCA86A"/>
    <w:rsid w:val="37D8D79F"/>
    <w:rsid w:val="37DA1F5B"/>
    <w:rsid w:val="37E89091"/>
    <w:rsid w:val="37FC9FA1"/>
    <w:rsid w:val="3809E523"/>
    <w:rsid w:val="380D4411"/>
    <w:rsid w:val="38113477"/>
    <w:rsid w:val="381542A8"/>
    <w:rsid w:val="381B623C"/>
    <w:rsid w:val="382FFB10"/>
    <w:rsid w:val="38480713"/>
    <w:rsid w:val="384C6E25"/>
    <w:rsid w:val="3866933A"/>
    <w:rsid w:val="38689C44"/>
    <w:rsid w:val="386F1B65"/>
    <w:rsid w:val="38727F70"/>
    <w:rsid w:val="387CD192"/>
    <w:rsid w:val="3880C4DC"/>
    <w:rsid w:val="38868C30"/>
    <w:rsid w:val="3886C050"/>
    <w:rsid w:val="38910ABB"/>
    <w:rsid w:val="38AD63E3"/>
    <w:rsid w:val="38DA8AAD"/>
    <w:rsid w:val="38EB578E"/>
    <w:rsid w:val="38EDC44C"/>
    <w:rsid w:val="39101DFD"/>
    <w:rsid w:val="395A37A9"/>
    <w:rsid w:val="3960BC7F"/>
    <w:rsid w:val="3963F1DC"/>
    <w:rsid w:val="39760C76"/>
    <w:rsid w:val="398BAA9C"/>
    <w:rsid w:val="39914CC5"/>
    <w:rsid w:val="3997B3C3"/>
    <w:rsid w:val="3998C0EF"/>
    <w:rsid w:val="399D3CD8"/>
    <w:rsid w:val="399EFBC7"/>
    <w:rsid w:val="39ACE28D"/>
    <w:rsid w:val="39C5C9F5"/>
    <w:rsid w:val="39D83447"/>
    <w:rsid w:val="39E19D5B"/>
    <w:rsid w:val="39E2DDF5"/>
    <w:rsid w:val="39F317E4"/>
    <w:rsid w:val="39F5E2BA"/>
    <w:rsid w:val="39F8E2AA"/>
    <w:rsid w:val="3A036A7E"/>
    <w:rsid w:val="3A05C1D4"/>
    <w:rsid w:val="3A0D7C15"/>
    <w:rsid w:val="3A123873"/>
    <w:rsid w:val="3A123E55"/>
    <w:rsid w:val="3A290046"/>
    <w:rsid w:val="3A2ECE4E"/>
    <w:rsid w:val="3A39542B"/>
    <w:rsid w:val="3A583C3D"/>
    <w:rsid w:val="3A71D110"/>
    <w:rsid w:val="3A72A5F1"/>
    <w:rsid w:val="3A8707F6"/>
    <w:rsid w:val="3A8A586C"/>
    <w:rsid w:val="3A8DD3C5"/>
    <w:rsid w:val="3AB2319A"/>
    <w:rsid w:val="3AC36DE4"/>
    <w:rsid w:val="3ACB7300"/>
    <w:rsid w:val="3AD67223"/>
    <w:rsid w:val="3AD9A9B7"/>
    <w:rsid w:val="3AD9E0B8"/>
    <w:rsid w:val="3AE336FA"/>
    <w:rsid w:val="3AE42A9C"/>
    <w:rsid w:val="3AE48A1E"/>
    <w:rsid w:val="3AEABC9E"/>
    <w:rsid w:val="3AF157A3"/>
    <w:rsid w:val="3AFB783F"/>
    <w:rsid w:val="3B0346D2"/>
    <w:rsid w:val="3B07F9CE"/>
    <w:rsid w:val="3B11465A"/>
    <w:rsid w:val="3B1BA5F5"/>
    <w:rsid w:val="3B1F9980"/>
    <w:rsid w:val="3B7C7676"/>
    <w:rsid w:val="3B7CD8BA"/>
    <w:rsid w:val="3B87A619"/>
    <w:rsid w:val="3B90E095"/>
    <w:rsid w:val="3B96EF81"/>
    <w:rsid w:val="3BBA0176"/>
    <w:rsid w:val="3BC776EB"/>
    <w:rsid w:val="3BD2593F"/>
    <w:rsid w:val="3BD6DBE0"/>
    <w:rsid w:val="3C05AFEE"/>
    <w:rsid w:val="3C0A486D"/>
    <w:rsid w:val="3C2268FC"/>
    <w:rsid w:val="3C2ACD08"/>
    <w:rsid w:val="3C2CCD79"/>
    <w:rsid w:val="3C3147D9"/>
    <w:rsid w:val="3C328DCB"/>
    <w:rsid w:val="3C38415B"/>
    <w:rsid w:val="3C3C6F58"/>
    <w:rsid w:val="3C3ED1F0"/>
    <w:rsid w:val="3C44994A"/>
    <w:rsid w:val="3C6520BE"/>
    <w:rsid w:val="3C6B2945"/>
    <w:rsid w:val="3C7C3CDE"/>
    <w:rsid w:val="3C98447C"/>
    <w:rsid w:val="3CB3A280"/>
    <w:rsid w:val="3CB5DE45"/>
    <w:rsid w:val="3CBA06F3"/>
    <w:rsid w:val="3CBB7F00"/>
    <w:rsid w:val="3CC133CD"/>
    <w:rsid w:val="3CC28B0A"/>
    <w:rsid w:val="3CD84A7D"/>
    <w:rsid w:val="3CDD3B6B"/>
    <w:rsid w:val="3CDE2F78"/>
    <w:rsid w:val="3CEDB3DC"/>
    <w:rsid w:val="3CEE4B2A"/>
    <w:rsid w:val="3CF15CDA"/>
    <w:rsid w:val="3CF4E204"/>
    <w:rsid w:val="3D04C381"/>
    <w:rsid w:val="3D0DA45D"/>
    <w:rsid w:val="3D1C2A3A"/>
    <w:rsid w:val="3D202B5C"/>
    <w:rsid w:val="3D22E986"/>
    <w:rsid w:val="3D3B7596"/>
    <w:rsid w:val="3D43C7B7"/>
    <w:rsid w:val="3D44C61D"/>
    <w:rsid w:val="3D563998"/>
    <w:rsid w:val="3D64E161"/>
    <w:rsid w:val="3D6BF6C3"/>
    <w:rsid w:val="3D6EBAD5"/>
    <w:rsid w:val="3D70F8E8"/>
    <w:rsid w:val="3D9930C7"/>
    <w:rsid w:val="3D9BC3DF"/>
    <w:rsid w:val="3DA7894D"/>
    <w:rsid w:val="3DD2BC78"/>
    <w:rsid w:val="3DE40A35"/>
    <w:rsid w:val="3DE5AD89"/>
    <w:rsid w:val="3DE7FAB1"/>
    <w:rsid w:val="3E1B29BF"/>
    <w:rsid w:val="3E1F0369"/>
    <w:rsid w:val="3E30276F"/>
    <w:rsid w:val="3E36ED70"/>
    <w:rsid w:val="3E3B24FD"/>
    <w:rsid w:val="3E3B256C"/>
    <w:rsid w:val="3E3DDDFB"/>
    <w:rsid w:val="3E5E539E"/>
    <w:rsid w:val="3E700C19"/>
    <w:rsid w:val="3E7DB2DF"/>
    <w:rsid w:val="3E82B880"/>
    <w:rsid w:val="3E86B4EA"/>
    <w:rsid w:val="3E871F75"/>
    <w:rsid w:val="3E8D512B"/>
    <w:rsid w:val="3E8F660F"/>
    <w:rsid w:val="3E934578"/>
    <w:rsid w:val="3E9F3041"/>
    <w:rsid w:val="3EC0843F"/>
    <w:rsid w:val="3ED92757"/>
    <w:rsid w:val="3EDEDC5F"/>
    <w:rsid w:val="3EE12511"/>
    <w:rsid w:val="3F05879E"/>
    <w:rsid w:val="3F095E00"/>
    <w:rsid w:val="3F21DD9C"/>
    <w:rsid w:val="3F3354A8"/>
    <w:rsid w:val="3F562956"/>
    <w:rsid w:val="3F562DAC"/>
    <w:rsid w:val="3F64ECB0"/>
    <w:rsid w:val="3F6D3693"/>
    <w:rsid w:val="3F78995F"/>
    <w:rsid w:val="3F83D2F5"/>
    <w:rsid w:val="3F901854"/>
    <w:rsid w:val="3F95C8D1"/>
    <w:rsid w:val="3FA25044"/>
    <w:rsid w:val="3FAAA9BB"/>
    <w:rsid w:val="3FB022D7"/>
    <w:rsid w:val="3FB133C5"/>
    <w:rsid w:val="3FCF3011"/>
    <w:rsid w:val="3FD1D023"/>
    <w:rsid w:val="3FD3A7E9"/>
    <w:rsid w:val="3FF1E328"/>
    <w:rsid w:val="3FFA3BE1"/>
    <w:rsid w:val="3FFC2D93"/>
    <w:rsid w:val="4001086D"/>
    <w:rsid w:val="401D1A47"/>
    <w:rsid w:val="401E97D0"/>
    <w:rsid w:val="40298633"/>
    <w:rsid w:val="403C3F71"/>
    <w:rsid w:val="4050B5ED"/>
    <w:rsid w:val="4057FE96"/>
    <w:rsid w:val="405F6025"/>
    <w:rsid w:val="406C99A8"/>
    <w:rsid w:val="407B14EE"/>
    <w:rsid w:val="4080ED77"/>
    <w:rsid w:val="40A59CC2"/>
    <w:rsid w:val="40BDADFD"/>
    <w:rsid w:val="40BE056E"/>
    <w:rsid w:val="40BE9E99"/>
    <w:rsid w:val="40C0EDE4"/>
    <w:rsid w:val="40D6D65A"/>
    <w:rsid w:val="40DE08A7"/>
    <w:rsid w:val="40DE3E74"/>
    <w:rsid w:val="40F4CE05"/>
    <w:rsid w:val="40F5802C"/>
    <w:rsid w:val="41035ABB"/>
    <w:rsid w:val="4106546B"/>
    <w:rsid w:val="410A9A3F"/>
    <w:rsid w:val="410D7999"/>
    <w:rsid w:val="41183343"/>
    <w:rsid w:val="411A7481"/>
    <w:rsid w:val="412918A9"/>
    <w:rsid w:val="412CC819"/>
    <w:rsid w:val="4138176F"/>
    <w:rsid w:val="413D8EDC"/>
    <w:rsid w:val="414060E4"/>
    <w:rsid w:val="41418269"/>
    <w:rsid w:val="4148261D"/>
    <w:rsid w:val="4156F98B"/>
    <w:rsid w:val="4157A7C5"/>
    <w:rsid w:val="41631C15"/>
    <w:rsid w:val="41659529"/>
    <w:rsid w:val="417CAAB4"/>
    <w:rsid w:val="4181786A"/>
    <w:rsid w:val="418B0B36"/>
    <w:rsid w:val="418B4C20"/>
    <w:rsid w:val="41A0A1FB"/>
    <w:rsid w:val="41C3D9D4"/>
    <w:rsid w:val="41C75A65"/>
    <w:rsid w:val="41CA4EC2"/>
    <w:rsid w:val="41CBECDD"/>
    <w:rsid w:val="41CF027B"/>
    <w:rsid w:val="41D11281"/>
    <w:rsid w:val="41D776C1"/>
    <w:rsid w:val="41F78008"/>
    <w:rsid w:val="42020A76"/>
    <w:rsid w:val="420B636F"/>
    <w:rsid w:val="4225B510"/>
    <w:rsid w:val="422D1857"/>
    <w:rsid w:val="4230A18B"/>
    <w:rsid w:val="423C6CE3"/>
    <w:rsid w:val="4242AB72"/>
    <w:rsid w:val="42695508"/>
    <w:rsid w:val="426E910F"/>
    <w:rsid w:val="4271B537"/>
    <w:rsid w:val="428BA023"/>
    <w:rsid w:val="429165D2"/>
    <w:rsid w:val="42923D3F"/>
    <w:rsid w:val="42B07F59"/>
    <w:rsid w:val="42B7A7E1"/>
    <w:rsid w:val="42C8E805"/>
    <w:rsid w:val="42DB4B48"/>
    <w:rsid w:val="42E330EB"/>
    <w:rsid w:val="42EC59A8"/>
    <w:rsid w:val="43070E3C"/>
    <w:rsid w:val="43256DAC"/>
    <w:rsid w:val="43486DC3"/>
    <w:rsid w:val="4360B7B6"/>
    <w:rsid w:val="43687C6E"/>
    <w:rsid w:val="436F6AF3"/>
    <w:rsid w:val="43883B73"/>
    <w:rsid w:val="439BF27A"/>
    <w:rsid w:val="439E0DD9"/>
    <w:rsid w:val="43A28A85"/>
    <w:rsid w:val="43A2E484"/>
    <w:rsid w:val="43A7A067"/>
    <w:rsid w:val="43AD6ACB"/>
    <w:rsid w:val="43BEB3C5"/>
    <w:rsid w:val="43CFF0C8"/>
    <w:rsid w:val="43D44D08"/>
    <w:rsid w:val="43D8421B"/>
    <w:rsid w:val="43D9C922"/>
    <w:rsid w:val="43DF2754"/>
    <w:rsid w:val="43F42B65"/>
    <w:rsid w:val="43F54EBF"/>
    <w:rsid w:val="43F8FAF5"/>
    <w:rsid w:val="440A786F"/>
    <w:rsid w:val="441F02C1"/>
    <w:rsid w:val="4422E623"/>
    <w:rsid w:val="442D2D39"/>
    <w:rsid w:val="44451A15"/>
    <w:rsid w:val="444620DC"/>
    <w:rsid w:val="444BD7F6"/>
    <w:rsid w:val="444E3835"/>
    <w:rsid w:val="4455C772"/>
    <w:rsid w:val="44562261"/>
    <w:rsid w:val="4467CA9D"/>
    <w:rsid w:val="44850731"/>
    <w:rsid w:val="448A7FBD"/>
    <w:rsid w:val="4491F84D"/>
    <w:rsid w:val="4493916C"/>
    <w:rsid w:val="44A7F708"/>
    <w:rsid w:val="44AF44DD"/>
    <w:rsid w:val="44B30E85"/>
    <w:rsid w:val="44BACDFB"/>
    <w:rsid w:val="44C321B8"/>
    <w:rsid w:val="44C5081B"/>
    <w:rsid w:val="44D2F4D5"/>
    <w:rsid w:val="44E075F5"/>
    <w:rsid w:val="44F4FDD1"/>
    <w:rsid w:val="44F5E935"/>
    <w:rsid w:val="4501B3ED"/>
    <w:rsid w:val="45037E27"/>
    <w:rsid w:val="450F49A0"/>
    <w:rsid w:val="450F4DD6"/>
    <w:rsid w:val="450FFBE5"/>
    <w:rsid w:val="451705A7"/>
    <w:rsid w:val="45191753"/>
    <w:rsid w:val="4519844A"/>
    <w:rsid w:val="45290B46"/>
    <w:rsid w:val="45417E0B"/>
    <w:rsid w:val="4544F7BE"/>
    <w:rsid w:val="45501E94"/>
    <w:rsid w:val="45582EE9"/>
    <w:rsid w:val="4560EAF8"/>
    <w:rsid w:val="45718601"/>
    <w:rsid w:val="457856A0"/>
    <w:rsid w:val="457C3FAB"/>
    <w:rsid w:val="45817234"/>
    <w:rsid w:val="458CF4FE"/>
    <w:rsid w:val="45A39B38"/>
    <w:rsid w:val="45B0EE59"/>
    <w:rsid w:val="45B1DA25"/>
    <w:rsid w:val="45B6EC2F"/>
    <w:rsid w:val="45B94487"/>
    <w:rsid w:val="45BF0187"/>
    <w:rsid w:val="45C25C32"/>
    <w:rsid w:val="45D904E2"/>
    <w:rsid w:val="45E1C94E"/>
    <w:rsid w:val="46024ED3"/>
    <w:rsid w:val="4603271E"/>
    <w:rsid w:val="4606605A"/>
    <w:rsid w:val="46220367"/>
    <w:rsid w:val="462D2588"/>
    <w:rsid w:val="4642A34E"/>
    <w:rsid w:val="4653499F"/>
    <w:rsid w:val="46685CB8"/>
    <w:rsid w:val="468432E1"/>
    <w:rsid w:val="468E5CA1"/>
    <w:rsid w:val="4690D2F9"/>
    <w:rsid w:val="46B1E723"/>
    <w:rsid w:val="46B92EFC"/>
    <w:rsid w:val="46CA3CEC"/>
    <w:rsid w:val="46FF46BA"/>
    <w:rsid w:val="46FFAAA6"/>
    <w:rsid w:val="4700555A"/>
    <w:rsid w:val="4700897A"/>
    <w:rsid w:val="47069151"/>
    <w:rsid w:val="470C9926"/>
    <w:rsid w:val="471B87C0"/>
    <w:rsid w:val="4726AA7D"/>
    <w:rsid w:val="47289FB7"/>
    <w:rsid w:val="47293961"/>
    <w:rsid w:val="4729F578"/>
    <w:rsid w:val="47305904"/>
    <w:rsid w:val="4732928F"/>
    <w:rsid w:val="475201C6"/>
    <w:rsid w:val="475C3719"/>
    <w:rsid w:val="47785A67"/>
    <w:rsid w:val="478B0EB6"/>
    <w:rsid w:val="4790AD7A"/>
    <w:rsid w:val="4790C313"/>
    <w:rsid w:val="479175A8"/>
    <w:rsid w:val="47945E28"/>
    <w:rsid w:val="479BA146"/>
    <w:rsid w:val="47A557E9"/>
    <w:rsid w:val="47A62CCA"/>
    <w:rsid w:val="47AD12B2"/>
    <w:rsid w:val="47B5441C"/>
    <w:rsid w:val="47B6ED12"/>
    <w:rsid w:val="47BA6E61"/>
    <w:rsid w:val="47CBC0FD"/>
    <w:rsid w:val="47CF4EFF"/>
    <w:rsid w:val="47DBA14F"/>
    <w:rsid w:val="47DD0F15"/>
    <w:rsid w:val="47E2419E"/>
    <w:rsid w:val="47E7FB90"/>
    <w:rsid w:val="481F0723"/>
    <w:rsid w:val="4821D76E"/>
    <w:rsid w:val="482C7E6B"/>
    <w:rsid w:val="483E0456"/>
    <w:rsid w:val="483E5199"/>
    <w:rsid w:val="484525A1"/>
    <w:rsid w:val="484C9A9F"/>
    <w:rsid w:val="48599E77"/>
    <w:rsid w:val="485E09C5"/>
    <w:rsid w:val="48612B5A"/>
    <w:rsid w:val="486DF8F2"/>
    <w:rsid w:val="487E0D02"/>
    <w:rsid w:val="488AC785"/>
    <w:rsid w:val="489C59DB"/>
    <w:rsid w:val="489C6667"/>
    <w:rsid w:val="489EF574"/>
    <w:rsid w:val="48A60844"/>
    <w:rsid w:val="48B28731"/>
    <w:rsid w:val="48B32B9C"/>
    <w:rsid w:val="48B4668F"/>
    <w:rsid w:val="48B8AE4F"/>
    <w:rsid w:val="48B954AC"/>
    <w:rsid w:val="48BF6111"/>
    <w:rsid w:val="48C12AC8"/>
    <w:rsid w:val="48CC85AF"/>
    <w:rsid w:val="48DE5C91"/>
    <w:rsid w:val="48EAE168"/>
    <w:rsid w:val="48EB65C3"/>
    <w:rsid w:val="48EE4C8D"/>
    <w:rsid w:val="48F3F8F0"/>
    <w:rsid w:val="49017739"/>
    <w:rsid w:val="49063993"/>
    <w:rsid w:val="4922630E"/>
    <w:rsid w:val="49288DDC"/>
    <w:rsid w:val="492E0DE9"/>
    <w:rsid w:val="492F0285"/>
    <w:rsid w:val="493771A7"/>
    <w:rsid w:val="4941E1AC"/>
    <w:rsid w:val="49528B6E"/>
    <w:rsid w:val="4952A08A"/>
    <w:rsid w:val="4952BD73"/>
    <w:rsid w:val="4955CF61"/>
    <w:rsid w:val="49697415"/>
    <w:rsid w:val="4974E5F8"/>
    <w:rsid w:val="497C61C2"/>
    <w:rsid w:val="497D31CA"/>
    <w:rsid w:val="49940011"/>
    <w:rsid w:val="4997681C"/>
    <w:rsid w:val="49B2A398"/>
    <w:rsid w:val="49CDAC7E"/>
    <w:rsid w:val="49D1840E"/>
    <w:rsid w:val="49DD8BCA"/>
    <w:rsid w:val="49F27D77"/>
    <w:rsid w:val="49F8F6BA"/>
    <w:rsid w:val="49FCCFB0"/>
    <w:rsid w:val="4A04AF53"/>
    <w:rsid w:val="4A04D87E"/>
    <w:rsid w:val="4A0D9A1B"/>
    <w:rsid w:val="4A12D647"/>
    <w:rsid w:val="4A236660"/>
    <w:rsid w:val="4A294573"/>
    <w:rsid w:val="4A30513B"/>
    <w:rsid w:val="4A3A979D"/>
    <w:rsid w:val="4A438EF9"/>
    <w:rsid w:val="4A45227F"/>
    <w:rsid w:val="4A4FD1FF"/>
    <w:rsid w:val="4A58D70A"/>
    <w:rsid w:val="4A5DEBE7"/>
    <w:rsid w:val="4A6ADC01"/>
    <w:rsid w:val="4A78F677"/>
    <w:rsid w:val="4A7CD798"/>
    <w:rsid w:val="4AA8F1AE"/>
    <w:rsid w:val="4AA9D51A"/>
    <w:rsid w:val="4AB03892"/>
    <w:rsid w:val="4AB966CE"/>
    <w:rsid w:val="4ADDB3E1"/>
    <w:rsid w:val="4AE406CC"/>
    <w:rsid w:val="4AEA76EF"/>
    <w:rsid w:val="4AFBE284"/>
    <w:rsid w:val="4B05CA70"/>
    <w:rsid w:val="4B064987"/>
    <w:rsid w:val="4B0C18CC"/>
    <w:rsid w:val="4B10D17D"/>
    <w:rsid w:val="4B144B30"/>
    <w:rsid w:val="4B19E0D5"/>
    <w:rsid w:val="4B30DDE3"/>
    <w:rsid w:val="4B45A178"/>
    <w:rsid w:val="4B474206"/>
    <w:rsid w:val="4B5638A6"/>
    <w:rsid w:val="4B577E0C"/>
    <w:rsid w:val="4B60861F"/>
    <w:rsid w:val="4B78474F"/>
    <w:rsid w:val="4B86A06E"/>
    <w:rsid w:val="4B97FCD4"/>
    <w:rsid w:val="4BA2298A"/>
    <w:rsid w:val="4BB74B54"/>
    <w:rsid w:val="4BBB8276"/>
    <w:rsid w:val="4BC63632"/>
    <w:rsid w:val="4BCB0B39"/>
    <w:rsid w:val="4BCD08B4"/>
    <w:rsid w:val="4BE65FFA"/>
    <w:rsid w:val="4BF61ED8"/>
    <w:rsid w:val="4C1F33BE"/>
    <w:rsid w:val="4C25ED4F"/>
    <w:rsid w:val="4C27B38D"/>
    <w:rsid w:val="4C2FAED0"/>
    <w:rsid w:val="4C34CDF0"/>
    <w:rsid w:val="4C3D0DAB"/>
    <w:rsid w:val="4C3E1586"/>
    <w:rsid w:val="4C44B2E5"/>
    <w:rsid w:val="4C4EA130"/>
    <w:rsid w:val="4C818441"/>
    <w:rsid w:val="4C94D1A8"/>
    <w:rsid w:val="4CBB9BD6"/>
    <w:rsid w:val="4CCBAB6B"/>
    <w:rsid w:val="4CF5620B"/>
    <w:rsid w:val="4D02AF74"/>
    <w:rsid w:val="4D0E3CA0"/>
    <w:rsid w:val="4D19502C"/>
    <w:rsid w:val="4D206E1C"/>
    <w:rsid w:val="4D25B56F"/>
    <w:rsid w:val="4D2FB46C"/>
    <w:rsid w:val="4D36A262"/>
    <w:rsid w:val="4D376F35"/>
    <w:rsid w:val="4D47B649"/>
    <w:rsid w:val="4D588031"/>
    <w:rsid w:val="4D620001"/>
    <w:rsid w:val="4D63835C"/>
    <w:rsid w:val="4D647CB7"/>
    <w:rsid w:val="4D74E7C9"/>
    <w:rsid w:val="4D8A5180"/>
    <w:rsid w:val="4D8D3798"/>
    <w:rsid w:val="4D9AFD93"/>
    <w:rsid w:val="4DC65150"/>
    <w:rsid w:val="4DE09270"/>
    <w:rsid w:val="4DE3AA74"/>
    <w:rsid w:val="4DE59ACA"/>
    <w:rsid w:val="4DE95CE4"/>
    <w:rsid w:val="4DEC14D6"/>
    <w:rsid w:val="4DED7AC0"/>
    <w:rsid w:val="4E02E3D8"/>
    <w:rsid w:val="4E062131"/>
    <w:rsid w:val="4E1186BA"/>
    <w:rsid w:val="4E22842D"/>
    <w:rsid w:val="4E27797E"/>
    <w:rsid w:val="4E292FB8"/>
    <w:rsid w:val="4E31B284"/>
    <w:rsid w:val="4E45CF42"/>
    <w:rsid w:val="4E484B01"/>
    <w:rsid w:val="4E57DC16"/>
    <w:rsid w:val="4E580FFB"/>
    <w:rsid w:val="4E752A02"/>
    <w:rsid w:val="4E7C8187"/>
    <w:rsid w:val="4E861CDE"/>
    <w:rsid w:val="4EA11B5C"/>
    <w:rsid w:val="4EA18249"/>
    <w:rsid w:val="4EA2FA23"/>
    <w:rsid w:val="4EA5824F"/>
    <w:rsid w:val="4EA59385"/>
    <w:rsid w:val="4EA5B520"/>
    <w:rsid w:val="4EAC85D8"/>
    <w:rsid w:val="4EAFACDF"/>
    <w:rsid w:val="4ECC1B09"/>
    <w:rsid w:val="4ECF38EF"/>
    <w:rsid w:val="4EE5B3F5"/>
    <w:rsid w:val="4EE70A79"/>
    <w:rsid w:val="4EFA3EB6"/>
    <w:rsid w:val="4EFB9C50"/>
    <w:rsid w:val="4F03B8DC"/>
    <w:rsid w:val="4F06BE45"/>
    <w:rsid w:val="4F10F13C"/>
    <w:rsid w:val="4F13B4F3"/>
    <w:rsid w:val="4F19804B"/>
    <w:rsid w:val="4F1A5CB1"/>
    <w:rsid w:val="4F1C4B53"/>
    <w:rsid w:val="4F2158E7"/>
    <w:rsid w:val="4F21F3FC"/>
    <w:rsid w:val="4F30DCE9"/>
    <w:rsid w:val="4F3FEEEC"/>
    <w:rsid w:val="4F4BFC26"/>
    <w:rsid w:val="4F4C1D2F"/>
    <w:rsid w:val="4F5C22A2"/>
    <w:rsid w:val="4F5DB004"/>
    <w:rsid w:val="4F65A24C"/>
    <w:rsid w:val="4F71ED7A"/>
    <w:rsid w:val="4F736628"/>
    <w:rsid w:val="4F75275C"/>
    <w:rsid w:val="4F7B3C35"/>
    <w:rsid w:val="4F7BBC2F"/>
    <w:rsid w:val="4F7C62D1"/>
    <w:rsid w:val="4F7FCA60"/>
    <w:rsid w:val="4F9125E6"/>
    <w:rsid w:val="4F92C107"/>
    <w:rsid w:val="4F960499"/>
    <w:rsid w:val="4F97F69E"/>
    <w:rsid w:val="4F98DFBC"/>
    <w:rsid w:val="4FA03D38"/>
    <w:rsid w:val="4FA605E1"/>
    <w:rsid w:val="4FA87810"/>
    <w:rsid w:val="4FA91F53"/>
    <w:rsid w:val="4FBA8B01"/>
    <w:rsid w:val="4FC6ACB0"/>
    <w:rsid w:val="4FC83179"/>
    <w:rsid w:val="4FDA2315"/>
    <w:rsid w:val="4FE0346F"/>
    <w:rsid w:val="4FE4F251"/>
    <w:rsid w:val="4FF60B9B"/>
    <w:rsid w:val="50026328"/>
    <w:rsid w:val="5002C1C6"/>
    <w:rsid w:val="50057FDA"/>
    <w:rsid w:val="500653A7"/>
    <w:rsid w:val="504C3B22"/>
    <w:rsid w:val="506416FC"/>
    <w:rsid w:val="506601F6"/>
    <w:rsid w:val="5067CBF2"/>
    <w:rsid w:val="50830177"/>
    <w:rsid w:val="508FC4B8"/>
    <w:rsid w:val="50954A40"/>
    <w:rsid w:val="509D8B84"/>
    <w:rsid w:val="50A3A76B"/>
    <w:rsid w:val="50AF79FB"/>
    <w:rsid w:val="50B5F139"/>
    <w:rsid w:val="50B9C308"/>
    <w:rsid w:val="50C59928"/>
    <w:rsid w:val="50C82B82"/>
    <w:rsid w:val="50DBBF4D"/>
    <w:rsid w:val="50DE1F40"/>
    <w:rsid w:val="50E06CF0"/>
    <w:rsid w:val="50E62A62"/>
    <w:rsid w:val="50E72A0E"/>
    <w:rsid w:val="50FBE0C7"/>
    <w:rsid w:val="5109289D"/>
    <w:rsid w:val="510D5542"/>
    <w:rsid w:val="51137382"/>
    <w:rsid w:val="511F6F92"/>
    <w:rsid w:val="512075A0"/>
    <w:rsid w:val="512563DF"/>
    <w:rsid w:val="5126B49E"/>
    <w:rsid w:val="513DCC77"/>
    <w:rsid w:val="514C2E4E"/>
    <w:rsid w:val="515A2394"/>
    <w:rsid w:val="515CE826"/>
    <w:rsid w:val="5174E193"/>
    <w:rsid w:val="51768C11"/>
    <w:rsid w:val="517A141C"/>
    <w:rsid w:val="517F6B85"/>
    <w:rsid w:val="518672BA"/>
    <w:rsid w:val="51916403"/>
    <w:rsid w:val="5191DC76"/>
    <w:rsid w:val="51C0FBA5"/>
    <w:rsid w:val="51CF1D42"/>
    <w:rsid w:val="51D2AE5A"/>
    <w:rsid w:val="51E48900"/>
    <w:rsid w:val="51E6D66B"/>
    <w:rsid w:val="51ED5D5E"/>
    <w:rsid w:val="51F30B74"/>
    <w:rsid w:val="51F8D0A0"/>
    <w:rsid w:val="51FF06D1"/>
    <w:rsid w:val="52003288"/>
    <w:rsid w:val="5211E047"/>
    <w:rsid w:val="5233265B"/>
    <w:rsid w:val="525372F7"/>
    <w:rsid w:val="52581581"/>
    <w:rsid w:val="525828C2"/>
    <w:rsid w:val="525B04AD"/>
    <w:rsid w:val="525F5DC4"/>
    <w:rsid w:val="5262AC89"/>
    <w:rsid w:val="52651C61"/>
    <w:rsid w:val="52686AAA"/>
    <w:rsid w:val="52687A89"/>
    <w:rsid w:val="52778FAE"/>
    <w:rsid w:val="52784BC6"/>
    <w:rsid w:val="527B165E"/>
    <w:rsid w:val="5296A35F"/>
    <w:rsid w:val="529CFB17"/>
    <w:rsid w:val="52A8F34C"/>
    <w:rsid w:val="52AF0726"/>
    <w:rsid w:val="52B7EB2B"/>
    <w:rsid w:val="52BB7762"/>
    <w:rsid w:val="52C1915D"/>
    <w:rsid w:val="52C497C8"/>
    <w:rsid w:val="52DF0BB0"/>
    <w:rsid w:val="52F01E39"/>
    <w:rsid w:val="52F5FAD5"/>
    <w:rsid w:val="52FF444C"/>
    <w:rsid w:val="53100A5C"/>
    <w:rsid w:val="53109319"/>
    <w:rsid w:val="53180628"/>
    <w:rsid w:val="5333D658"/>
    <w:rsid w:val="5341272A"/>
    <w:rsid w:val="53495FDE"/>
    <w:rsid w:val="5350C2D7"/>
    <w:rsid w:val="535DD1EA"/>
    <w:rsid w:val="536B3AE7"/>
    <w:rsid w:val="53876D70"/>
    <w:rsid w:val="53ABFA43"/>
    <w:rsid w:val="53C5DC2A"/>
    <w:rsid w:val="53D59BE1"/>
    <w:rsid w:val="53DA840E"/>
    <w:rsid w:val="53F495FF"/>
    <w:rsid w:val="53F909CA"/>
    <w:rsid w:val="53FA978F"/>
    <w:rsid w:val="53FC0A6B"/>
    <w:rsid w:val="541B24F2"/>
    <w:rsid w:val="541B2A70"/>
    <w:rsid w:val="5421E0D7"/>
    <w:rsid w:val="542F032A"/>
    <w:rsid w:val="5434D6B4"/>
    <w:rsid w:val="54358D06"/>
    <w:rsid w:val="5439F9E1"/>
    <w:rsid w:val="543E152C"/>
    <w:rsid w:val="544473A8"/>
    <w:rsid w:val="5444E2E7"/>
    <w:rsid w:val="54453A68"/>
    <w:rsid w:val="545162E0"/>
    <w:rsid w:val="5456956F"/>
    <w:rsid w:val="546A7697"/>
    <w:rsid w:val="546C2677"/>
    <w:rsid w:val="54724D95"/>
    <w:rsid w:val="5475AE72"/>
    <w:rsid w:val="5485AD4A"/>
    <w:rsid w:val="548B4D5D"/>
    <w:rsid w:val="548C5751"/>
    <w:rsid w:val="5497555A"/>
    <w:rsid w:val="549B757A"/>
    <w:rsid w:val="54C068E9"/>
    <w:rsid w:val="54C1AE9C"/>
    <w:rsid w:val="54E40008"/>
    <w:rsid w:val="54EE06CC"/>
    <w:rsid w:val="551419C7"/>
    <w:rsid w:val="55148C90"/>
    <w:rsid w:val="5519C893"/>
    <w:rsid w:val="551AFB97"/>
    <w:rsid w:val="552A6E8A"/>
    <w:rsid w:val="5535FA44"/>
    <w:rsid w:val="554FF783"/>
    <w:rsid w:val="55554522"/>
    <w:rsid w:val="555BD5B1"/>
    <w:rsid w:val="5566C44F"/>
    <w:rsid w:val="556DDB7E"/>
    <w:rsid w:val="556F3789"/>
    <w:rsid w:val="5570A686"/>
    <w:rsid w:val="557B7781"/>
    <w:rsid w:val="557C1B54"/>
    <w:rsid w:val="557C58BD"/>
    <w:rsid w:val="558C6F28"/>
    <w:rsid w:val="558D131B"/>
    <w:rsid w:val="559B28B7"/>
    <w:rsid w:val="559C2245"/>
    <w:rsid w:val="559F9955"/>
    <w:rsid w:val="55A3F5A7"/>
    <w:rsid w:val="55AAF569"/>
    <w:rsid w:val="55AD090A"/>
    <w:rsid w:val="55BC21DF"/>
    <w:rsid w:val="55BFA2DB"/>
    <w:rsid w:val="55C0DBD6"/>
    <w:rsid w:val="55C6BCF7"/>
    <w:rsid w:val="55DB7350"/>
    <w:rsid w:val="55E149CA"/>
    <w:rsid w:val="55E30E16"/>
    <w:rsid w:val="55E69BE8"/>
    <w:rsid w:val="55E93281"/>
    <w:rsid w:val="55F36B7A"/>
    <w:rsid w:val="55FFB726"/>
    <w:rsid w:val="5616F668"/>
    <w:rsid w:val="56181128"/>
    <w:rsid w:val="562B647D"/>
    <w:rsid w:val="563AD794"/>
    <w:rsid w:val="563F4474"/>
    <w:rsid w:val="5645FD5B"/>
    <w:rsid w:val="5651DE6B"/>
    <w:rsid w:val="56528805"/>
    <w:rsid w:val="5653A654"/>
    <w:rsid w:val="5656BB37"/>
    <w:rsid w:val="56783074"/>
    <w:rsid w:val="5682811A"/>
    <w:rsid w:val="56A54312"/>
    <w:rsid w:val="56B2DCF8"/>
    <w:rsid w:val="56B2F214"/>
    <w:rsid w:val="56B36F58"/>
    <w:rsid w:val="56C1C582"/>
    <w:rsid w:val="56D5E921"/>
    <w:rsid w:val="56D8152E"/>
    <w:rsid w:val="56DCFF02"/>
    <w:rsid w:val="56DFEF96"/>
    <w:rsid w:val="56F1ACC9"/>
    <w:rsid w:val="56F1E552"/>
    <w:rsid w:val="56F76647"/>
    <w:rsid w:val="56FC04DA"/>
    <w:rsid w:val="56FD3A14"/>
    <w:rsid w:val="571022C3"/>
    <w:rsid w:val="57118EB4"/>
    <w:rsid w:val="57155D54"/>
    <w:rsid w:val="57239785"/>
    <w:rsid w:val="57412B9C"/>
    <w:rsid w:val="57440728"/>
    <w:rsid w:val="5755A316"/>
    <w:rsid w:val="575ADA2E"/>
    <w:rsid w:val="57645FF0"/>
    <w:rsid w:val="5771DC21"/>
    <w:rsid w:val="577A203E"/>
    <w:rsid w:val="578EB7CA"/>
    <w:rsid w:val="57A0E550"/>
    <w:rsid w:val="57A3F7CC"/>
    <w:rsid w:val="57BACCE9"/>
    <w:rsid w:val="57BBE4E7"/>
    <w:rsid w:val="57C1AA42"/>
    <w:rsid w:val="57C4519C"/>
    <w:rsid w:val="57C6DF70"/>
    <w:rsid w:val="57CE185F"/>
    <w:rsid w:val="57DFC261"/>
    <w:rsid w:val="57E06471"/>
    <w:rsid w:val="58214E81"/>
    <w:rsid w:val="5824B950"/>
    <w:rsid w:val="58262D1A"/>
    <w:rsid w:val="5828FAFD"/>
    <w:rsid w:val="582C5EE9"/>
    <w:rsid w:val="58443AA1"/>
    <w:rsid w:val="58458AAB"/>
    <w:rsid w:val="584CC242"/>
    <w:rsid w:val="5851E9A3"/>
    <w:rsid w:val="5851E9B7"/>
    <w:rsid w:val="585C707C"/>
    <w:rsid w:val="58733700"/>
    <w:rsid w:val="58765288"/>
    <w:rsid w:val="5876CF21"/>
    <w:rsid w:val="587AC12F"/>
    <w:rsid w:val="5886649A"/>
    <w:rsid w:val="588D50EC"/>
    <w:rsid w:val="588F43E3"/>
    <w:rsid w:val="589E90C3"/>
    <w:rsid w:val="58B41E74"/>
    <w:rsid w:val="58BABA73"/>
    <w:rsid w:val="58BCAB6A"/>
    <w:rsid w:val="58C379FA"/>
    <w:rsid w:val="58CBEE03"/>
    <w:rsid w:val="58CDA8D5"/>
    <w:rsid w:val="58E77412"/>
    <w:rsid w:val="58EC9390"/>
    <w:rsid w:val="58EDE63E"/>
    <w:rsid w:val="58F318C7"/>
    <w:rsid w:val="58F8D2B9"/>
    <w:rsid w:val="58FBC811"/>
    <w:rsid w:val="590708B2"/>
    <w:rsid w:val="592C31B4"/>
    <w:rsid w:val="59650D38"/>
    <w:rsid w:val="5969717B"/>
    <w:rsid w:val="596EE0EE"/>
    <w:rsid w:val="597DE930"/>
    <w:rsid w:val="598A410D"/>
    <w:rsid w:val="59B3D7DD"/>
    <w:rsid w:val="59B6CC3A"/>
    <w:rsid w:val="59BA3B55"/>
    <w:rsid w:val="59BB9216"/>
    <w:rsid w:val="59C67281"/>
    <w:rsid w:val="59D62E60"/>
    <w:rsid w:val="59D7D45A"/>
    <w:rsid w:val="59E3667B"/>
    <w:rsid w:val="5A130065"/>
    <w:rsid w:val="5A176FA9"/>
    <w:rsid w:val="5A3C1918"/>
    <w:rsid w:val="5A4192E9"/>
    <w:rsid w:val="5A440E9F"/>
    <w:rsid w:val="5A460637"/>
    <w:rsid w:val="5A480493"/>
    <w:rsid w:val="5A63EE7C"/>
    <w:rsid w:val="5A658ED3"/>
    <w:rsid w:val="5A6730D1"/>
    <w:rsid w:val="5A68776B"/>
    <w:rsid w:val="5A6ABBB3"/>
    <w:rsid w:val="5A7714BA"/>
    <w:rsid w:val="5A780C89"/>
    <w:rsid w:val="5A7DC866"/>
    <w:rsid w:val="5A82A193"/>
    <w:rsid w:val="5AA85986"/>
    <w:rsid w:val="5AAF52F9"/>
    <w:rsid w:val="5ACE8A7B"/>
    <w:rsid w:val="5ADD44C5"/>
    <w:rsid w:val="5ADEA216"/>
    <w:rsid w:val="5AE0DB10"/>
    <w:rsid w:val="5AFB910B"/>
    <w:rsid w:val="5B039B06"/>
    <w:rsid w:val="5B094F7A"/>
    <w:rsid w:val="5B0C566F"/>
    <w:rsid w:val="5B0D99B8"/>
    <w:rsid w:val="5B188A43"/>
    <w:rsid w:val="5B1B1C41"/>
    <w:rsid w:val="5B234234"/>
    <w:rsid w:val="5B2C3562"/>
    <w:rsid w:val="5B2F6728"/>
    <w:rsid w:val="5B332967"/>
    <w:rsid w:val="5B4EB5A8"/>
    <w:rsid w:val="5B6758AF"/>
    <w:rsid w:val="5B67BCBF"/>
    <w:rsid w:val="5B68DD40"/>
    <w:rsid w:val="5B7AC296"/>
    <w:rsid w:val="5B7BA9A1"/>
    <w:rsid w:val="5B8949A6"/>
    <w:rsid w:val="5B99B00E"/>
    <w:rsid w:val="5B9F9A30"/>
    <w:rsid w:val="5BA0A247"/>
    <w:rsid w:val="5BA8416D"/>
    <w:rsid w:val="5BAE2F01"/>
    <w:rsid w:val="5BBD9608"/>
    <w:rsid w:val="5BC30AC7"/>
    <w:rsid w:val="5BC7526C"/>
    <w:rsid w:val="5BDFB271"/>
    <w:rsid w:val="5BF06672"/>
    <w:rsid w:val="5BFD7C0C"/>
    <w:rsid w:val="5C026F42"/>
    <w:rsid w:val="5C05D06F"/>
    <w:rsid w:val="5C1228A4"/>
    <w:rsid w:val="5C1E71F4"/>
    <w:rsid w:val="5C29D853"/>
    <w:rsid w:val="5C4470D9"/>
    <w:rsid w:val="5C4FABDA"/>
    <w:rsid w:val="5C53A811"/>
    <w:rsid w:val="5C57294B"/>
    <w:rsid w:val="5C580A9F"/>
    <w:rsid w:val="5C64CE6F"/>
    <w:rsid w:val="5C7BA0F5"/>
    <w:rsid w:val="5C7F1D5D"/>
    <w:rsid w:val="5C8C67C3"/>
    <w:rsid w:val="5CAA3BB4"/>
    <w:rsid w:val="5CB65437"/>
    <w:rsid w:val="5CCC7304"/>
    <w:rsid w:val="5CDB6D0A"/>
    <w:rsid w:val="5CDB8747"/>
    <w:rsid w:val="5CE53D6C"/>
    <w:rsid w:val="5CE6B861"/>
    <w:rsid w:val="5CEDAD37"/>
    <w:rsid w:val="5CEFF2E0"/>
    <w:rsid w:val="5CF0E74B"/>
    <w:rsid w:val="5D2119DA"/>
    <w:rsid w:val="5D340560"/>
    <w:rsid w:val="5D47DB0C"/>
    <w:rsid w:val="5D5004D6"/>
    <w:rsid w:val="5D50BE8B"/>
    <w:rsid w:val="5D5DDDAC"/>
    <w:rsid w:val="5D6675CF"/>
    <w:rsid w:val="5D71D9AD"/>
    <w:rsid w:val="5D821851"/>
    <w:rsid w:val="5D8AC51B"/>
    <w:rsid w:val="5D9093DF"/>
    <w:rsid w:val="5DBF6666"/>
    <w:rsid w:val="5DD065F5"/>
    <w:rsid w:val="5DEF1F56"/>
    <w:rsid w:val="5DEF384F"/>
    <w:rsid w:val="5DF1B5A0"/>
    <w:rsid w:val="5DF5D33E"/>
    <w:rsid w:val="5E15EF9A"/>
    <w:rsid w:val="5E273FBF"/>
    <w:rsid w:val="5E2BF6BF"/>
    <w:rsid w:val="5E3F2AE3"/>
    <w:rsid w:val="5E43B957"/>
    <w:rsid w:val="5E957799"/>
    <w:rsid w:val="5EA35007"/>
    <w:rsid w:val="5EC442E8"/>
    <w:rsid w:val="5EC92767"/>
    <w:rsid w:val="5ECB13AF"/>
    <w:rsid w:val="5ECB1B83"/>
    <w:rsid w:val="5ED9BC20"/>
    <w:rsid w:val="5EE2C8CF"/>
    <w:rsid w:val="5EEC4D4F"/>
    <w:rsid w:val="5F09DBA1"/>
    <w:rsid w:val="5F0BE116"/>
    <w:rsid w:val="5F0D4FEB"/>
    <w:rsid w:val="5F104EE0"/>
    <w:rsid w:val="5F157003"/>
    <w:rsid w:val="5F25C23E"/>
    <w:rsid w:val="5F36D5C5"/>
    <w:rsid w:val="5F3D4A36"/>
    <w:rsid w:val="5F4128BD"/>
    <w:rsid w:val="5F7C6DDC"/>
    <w:rsid w:val="5F898EC7"/>
    <w:rsid w:val="5FBC9C60"/>
    <w:rsid w:val="5FBFCA88"/>
    <w:rsid w:val="5FC35683"/>
    <w:rsid w:val="5FCB905E"/>
    <w:rsid w:val="5FD0CD76"/>
    <w:rsid w:val="5FE389CB"/>
    <w:rsid w:val="5FEA97EC"/>
    <w:rsid w:val="5FFB396E"/>
    <w:rsid w:val="6003AA05"/>
    <w:rsid w:val="6005B887"/>
    <w:rsid w:val="6007A532"/>
    <w:rsid w:val="6016C3B7"/>
    <w:rsid w:val="6030FA39"/>
    <w:rsid w:val="603341EE"/>
    <w:rsid w:val="603CD436"/>
    <w:rsid w:val="603D0B0C"/>
    <w:rsid w:val="60419E93"/>
    <w:rsid w:val="60452BB2"/>
    <w:rsid w:val="604EE069"/>
    <w:rsid w:val="60595985"/>
    <w:rsid w:val="605D4715"/>
    <w:rsid w:val="60611FE4"/>
    <w:rsid w:val="6063034B"/>
    <w:rsid w:val="60642539"/>
    <w:rsid w:val="60656F05"/>
    <w:rsid w:val="606AB3D6"/>
    <w:rsid w:val="60745C22"/>
    <w:rsid w:val="60762118"/>
    <w:rsid w:val="6079270B"/>
    <w:rsid w:val="607C0319"/>
    <w:rsid w:val="609880C3"/>
    <w:rsid w:val="60A25E73"/>
    <w:rsid w:val="60B21D3C"/>
    <w:rsid w:val="60B7C9C0"/>
    <w:rsid w:val="60B8B2F6"/>
    <w:rsid w:val="60CC2537"/>
    <w:rsid w:val="60CE80CE"/>
    <w:rsid w:val="60CEFA91"/>
    <w:rsid w:val="60D91A97"/>
    <w:rsid w:val="60ECB5B7"/>
    <w:rsid w:val="60EDC4B6"/>
    <w:rsid w:val="6100E021"/>
    <w:rsid w:val="6104E53B"/>
    <w:rsid w:val="610B9CBF"/>
    <w:rsid w:val="611CA919"/>
    <w:rsid w:val="61295662"/>
    <w:rsid w:val="61478CE9"/>
    <w:rsid w:val="614C941D"/>
    <w:rsid w:val="61561F0A"/>
    <w:rsid w:val="61636CE1"/>
    <w:rsid w:val="617794DF"/>
    <w:rsid w:val="617BF052"/>
    <w:rsid w:val="617E66A6"/>
    <w:rsid w:val="6189021B"/>
    <w:rsid w:val="6189E832"/>
    <w:rsid w:val="61B8A2C3"/>
    <w:rsid w:val="61BED436"/>
    <w:rsid w:val="61C05FA4"/>
    <w:rsid w:val="61D1D2D1"/>
    <w:rsid w:val="61DAA768"/>
    <w:rsid w:val="61DFC013"/>
    <w:rsid w:val="620A19C6"/>
    <w:rsid w:val="6221734D"/>
    <w:rsid w:val="622C2CF7"/>
    <w:rsid w:val="623046BB"/>
    <w:rsid w:val="6240776F"/>
    <w:rsid w:val="62635C3D"/>
    <w:rsid w:val="626775AC"/>
    <w:rsid w:val="626F17B1"/>
    <w:rsid w:val="627B6E51"/>
    <w:rsid w:val="627F0D43"/>
    <w:rsid w:val="62839D2E"/>
    <w:rsid w:val="62939A8F"/>
    <w:rsid w:val="62A663FB"/>
    <w:rsid w:val="62A86DBD"/>
    <w:rsid w:val="62AFB75D"/>
    <w:rsid w:val="62C1A42D"/>
    <w:rsid w:val="62C47371"/>
    <w:rsid w:val="62D46FA3"/>
    <w:rsid w:val="62E33CE0"/>
    <w:rsid w:val="62E37565"/>
    <w:rsid w:val="62E79589"/>
    <w:rsid w:val="62F170F3"/>
    <w:rsid w:val="63060CE3"/>
    <w:rsid w:val="63137A70"/>
    <w:rsid w:val="6333B0EE"/>
    <w:rsid w:val="6333FA81"/>
    <w:rsid w:val="633429F6"/>
    <w:rsid w:val="63442C00"/>
    <w:rsid w:val="6351DB02"/>
    <w:rsid w:val="6358EC31"/>
    <w:rsid w:val="635C256D"/>
    <w:rsid w:val="636885E5"/>
    <w:rsid w:val="637677C9"/>
    <w:rsid w:val="637B91A2"/>
    <w:rsid w:val="637EA5B3"/>
    <w:rsid w:val="637ECB68"/>
    <w:rsid w:val="637F68AE"/>
    <w:rsid w:val="637FF941"/>
    <w:rsid w:val="6385ED33"/>
    <w:rsid w:val="6387B6D9"/>
    <w:rsid w:val="638E6589"/>
    <w:rsid w:val="6396A961"/>
    <w:rsid w:val="639E9638"/>
    <w:rsid w:val="63A88F24"/>
    <w:rsid w:val="63B3B532"/>
    <w:rsid w:val="63B520D1"/>
    <w:rsid w:val="63C526B0"/>
    <w:rsid w:val="63CD9500"/>
    <w:rsid w:val="63EA83B2"/>
    <w:rsid w:val="640049E9"/>
    <w:rsid w:val="64026C73"/>
    <w:rsid w:val="640603DB"/>
    <w:rsid w:val="641019D2"/>
    <w:rsid w:val="64238D49"/>
    <w:rsid w:val="6424B04B"/>
    <w:rsid w:val="642AAE3A"/>
    <w:rsid w:val="643FE7AC"/>
    <w:rsid w:val="644B8582"/>
    <w:rsid w:val="6464AFFC"/>
    <w:rsid w:val="6469BC92"/>
    <w:rsid w:val="646A7C1B"/>
    <w:rsid w:val="647493B5"/>
    <w:rsid w:val="647D3FA3"/>
    <w:rsid w:val="647D73F8"/>
    <w:rsid w:val="6481DA6F"/>
    <w:rsid w:val="6485A74E"/>
    <w:rsid w:val="648BACC4"/>
    <w:rsid w:val="648C8D22"/>
    <w:rsid w:val="648E846A"/>
    <w:rsid w:val="64919CD9"/>
    <w:rsid w:val="649CC209"/>
    <w:rsid w:val="649E87BE"/>
    <w:rsid w:val="64A90F92"/>
    <w:rsid w:val="64AD77F1"/>
    <w:rsid w:val="64B4014D"/>
    <w:rsid w:val="64B598BF"/>
    <w:rsid w:val="64BA343E"/>
    <w:rsid w:val="64C11C16"/>
    <w:rsid w:val="64C9EC0D"/>
    <w:rsid w:val="64D71B28"/>
    <w:rsid w:val="64D8C9EC"/>
    <w:rsid w:val="64DC084B"/>
    <w:rsid w:val="64EAE79E"/>
    <w:rsid w:val="64EFEC10"/>
    <w:rsid w:val="64F4A2CB"/>
    <w:rsid w:val="64F96A1D"/>
    <w:rsid w:val="64FD0069"/>
    <w:rsid w:val="65007571"/>
    <w:rsid w:val="6512A80D"/>
    <w:rsid w:val="6513708C"/>
    <w:rsid w:val="6527F9DB"/>
    <w:rsid w:val="652B9EAF"/>
    <w:rsid w:val="652EA7DE"/>
    <w:rsid w:val="652F220B"/>
    <w:rsid w:val="652F220B"/>
    <w:rsid w:val="653FAC15"/>
    <w:rsid w:val="653FEF52"/>
    <w:rsid w:val="654376FF"/>
    <w:rsid w:val="6547B984"/>
    <w:rsid w:val="65585FDA"/>
    <w:rsid w:val="656DB37D"/>
    <w:rsid w:val="65711F9E"/>
    <w:rsid w:val="65842D64"/>
    <w:rsid w:val="6585ACEA"/>
    <w:rsid w:val="659A387A"/>
    <w:rsid w:val="65A1B488"/>
    <w:rsid w:val="65A8AA10"/>
    <w:rsid w:val="65B66909"/>
    <w:rsid w:val="65C39048"/>
    <w:rsid w:val="65C5A7B5"/>
    <w:rsid w:val="65CF16A0"/>
    <w:rsid w:val="65D307A3"/>
    <w:rsid w:val="65D5B20A"/>
    <w:rsid w:val="65E6E8E0"/>
    <w:rsid w:val="65EDFB67"/>
    <w:rsid w:val="65F04BC5"/>
    <w:rsid w:val="65FBD67A"/>
    <w:rsid w:val="65FEF66E"/>
    <w:rsid w:val="66139E31"/>
    <w:rsid w:val="6614F8AF"/>
    <w:rsid w:val="6616DABF"/>
    <w:rsid w:val="6631ABE3"/>
    <w:rsid w:val="664667D6"/>
    <w:rsid w:val="6646928B"/>
    <w:rsid w:val="6655AA90"/>
    <w:rsid w:val="6658B504"/>
    <w:rsid w:val="6658B518"/>
    <w:rsid w:val="6665BC6E"/>
    <w:rsid w:val="6666C5F6"/>
    <w:rsid w:val="666ABA38"/>
    <w:rsid w:val="666B9B43"/>
    <w:rsid w:val="666DA3FD"/>
    <w:rsid w:val="6672EB89"/>
    <w:rsid w:val="66744F76"/>
    <w:rsid w:val="66A4CE35"/>
    <w:rsid w:val="66B144BE"/>
    <w:rsid w:val="66B4661C"/>
    <w:rsid w:val="66B4C206"/>
    <w:rsid w:val="66B5E1CE"/>
    <w:rsid w:val="66BB26E9"/>
    <w:rsid w:val="66C1234E"/>
    <w:rsid w:val="66C3D01B"/>
    <w:rsid w:val="66C5656A"/>
    <w:rsid w:val="66C5D364"/>
    <w:rsid w:val="66D3A8E1"/>
    <w:rsid w:val="66E17042"/>
    <w:rsid w:val="66E344F2"/>
    <w:rsid w:val="66E8AAC7"/>
    <w:rsid w:val="66F42B37"/>
    <w:rsid w:val="66FFAEB3"/>
    <w:rsid w:val="670155F4"/>
    <w:rsid w:val="6706576E"/>
    <w:rsid w:val="67198F75"/>
    <w:rsid w:val="671C6AFC"/>
    <w:rsid w:val="6720F7AB"/>
    <w:rsid w:val="674F9228"/>
    <w:rsid w:val="675191DB"/>
    <w:rsid w:val="67519777"/>
    <w:rsid w:val="6751A1FB"/>
    <w:rsid w:val="67853896"/>
    <w:rsid w:val="6785ECF8"/>
    <w:rsid w:val="6788B717"/>
    <w:rsid w:val="67923943"/>
    <w:rsid w:val="679C3B7C"/>
    <w:rsid w:val="679EF8C1"/>
    <w:rsid w:val="67A83868"/>
    <w:rsid w:val="67B6897A"/>
    <w:rsid w:val="67B74535"/>
    <w:rsid w:val="67BA38D4"/>
    <w:rsid w:val="67C34D86"/>
    <w:rsid w:val="67C513C8"/>
    <w:rsid w:val="67C5961D"/>
    <w:rsid w:val="67D3FE91"/>
    <w:rsid w:val="681ACEE9"/>
    <w:rsid w:val="6826DC0C"/>
    <w:rsid w:val="68302EC5"/>
    <w:rsid w:val="683A753F"/>
    <w:rsid w:val="683C540B"/>
    <w:rsid w:val="6847FF3C"/>
    <w:rsid w:val="6865E06D"/>
    <w:rsid w:val="686959AF"/>
    <w:rsid w:val="686B9A51"/>
    <w:rsid w:val="6870BFC0"/>
    <w:rsid w:val="6877F216"/>
    <w:rsid w:val="68812052"/>
    <w:rsid w:val="68A2349B"/>
    <w:rsid w:val="68A4BCC7"/>
    <w:rsid w:val="68A55CAB"/>
    <w:rsid w:val="68B09140"/>
    <w:rsid w:val="68BAC77E"/>
    <w:rsid w:val="68CA2C2D"/>
    <w:rsid w:val="68CF6D70"/>
    <w:rsid w:val="68EEDBE3"/>
    <w:rsid w:val="68F0F7FE"/>
    <w:rsid w:val="68FBBE2B"/>
    <w:rsid w:val="691E391C"/>
    <w:rsid w:val="693E0CB0"/>
    <w:rsid w:val="694AEFAC"/>
    <w:rsid w:val="694D03B7"/>
    <w:rsid w:val="6952977B"/>
    <w:rsid w:val="69582876"/>
    <w:rsid w:val="69587661"/>
    <w:rsid w:val="695A80C1"/>
    <w:rsid w:val="696989FA"/>
    <w:rsid w:val="6969E30E"/>
    <w:rsid w:val="69868E3D"/>
    <w:rsid w:val="6995B84D"/>
    <w:rsid w:val="69993ADC"/>
    <w:rsid w:val="69A0A68E"/>
    <w:rsid w:val="69A4E018"/>
    <w:rsid w:val="69ABA3B2"/>
    <w:rsid w:val="69BC3574"/>
    <w:rsid w:val="69D5574D"/>
    <w:rsid w:val="69DC656E"/>
    <w:rsid w:val="69ECD03B"/>
    <w:rsid w:val="6A09A9E2"/>
    <w:rsid w:val="6A18F244"/>
    <w:rsid w:val="6A2FDCCC"/>
    <w:rsid w:val="6A352CA2"/>
    <w:rsid w:val="6A392023"/>
    <w:rsid w:val="6A3C8987"/>
    <w:rsid w:val="6A5C87A3"/>
    <w:rsid w:val="6A6C5AC4"/>
    <w:rsid w:val="6A8681C1"/>
    <w:rsid w:val="6A8C0EE6"/>
    <w:rsid w:val="6AB5DB98"/>
    <w:rsid w:val="6AB7A0B5"/>
    <w:rsid w:val="6ABEE02B"/>
    <w:rsid w:val="6AC207B5"/>
    <w:rsid w:val="6AC6A4E6"/>
    <w:rsid w:val="6AD547CD"/>
    <w:rsid w:val="6AD91415"/>
    <w:rsid w:val="6B065232"/>
    <w:rsid w:val="6B0F08D0"/>
    <w:rsid w:val="6B0F5438"/>
    <w:rsid w:val="6B16371A"/>
    <w:rsid w:val="6B16E7CB"/>
    <w:rsid w:val="6B2B56FD"/>
    <w:rsid w:val="6B2BC085"/>
    <w:rsid w:val="6B45BCD6"/>
    <w:rsid w:val="6B4DDF36"/>
    <w:rsid w:val="6B591925"/>
    <w:rsid w:val="6B64D54A"/>
    <w:rsid w:val="6B7439C0"/>
    <w:rsid w:val="6B7AEB68"/>
    <w:rsid w:val="6B7EDC20"/>
    <w:rsid w:val="6B9048C9"/>
    <w:rsid w:val="6BA1D03E"/>
    <w:rsid w:val="6BB01FCC"/>
    <w:rsid w:val="6BC0E8D8"/>
    <w:rsid w:val="6BC580A4"/>
    <w:rsid w:val="6BC67CB3"/>
    <w:rsid w:val="6BE2ABE5"/>
    <w:rsid w:val="6C022D36"/>
    <w:rsid w:val="6C0505E8"/>
    <w:rsid w:val="6C0CC67C"/>
    <w:rsid w:val="6C0EFEA5"/>
    <w:rsid w:val="6C480DD7"/>
    <w:rsid w:val="6C56D223"/>
    <w:rsid w:val="6C5F126C"/>
    <w:rsid w:val="6C63BCC1"/>
    <w:rsid w:val="6C656B5C"/>
    <w:rsid w:val="6C714A04"/>
    <w:rsid w:val="6C71C73C"/>
    <w:rsid w:val="6C7AA976"/>
    <w:rsid w:val="6C7FE169"/>
    <w:rsid w:val="6C8B6B6F"/>
    <w:rsid w:val="6CA7CCFB"/>
    <w:rsid w:val="6CB073A5"/>
    <w:rsid w:val="6CB7AC67"/>
    <w:rsid w:val="6CB91896"/>
    <w:rsid w:val="6CC36DBD"/>
    <w:rsid w:val="6CC3EFF5"/>
    <w:rsid w:val="6CDACF19"/>
    <w:rsid w:val="6CDEF69B"/>
    <w:rsid w:val="6CE13F4C"/>
    <w:rsid w:val="6CE1B1E9"/>
    <w:rsid w:val="6CE1D090"/>
    <w:rsid w:val="6CE5BB13"/>
    <w:rsid w:val="6CEF2890"/>
    <w:rsid w:val="6D071AB7"/>
    <w:rsid w:val="6D0D913A"/>
    <w:rsid w:val="6D13466B"/>
    <w:rsid w:val="6D277030"/>
    <w:rsid w:val="6D286835"/>
    <w:rsid w:val="6D2BE1E8"/>
    <w:rsid w:val="6D2CD383"/>
    <w:rsid w:val="6D39D5FC"/>
    <w:rsid w:val="6D44DCA4"/>
    <w:rsid w:val="6D4A1439"/>
    <w:rsid w:val="6D501344"/>
    <w:rsid w:val="6D53DCB8"/>
    <w:rsid w:val="6D777FF3"/>
    <w:rsid w:val="6D896008"/>
    <w:rsid w:val="6D8CADA4"/>
    <w:rsid w:val="6DA1B2F1"/>
    <w:rsid w:val="6DA820C4"/>
    <w:rsid w:val="6DC3F498"/>
    <w:rsid w:val="6DC4A20C"/>
    <w:rsid w:val="6DD74F68"/>
    <w:rsid w:val="6DD7B6C9"/>
    <w:rsid w:val="6DE4BE13"/>
    <w:rsid w:val="6DE753D7"/>
    <w:rsid w:val="6DF2A284"/>
    <w:rsid w:val="6DFFD5D7"/>
    <w:rsid w:val="6E009AC7"/>
    <w:rsid w:val="6E024E99"/>
    <w:rsid w:val="6E0B7CD5"/>
    <w:rsid w:val="6E0FD803"/>
    <w:rsid w:val="6E18D7CC"/>
    <w:rsid w:val="6E3141C2"/>
    <w:rsid w:val="6E361CD3"/>
    <w:rsid w:val="6E43160D"/>
    <w:rsid w:val="6E43AE20"/>
    <w:rsid w:val="6E441D5F"/>
    <w:rsid w:val="6E4DF88B"/>
    <w:rsid w:val="6E51A470"/>
    <w:rsid w:val="6E546C83"/>
    <w:rsid w:val="6E81C169"/>
    <w:rsid w:val="6E8E2F5A"/>
    <w:rsid w:val="6E8E4C86"/>
    <w:rsid w:val="6E923835"/>
    <w:rsid w:val="6E972D7C"/>
    <w:rsid w:val="6E9DA924"/>
    <w:rsid w:val="6EAF49CC"/>
    <w:rsid w:val="6EB60388"/>
    <w:rsid w:val="6EC05C3B"/>
    <w:rsid w:val="6EC945C5"/>
    <w:rsid w:val="6ED6D6BD"/>
    <w:rsid w:val="6ED88C10"/>
    <w:rsid w:val="6EDE8278"/>
    <w:rsid w:val="6EF0F8AF"/>
    <w:rsid w:val="6EF4A547"/>
    <w:rsid w:val="6EF4CD80"/>
    <w:rsid w:val="6F16A4E1"/>
    <w:rsid w:val="6F28D6B1"/>
    <w:rsid w:val="6F3EC0A4"/>
    <w:rsid w:val="6F4CE679"/>
    <w:rsid w:val="6F5162BE"/>
    <w:rsid w:val="6F553CB4"/>
    <w:rsid w:val="6F56ADC7"/>
    <w:rsid w:val="6F56E321"/>
    <w:rsid w:val="6F5C3A1D"/>
    <w:rsid w:val="6F6566BE"/>
    <w:rsid w:val="6F74338A"/>
    <w:rsid w:val="6FA8861F"/>
    <w:rsid w:val="6FC061D7"/>
    <w:rsid w:val="6FC6BBC6"/>
    <w:rsid w:val="6FCA57D6"/>
    <w:rsid w:val="6FCB557A"/>
    <w:rsid w:val="6FEC4263"/>
    <w:rsid w:val="6FF38EF0"/>
    <w:rsid w:val="6FF5BBF4"/>
    <w:rsid w:val="6FF9EFBA"/>
    <w:rsid w:val="6FFD84EB"/>
    <w:rsid w:val="7008BD5D"/>
    <w:rsid w:val="700CCB8E"/>
    <w:rsid w:val="70138BC4"/>
    <w:rsid w:val="7013FB6A"/>
    <w:rsid w:val="701612B2"/>
    <w:rsid w:val="701790CB"/>
    <w:rsid w:val="701868B6"/>
    <w:rsid w:val="701B3946"/>
    <w:rsid w:val="701CAB4E"/>
    <w:rsid w:val="702275B7"/>
    <w:rsid w:val="703B5AAC"/>
    <w:rsid w:val="705A593E"/>
    <w:rsid w:val="705F3A45"/>
    <w:rsid w:val="7074799D"/>
    <w:rsid w:val="709CBCF8"/>
    <w:rsid w:val="709EC46F"/>
    <w:rsid w:val="70AA137D"/>
    <w:rsid w:val="70B04F2D"/>
    <w:rsid w:val="70B71B58"/>
    <w:rsid w:val="70BC6C73"/>
    <w:rsid w:val="70D09D40"/>
    <w:rsid w:val="70D67F7D"/>
    <w:rsid w:val="70DABD3C"/>
    <w:rsid w:val="70DC6787"/>
    <w:rsid w:val="70F305E8"/>
    <w:rsid w:val="70FB13F7"/>
    <w:rsid w:val="70FF6CCA"/>
    <w:rsid w:val="710C521E"/>
    <w:rsid w:val="710D7ECD"/>
    <w:rsid w:val="71129EBF"/>
    <w:rsid w:val="712F1E32"/>
    <w:rsid w:val="713280B0"/>
    <w:rsid w:val="714057B5"/>
    <w:rsid w:val="7148A206"/>
    <w:rsid w:val="714AB37D"/>
    <w:rsid w:val="714B440F"/>
    <w:rsid w:val="714F2CF7"/>
    <w:rsid w:val="7154B74C"/>
    <w:rsid w:val="715AF2DE"/>
    <w:rsid w:val="7164F027"/>
    <w:rsid w:val="716B6E78"/>
    <w:rsid w:val="716D0868"/>
    <w:rsid w:val="717004A8"/>
    <w:rsid w:val="71822A32"/>
    <w:rsid w:val="7185678B"/>
    <w:rsid w:val="7187C080"/>
    <w:rsid w:val="719352E7"/>
    <w:rsid w:val="719A05EA"/>
    <w:rsid w:val="71A0FA3F"/>
    <w:rsid w:val="71AA438F"/>
    <w:rsid w:val="71AAB064"/>
    <w:rsid w:val="71B59E30"/>
    <w:rsid w:val="71B63B70"/>
    <w:rsid w:val="71BCA7EE"/>
    <w:rsid w:val="71C9D8F7"/>
    <w:rsid w:val="71DB0A37"/>
    <w:rsid w:val="71E7183F"/>
    <w:rsid w:val="71E780A1"/>
    <w:rsid w:val="71E88E83"/>
    <w:rsid w:val="71EB484B"/>
    <w:rsid w:val="71FBA687"/>
    <w:rsid w:val="7201AFF0"/>
    <w:rsid w:val="72038199"/>
    <w:rsid w:val="720A7F12"/>
    <w:rsid w:val="720F9F60"/>
    <w:rsid w:val="7214BF22"/>
    <w:rsid w:val="7217A562"/>
    <w:rsid w:val="721FC5F7"/>
    <w:rsid w:val="72214EF6"/>
    <w:rsid w:val="723BF9CE"/>
    <w:rsid w:val="7247AFBA"/>
    <w:rsid w:val="724D3C97"/>
    <w:rsid w:val="7251C62B"/>
    <w:rsid w:val="7258D44C"/>
    <w:rsid w:val="725AD92F"/>
    <w:rsid w:val="726321C5"/>
    <w:rsid w:val="726D9206"/>
    <w:rsid w:val="727E219D"/>
    <w:rsid w:val="7287184D"/>
    <w:rsid w:val="72A94BF5"/>
    <w:rsid w:val="72B5698A"/>
    <w:rsid w:val="72C0826C"/>
    <w:rsid w:val="72C97A37"/>
    <w:rsid w:val="72D527E4"/>
    <w:rsid w:val="72D80B8E"/>
    <w:rsid w:val="72F2533F"/>
    <w:rsid w:val="73007631"/>
    <w:rsid w:val="730087AB"/>
    <w:rsid w:val="7301D9FF"/>
    <w:rsid w:val="7309A326"/>
    <w:rsid w:val="730A8D08"/>
    <w:rsid w:val="73109DBA"/>
    <w:rsid w:val="73142B25"/>
    <w:rsid w:val="731458A0"/>
    <w:rsid w:val="7324004C"/>
    <w:rsid w:val="73251593"/>
    <w:rsid w:val="73443F76"/>
    <w:rsid w:val="7347B374"/>
    <w:rsid w:val="734EFC16"/>
    <w:rsid w:val="73520BD1"/>
    <w:rsid w:val="7353BF11"/>
    <w:rsid w:val="736684CA"/>
    <w:rsid w:val="737F2E1D"/>
    <w:rsid w:val="73818BD0"/>
    <w:rsid w:val="73933C4E"/>
    <w:rsid w:val="73939104"/>
    <w:rsid w:val="73939F62"/>
    <w:rsid w:val="73ACF828"/>
    <w:rsid w:val="73B033A3"/>
    <w:rsid w:val="73C028D0"/>
    <w:rsid w:val="73C554D1"/>
    <w:rsid w:val="73C5A209"/>
    <w:rsid w:val="73E9AA40"/>
    <w:rsid w:val="73F5D59D"/>
    <w:rsid w:val="73F8C9ED"/>
    <w:rsid w:val="73F99CDB"/>
    <w:rsid w:val="7410F3C6"/>
    <w:rsid w:val="742B9D0F"/>
    <w:rsid w:val="74599E21"/>
    <w:rsid w:val="745F1AC3"/>
    <w:rsid w:val="7460CC30"/>
    <w:rsid w:val="7469C35A"/>
    <w:rsid w:val="747E9C14"/>
    <w:rsid w:val="747F2A10"/>
    <w:rsid w:val="747F9650"/>
    <w:rsid w:val="7481BCC7"/>
    <w:rsid w:val="748FAFAD"/>
    <w:rsid w:val="74C31F5E"/>
    <w:rsid w:val="74C6F79A"/>
    <w:rsid w:val="74D41C4F"/>
    <w:rsid w:val="74E37A0A"/>
    <w:rsid w:val="74E908A1"/>
    <w:rsid w:val="74F059BD"/>
    <w:rsid w:val="74F0E10B"/>
    <w:rsid w:val="74F13BDC"/>
    <w:rsid w:val="750179B9"/>
    <w:rsid w:val="750531E6"/>
    <w:rsid w:val="75081C52"/>
    <w:rsid w:val="75112112"/>
    <w:rsid w:val="75136151"/>
    <w:rsid w:val="7514E351"/>
    <w:rsid w:val="751F7496"/>
    <w:rsid w:val="75202F45"/>
    <w:rsid w:val="752B8D8F"/>
    <w:rsid w:val="752F6FC3"/>
    <w:rsid w:val="7530597A"/>
    <w:rsid w:val="754267A0"/>
    <w:rsid w:val="755E8229"/>
    <w:rsid w:val="7566139B"/>
    <w:rsid w:val="756F42D6"/>
    <w:rsid w:val="757ADE1C"/>
    <w:rsid w:val="7585DDB9"/>
    <w:rsid w:val="759D644B"/>
    <w:rsid w:val="75A850C6"/>
    <w:rsid w:val="75B2BCE7"/>
    <w:rsid w:val="75C6FD36"/>
    <w:rsid w:val="75C86131"/>
    <w:rsid w:val="75CAB2CD"/>
    <w:rsid w:val="75E4659A"/>
    <w:rsid w:val="75ECA827"/>
    <w:rsid w:val="75ED47B5"/>
    <w:rsid w:val="75F56E82"/>
    <w:rsid w:val="75FB413C"/>
    <w:rsid w:val="7601A9BA"/>
    <w:rsid w:val="760F2336"/>
    <w:rsid w:val="7611631C"/>
    <w:rsid w:val="76193680"/>
    <w:rsid w:val="762EA261"/>
    <w:rsid w:val="7638F1A7"/>
    <w:rsid w:val="763CFFD8"/>
    <w:rsid w:val="763D3768"/>
    <w:rsid w:val="7665EF29"/>
    <w:rsid w:val="7666C40A"/>
    <w:rsid w:val="766953C0"/>
    <w:rsid w:val="766E2876"/>
    <w:rsid w:val="767EBD77"/>
    <w:rsid w:val="767FEDB6"/>
    <w:rsid w:val="76858E2F"/>
    <w:rsid w:val="768A8158"/>
    <w:rsid w:val="769B862B"/>
    <w:rsid w:val="76A2D8DE"/>
    <w:rsid w:val="76ABBAF9"/>
    <w:rsid w:val="76B6129A"/>
    <w:rsid w:val="76BAD24B"/>
    <w:rsid w:val="76C096BE"/>
    <w:rsid w:val="76C45A80"/>
    <w:rsid w:val="76C46B35"/>
    <w:rsid w:val="76DBF995"/>
    <w:rsid w:val="76E1B3E6"/>
    <w:rsid w:val="76E37839"/>
    <w:rsid w:val="76F9DA99"/>
    <w:rsid w:val="76FC6280"/>
    <w:rsid w:val="7709B98B"/>
    <w:rsid w:val="770F5E58"/>
    <w:rsid w:val="77173DEB"/>
    <w:rsid w:val="77203853"/>
    <w:rsid w:val="7742916E"/>
    <w:rsid w:val="77637287"/>
    <w:rsid w:val="776397F4"/>
    <w:rsid w:val="776BFA9A"/>
    <w:rsid w:val="778227AA"/>
    <w:rsid w:val="7782C1CE"/>
    <w:rsid w:val="77840B9E"/>
    <w:rsid w:val="7789CD43"/>
    <w:rsid w:val="778E6F35"/>
    <w:rsid w:val="77902B33"/>
    <w:rsid w:val="779689AF"/>
    <w:rsid w:val="77A94F6B"/>
    <w:rsid w:val="77AF97F1"/>
    <w:rsid w:val="77B33025"/>
    <w:rsid w:val="77B525E4"/>
    <w:rsid w:val="77C0791D"/>
    <w:rsid w:val="77D4AFC9"/>
    <w:rsid w:val="77E60777"/>
    <w:rsid w:val="77EF1969"/>
    <w:rsid w:val="7806E898"/>
    <w:rsid w:val="7812C88B"/>
    <w:rsid w:val="78357BA2"/>
    <w:rsid w:val="7840681D"/>
    <w:rsid w:val="784A2248"/>
    <w:rsid w:val="7851C7BE"/>
    <w:rsid w:val="7851E2FB"/>
    <w:rsid w:val="785CE69D"/>
    <w:rsid w:val="787D1C09"/>
    <w:rsid w:val="7882657F"/>
    <w:rsid w:val="788A9A52"/>
    <w:rsid w:val="788A9A52"/>
    <w:rsid w:val="788F2BCB"/>
    <w:rsid w:val="789737AB"/>
    <w:rsid w:val="789A6321"/>
    <w:rsid w:val="789D5879"/>
    <w:rsid w:val="78A0ED11"/>
    <w:rsid w:val="78A1BDE6"/>
    <w:rsid w:val="78AB9BF7"/>
    <w:rsid w:val="78B847EA"/>
    <w:rsid w:val="78C7BEF9"/>
    <w:rsid w:val="78CE315B"/>
    <w:rsid w:val="78D880F5"/>
    <w:rsid w:val="78E742DD"/>
    <w:rsid w:val="78EA5DA9"/>
    <w:rsid w:val="7903BEAA"/>
    <w:rsid w:val="7923DD4C"/>
    <w:rsid w:val="7935DF6A"/>
    <w:rsid w:val="7944C28A"/>
    <w:rsid w:val="7945FF00"/>
    <w:rsid w:val="794A8553"/>
    <w:rsid w:val="796C16CD"/>
    <w:rsid w:val="79709D01"/>
    <w:rsid w:val="7973CFB3"/>
    <w:rsid w:val="79740922"/>
    <w:rsid w:val="7980A50E"/>
    <w:rsid w:val="7982CCFE"/>
    <w:rsid w:val="7984F565"/>
    <w:rsid w:val="799F5680"/>
    <w:rsid w:val="79A353C6"/>
    <w:rsid w:val="79C14D55"/>
    <w:rsid w:val="79CDDDA8"/>
    <w:rsid w:val="79D49FDB"/>
    <w:rsid w:val="79E2F714"/>
    <w:rsid w:val="79E968D4"/>
    <w:rsid w:val="79EC5DF2"/>
    <w:rsid w:val="79EF0DB8"/>
    <w:rsid w:val="79F11DE2"/>
    <w:rsid w:val="7A0FC1C5"/>
    <w:rsid w:val="7A13DB89"/>
    <w:rsid w:val="7A16CFE6"/>
    <w:rsid w:val="7A211D5F"/>
    <w:rsid w:val="7A267C3B"/>
    <w:rsid w:val="7A274925"/>
    <w:rsid w:val="7A2E6E35"/>
    <w:rsid w:val="7A2EB254"/>
    <w:rsid w:val="7A305801"/>
    <w:rsid w:val="7A55E2DB"/>
    <w:rsid w:val="7A605A5C"/>
    <w:rsid w:val="7A6C2B67"/>
    <w:rsid w:val="7A6CAB22"/>
    <w:rsid w:val="7A743A05"/>
    <w:rsid w:val="7A788D68"/>
    <w:rsid w:val="7A85CC4F"/>
    <w:rsid w:val="7A8E48E0"/>
    <w:rsid w:val="7A934C2B"/>
    <w:rsid w:val="7A964088"/>
    <w:rsid w:val="7A9B4AAB"/>
    <w:rsid w:val="7A9C09B1"/>
    <w:rsid w:val="7AA0AD0D"/>
    <w:rsid w:val="7AA1281A"/>
    <w:rsid w:val="7AA13706"/>
    <w:rsid w:val="7AA3FA0E"/>
    <w:rsid w:val="7AA5514B"/>
    <w:rsid w:val="7AA83B10"/>
    <w:rsid w:val="7AACCCA3"/>
    <w:rsid w:val="7AB2F48A"/>
    <w:rsid w:val="7AB5FEA4"/>
    <w:rsid w:val="7AB759E0"/>
    <w:rsid w:val="7AB7FF28"/>
    <w:rsid w:val="7ADC617E"/>
    <w:rsid w:val="7AE80C87"/>
    <w:rsid w:val="7AFDBD92"/>
    <w:rsid w:val="7B019404"/>
    <w:rsid w:val="7B0AABF9"/>
    <w:rsid w:val="7B1164C2"/>
    <w:rsid w:val="7B1745BC"/>
    <w:rsid w:val="7B1C20E6"/>
    <w:rsid w:val="7B3043EA"/>
    <w:rsid w:val="7B356FD0"/>
    <w:rsid w:val="7B358FCF"/>
    <w:rsid w:val="7B444458"/>
    <w:rsid w:val="7B4B34F9"/>
    <w:rsid w:val="7B5BCF7E"/>
    <w:rsid w:val="7B65374A"/>
    <w:rsid w:val="7B6F0047"/>
    <w:rsid w:val="7B6FDE22"/>
    <w:rsid w:val="7B76A74D"/>
    <w:rsid w:val="7B8AA58B"/>
    <w:rsid w:val="7B9880C7"/>
    <w:rsid w:val="7B9A86F9"/>
    <w:rsid w:val="7BA83B80"/>
    <w:rsid w:val="7BC24C9C"/>
    <w:rsid w:val="7BE5F02E"/>
    <w:rsid w:val="7BEBACA8"/>
    <w:rsid w:val="7BF0A6CA"/>
    <w:rsid w:val="7BFFE9FE"/>
    <w:rsid w:val="7C076E64"/>
    <w:rsid w:val="7C0C534A"/>
    <w:rsid w:val="7C12EDB0"/>
    <w:rsid w:val="7C1DC0D9"/>
    <w:rsid w:val="7C288ED2"/>
    <w:rsid w:val="7C2BE8D8"/>
    <w:rsid w:val="7C324D43"/>
    <w:rsid w:val="7C33FA85"/>
    <w:rsid w:val="7C3D259D"/>
    <w:rsid w:val="7C62E22D"/>
    <w:rsid w:val="7C742B6E"/>
    <w:rsid w:val="7C7C70F5"/>
    <w:rsid w:val="7C818E9D"/>
    <w:rsid w:val="7C86ECD7"/>
    <w:rsid w:val="7C8FDFAF"/>
    <w:rsid w:val="7C985970"/>
    <w:rsid w:val="7CA143E9"/>
    <w:rsid w:val="7CA441B4"/>
    <w:rsid w:val="7CCC1016"/>
    <w:rsid w:val="7CCC3E2A"/>
    <w:rsid w:val="7CDBD2A1"/>
    <w:rsid w:val="7CF4A268"/>
    <w:rsid w:val="7CFD37B0"/>
    <w:rsid w:val="7D08E241"/>
    <w:rsid w:val="7D0BAF4C"/>
    <w:rsid w:val="7D1171FA"/>
    <w:rsid w:val="7D1A87B6"/>
    <w:rsid w:val="7D25BC0D"/>
    <w:rsid w:val="7D489FA6"/>
    <w:rsid w:val="7D508D2C"/>
    <w:rsid w:val="7D51157A"/>
    <w:rsid w:val="7D53F27D"/>
    <w:rsid w:val="7D5AE70D"/>
    <w:rsid w:val="7D639163"/>
    <w:rsid w:val="7D6CC622"/>
    <w:rsid w:val="7D6D2539"/>
    <w:rsid w:val="7D77C66D"/>
    <w:rsid w:val="7D81A3E4"/>
    <w:rsid w:val="7D846AA1"/>
    <w:rsid w:val="7D86CB92"/>
    <w:rsid w:val="7D8FD02F"/>
    <w:rsid w:val="7D97AEE9"/>
    <w:rsid w:val="7D98729E"/>
    <w:rsid w:val="7D9B2C12"/>
    <w:rsid w:val="7D9D5FE3"/>
    <w:rsid w:val="7DC15E0F"/>
    <w:rsid w:val="7DCA6934"/>
    <w:rsid w:val="7DDD57D0"/>
    <w:rsid w:val="7DE28B3C"/>
    <w:rsid w:val="7DF15CD2"/>
    <w:rsid w:val="7DFA84A9"/>
    <w:rsid w:val="7DFE3DC7"/>
    <w:rsid w:val="7E05D1E9"/>
    <w:rsid w:val="7E1540B1"/>
    <w:rsid w:val="7E4F637B"/>
    <w:rsid w:val="7E535847"/>
    <w:rsid w:val="7E562062"/>
    <w:rsid w:val="7E5D05EB"/>
    <w:rsid w:val="7E75583B"/>
    <w:rsid w:val="7E7E2A5F"/>
    <w:rsid w:val="7E81B000"/>
    <w:rsid w:val="7E868392"/>
    <w:rsid w:val="7E8BFA6B"/>
    <w:rsid w:val="7E90EA9E"/>
    <w:rsid w:val="7E94D98C"/>
    <w:rsid w:val="7EAE480F"/>
    <w:rsid w:val="7EC3D10A"/>
    <w:rsid w:val="7ECB6D78"/>
    <w:rsid w:val="7EDD6308"/>
    <w:rsid w:val="7EE30017"/>
    <w:rsid w:val="7EE47007"/>
    <w:rsid w:val="7EF33341"/>
    <w:rsid w:val="7EF732E7"/>
    <w:rsid w:val="7F2AFACB"/>
    <w:rsid w:val="7F2FF762"/>
    <w:rsid w:val="7F31F9B3"/>
    <w:rsid w:val="7F3536C9"/>
    <w:rsid w:val="7F4BAD30"/>
    <w:rsid w:val="7F5860A9"/>
    <w:rsid w:val="7F599061"/>
    <w:rsid w:val="7F609376"/>
    <w:rsid w:val="7F643EAB"/>
    <w:rsid w:val="7F681E14"/>
    <w:rsid w:val="7F6C5FDB"/>
    <w:rsid w:val="7F72C072"/>
    <w:rsid w:val="7F8306E6"/>
    <w:rsid w:val="7F90D052"/>
    <w:rsid w:val="7F97ADCF"/>
    <w:rsid w:val="7FA29167"/>
    <w:rsid w:val="7FA83FEC"/>
    <w:rsid w:val="7FA9359A"/>
    <w:rsid w:val="7FAD0498"/>
    <w:rsid w:val="7FD7C499"/>
    <w:rsid w:val="7FDE7571"/>
    <w:rsid w:val="7FF3AA0D"/>
    <w:rsid w:val="7FF649DA"/>
    <w:rsid w:val="7FF8A7D8"/>
    <w:rsid w:val="7F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3A599"/>
  <w15:docId w15:val="{C8001B14-C902-4CAD-BCE6-24170CE67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4754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6" w:firstLine="15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5445"/>
    <w:pPr>
      <w:keepNext/>
      <w:keepLines/>
      <w:ind w:firstLine="17"/>
      <w:outlineLvl w:val="0"/>
    </w:pPr>
    <w:rPr>
      <w:b/>
      <w:caps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485445"/>
    <w:pPr>
      <w:ind w:left="11" w:firstLine="17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BF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83BFC"/>
  </w:style>
  <w:style w:type="paragraph" w:styleId="Footer">
    <w:name w:val="footer"/>
    <w:basedOn w:val="Normal"/>
    <w:link w:val="FooterChar"/>
    <w:uiPriority w:val="99"/>
    <w:unhideWhenUsed/>
    <w:rsid w:val="00583BF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83BFC"/>
  </w:style>
  <w:style w:type="character" w:styleId="docs-title-input-label-inner" w:customStyle="1">
    <w:name w:val="docs-title-input-label-inner"/>
    <w:basedOn w:val="DefaultParagraphFont"/>
    <w:rsid w:val="00E54194"/>
  </w:style>
  <w:style w:type="character" w:styleId="docs-material-button-content" w:customStyle="1">
    <w:name w:val="docs-material-button-content"/>
    <w:basedOn w:val="DefaultParagraphFont"/>
    <w:rsid w:val="00E54194"/>
  </w:style>
  <w:style w:type="character" w:styleId="scb-icon" w:customStyle="1">
    <w:name w:val="scb-icon"/>
    <w:basedOn w:val="DefaultParagraphFont"/>
    <w:rsid w:val="00E54194"/>
  </w:style>
  <w:style w:type="character" w:styleId="Hyperlink">
    <w:name w:val="Hyperlink"/>
    <w:basedOn w:val="DefaultParagraphFont"/>
    <w:uiPriority w:val="99"/>
    <w:unhideWhenUsed/>
    <w:rsid w:val="00E54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74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7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74A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B74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4A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74A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E6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18647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854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984"/>
    <w:rPr>
      <w:color w:val="800080" w:themeColor="followedHyperlink"/>
      <w:u w:val="single"/>
    </w:rPr>
  </w:style>
  <w:style w:type="character" w:styleId="normaltextrun" w:customStyle="1">
    <w:name w:val="normaltextrun"/>
    <w:basedOn w:val="DefaultParagraphFont"/>
    <w:rsid w:val="006060C4"/>
  </w:style>
  <w:style w:type="character" w:styleId="eop" w:customStyle="1">
    <w:name w:val="eop"/>
    <w:basedOn w:val="DefaultParagraphFont"/>
    <w:rsid w:val="006060C4"/>
  </w:style>
  <w:style w:type="paragraph" w:styleId="paragraph" w:customStyle="1">
    <w:name w:val="paragraph"/>
    <w:basedOn w:val="Normal"/>
    <w:rsid w:val="00F06D3C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ind w:left="0" w:firstLine="0"/>
    </w:pPr>
    <w:rPr>
      <w:rFonts w:ascii="Times New Roman" w:hAnsi="Times New Roman" w:eastAsia="Times New Roman" w:cs="Times New Roman"/>
      <w:color w:val="auto"/>
    </w:rPr>
  </w:style>
  <w:style w:type="paragraph" w:styleId="Revision">
    <w:name w:val="Revision"/>
    <w:hidden/>
    <w:uiPriority w:val="99"/>
    <w:semiHidden/>
    <w:rsid w:val="00881660"/>
    <w:pPr>
      <w:spacing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9997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090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6761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8612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0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69175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36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6" w:color="E8EAED"/>
                                    <w:bottom w:val="single" w:sz="6" w:space="0" w:color="E8EAED"/>
                                    <w:right w:val="single" w:sz="6" w:space="6" w:color="E8EAED"/>
                                  </w:divBdr>
                                </w:div>
                              </w:divsChild>
                            </w:div>
                            <w:div w:id="12507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9822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87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76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819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5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63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9/05/relationships/documenttasks" Target="documenttasks/documenttasks1.xml" Id="rId27" /><Relationship Type="http://schemas.openxmlformats.org/officeDocument/2006/relationships/glossaryDocument" Target="glossary/document.xml" Id="R1d7aa0cf3afb49d1" /><Relationship Type="http://schemas.microsoft.com/office/2011/relationships/people" Target="people.xml" Id="Rd278f3bf151c4ba8" /><Relationship Type="http://schemas.microsoft.com/office/2011/relationships/commentsExtended" Target="commentsExtended.xml" Id="R2c05eb1f57794c0d" /><Relationship Type="http://schemas.microsoft.com/office/2016/09/relationships/commentsIds" Target="commentsIds.xml" Id="R5786e565f08d4780" /><Relationship Type="http://schemas.openxmlformats.org/officeDocument/2006/relationships/hyperlink" Target="https://assets.publishing.service.gov.uk/government/uploads/system/uploads/attachment_data/file/1042100/20211217_OS_Daily_Omicron_Overview.pdf" TargetMode="External" Id="R3196a11ce7d8419c" /><Relationship Type="http://schemas.openxmlformats.org/officeDocument/2006/relationships/hyperlink" Target="https://assets.publishing.service.gov.uk/government/uploads/system/uploads/attachment_data/file/1042100/20211217_OS_Daily_Omicron_Overview.pdf" TargetMode="External" Id="R78a347a99c154ded" /><Relationship Type="http://schemas.openxmlformats.org/officeDocument/2006/relationships/hyperlink" Target="https://assets.publishing.service.gov.uk/government/uploads/system/uploads/attachment_data/file/1042100/20211217_OS_Daily_Omicron_Overview.pdf" TargetMode="External" Id="Rc8f0c93dd1a24874" /><Relationship Type="http://schemas.openxmlformats.org/officeDocument/2006/relationships/hyperlink" Target="https://assets.publishing.service.gov.uk/government/uploads/system/uploads/attachment_data/file/1042100/20211217_OS_Daily_Omicron_Overview.pdf" TargetMode="External" Id="R87ddaaafbc714b16" /><Relationship Type="http://schemas.openxmlformats.org/officeDocument/2006/relationships/hyperlink" Target="https://assets.publishing.service.gov.uk/government/uploads/system/uploads/attachment_data/file/1042100/20211217_OS_Daily_Omicron_Overview.pdf" TargetMode="External" Id="R795ea2da6ffe4683" /><Relationship Type="http://schemas.openxmlformats.org/officeDocument/2006/relationships/hyperlink" Target="https://docs.google.com/spreadsheets/d/1Epre2Cv_4UVTwHJ6ccJN7QwDRq9pGGyQoWJoWolODZQ/edit?usp=sharing)" TargetMode="External" Id="Rb9f3b6f3de0f4a4c" /><Relationship Type="http://schemas.openxmlformats.org/officeDocument/2006/relationships/hyperlink" Target="https://uob.sharepoint.com/:w:/r/teams/grp-ehr/_layouts/15/Doc.aspx?sourcedoc=%7B4EB605F5-4B92-488C-A89B-D01A8D6AE270%7D&amp;file=extf_changes.docx&amp;action=default&amp;mobileredirect=true" TargetMode="External" Id="Re303b2b3fa864d25" /><Relationship Type="http://schemas.openxmlformats.org/officeDocument/2006/relationships/hyperlink" Target="https://uob.sharepoint.com/:w:/r/teams/grp-ehr/Shared%20Documents/Protocols/post-covid-events/post-covid-events-cardiovascular.docx?d=w7583d2101e504906a7df8c96f7c135ed&amp;csf=1&amp;web=1&amp;e=f4x9EY" TargetMode="External" Id="R7ddfcfe1368f4b9c" /><Relationship Type="http://schemas.openxmlformats.org/officeDocument/2006/relationships/hyperlink" Target="https://uob.sharepoint.com/:w:/r/teams/grp-ehr/Shared%20Documents/Protocols/post-covid-events/post-covid-events-mental_health.docx?d=w5e0a0e963d1a48bd91b894f195ed96a1&amp;csf=1&amp;web=1&amp;e=aRTiQg" TargetMode="External" Id="Rbb36ae193bec49b2" /><Relationship Type="http://schemas.openxmlformats.org/officeDocument/2006/relationships/hyperlink" Target="https://uob.sharepoint.com/:w:/r/teams/grp-ehr/Shared%20Documents/Protocols/post-covid-events/post-covid-events-mental_health.docx?d=w5e0a0e963d1a48bd91b894f195ed96a1&amp;csf=1&amp;web=1&amp;e=aRTiQg" TargetMode="External" Id="Rd32783d5310d4b1f" /><Relationship Type="http://schemas.openxmlformats.org/officeDocument/2006/relationships/hyperlink" Target="https://uob.sharepoint.com/:w:/r/teams/grp-ehr/Shared%20Documents/Protocols/post-covid-events/post-covid-events-neurodegenerative_disorders.docx?d=w10a936af6e9747f08ca0a5c3ecf8727e&amp;csf=1&amp;web=1&amp;e=Q2s5RX" TargetMode="External" Id="Re34f1e4c627249a8" /><Relationship Type="http://schemas.openxmlformats.org/officeDocument/2006/relationships/hyperlink" Target="https://uob.sharepoint.com/:w:/r/teams/grp-ehr/Shared%20Documents/Protocols/post-covid-events/post-covid-events-autoimmune.docx?d=wdc37eca1cfe84dc9bcc27d62571f8529&amp;csf=1&amp;web=1&amp;e=tOAocR" TargetMode="External" Id="R90e5ad6504fc4784" /><Relationship Type="http://schemas.openxmlformats.org/officeDocument/2006/relationships/hyperlink" Target="https://uob.sharepoint.com/:w:/r/teams/grp-ehr/Shared%20Documents/Protocols/post-covid-events/post-covid-events-gastrointestinal.docx?d=w6525037e49234bfaa8c7d8eace2dbbd6&amp;csf=1&amp;web=1&amp;e=LmKgja" TargetMode="External" Id="R60368f3b9224410c" /><Relationship Type="http://schemas.openxmlformats.org/officeDocument/2006/relationships/hyperlink" Target="https://uob.sharepoint.com/:w:/r/teams/grp-ehr/Shared%20Documents/Protocols/post-covid-events/post-covid-events-respiratory.docx?d=w77110506b46245ab838a5260491b722b&amp;csf=1&amp;web=1&amp;e=P1fHpE" TargetMode="External" Id="R827411b30f044554" /><Relationship Type="http://schemas.openxmlformats.org/officeDocument/2006/relationships/hyperlink" Target="https://uob.sharepoint.com/:x:/r/teams/grp-ehr/Shared%20Documents/Protocols/post-covid-events/aer/AER%20example%20calculation.xlsx?d=w2f690a9d78c2440c87f7c15562259c15&amp;csf=1&amp;web=1&amp;e=YAnPdJ" TargetMode="External" Id="R2490fee0507d4ab0" /><Relationship Type="http://schemas.openxmlformats.org/officeDocument/2006/relationships/hyperlink" Target="https://docs.google.com/spreadsheets/d/1Epre2Cv_4UVTwHJ6ccJN7QwDRq9pGGyQoWJoWolODZQ/edit?usp=sharing" TargetMode="External" Id="Rd5132529ec18474f" /></Relationships>
</file>

<file path=word/documenttasks/documenttasks1.xml><?xml version="1.0" encoding="utf-8"?>
<t:Tasks xmlns:t="http://schemas.microsoft.com/office/tasks/2019/documenttasks" xmlns:oel="http://schemas.microsoft.com/office/2019/extlst">
  <t:Task id="{B55FBE89-4479-4889-8762-812D6FEF5890}">
    <t:Anchor>
      <t:Comment id="1040775916"/>
    </t:Anchor>
    <t:History>
      <t:Event id="{6976611F-4682-4448-A2C4-BC479D58648E}" time="2021-11-18T17:36:51.352Z">
        <t:Attribution userId="S::aw15952@bristol.ac.uk::8b0df959-96c4-445c-8748-c8ade6aca731" userProvider="AD" userName="Venexia Walker"/>
        <t:Anchor>
          <t:Comment id="1040775916"/>
        </t:Anchor>
        <t:Create/>
      </t:Event>
      <t:Event id="{C6F8482D-B71E-4F0B-AEBA-88FE275A1C34}" time="2021-11-18T17:36:51.352Z">
        <t:Attribution userId="S::aw15952@bristol.ac.uk::8b0df959-96c4-445c-8748-c8ade6aca731" userProvider="AD" userName="Venexia Walker"/>
        <t:Anchor>
          <t:Comment id="1040775916"/>
        </t:Anchor>
        <t:Assign userId="S::hj21661@bristol.ac.uk::c2c5998e-91ea-4eae-b7f5-f054aa58e2bd" userProvider="AD" userName="Renin Toms"/>
      </t:Event>
      <t:Event id="{DEAEC629-7847-440E-8BF5-1C6A75FE6526}" time="2021-11-18T17:36:51.352Z">
        <t:Attribution userId="S::aw15952@bristol.ac.uk::8b0df959-96c4-445c-8748-c8ade6aca731" userProvider="AD" userName="Venexia Walker"/>
        <t:Anchor>
          <t:Comment id="1040775916"/>
        </t:Anchor>
        <t:SetTitle title="@Renin Toms Please see the updated vaccination exclusion criteria here, based on the criteria from CCU002_03."/>
      </t:Event>
    </t:History>
  </t:Task>
  <t:Task id="{5947BADF-B3EA-48E1-BDE9-C18D092923BF}">
    <t:Anchor>
      <t:Comment id="1054148122"/>
    </t:Anchor>
    <t:History>
      <t:Event id="{DB87C5EF-4670-4C4D-80D7-DFE77EF1DE2E}" time="2021-12-09T14:34:42.438Z">
        <t:Attribution userId="S::aw15952@bristol.ac.uk::8b0df959-96c4-445c-8748-c8ade6aca731" userProvider="AD" userName="Venexia Walker"/>
        <t:Anchor>
          <t:Comment id="1054148122"/>
        </t:Anchor>
        <t:Create/>
      </t:Event>
      <t:Event id="{3618E901-821E-4ED7-9BE5-816E05904425}" time="2021-12-09T14:34:42.438Z">
        <t:Attribution userId="S::aw15952@bristol.ac.uk::8b0df959-96c4-445c-8748-c8ade6aca731" userProvider="AD" userName="Venexia Walker"/>
        <t:Anchor>
          <t:Comment id="1054148122"/>
        </t:Anchor>
        <t:Assign userId="S::epjacs@bristol.ac.uk::5072f164-23d6-4bdd-9e37-f123ccb84645" userProvider="AD" userName="Jonathan Sterne"/>
      </t:Event>
      <t:Event id="{B3651AEA-DD65-4F0D-BDA5-2797BB9A8A69}" time="2021-12-09T14:34:42.438Z">
        <t:Attribution userId="S::aw15952@bristol.ac.uk::8b0df959-96c4-445c-8748-c8ade6aca731" userProvider="AD" userName="Venexia Walker"/>
        <t:Anchor>
          <t:Comment id="1054148122"/>
        </t:Anchor>
        <t:SetTitle title="@Jonathan Sterne Please confirm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7bf4e-0550-49b4-a734-44b7a83f78c6}"/>
      </w:docPartPr>
      <w:docPartBody>
        <w:p w14:paraId="45D792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ab82d84-ea81-41ff-842d-bcd972d8148a">
      <UserInfo>
        <DisplayName>Rachel Denholm</DisplayName>
        <AccountId>31</AccountId>
        <AccountType/>
      </UserInfo>
      <UserInfo>
        <DisplayName>Rochelle Knight</DisplayName>
        <AccountId>18</AccountId>
        <AccountType/>
      </UserInfo>
      <UserInfo>
        <DisplayName>Harriet Forbes</DisplayName>
        <AccountId>28</AccountId>
        <AccountType/>
      </UserInfo>
      <UserInfo>
        <DisplayName>Renin Toms</DisplayName>
        <AccountId>16</AccountId>
        <AccountType/>
      </UserInfo>
      <UserInfo>
        <DisplayName>Venexia Walker</DisplayName>
        <AccountId>9</AccountId>
        <AccountType/>
      </UserInfo>
      <UserInfo>
        <DisplayName>Liz Coulthard</DisplayName>
        <AccountId>79</AccountId>
        <AccountType/>
      </UserInfo>
      <UserInfo>
        <DisplayName>Catherine Hyams</DisplayName>
        <AccountId>106</AccountId>
        <AccountType/>
      </UserInfo>
      <UserInfo>
        <DisplayName>grp-EHR Members</DisplayName>
        <AccountId>7</AccountId>
        <AccountType/>
      </UserInfo>
      <UserInfo>
        <DisplayName>Emma Tarmey</DisplayName>
        <AccountId>270</AccountId>
        <AccountType/>
      </UserInfo>
      <UserInfo>
        <DisplayName>Kate Tilling</DisplayName>
        <AccountId>172</AccountId>
        <AccountType/>
      </UserInfo>
      <UserInfo>
        <DisplayName>Paul Madley-Dowd</DisplayName>
        <AccountId>229</AccountId>
        <AccountType/>
      </UserInfo>
      <UserInfo>
        <DisplayName>Jonathan Sterne</DisplayName>
        <AccountId>12</AccountId>
        <AccountType/>
      </UserInfo>
    </SharedWithUsers>
    <TaxCatchAll xmlns="edb9d0e4-5370-4cfb-9e4e-bdf6de379f60" xsi:nil="true"/>
    <lcf76f155ced4ddcb4097134ff3c332f xmlns="1b7bea62-e9ad-4fa0-ac9f-b5ebe0339f7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13D57D0A1744AB6DFA9D81D606D5D" ma:contentTypeVersion="18" ma:contentTypeDescription="Create a new document." ma:contentTypeScope="" ma:versionID="d43abf4a18573aee3e9abddfd71c5e4a">
  <xsd:schema xmlns:xsd="http://www.w3.org/2001/XMLSchema" xmlns:xs="http://www.w3.org/2001/XMLSchema" xmlns:p="http://schemas.microsoft.com/office/2006/metadata/properties" xmlns:ns2="1b7bea62-e9ad-4fa0-ac9f-b5ebe0339f74" xmlns:ns3="eab82d84-ea81-41ff-842d-bcd972d8148a" xmlns:ns4="edb9d0e4-5370-4cfb-9e4e-bdf6de379f60" targetNamespace="http://schemas.microsoft.com/office/2006/metadata/properties" ma:root="true" ma:fieldsID="18b5bd623a831bf42ebd683770b13ef0" ns2:_="" ns3:_="" ns4:_="">
    <xsd:import namespace="1b7bea62-e9ad-4fa0-ac9f-b5ebe0339f74"/>
    <xsd:import namespace="eab82d84-ea81-41ff-842d-bcd972d8148a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bea62-e9ad-4fa0-ac9f-b5ebe0339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2d84-ea81-41ff-842d-bcd972d81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f7c0a7a-211c-43e6-93a3-22c3803d5c62}" ma:internalName="TaxCatchAll" ma:showField="CatchAllData" ma:web="eab82d84-ea81-41ff-842d-bcd972d814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46E94A-AAA7-46C5-84DE-C592D0E4DB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E1AA2-1E2D-4E5D-A1F7-4F5E9851F8F2}">
  <ds:schemaRefs>
    <ds:schemaRef ds:uri="http://schemas.microsoft.com/office/2006/metadata/properties"/>
    <ds:schemaRef ds:uri="http://schemas.microsoft.com/office/infopath/2007/PartnerControls"/>
    <ds:schemaRef ds:uri="eab82d84-ea81-41ff-842d-bcd972d8148a"/>
    <ds:schemaRef ds:uri="edb9d0e4-5370-4cfb-9e4e-bdf6de379f60"/>
    <ds:schemaRef ds:uri="1b7bea62-e9ad-4fa0-ac9f-b5ebe0339f74"/>
  </ds:schemaRefs>
</ds:datastoreItem>
</file>

<file path=customXml/itemProps3.xml><?xml version="1.0" encoding="utf-8"?>
<ds:datastoreItem xmlns:ds="http://schemas.openxmlformats.org/officeDocument/2006/customXml" ds:itemID="{9F66CCAF-3599-4ED0-BC2A-6AE7300F86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9EA742-294A-458D-96B1-94084AEBA3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Denholm</dc:creator>
  <keywords/>
  <lastModifiedBy>Zoe Zou</lastModifiedBy>
  <revision>566</revision>
  <lastPrinted>2021-11-05T14:03:00.0000000Z</lastPrinted>
  <dcterms:created xsi:type="dcterms:W3CDTF">2021-10-19T17:45:00.0000000Z</dcterms:created>
  <dcterms:modified xsi:type="dcterms:W3CDTF">2024-03-13T10:43:51.9107008Z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0x0101009BD13D57D0A1744AB6DFA9D81D606D5D</vt:lpwstr>
  </property>
  <property fmtid="{D5CDD505-2E9C-101B-9397-08002B2CF9AE}" pid="3" name="MediaServiceImageTags">
    <vt:lpwstr/>
  </property>
</Properties>
</file>