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8803A" w14:textId="77777777" w:rsidR="008A6087" w:rsidRDefault="008A6087" w:rsidP="008A6087">
      <w:pPr>
        <w:rPr>
          <w:rFonts w:ascii="Arial" w:eastAsia="Times New Roman" w:hAnsi="Arial" w:cs="Arial"/>
          <w:color w:val="333333"/>
          <w:sz w:val="27"/>
          <w:szCs w:val="27"/>
          <w:lang w:eastAsia="en-GB"/>
        </w:rPr>
      </w:pPr>
      <w:r w:rsidRPr="007A3C86">
        <w:rPr>
          <w:rFonts w:ascii="Arial" w:eastAsia="Times New Roman" w:hAnsi="Arial" w:cs="Arial"/>
          <w:b/>
          <w:bCs/>
          <w:color w:val="333333"/>
          <w:sz w:val="27"/>
          <w:szCs w:val="27"/>
          <w:bdr w:val="single" w:sz="2" w:space="0" w:color="E5E7EB" w:frame="1"/>
          <w:lang w:eastAsia="en-GB"/>
        </w:rPr>
        <w:t>Word count:</w:t>
      </w:r>
      <w:r w:rsidRPr="007A3C86">
        <w:rPr>
          <w:rFonts w:ascii="Arial" w:eastAsia="Times New Roman" w:hAnsi="Arial" w:cs="Arial"/>
          <w:color w:val="333333"/>
          <w:sz w:val="27"/>
          <w:szCs w:val="27"/>
          <w:lang w:eastAsia="en-GB"/>
        </w:rPr>
        <w:t xml:space="preserve"> up to 4,000 </w:t>
      </w:r>
    </w:p>
    <w:p w14:paraId="1898EA46" w14:textId="77777777" w:rsidR="008A6087" w:rsidRDefault="008A6087" w:rsidP="008A6087">
      <w:pPr>
        <w:rPr>
          <w:rFonts w:ascii="Arial" w:eastAsia="Times New Roman" w:hAnsi="Arial" w:cs="Arial"/>
          <w:color w:val="333333"/>
          <w:sz w:val="27"/>
          <w:szCs w:val="27"/>
          <w:lang w:eastAsia="en-GB"/>
        </w:rPr>
      </w:pPr>
      <w:r w:rsidRPr="007A3C86">
        <w:rPr>
          <w:rFonts w:ascii="Arial" w:eastAsia="Times New Roman" w:hAnsi="Arial" w:cs="Arial"/>
          <w:b/>
          <w:bCs/>
          <w:color w:val="333333"/>
          <w:sz w:val="27"/>
          <w:szCs w:val="27"/>
          <w:bdr w:val="single" w:sz="2" w:space="0" w:color="E5E7EB" w:frame="1"/>
          <w:lang w:eastAsia="en-GB"/>
        </w:rPr>
        <w:t>Structured abstract:</w:t>
      </w:r>
      <w:r w:rsidRPr="007A3C86">
        <w:rPr>
          <w:rFonts w:ascii="Arial" w:eastAsia="Times New Roman" w:hAnsi="Arial" w:cs="Arial"/>
          <w:color w:val="333333"/>
          <w:sz w:val="27"/>
          <w:szCs w:val="27"/>
          <w:lang w:eastAsia="en-GB"/>
        </w:rPr>
        <w:t xml:space="preserve"> up to 250 words: ‘Objective’, ‘Design’, ‘Results’, ‘Conclusion’ </w:t>
      </w:r>
    </w:p>
    <w:p w14:paraId="307F0995" w14:textId="77777777" w:rsidR="008A6087" w:rsidRDefault="008A6087" w:rsidP="008A6087">
      <w:pPr>
        <w:rPr>
          <w:rFonts w:ascii="Arial" w:eastAsia="Times New Roman" w:hAnsi="Arial" w:cs="Arial"/>
          <w:color w:val="333333"/>
          <w:sz w:val="27"/>
          <w:szCs w:val="27"/>
          <w:lang w:eastAsia="en-GB"/>
        </w:rPr>
      </w:pPr>
      <w:r w:rsidRPr="007A3C86">
        <w:rPr>
          <w:rFonts w:ascii="Arial" w:eastAsia="Times New Roman" w:hAnsi="Arial" w:cs="Arial"/>
          <w:b/>
          <w:bCs/>
          <w:color w:val="333333"/>
          <w:sz w:val="27"/>
          <w:szCs w:val="27"/>
          <w:bdr w:val="single" w:sz="2" w:space="0" w:color="E5E7EB" w:frame="1"/>
          <w:lang w:eastAsia="en-GB"/>
        </w:rPr>
        <w:t>Tables/ Illustrations:</w:t>
      </w:r>
      <w:r w:rsidRPr="007A3C86">
        <w:rPr>
          <w:rFonts w:ascii="Arial" w:eastAsia="Times New Roman" w:hAnsi="Arial" w:cs="Arial"/>
          <w:color w:val="333333"/>
          <w:sz w:val="27"/>
          <w:szCs w:val="27"/>
          <w:lang w:eastAsia="en-GB"/>
        </w:rPr>
        <w:t xml:space="preserve"> Figures are not </w:t>
      </w:r>
      <w:proofErr w:type="gramStart"/>
      <w:r w:rsidRPr="007A3C86">
        <w:rPr>
          <w:rFonts w:ascii="Arial" w:eastAsia="Times New Roman" w:hAnsi="Arial" w:cs="Arial"/>
          <w:color w:val="333333"/>
          <w:sz w:val="27"/>
          <w:szCs w:val="27"/>
          <w:lang w:eastAsia="en-GB"/>
        </w:rPr>
        <w:t>limited, but</w:t>
      </w:r>
      <w:proofErr w:type="gramEnd"/>
      <w:r w:rsidRPr="007A3C86">
        <w:rPr>
          <w:rFonts w:ascii="Arial" w:eastAsia="Times New Roman" w:hAnsi="Arial" w:cs="Arial"/>
          <w:color w:val="333333"/>
          <w:sz w:val="27"/>
          <w:szCs w:val="27"/>
          <w:lang w:eastAsia="en-GB"/>
        </w:rPr>
        <w:t xml:space="preserve"> must be thoroughly justified. </w:t>
      </w:r>
    </w:p>
    <w:p w14:paraId="60F63588" w14:textId="3D603FDE" w:rsidR="008A6087" w:rsidRPr="007A3C86" w:rsidRDefault="008A6087" w:rsidP="008A6087">
      <w:pPr>
        <w:rPr>
          <w:rFonts w:ascii="Times New Roman" w:eastAsia="Times New Roman" w:hAnsi="Times New Roman" w:cs="Times New Roman"/>
          <w:lang w:eastAsia="en-GB"/>
        </w:rPr>
      </w:pPr>
      <w:r w:rsidRPr="007A3C86">
        <w:rPr>
          <w:rFonts w:ascii="Arial" w:eastAsia="Times New Roman" w:hAnsi="Arial" w:cs="Arial"/>
          <w:b/>
          <w:bCs/>
          <w:color w:val="333333"/>
          <w:sz w:val="27"/>
          <w:szCs w:val="27"/>
          <w:bdr w:val="single" w:sz="2" w:space="0" w:color="E5E7EB" w:frame="1"/>
          <w:lang w:eastAsia="en-GB"/>
        </w:rPr>
        <w:t>References:</w:t>
      </w:r>
      <w:r w:rsidRPr="007A3C86">
        <w:rPr>
          <w:rFonts w:ascii="Arial" w:eastAsia="Times New Roman" w:hAnsi="Arial" w:cs="Arial"/>
          <w:color w:val="333333"/>
          <w:sz w:val="27"/>
          <w:szCs w:val="27"/>
          <w:lang w:eastAsia="en-GB"/>
        </w:rPr>
        <w:t xml:space="preserve"> limited to those critical and relevant to the manuscript (around 50) Please include the key messages of your article after your abstract using the following headings. This section should be no more than 3-5 sentences and should be distinct from the </w:t>
      </w:r>
      <w:proofErr w:type="gramStart"/>
      <w:r w:rsidRPr="007A3C86">
        <w:rPr>
          <w:rFonts w:ascii="Arial" w:eastAsia="Times New Roman" w:hAnsi="Arial" w:cs="Arial"/>
          <w:color w:val="333333"/>
          <w:sz w:val="27"/>
          <w:szCs w:val="27"/>
          <w:lang w:eastAsia="en-GB"/>
        </w:rPr>
        <w:t>abstract;</w:t>
      </w:r>
      <w:proofErr w:type="gramEnd"/>
      <w:r w:rsidRPr="007A3C86">
        <w:rPr>
          <w:rFonts w:ascii="Arial" w:eastAsia="Times New Roman" w:hAnsi="Arial" w:cs="Arial"/>
          <w:color w:val="333333"/>
          <w:sz w:val="27"/>
          <w:szCs w:val="27"/>
          <w:lang w:eastAsia="en-GB"/>
        </w:rPr>
        <w:t xml:space="preserve"> be succinct, specific and accurate. </w:t>
      </w:r>
    </w:p>
    <w:p w14:paraId="60708B61" w14:textId="77777777" w:rsidR="008A6087" w:rsidRPr="007A3C86" w:rsidRDefault="008A6087" w:rsidP="008A608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333333"/>
          <w:sz w:val="27"/>
          <w:szCs w:val="27"/>
          <w:lang w:eastAsia="en-GB"/>
        </w:rPr>
      </w:pPr>
      <w:r w:rsidRPr="007A3C86">
        <w:rPr>
          <w:rFonts w:ascii="Arial" w:eastAsia="Times New Roman" w:hAnsi="Arial" w:cs="Arial"/>
          <w:b/>
          <w:bCs/>
          <w:color w:val="333333"/>
          <w:sz w:val="27"/>
          <w:szCs w:val="27"/>
          <w:bdr w:val="single" w:sz="2" w:space="0" w:color="E5E7EB" w:frame="1"/>
          <w:lang w:eastAsia="en-GB"/>
        </w:rPr>
        <w:t>What is already known on this topic</w:t>
      </w:r>
      <w:r w:rsidRPr="007A3C86">
        <w:rPr>
          <w:rFonts w:ascii="Arial" w:eastAsia="Times New Roman" w:hAnsi="Arial" w:cs="Arial"/>
          <w:color w:val="333333"/>
          <w:sz w:val="27"/>
          <w:szCs w:val="27"/>
          <w:lang w:eastAsia="en-GB"/>
        </w:rPr>
        <w:t> – </w:t>
      </w:r>
      <w:r w:rsidRPr="007A3C86">
        <w:rPr>
          <w:rFonts w:ascii="Arial" w:eastAsia="Times New Roman" w:hAnsi="Arial" w:cs="Arial"/>
          <w:i/>
          <w:iCs/>
          <w:color w:val="333333"/>
          <w:sz w:val="27"/>
          <w:szCs w:val="27"/>
          <w:bdr w:val="single" w:sz="2" w:space="0" w:color="E5E7EB" w:frame="1"/>
          <w:lang w:eastAsia="en-GB"/>
        </w:rPr>
        <w:t xml:space="preserve">summarise the state of scientific knowledge on this subject before you did your study and why this study needed to be </w:t>
      </w:r>
      <w:proofErr w:type="gramStart"/>
      <w:r w:rsidRPr="007A3C86">
        <w:rPr>
          <w:rFonts w:ascii="Arial" w:eastAsia="Times New Roman" w:hAnsi="Arial" w:cs="Arial"/>
          <w:i/>
          <w:iCs/>
          <w:color w:val="333333"/>
          <w:sz w:val="27"/>
          <w:szCs w:val="27"/>
          <w:bdr w:val="single" w:sz="2" w:space="0" w:color="E5E7EB" w:frame="1"/>
          <w:lang w:eastAsia="en-GB"/>
        </w:rPr>
        <w:t>done</w:t>
      </w:r>
      <w:proofErr w:type="gramEnd"/>
    </w:p>
    <w:p w14:paraId="589FF46F" w14:textId="77777777" w:rsidR="008A6087" w:rsidRPr="007A3C86" w:rsidRDefault="008A6087" w:rsidP="008A608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333333"/>
          <w:sz w:val="27"/>
          <w:szCs w:val="27"/>
          <w:lang w:eastAsia="en-GB"/>
        </w:rPr>
      </w:pPr>
      <w:r w:rsidRPr="007A3C86">
        <w:rPr>
          <w:rFonts w:ascii="Arial" w:eastAsia="Times New Roman" w:hAnsi="Arial" w:cs="Arial"/>
          <w:b/>
          <w:bCs/>
          <w:color w:val="333333"/>
          <w:sz w:val="27"/>
          <w:szCs w:val="27"/>
          <w:bdr w:val="single" w:sz="2" w:space="0" w:color="E5E7EB" w:frame="1"/>
          <w:lang w:eastAsia="en-GB"/>
        </w:rPr>
        <w:t>What this study adds</w:t>
      </w:r>
      <w:r w:rsidRPr="007A3C86">
        <w:rPr>
          <w:rFonts w:ascii="Arial" w:eastAsia="Times New Roman" w:hAnsi="Arial" w:cs="Arial"/>
          <w:color w:val="333333"/>
          <w:sz w:val="27"/>
          <w:szCs w:val="27"/>
          <w:lang w:eastAsia="en-GB"/>
        </w:rPr>
        <w:t> – </w:t>
      </w:r>
      <w:r w:rsidRPr="007A3C86">
        <w:rPr>
          <w:rFonts w:ascii="Arial" w:eastAsia="Times New Roman" w:hAnsi="Arial" w:cs="Arial"/>
          <w:i/>
          <w:iCs/>
          <w:color w:val="333333"/>
          <w:sz w:val="27"/>
          <w:szCs w:val="27"/>
          <w:bdr w:val="single" w:sz="2" w:space="0" w:color="E5E7EB" w:frame="1"/>
          <w:lang w:eastAsia="en-GB"/>
        </w:rPr>
        <w:t xml:space="preserve">summarise what we now know </w:t>
      </w:r>
      <w:proofErr w:type="gramStart"/>
      <w:r w:rsidRPr="007A3C86">
        <w:rPr>
          <w:rFonts w:ascii="Arial" w:eastAsia="Times New Roman" w:hAnsi="Arial" w:cs="Arial"/>
          <w:i/>
          <w:iCs/>
          <w:color w:val="333333"/>
          <w:sz w:val="27"/>
          <w:szCs w:val="27"/>
          <w:bdr w:val="single" w:sz="2" w:space="0" w:color="E5E7EB" w:frame="1"/>
          <w:lang w:eastAsia="en-GB"/>
        </w:rPr>
        <w:t>as a result of</w:t>
      </w:r>
      <w:proofErr w:type="gramEnd"/>
      <w:r w:rsidRPr="007A3C86">
        <w:rPr>
          <w:rFonts w:ascii="Arial" w:eastAsia="Times New Roman" w:hAnsi="Arial" w:cs="Arial"/>
          <w:i/>
          <w:iCs/>
          <w:color w:val="333333"/>
          <w:sz w:val="27"/>
          <w:szCs w:val="27"/>
          <w:bdr w:val="single" w:sz="2" w:space="0" w:color="E5E7EB" w:frame="1"/>
          <w:lang w:eastAsia="en-GB"/>
        </w:rPr>
        <w:t xml:space="preserve"> this study that we did not know before</w:t>
      </w:r>
    </w:p>
    <w:p w14:paraId="0B712B42" w14:textId="77777777" w:rsidR="008A6087" w:rsidRPr="007A3C86" w:rsidRDefault="008A6087" w:rsidP="008A6087">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rPr>
          <w:rFonts w:ascii="Arial" w:eastAsia="Times New Roman" w:hAnsi="Arial" w:cs="Arial"/>
          <w:color w:val="333333"/>
          <w:sz w:val="27"/>
          <w:szCs w:val="27"/>
          <w:lang w:eastAsia="en-GB"/>
        </w:rPr>
      </w:pPr>
      <w:r w:rsidRPr="007A3C86">
        <w:rPr>
          <w:rFonts w:ascii="Arial" w:eastAsia="Times New Roman" w:hAnsi="Arial" w:cs="Arial"/>
          <w:b/>
          <w:bCs/>
          <w:color w:val="333333"/>
          <w:sz w:val="27"/>
          <w:szCs w:val="27"/>
          <w:bdr w:val="single" w:sz="2" w:space="0" w:color="E5E7EB" w:frame="1"/>
          <w:lang w:eastAsia="en-GB"/>
        </w:rPr>
        <w:t xml:space="preserve">How this study might affect research, </w:t>
      </w:r>
      <w:proofErr w:type="gramStart"/>
      <w:r w:rsidRPr="007A3C86">
        <w:rPr>
          <w:rFonts w:ascii="Arial" w:eastAsia="Times New Roman" w:hAnsi="Arial" w:cs="Arial"/>
          <w:b/>
          <w:bCs/>
          <w:color w:val="333333"/>
          <w:sz w:val="27"/>
          <w:szCs w:val="27"/>
          <w:bdr w:val="single" w:sz="2" w:space="0" w:color="E5E7EB" w:frame="1"/>
          <w:lang w:eastAsia="en-GB"/>
        </w:rPr>
        <w:t>practice</w:t>
      </w:r>
      <w:proofErr w:type="gramEnd"/>
      <w:r w:rsidRPr="007A3C86">
        <w:rPr>
          <w:rFonts w:ascii="Arial" w:eastAsia="Times New Roman" w:hAnsi="Arial" w:cs="Arial"/>
          <w:b/>
          <w:bCs/>
          <w:color w:val="333333"/>
          <w:sz w:val="27"/>
          <w:szCs w:val="27"/>
          <w:bdr w:val="single" w:sz="2" w:space="0" w:color="E5E7EB" w:frame="1"/>
          <w:lang w:eastAsia="en-GB"/>
        </w:rPr>
        <w:t xml:space="preserve"> or policy</w:t>
      </w:r>
      <w:r w:rsidRPr="007A3C86">
        <w:rPr>
          <w:rFonts w:ascii="Arial" w:eastAsia="Times New Roman" w:hAnsi="Arial" w:cs="Arial"/>
          <w:color w:val="333333"/>
          <w:sz w:val="27"/>
          <w:szCs w:val="27"/>
          <w:lang w:eastAsia="en-GB"/>
        </w:rPr>
        <w:t> – </w:t>
      </w:r>
      <w:r w:rsidRPr="007A3C86">
        <w:rPr>
          <w:rFonts w:ascii="Arial" w:eastAsia="Times New Roman" w:hAnsi="Arial" w:cs="Arial"/>
          <w:i/>
          <w:iCs/>
          <w:color w:val="333333"/>
          <w:sz w:val="27"/>
          <w:szCs w:val="27"/>
          <w:bdr w:val="single" w:sz="2" w:space="0" w:color="E5E7EB" w:frame="1"/>
          <w:lang w:eastAsia="en-GB"/>
        </w:rPr>
        <w:t>summarise the implications of this study</w:t>
      </w:r>
    </w:p>
    <w:p w14:paraId="7E41F1CD" w14:textId="77777777" w:rsidR="00D06ED0" w:rsidRDefault="00D06ED0"/>
    <w:sectPr w:rsidR="00D06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32E43"/>
    <w:multiLevelType w:val="multilevel"/>
    <w:tmpl w:val="EC3A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154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087"/>
    <w:rsid w:val="003D3590"/>
    <w:rsid w:val="0069338B"/>
    <w:rsid w:val="008A6087"/>
    <w:rsid w:val="00B36501"/>
    <w:rsid w:val="00D06ED0"/>
    <w:rsid w:val="00DE231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787496D"/>
  <w15:docId w15:val="{7BF83767-F3E1-5E46-9E86-40B73C2F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087"/>
  </w:style>
  <w:style w:type="paragraph" w:styleId="Heading1">
    <w:name w:val="heading 1"/>
    <w:basedOn w:val="Normal"/>
    <w:next w:val="Normal"/>
    <w:link w:val="Heading1Char"/>
    <w:uiPriority w:val="9"/>
    <w:qFormat/>
    <w:rsid w:val="008A60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60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60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60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60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60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0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0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0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0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60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60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60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60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60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0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0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087"/>
    <w:rPr>
      <w:rFonts w:eastAsiaTheme="majorEastAsia" w:cstheme="majorBidi"/>
      <w:color w:val="272727" w:themeColor="text1" w:themeTint="D8"/>
    </w:rPr>
  </w:style>
  <w:style w:type="paragraph" w:styleId="Title">
    <w:name w:val="Title"/>
    <w:basedOn w:val="Normal"/>
    <w:next w:val="Normal"/>
    <w:link w:val="TitleChar"/>
    <w:uiPriority w:val="10"/>
    <w:qFormat/>
    <w:rsid w:val="008A60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0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0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0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0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A6087"/>
    <w:rPr>
      <w:i/>
      <w:iCs/>
      <w:color w:val="404040" w:themeColor="text1" w:themeTint="BF"/>
    </w:rPr>
  </w:style>
  <w:style w:type="paragraph" w:styleId="ListParagraph">
    <w:name w:val="List Paragraph"/>
    <w:basedOn w:val="Normal"/>
    <w:uiPriority w:val="34"/>
    <w:qFormat/>
    <w:rsid w:val="008A6087"/>
    <w:pPr>
      <w:ind w:left="720"/>
      <w:contextualSpacing/>
    </w:pPr>
  </w:style>
  <w:style w:type="character" w:styleId="IntenseEmphasis">
    <w:name w:val="Intense Emphasis"/>
    <w:basedOn w:val="DefaultParagraphFont"/>
    <w:uiPriority w:val="21"/>
    <w:qFormat/>
    <w:rsid w:val="008A6087"/>
    <w:rPr>
      <w:i/>
      <w:iCs/>
      <w:color w:val="0F4761" w:themeColor="accent1" w:themeShade="BF"/>
    </w:rPr>
  </w:style>
  <w:style w:type="paragraph" w:styleId="IntenseQuote">
    <w:name w:val="Intense Quote"/>
    <w:basedOn w:val="Normal"/>
    <w:next w:val="Normal"/>
    <w:link w:val="IntenseQuoteChar"/>
    <w:uiPriority w:val="30"/>
    <w:qFormat/>
    <w:rsid w:val="008A60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6087"/>
    <w:rPr>
      <w:i/>
      <w:iCs/>
      <w:color w:val="0F4761" w:themeColor="accent1" w:themeShade="BF"/>
    </w:rPr>
  </w:style>
  <w:style w:type="character" w:styleId="IntenseReference">
    <w:name w:val="Intense Reference"/>
    <w:basedOn w:val="DefaultParagraphFont"/>
    <w:uiPriority w:val="32"/>
    <w:qFormat/>
    <w:rsid w:val="008A60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2208</TotalTime>
  <Pages>1</Pages>
  <Words>129</Words>
  <Characters>739</Characters>
  <Application>Microsoft Office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 AL Arab</dc:creator>
  <cp:keywords/>
  <dc:description/>
  <cp:lastModifiedBy>Marwa AL Arab</cp:lastModifiedBy>
  <cp:revision>2</cp:revision>
  <dcterms:created xsi:type="dcterms:W3CDTF">2024-02-27T09:26:00Z</dcterms:created>
  <dcterms:modified xsi:type="dcterms:W3CDTF">2024-03-21T16:49:00Z</dcterms:modified>
</cp:coreProperties>
</file>