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Default="002D0C6C">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Default="002D0C6C"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A223346E878946868EACA97E6D2C37CA"/>
                          </w:placeholder>
                          <w:showingPlcHdr/>
                          <w:dataBinding w:prefixMappings="xmlns:ns0='http://schemas.openxmlformats.org/package/2006/metadata/core-properties' xmlns:ns1='http://purl.org/dc/elements/1.1/'" w:xpath="/ns0:coreProperties[1]/ns1:title[1]" w:storeItemID="{6C3C8BC8-F283-45AE-878A-BAB7291924A1}"/>
                          <w:text/>
                        </w:sdtPr>
                        <w:sdtContent>
                          <w:r w:rsidR="006A353E">
                            <w:rPr>
                              <w:rFonts w:asciiTheme="majorHAnsi" w:eastAsiaTheme="majorEastAsia" w:hAnsiTheme="majorHAnsi" w:cstheme="majorBidi"/>
                              <w:smallCaps/>
                              <w:color w:val="244583" w:themeColor="accent2" w:themeShade="80"/>
                              <w:spacing w:val="20"/>
                              <w:sz w:val="56"/>
                              <w:szCs w:val="56"/>
                            </w:rPr>
                            <w:t>[Tapez le titre du document]</w:t>
                          </w:r>
                        </w:sdtContent>
                      </w:sdt>
                    </w:p>
                    <w:p w:rsidR="00FC2A5E" w:rsidRDefault="002D0C6C">
                      <w:pPr>
                        <w:rPr>
                          <w:i/>
                          <w:iCs/>
                          <w:color w:val="244583" w:themeColor="accent2" w:themeShade="80"/>
                          <w:sz w:val="28"/>
                          <w:szCs w:val="28"/>
                        </w:rPr>
                      </w:pPr>
                      <w:sdt>
                        <w:sdtPr>
                          <w:rPr>
                            <w:i/>
                            <w:iCs/>
                            <w:color w:val="244583" w:themeColor="accent2" w:themeShade="80"/>
                            <w:sz w:val="28"/>
                            <w:szCs w:val="28"/>
                          </w:rPr>
                          <w:alias w:val="Sous-titre"/>
                          <w:id w:val="83737009"/>
                          <w:placeholder>
                            <w:docPart w:val="078CFF1B5E9B414FB2652484019F2967"/>
                          </w:placeholder>
                          <w:showingPlcHdr/>
                          <w:dataBinding w:prefixMappings="xmlns:ns0='http://schemas.openxmlformats.org/package/2006/metadata/core-properties' xmlns:ns1='http://purl.org/dc/elements/1.1/'" w:xpath="/ns0:coreProperties[1]/ns1:subject[1]" w:storeItemID="{6C3C8BC8-F283-45AE-878A-BAB7291924A1}"/>
                          <w:text/>
                        </w:sdtPr>
                        <w:sdtContent>
                          <w:r w:rsidR="006A353E">
                            <w:rPr>
                              <w:i/>
                              <w:iCs/>
                              <w:color w:val="244583" w:themeColor="accent2" w:themeShade="80"/>
                              <w:sz w:val="28"/>
                              <w:szCs w:val="28"/>
                            </w:rPr>
                            <w:t>[Tapez le sous-titre du document]</w:t>
                          </w:r>
                        </w:sdtContent>
                      </w:sdt>
                    </w:p>
                    <w:p w:rsidR="00FC2A5E" w:rsidRDefault="00FC2A5E">
                      <w:pPr>
                        <w:rPr>
                          <w:i/>
                          <w:iCs/>
                          <w:color w:val="244583" w:themeColor="accent2" w:themeShade="80"/>
                          <w:sz w:val="28"/>
                          <w:szCs w:val="28"/>
                        </w:rPr>
                      </w:pPr>
                    </w:p>
                    <w:p w:rsidR="00FC2A5E" w:rsidRDefault="002D0C6C">
                      <w:sdt>
                        <w:sdtPr>
                          <w:alias w:val="Résumé"/>
                          <w:id w:val="83737011"/>
                          <w:placeholder>
                            <w:docPart w:val="ACFEE54E068B424E9B36F2B50FEE3481"/>
                          </w:placeholder>
                          <w:showingPlcHdr/>
                          <w:dataBinding w:prefixMappings="xmlns:ns0='http://schemas.microsoft.com/office/2006/coverPageProps'" w:xpath="/ns0:CoverPageProperties[1]/ns0:Abstract[1]" w:storeItemID="{55AF091B-3C7A-41E3-B477-F2FDAA23CFDA}"/>
                          <w:text/>
                        </w:sdtPr>
                        <w:sdtContent>
                          <w:r w:rsidR="006A353E">
                            <w:t>[Tapez le résumé du document ici. Il s'agit généralement d'une courte synthèse du document. Tapez le résumé du document ici. Il s'agit généralement d'une courte synthèse du document.]</w:t>
                          </w:r>
                        </w:sdtContent>
                      </w:sdt>
                    </w:p>
                  </w:txbxContent>
                </v:textbox>
                <w10:wrap anchorx="margin" anchory="page"/>
              </v:rect>
            </w:pict>
          </w:r>
          <w:r w:rsidRPr="002D0C6C">
            <w:rPr>
              <w:rFonts w:ascii="Century Schoolbook" w:hAnsi="Century Schoolbook"/>
              <w:smallCaps/>
              <w:noProof/>
              <w:color w:val="4F271C"/>
              <w:spacing w:val="10"/>
              <w:sz w:val="32"/>
              <w:szCs w:val="32"/>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2D0C6C">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2D0C6C">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2D0C6C">
                      <w:pPr>
                        <w:spacing w:after="100"/>
                        <w:rPr>
                          <w:color w:val="E65B01" w:themeColor="accent1" w:themeShade="BF"/>
                          <w:sz w:val="24"/>
                          <w:szCs w:val="24"/>
                        </w:rPr>
                      </w:pPr>
                      <w:sdt>
                        <w:sdtPr>
                          <w:rPr>
                            <w:color w:val="E65B01" w:themeColor="accent1" w:themeShade="BF"/>
                            <w:sz w:val="24"/>
                            <w:szCs w:val="24"/>
                          </w:rPr>
                          <w:alias w:val="Auteur"/>
                          <w:id w:val="280430085"/>
                          <w:placeholder>
                            <w:docPart w:val="8300DD99A2E94223AE04111D0946B9C4"/>
                          </w:placeholder>
                          <w:showingPlcHdr/>
                          <w:text/>
                        </w:sdtPr>
                        <w:sdtContent>
                          <w:r w:rsidR="006A353E">
                            <w:rPr>
                              <w:color w:val="E65B01" w:themeColor="accent1" w:themeShade="BF"/>
                              <w:sz w:val="24"/>
                              <w:szCs w:val="24"/>
                            </w:rPr>
                            <w:t>[Tapez le nom de l'auteur]</w:t>
                          </w:r>
                        </w:sdtContent>
                      </w:sdt>
                    </w:p>
                    <w:p w:rsidR="00FC2A5E" w:rsidRDefault="002D0C6C">
                      <w:pPr>
                        <w:spacing w:after="100"/>
                        <w:rPr>
                          <w:color w:val="E65B01" w:themeColor="accent1" w:themeShade="BF"/>
                        </w:rPr>
                      </w:pPr>
                      <w:sdt>
                        <w:sdtPr>
                          <w:rPr>
                            <w:color w:val="E65B01" w:themeColor="accent1" w:themeShade="BF"/>
                            <w:sz w:val="24"/>
                            <w:szCs w:val="24"/>
                          </w:rPr>
                          <w:alias w:val="Date"/>
                          <w:id w:val="280430091"/>
                          <w:placeholder>
                            <w:docPart w:val="66CF385025CB495C8ED9720763CF2AC9"/>
                          </w:placeholder>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Content>
                          <w:r w:rsidR="006A353E">
                            <w:rPr>
                              <w:color w:val="E65B01" w:themeColor="accent1" w:themeShade="BF"/>
                            </w:rPr>
                            <w:t>[Sélectionnez la date]</w:t>
                          </w:r>
                        </w:sdtContent>
                      </w:sdt>
                    </w:p>
                  </w:txbxContent>
                </v:textbox>
                <w10:wrap anchorx="margin" anchory="margin"/>
              </v:rect>
            </w:pict>
          </w:r>
          <w:r w:rsidR="006A353E">
            <w:br w:type="page"/>
          </w:r>
        </w:p>
      </w:sdtContent>
    </w:sdt>
    <w:p w:rsidR="00FC2A5E" w:rsidRDefault="002D0C6C">
      <w:pPr>
        <w:pStyle w:val="Titre"/>
      </w:pPr>
      <w:sdt>
        <w:sdtPr>
          <w:id w:val="112299847"/>
          <w:docPartObj>
            <w:docPartGallery w:val="Quick Parts"/>
            <w:docPartUnique/>
          </w:docPartObj>
        </w:sdtPr>
        <w:sdtContent>
          <w:r w:rsidRPr="002D0C6C">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re"/>
          <w:tag w:val="Titre"/>
          <w:id w:val="221498486"/>
          <w:placeholder>
            <w:docPart w:val="6122019A29B646228109EC125CEC62EA"/>
          </w:placeholder>
          <w:showingPlcHdr/>
          <w:dataBinding w:prefixMappings="xmlns:ns0='http://purl.org/dc/elements/1.1/' xmlns:ns1='http://schemas.openxmlformats.org/package/2006/metadata/core-properties' " w:xpath="/ns1:coreProperties[1]/ns0:title[1]" w:storeItemID="{6C3C8BC8-F283-45AE-878A-BAB7291924A1}"/>
          <w:text/>
        </w:sdtPr>
        <w:sdtContent>
          <w:r w:rsidR="006A353E">
            <w:t>[Tapez le titre]</w:t>
          </w:r>
        </w:sdtContent>
      </w:sdt>
      <w:r w:rsidRPr="002D0C6C">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2D0C6C">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2D0C6C">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2D0C6C">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2D0C6C">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2D0C6C">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2D0C6C">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2D0C6C">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2D0C6C">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2D0C6C">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2D0C6C">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2D0C6C">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2D0C6C">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2D0C6C">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2D0C6C">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2D0C6C">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2D0C6C">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2D0C6C">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2D0C6C">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2D0C6C">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2D0C6C">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placeholder>
          <w:docPart w:val="1FC20EA8CA1246C58EFE9EA79FF413B8"/>
        </w:placeholder>
        <w:showingPlcHdr/>
        <w:dataBinding w:prefixMappings="xmlns:ns0='http://purl.org/dc/elements/1.1/' xmlns:ns1='http://schemas.openxmlformats.org/package/2006/metadata/core-properties' " w:xpath="/ns1:coreProperties[1]/ns0:subject[1]" w:storeItemID="{6C3C8BC8-F283-45AE-878A-BAB7291924A1}"/>
        <w:text/>
      </w:sdtPr>
      <w:sdtContent>
        <w:p w:rsidR="00FC2A5E" w:rsidRDefault="006A353E">
          <w:pPr>
            <w:pStyle w:val="Sous-titre"/>
          </w:pPr>
          <w:r>
            <w:t>[Tapez le sous-titre du document]</w:t>
          </w:r>
        </w:p>
      </w:sdtContent>
    </w:sdt>
    <w:sdt>
      <w:sdtPr>
        <w:rPr>
          <w:color w:val="auto"/>
        </w:rPr>
        <w:alias w:val="Tapez le corps du rapport"/>
        <w:tag w:val="Tapez le corps du rapport"/>
        <w:id w:val="221166656"/>
        <w:placeholder>
          <w:docPart w:val="DB46E9B8413841FA8845478F45DFEC3A"/>
        </w:placeholder>
        <w:temporary/>
        <w:showingPlcHdr/>
      </w:sdtPr>
      <w:sdtContent>
        <w:p w:rsidR="00FC2A5E" w:rsidRDefault="006A353E">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FC2A5E" w:rsidRDefault="006A353E">
          <w:pPr>
            <w:pStyle w:val="Titre1"/>
          </w:pPr>
          <w:r>
            <w:t>Titre 1</w:t>
          </w:r>
        </w:p>
        <w:p w:rsidR="00FC2A5E" w:rsidRDefault="006A353E">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rsidR="00FC2A5E" w:rsidRDefault="006A353E">
          <w:pPr>
            <w:pStyle w:val="Titre2"/>
          </w:pPr>
          <w:r>
            <w:t>Titre 2</w:t>
          </w:r>
        </w:p>
        <w:p w:rsidR="00FC2A5E" w:rsidRDefault="006A353E">
          <w: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p w:rsidR="00FC2A5E" w:rsidRDefault="006A353E">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FC2A5E" w:rsidRDefault="006A353E">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rsidR="00FC2A5E" w:rsidRDefault="002D0C6C">
          <w:pPr>
            <w:rPr>
              <w:color w:val="auto"/>
            </w:rPr>
          </w:pPr>
          <w:r w:rsidRPr="002D0C6C">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91" type="#_x0000_t185" style="position:absolute;margin-left:169.05pt;margin-top:380.55pt;width:258.95pt;height:177.7pt;z-index:251669504;mso-position-horizontal-relative:margin;mso-position-vertical-relative:margin;v-text-anchor:middle" filled="t" strokecolor="#fe8637 [3204]" strokeweight="6pt">
                <v:shadow opacity=".5"/>
                <v:textbox style="mso-next-textbox:#_x0000_s1091;mso-fit-shape-to-text:t" inset="14.4pt,18pt,10.8pt,18pt">
                  <w:txbxContent>
                    <w:p w:rsidR="00FC2A5E" w:rsidRDefault="006A353E">
                      <w:pPr>
                        <w:spacing w:after="100"/>
                        <w:rPr>
                          <w:color w:val="E65B01" w:themeColor="accent1" w:themeShade="BF"/>
                          <w:sz w:val="28"/>
                          <w:szCs w:val="28"/>
                        </w:rPr>
                      </w:pPr>
                      <w:r>
                        <w:rPr>
                          <w:color w:val="E65B01" w:themeColor="accent1" w:themeShade="BF"/>
                          <w:sz w:val="28"/>
                          <w:szCs w:val="28"/>
                        </w:rPr>
                        <w:t>Vous pouvez aisément changer la mise en forme du texte sélectionné dans le document en choisissant une présentation dans la galerie Styles rapides de l'onglet Écriture.</w:t>
                      </w:r>
                    </w:p>
                  </w:txbxContent>
                </v:textbox>
                <w10:wrap type="square" anchorx="margin" anchory="margin"/>
              </v:shape>
            </w:pict>
          </w:r>
          <w:r w:rsidR="006A353E">
            <w:t xml:space="preserve">Pour modifier l'aspect général de votre document, choisissez de nouveaux éléments dans le groupe Thèmes sous l'onglet Mise en page. Pour changer les choix de présentations disponibles dans la galerie Styles rapides, utilisez la commande de modification du style </w:t>
          </w:r>
          <w:r w:rsidR="006A353E">
            <w:lastRenderedPageBreak/>
            <w:t xml:space="preserve">rapide actif. Les galeries Thèmes et Styles rapides fournissent toutes deux des commandes de réinitialisation qui vous permettent toujours de rétablir l'aspect de votre document conformément à l'original contenu dans le modèle actif. </w:t>
          </w:r>
        </w:p>
      </w:sdtContent>
    </w:sdt>
    <w:sectPr w:rsidR="00FC2A5E" w:rsidSect="00FC2A5E">
      <w:headerReference w:type="even" r:id="rId12"/>
      <w:headerReference w:type="default" r:id="rId13"/>
      <w:footerReference w:type="even" r:id="rId14"/>
      <w:footerReference w:type="default" r:id="rId15"/>
      <w:headerReference w:type="first" r:id="rId16"/>
      <w:footerReference w:type="first" r:id="rId17"/>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036" w:rsidRDefault="00CF1036">
      <w:pPr>
        <w:spacing w:after="0" w:line="240" w:lineRule="auto"/>
      </w:pPr>
      <w:r>
        <w:separator/>
      </w:r>
    </w:p>
  </w:endnote>
  <w:endnote w:type="continuationSeparator" w:id="0">
    <w:p w:rsidR="00CF1036" w:rsidRDefault="00CF10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865122">
        <w:rPr>
          <w:noProof/>
        </w:rPr>
        <w:t>1</w:t>
      </w:r>
    </w:fldSimple>
    <w:r>
      <w:t xml:space="preserve"> </w:t>
    </w:r>
    <w:r w:rsidR="002D0C6C" w:rsidRPr="002D0C6C">
      <w:rPr>
        <w:lang w:val="en-US"/>
      </w:rPr>
    </w:r>
    <w:r w:rsidR="002D0C6C" w:rsidRPr="002D0C6C">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036" w:rsidRDefault="00CF1036">
      <w:pPr>
        <w:spacing w:after="0" w:line="240" w:lineRule="auto"/>
      </w:pPr>
      <w:r>
        <w:separator/>
      </w:r>
    </w:p>
  </w:footnote>
  <w:footnote w:type="continuationSeparator" w:id="0">
    <w:p w:rsidR="00CF1036" w:rsidRDefault="00CF10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placeholder>
          <w:docPart w:val="4409FBCC3E6A4A569437C0565F46EC4C"/>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r>
          <w:rPr>
            <w:sz w:val="16"/>
            <w:szCs w:val="16"/>
          </w:rPr>
          <w:t>[Sélectionnez la date]</w:t>
        </w:r>
      </w:sdtContent>
    </w:sdt>
    <w:r w:rsidR="002D0C6C">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drawingGridHorizontalSpacing w:val="100"/>
  <w:displayHorizontalDrawingGridEvery w:val="2"/>
  <w:characterSpacingControl w:val="doNotCompress"/>
  <w:hdrShapeDefaults>
    <o:shapedefaults v:ext="edit" spidmax="6146">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CF1036"/>
    <w:rsid w:val="002D0C6C"/>
    <w:rsid w:val="006A353E"/>
    <w:rsid w:val="00865122"/>
    <w:rsid w:val="00A64EEE"/>
    <w:rsid w:val="00CF1036"/>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FC2A5E"/>
    <w:rPr>
      <w:rFonts w:eastAsiaTheme="minorEastAsia"/>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zerr\Application%20Data\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22019A29B646228109EC125CEC62EA"/>
        <w:category>
          <w:name w:val="Général"/>
          <w:gallery w:val="placeholder"/>
        </w:category>
        <w:types>
          <w:type w:val="bbPlcHdr"/>
        </w:types>
        <w:behaviors>
          <w:behavior w:val="content"/>
        </w:behaviors>
        <w:guid w:val="{8BAC08B3-7A7B-493C-8203-B9A171F7CFBB}"/>
      </w:docPartPr>
      <w:docPartBody>
        <w:p w:rsidR="00000000" w:rsidRDefault="00FF66F3">
          <w:pPr>
            <w:pStyle w:val="6122019A29B646228109EC125CEC62EA"/>
          </w:pPr>
          <w:r>
            <w:t>[Tapez le titre]</w:t>
          </w:r>
        </w:p>
      </w:docPartBody>
    </w:docPart>
    <w:docPart>
      <w:docPartPr>
        <w:name w:val="1FC20EA8CA1246C58EFE9EA79FF413B8"/>
        <w:category>
          <w:name w:val="Général"/>
          <w:gallery w:val="placeholder"/>
        </w:category>
        <w:types>
          <w:type w:val="bbPlcHdr"/>
        </w:types>
        <w:behaviors>
          <w:behavior w:val="content"/>
        </w:behaviors>
        <w:guid w:val="{84FE38B0-3FF8-4FAD-BCF4-414408646BD1}"/>
      </w:docPartPr>
      <w:docPartBody>
        <w:p w:rsidR="00000000" w:rsidRDefault="00FF66F3">
          <w:pPr>
            <w:pStyle w:val="1FC20EA8CA1246C58EFE9EA79FF413B8"/>
          </w:pPr>
          <w:r>
            <w:t>[Tapez le sous-titre du document]</w:t>
          </w:r>
        </w:p>
      </w:docPartBody>
    </w:docPart>
    <w:docPart>
      <w:docPartPr>
        <w:name w:val="DB46E9B8413841FA8845478F45DFEC3A"/>
        <w:category>
          <w:name w:val="Général"/>
          <w:gallery w:val="placeholder"/>
        </w:category>
        <w:types>
          <w:type w:val="bbPlcHdr"/>
        </w:types>
        <w:behaviors>
          <w:behavior w:val="content"/>
        </w:behaviors>
        <w:guid w:val="{8B961287-F1AE-46A7-AC31-7EEC44FC0052}"/>
      </w:docPartPr>
      <w:docPartBody>
        <w:p w:rsidR="00D85E91" w:rsidRDefault="00FF66F3">
          <w:r>
            <w:t xml:space="preserve">Sous l'onglet Insertion, les galeries incluent des éléments conçus pour coordonner l'aspect général de votre document. Vous pouvez utiliser ces galeries pour insérer des tableaux, des en-têtes, des pieds </w:t>
          </w:r>
          <w:r>
            <w:t>de page, des listes, des pages de garde et tout autre bloc de construction d'un document. Les images, les graphiques ou les diagrammes que vous créez sont également assortis à l'aspect du document actif.</w:t>
          </w:r>
        </w:p>
        <w:p w:rsidR="00D85E91" w:rsidRDefault="00FF66F3">
          <w:pPr>
            <w:pStyle w:val="Titre1"/>
          </w:pPr>
          <w:r>
            <w:rPr>
              <w:lang w:val="fr-FR"/>
            </w:rPr>
            <w:t>Titre 1</w:t>
          </w:r>
        </w:p>
        <w:p w:rsidR="00D85E91" w:rsidRDefault="00FF66F3">
          <w:r>
            <w:t>Vous pouvez aisément changer la mise en form</w:t>
          </w:r>
          <w:r>
            <w:t>e du texte sélectionné dans le document en choisissant une présentation dans la galerie Styles rapides de l'onglet Écriture. Vous pouvez également mettre le texte en forme en utilisant les autres contrôles de l'onglet Écriture. La plupart des contrôles off</w:t>
          </w:r>
          <w:r>
            <w:t>rent la possibilité d'utiliser soit la présentation du thème actif, soit une mise en forme que vous spécifiez vous-même.</w:t>
          </w:r>
        </w:p>
        <w:p w:rsidR="00D85E91" w:rsidRDefault="00FF66F3">
          <w:pPr>
            <w:pStyle w:val="Titre2"/>
          </w:pPr>
          <w:r>
            <w:rPr>
              <w:lang w:val="fr-FR"/>
            </w:rPr>
            <w:t>Titre 2</w:t>
          </w:r>
        </w:p>
        <w:p w:rsidR="00D85E91" w:rsidRDefault="00FF66F3">
          <w:r>
            <w:t>Pour modifier l'aspect général de votre document, choisissez de nouveaux éléments dans le groupe Thèmes sous l'onglet Mise en p</w:t>
          </w:r>
          <w:r>
            <w:t>age. Pour changer les choix de présentations disponibles dans la galerie Styles rapides, utilisez la commande de modification du style rapide actif. Les galeries Thèmes et Styles rapides fournissent toutes deux des commandes de réinitialisation qui vous pe</w:t>
          </w:r>
          <w:r>
            <w:t>rmettent toujours de rétablir l'aspect de votre document conformément à l'original contenu dans le modèle actif.</w:t>
          </w:r>
        </w:p>
        <w:p w:rsidR="00D85E91" w:rsidRDefault="00FF66F3">
          <w:r>
            <w:t>Sous l'onglet Insertion, les galeries incluent des éléments conçus pour coordonner l'aspect général de votre document. Vous pouvez utiliser ces</w:t>
          </w:r>
          <w:r>
            <w:t xml:space="preserve"> galeries pour insérer des tableaux, des en-têtes, des pieds de page, des listes, des pages de garde et tout autre bloc de construction d'un document. Les images, les graphiques ou les diagrammes que vous créez sont également assortis à l'aspect du documen</w:t>
          </w:r>
          <w:r>
            <w:t>t actif.</w:t>
          </w:r>
        </w:p>
        <w:p w:rsidR="00D85E91" w:rsidRDefault="00FF66F3">
          <w:r>
            <w:t>Vous pouvez aisément changer la mise en forme du texte sélectionné dans le document en choisissant une présentation dans la galerie Styles rapides de l'onglet Écriture. Vous pouvez également mettre le texte en forme en utilisant les autres contrôl</w:t>
          </w:r>
          <w:r>
            <w:t>es de l'onglet Écriture. La plupart des contrôles offrent la possibilité d'utiliser soit la présentation du thème actif, soit une mise en forme que vous spécifiez vous-même.</w:t>
          </w:r>
        </w:p>
        <w:p w:rsidR="00000000" w:rsidRDefault="00FF66F3">
          <w:pPr>
            <w:pStyle w:val="DB46E9B8413841FA8845478F45DFEC3A"/>
          </w:pPr>
          <w:r w:rsidRPr="00EB12B7">
            <w:rPr>
              <w:noProof/>
              <w:lang w:val="en-US" w:eastAsia="en-U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175.3pt;margin-top:380.55pt;width:258.95pt;height:145.55pt;z-index:251658240;mso-position-horizontal-relative:margin;mso-position-vertical-relative:margin" filled="t" strokecolor="#4f81bd [3204]" strokeweight="6pt">
                <v:shadow opacity=".5"/>
                <v:textbox style="mso-next-textbox:#_x0000_s1026" inset="14.4pt,18pt,10.8pt,18pt">
                  <w:txbxContent>
                    <w:p w:rsidR="00D85E91" w:rsidRDefault="00FF66F3">
                      <w:pPr>
                        <w:spacing w:after="100"/>
                        <w:rPr>
                          <w:color w:val="365F91" w:themeColor="accent1" w:themeShade="BF"/>
                          <w:sz w:val="28"/>
                          <w:szCs w:val="28"/>
                        </w:rPr>
                      </w:pPr>
                      <w:r>
                        <w:rPr>
                          <w:color w:val="365F91" w:themeColor="accent1" w:themeShade="BF"/>
                          <w:sz w:val="28"/>
                          <w:szCs w:val="28"/>
                        </w:rPr>
                        <w:t>Vous pouvez aisément changer la mise en forme du texte sélectionné dans le doc</w:t>
                      </w:r>
                      <w:r>
                        <w:rPr>
                          <w:color w:val="365F91" w:themeColor="accent1" w:themeShade="BF"/>
                          <w:sz w:val="28"/>
                          <w:szCs w:val="28"/>
                        </w:rPr>
                        <w:t xml:space="preserve">ument en choisissant une présentation dans la galerie Styles rapides de l'onglet Écriture.  </w:t>
                      </w:r>
                    </w:p>
                    <w:p w:rsidR="00D85E91" w:rsidRDefault="00FF66F3"/>
                  </w:txbxContent>
                </v:textbox>
                <w10:wrap type="square" anchorx="margin" anchory="margin"/>
              </v:shape>
            </w:pict>
          </w:r>
          <w:r>
            <w:t>Pour modifier l'aspect général de votre document, choisissez de nouveaux éléments dans le groupe Thèmes sous l'onglet Mise en page. Pour changer les choix de prés</w:t>
          </w:r>
          <w:r>
            <w:t>entations disponibles dans la galerie Styles rapides, utilisez la commande de modification du style rapide actif. Les galeries Thèmes et Styles rapides fournissent toutes deux des commandes de réinitialisation qui vous permettent toujours de rétablir l'asp</w:t>
          </w:r>
          <w:r>
            <w:t xml:space="preserve">ect de votre document conformément à l'original contenu dans le modèle actif </w:t>
          </w:r>
        </w:p>
      </w:docPartBody>
    </w:docPart>
    <w:docPart>
      <w:docPartPr>
        <w:name w:val="4409FBCC3E6A4A569437C0565F46EC4C"/>
        <w:category>
          <w:name w:val="Général"/>
          <w:gallery w:val="placeholder"/>
        </w:category>
        <w:types>
          <w:type w:val="bbPlcHdr"/>
        </w:types>
        <w:behaviors>
          <w:behavior w:val="content"/>
        </w:behaviors>
        <w:guid w:val="{095B7E04-F92F-432A-9471-D3306CA6B53A}"/>
      </w:docPartPr>
      <w:docPartBody>
        <w:p w:rsidR="00000000" w:rsidRDefault="00FF66F3">
          <w:pPr>
            <w:pStyle w:val="4409FBCC3E6A4A569437C0565F46EC4C"/>
          </w:pPr>
          <w:r>
            <w:rPr>
              <w:sz w:val="16"/>
              <w:szCs w:val="16"/>
            </w:rPr>
            <w:t>[Sélectionnez la date]</w:t>
          </w:r>
        </w:p>
      </w:docPartBody>
    </w:docPart>
    <w:docPart>
      <w:docPartPr>
        <w:name w:val="A223346E878946868EACA97E6D2C37CA"/>
        <w:category>
          <w:name w:val="Général"/>
          <w:gallery w:val="placeholder"/>
        </w:category>
        <w:types>
          <w:type w:val="bbPlcHdr"/>
        </w:types>
        <w:behaviors>
          <w:behavior w:val="content"/>
        </w:behaviors>
        <w:guid w:val="{31774CCB-DBBC-4B35-807A-845977B63A1F}"/>
      </w:docPartPr>
      <w:docPartBody>
        <w:p w:rsidR="00000000" w:rsidRDefault="00FF66F3">
          <w:pPr>
            <w:pStyle w:val="A223346E878946868EACA97E6D2C37CA"/>
          </w:pPr>
          <w:r>
            <w:rPr>
              <w:rFonts w:asciiTheme="majorHAnsi" w:eastAsiaTheme="majorEastAsia" w:hAnsiTheme="majorHAnsi" w:cstheme="majorBidi"/>
              <w:smallCaps/>
              <w:color w:val="632423" w:themeColor="accent2" w:themeShade="80"/>
              <w:spacing w:val="20"/>
              <w:sz w:val="56"/>
              <w:szCs w:val="56"/>
            </w:rPr>
            <w:t>[Tapez le titre du document]</w:t>
          </w:r>
        </w:p>
      </w:docPartBody>
    </w:docPart>
    <w:docPart>
      <w:docPartPr>
        <w:name w:val="078CFF1B5E9B414FB2652484019F2967"/>
        <w:category>
          <w:name w:val="Général"/>
          <w:gallery w:val="placeholder"/>
        </w:category>
        <w:types>
          <w:type w:val="bbPlcHdr"/>
        </w:types>
        <w:behaviors>
          <w:behavior w:val="content"/>
        </w:behaviors>
        <w:guid w:val="{14DDF31E-812B-4603-A6D7-47CB5A9F53C3}"/>
      </w:docPartPr>
      <w:docPartBody>
        <w:p w:rsidR="00000000" w:rsidRDefault="00FF66F3">
          <w:pPr>
            <w:pStyle w:val="078CFF1B5E9B414FB2652484019F2967"/>
          </w:pPr>
          <w:r>
            <w:rPr>
              <w:i/>
              <w:iCs/>
              <w:color w:val="632423" w:themeColor="accent2" w:themeShade="80"/>
              <w:sz w:val="28"/>
              <w:szCs w:val="28"/>
            </w:rPr>
            <w:t>[Tapez le sous-titre du document]</w:t>
          </w:r>
        </w:p>
      </w:docPartBody>
    </w:docPart>
    <w:docPart>
      <w:docPartPr>
        <w:name w:val="ACFEE54E068B424E9B36F2B50FEE3481"/>
        <w:category>
          <w:name w:val="Général"/>
          <w:gallery w:val="placeholder"/>
        </w:category>
        <w:types>
          <w:type w:val="bbPlcHdr"/>
        </w:types>
        <w:behaviors>
          <w:behavior w:val="content"/>
        </w:behaviors>
        <w:guid w:val="{586AA65E-D5D7-465D-9B68-B864A90DB56E}"/>
      </w:docPartPr>
      <w:docPartBody>
        <w:p w:rsidR="00000000" w:rsidRDefault="00FF66F3">
          <w:pPr>
            <w:pStyle w:val="ACFEE54E068B424E9B36F2B50FEE3481"/>
          </w:pPr>
          <w:r>
            <w:t xml:space="preserve">[Tapez le résumé du document ici. Il s'agit </w:t>
          </w:r>
          <w:r>
            <w:t>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6F3"/>
    <w:rsid w:val="00FF66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itre2">
    <w:name w:val="heading 2"/>
    <w:basedOn w:val="Normal"/>
    <w:next w:val="Normal"/>
    <w:link w:val="Titre2Car"/>
    <w:uiPriority w:val="2"/>
    <w:qFormat/>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122019A29B646228109EC125CEC62EA">
    <w:name w:val="6122019A29B646228109EC125CEC62EA"/>
  </w:style>
  <w:style w:type="paragraph" w:customStyle="1" w:styleId="1FC20EA8CA1246C58EFE9EA79FF413B8">
    <w:name w:val="1FC20EA8CA1246C58EFE9EA79FF413B8"/>
  </w:style>
  <w:style w:type="character" w:customStyle="1" w:styleId="Titre1Car">
    <w:name w:val="Titre 1 Car"/>
    <w:basedOn w:val="Policepardfaut"/>
    <w:link w:val="Titre1"/>
    <w:uiPriority w:val="1"/>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itre2Car">
    <w:name w:val="Titre 2 Car"/>
    <w:basedOn w:val="Policepardfaut"/>
    <w:link w:val="Titre2"/>
    <w:uiPriority w:val="2"/>
    <w:rPr>
      <w:rFonts w:asciiTheme="majorHAnsi" w:eastAsiaTheme="minorHAnsi" w:hAnsiTheme="majorHAnsi" w:cstheme="minorHAnsi"/>
      <w:color w:val="17365D" w:themeColor="text2" w:themeShade="BF"/>
      <w:sz w:val="28"/>
      <w:szCs w:val="28"/>
      <w:lang w:val="en-US" w:eastAsia="en-US"/>
    </w:rPr>
  </w:style>
  <w:style w:type="paragraph" w:customStyle="1" w:styleId="DB46E9B8413841FA8845478F45DFEC3A">
    <w:name w:val="DB46E9B8413841FA8845478F45DFEC3A"/>
  </w:style>
  <w:style w:type="paragraph" w:customStyle="1" w:styleId="4409FBCC3E6A4A569437C0565F46EC4C">
    <w:name w:val="4409FBCC3E6A4A569437C0565F46EC4C"/>
  </w:style>
  <w:style w:type="paragraph" w:customStyle="1" w:styleId="A223346E878946868EACA97E6D2C37CA">
    <w:name w:val="A223346E878946868EACA97E6D2C37CA"/>
  </w:style>
  <w:style w:type="paragraph" w:customStyle="1" w:styleId="078CFF1B5E9B414FB2652484019F2967">
    <w:name w:val="078CFF1B5E9B414FB2652484019F2967"/>
  </w:style>
  <w:style w:type="paragraph" w:customStyle="1" w:styleId="ACFEE54E068B424E9B36F2B50FEE3481">
    <w:name w:val="ACFEE54E068B424E9B36F2B50FEE3481"/>
  </w:style>
  <w:style w:type="paragraph" w:customStyle="1" w:styleId="8300DD99A2E94223AE04111D0946B9C4">
    <w:name w:val="8300DD99A2E94223AE04111D0946B9C4"/>
  </w:style>
  <w:style w:type="paragraph" w:customStyle="1" w:styleId="66CF385025CB495C8ED9720763CF2AC9">
    <w:name w:val="66CF385025CB495C8ED9720763CF2AC9"/>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OrielReport.dotx</Template>
  <TotalTime>0</TotalTime>
  <Pages>3</Pages>
  <Words>424</Words>
  <Characters>2333</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Heading 1</vt:lpstr>
      <vt:lpstr>    Heading 2</vt:lpstr>
    </vt:vector>
  </TitlesOfParts>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azerr</dc:creator>
  <cp:keywords/>
  <dc:description/>
  <cp:lastModifiedBy>azerr</cp:lastModifiedBy>
  <cp:revision>1</cp:revision>
  <dcterms:created xsi:type="dcterms:W3CDTF">2012-09-20T16:06:00Z</dcterms:created>
  <dcterms:modified xsi:type="dcterms:W3CDTF">2012-09-20T16:06:00Z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