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A" w:rsidRDefault="008F138A" w:rsidP="008F138A">
      <w:pPr>
        <w:spacing w:after="0"/>
      </w:pPr>
    </w:p>
    <w:p w:rsidR="008F138A" w:rsidRPr="00F6331D" w:rsidRDefault="008F138A" w:rsidP="00A2058F">
      <w:pPr>
        <w:tabs>
          <w:tab w:val="left" w:pos="5670"/>
        </w:tabs>
        <w:spacing w:after="0"/>
        <w:rPr>
          <w:b/>
          <w:sz w:val="24"/>
          <w:szCs w:val="24"/>
        </w:rPr>
      </w:pPr>
      <w:r w:rsidRPr="00F6331D">
        <w:rPr>
          <w:b/>
          <w:sz w:val="32"/>
          <w:szCs w:val="32"/>
        </w:rPr>
        <w:t xml:space="preserve">Rapport </w:t>
      </w:r>
      <w:r w:rsidR="00023709" w:rsidRPr="00F6331D">
        <w:rPr>
          <w:b/>
          <w:sz w:val="32"/>
          <w:szCs w:val="32"/>
        </w:rPr>
        <w:t>global des a</w:t>
      </w:r>
      <w:r w:rsidRPr="00F6331D">
        <w:rPr>
          <w:b/>
          <w:sz w:val="32"/>
          <w:szCs w:val="32"/>
        </w:rPr>
        <w:t>bsence</w:t>
      </w:r>
      <w:r w:rsidR="00023709" w:rsidRPr="00F6331D">
        <w:rPr>
          <w:b/>
          <w:sz w:val="32"/>
          <w:szCs w:val="32"/>
        </w:rPr>
        <w:t>s</w:t>
      </w:r>
      <w:r w:rsidR="00023709">
        <w:rPr>
          <w:b/>
        </w:rPr>
        <w:tab/>
      </w:r>
      <w:r w:rsidR="00023709" w:rsidRPr="00F6331D">
        <w:rPr>
          <w:b/>
          <w:sz w:val="24"/>
          <w:szCs w:val="24"/>
        </w:rPr>
        <w:t xml:space="preserve">Année </w:t>
      </w:r>
      <w:r w:rsidR="00F6331D" w:rsidRPr="00F6331D">
        <w:rPr>
          <w:b/>
          <w:sz w:val="24"/>
          <w:szCs w:val="24"/>
        </w:rPr>
        <w:t>2011-2012</w:t>
      </w:r>
    </w:p>
    <w:p w:rsidR="00023709" w:rsidRDefault="00023709" w:rsidP="00A2058F">
      <w:pPr>
        <w:tabs>
          <w:tab w:val="left" w:pos="5670"/>
        </w:tabs>
        <w:spacing w:after="0"/>
        <w:rPr>
          <w:b/>
        </w:rPr>
      </w:pPr>
      <w:r>
        <w:rPr>
          <w:b/>
        </w:rPr>
        <w:t xml:space="preserve">Etat au </w:t>
      </w:r>
      <w:r w:rsidR="009D2757">
        <w:fldChar w:fldCharType="begin"/>
      </w:r>
      <w:r w:rsidR="009D2757">
        <w:instrText xml:space="preserve"> MERGEFIELD  dateAujourdhui  \* MERGEFORMAT </w:instrText>
      </w:r>
      <w:r w:rsidR="009D2757">
        <w:fldChar w:fldCharType="separate"/>
      </w:r>
      <w:r w:rsidRPr="00023709">
        <w:rPr>
          <w:b/>
        </w:rPr>
        <w:t>«</w:t>
      </w:r>
      <w:proofErr w:type="spellStart"/>
      <w:r w:rsidRPr="00023709">
        <w:rPr>
          <w:b/>
        </w:rPr>
        <w:t>dateAujourdhui</w:t>
      </w:r>
      <w:proofErr w:type="spellEnd"/>
      <w:r w:rsidRPr="00023709">
        <w:rPr>
          <w:b/>
        </w:rPr>
        <w:t>»</w:t>
      </w:r>
      <w:r w:rsidR="009D2757">
        <w:fldChar w:fldCharType="end"/>
      </w:r>
      <w:r>
        <w:rPr>
          <w:b/>
        </w:rPr>
        <w:tab/>
      </w:r>
      <w:r w:rsidR="00273CC6">
        <w:rPr>
          <w:b/>
        </w:rPr>
        <w:t xml:space="preserve">Section / </w:t>
      </w:r>
      <w:r>
        <w:rPr>
          <w:b/>
        </w:rPr>
        <w:t xml:space="preserve">Classe : </w:t>
      </w:r>
      <w:fldSimple w:instr=" MERGEFIELD  section  \* MERGEFORMAT ">
        <w:r w:rsidR="00273CC6" w:rsidRPr="00023709">
          <w:rPr>
            <w:b/>
          </w:rPr>
          <w:t>«section»</w:t>
        </w:r>
      </w:fldSimple>
      <w:r w:rsidR="00273CC6">
        <w:rPr>
          <w:b/>
        </w:rPr>
        <w:t xml:space="preserve"> / </w:t>
      </w:r>
      <w:fldSimple w:instr=" MERGEFIELD  classe  \* MERGEFORMAT ">
        <w:r w:rsidRPr="00023709">
          <w:rPr>
            <w:b/>
          </w:rPr>
          <w:t>«classe»</w:t>
        </w:r>
      </w:fldSimple>
    </w:p>
    <w:p w:rsidR="00EE2EEA" w:rsidRDefault="00EE2EEA" w:rsidP="009F1770">
      <w:pPr>
        <w:rPr>
          <w:color w:val="404040"/>
          <w:sz w:val="20"/>
          <w:szCs w:val="20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020"/>
        <w:gridCol w:w="1939"/>
        <w:gridCol w:w="836"/>
        <w:gridCol w:w="825"/>
        <w:gridCol w:w="776"/>
        <w:gridCol w:w="651"/>
        <w:gridCol w:w="651"/>
        <w:gridCol w:w="651"/>
        <w:gridCol w:w="651"/>
        <w:gridCol w:w="612"/>
        <w:gridCol w:w="13"/>
      </w:tblGrid>
      <w:tr w:rsidR="0092769A" w:rsidRPr="008211D1" w:rsidTr="00570730">
        <w:trPr>
          <w:gridAfter w:val="1"/>
          <w:wAfter w:w="13" w:type="dxa"/>
        </w:trPr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0520" w:rsidRPr="008211D1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</w:t>
            </w:r>
            <w:r w:rsidRPr="008211D1">
              <w:rPr>
                <w:color w:val="404040"/>
                <w:sz w:val="20"/>
                <w:szCs w:val="20"/>
              </w:rPr>
              <w:t>Décompte en périodes</w:t>
            </w:r>
            <w:r>
              <w:rPr>
                <w:color w:val="404040"/>
                <w:sz w:val="20"/>
                <w:szCs w:val="20"/>
              </w:rPr>
              <w:t>]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80520" w:rsidRPr="008211D1" w:rsidRDefault="00B80520" w:rsidP="00B80520">
            <w:pPr>
              <w:ind w:left="-380" w:right="346"/>
              <w:jc w:val="center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cantSplit/>
          <w:trHeight w:val="2105"/>
        </w:trPr>
        <w:tc>
          <w:tcPr>
            <w:tcW w:w="5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Nom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Prénom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PRO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BGS</w:t>
            </w:r>
          </w:p>
        </w:tc>
        <w:tc>
          <w:tcPr>
            <w:tcW w:w="773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Total des absences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validées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AF432B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non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congés</w:t>
            </w:r>
          </w:p>
        </w:tc>
        <w:tc>
          <w:tcPr>
            <w:tcW w:w="623" w:type="dxa"/>
            <w:gridSpan w:val="2"/>
            <w:tcBorders>
              <w:top w:val="single" w:sz="4" w:space="0" w:color="auto"/>
            </w:tcBorders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retards</w:t>
            </w:r>
          </w:p>
        </w:tc>
      </w:tr>
      <w:tr w:rsidR="00B80520" w:rsidRPr="008211D1" w:rsidTr="00570730">
        <w:tc>
          <w:tcPr>
            <w:tcW w:w="569" w:type="dxa"/>
          </w:tcPr>
          <w:p w:rsidR="00B80520" w:rsidRPr="008211D1" w:rsidRDefault="009D2757" w:rsidP="009F1770">
            <w:pPr>
              <w:rPr>
                <w:color w:val="404040"/>
                <w:sz w:val="20"/>
                <w:szCs w:val="20"/>
              </w:rPr>
            </w:pPr>
            <w:fldSimple w:instr=" MERGEFIELD  rr_eleves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«rr_eleves»</w:t>
              </w:r>
            </w:fldSimple>
          </w:p>
        </w:tc>
        <w:tc>
          <w:tcPr>
            <w:tcW w:w="201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D9D9D9"/>
          </w:tcPr>
          <w:p w:rsidR="00B80520" w:rsidRPr="008211D1" w:rsidRDefault="00B80520" w:rsidP="00F10152">
            <w:pPr>
              <w:ind w:left="1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c>
          <w:tcPr>
            <w:tcW w:w="569" w:type="dxa"/>
            <w:vAlign w:val="center"/>
          </w:tcPr>
          <w:p w:rsidR="00B80520" w:rsidRPr="008211D1" w:rsidRDefault="009D2757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no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«no»</w:t>
              </w:r>
            </w:fldSimple>
          </w:p>
        </w:tc>
        <w:tc>
          <w:tcPr>
            <w:tcW w:w="2013" w:type="dxa"/>
            <w:vAlign w:val="center"/>
          </w:tcPr>
          <w:p w:rsidR="00B80520" w:rsidRPr="008211D1" w:rsidRDefault="009D2757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nom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«nom»</w:t>
              </w:r>
            </w:fldSimple>
          </w:p>
        </w:tc>
        <w:tc>
          <w:tcPr>
            <w:tcW w:w="1933" w:type="dxa"/>
            <w:vAlign w:val="center"/>
          </w:tcPr>
          <w:p w:rsidR="00B80520" w:rsidRPr="008211D1" w:rsidRDefault="009D2757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prenom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«prenom»</w:t>
              </w:r>
            </w:fldSimple>
          </w:p>
        </w:tc>
        <w:tc>
          <w:tcPr>
            <w:tcW w:w="833" w:type="dxa"/>
            <w:vAlign w:val="center"/>
          </w:tcPr>
          <w:p w:rsidR="00B80520" w:rsidRPr="008211D1" w:rsidRDefault="009D2757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PRO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«classePRO»</w:t>
              </w:r>
            </w:fldSimple>
          </w:p>
        </w:tc>
        <w:tc>
          <w:tcPr>
            <w:tcW w:w="822" w:type="dxa"/>
            <w:vAlign w:val="center"/>
          </w:tcPr>
          <w:p w:rsidR="00B80520" w:rsidRPr="008211D1" w:rsidRDefault="009D2757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BGS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«classeBGS»</w:t>
              </w:r>
            </w:fldSimple>
          </w:p>
        </w:tc>
        <w:tc>
          <w:tcPr>
            <w:tcW w:w="773" w:type="dxa"/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Valid  \* MERGEFORMAT ">
              <w:r>
                <w:rPr>
                  <w:noProof/>
                  <w:color w:val="404040"/>
                  <w:sz w:val="20"/>
                  <w:szCs w:val="20"/>
                </w:rPr>
                <w:t>«totAbsValid»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«totAbsNonJust»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«totConge»</w:t>
              </w:r>
            </w:fldSimple>
          </w:p>
        </w:tc>
        <w:tc>
          <w:tcPr>
            <w:tcW w:w="623" w:type="dxa"/>
            <w:gridSpan w:val="2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«totRetard»</w:t>
              </w:r>
            </w:fldSimple>
          </w:p>
        </w:tc>
      </w:tr>
      <w:tr w:rsidR="00B80520" w:rsidRPr="008211D1" w:rsidTr="00570730">
        <w:tc>
          <w:tcPr>
            <w:tcW w:w="569" w:type="dxa"/>
            <w:tcBorders>
              <w:bottom w:val="single" w:sz="4" w:space="0" w:color="auto"/>
            </w:tcBorders>
          </w:tcPr>
          <w:p w:rsidR="00B80520" w:rsidRPr="008211D1" w:rsidRDefault="009D2757" w:rsidP="009F1770">
            <w:pPr>
              <w:rPr>
                <w:color w:val="404040"/>
                <w:sz w:val="20"/>
                <w:szCs w:val="20"/>
              </w:rPr>
            </w:pPr>
            <w:fldSimple w:instr=" MERGEFIELD  er_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«er_»</w:t>
              </w:r>
            </w:fldSimple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bottom w:val="double" w:sz="6" w:space="0" w:color="auto"/>
            </w:tcBorders>
            <w:shd w:val="clear" w:color="auto" w:fill="D9D9D9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238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323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  <w:tcBorders>
              <w:bottom w:val="double" w:sz="6" w:space="0" w:color="auto"/>
            </w:tcBorders>
          </w:tcPr>
          <w:p w:rsidR="00B80520" w:rsidRPr="008211D1" w:rsidRDefault="00B80520" w:rsidP="00773AA2">
            <w:pPr>
              <w:tabs>
                <w:tab w:val="right" w:pos="323"/>
              </w:tabs>
              <w:ind w:left="-229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trHeight w:val="709"/>
        </w:trPr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double" w:sz="6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AbsenceGeneral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«totalAbsenceGeneral»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Valid  \* MERGEFORMAT ">
              <w:r>
                <w:rPr>
                  <w:noProof/>
                  <w:color w:val="404040"/>
                  <w:sz w:val="20"/>
                  <w:szCs w:val="20"/>
                </w:rPr>
                <w:t>«totAbsenceValid»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«totAbsenceNonJust»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«totalConge»</w:t>
              </w:r>
            </w:fldSimple>
          </w:p>
        </w:tc>
        <w:tc>
          <w:tcPr>
            <w:tcW w:w="623" w:type="dxa"/>
            <w:gridSpan w:val="2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«totalRetard»</w:t>
              </w:r>
            </w:fldSimple>
          </w:p>
        </w:tc>
      </w:tr>
    </w:tbl>
    <w:p w:rsidR="00023709" w:rsidRPr="009F1770" w:rsidRDefault="00023709" w:rsidP="009F1770">
      <w:pPr>
        <w:rPr>
          <w:color w:val="404040"/>
          <w:sz w:val="20"/>
          <w:szCs w:val="20"/>
        </w:rPr>
      </w:pPr>
    </w:p>
    <w:sectPr w:rsidR="00023709" w:rsidRPr="009F1770" w:rsidSect="00A2058F">
      <w:headerReference w:type="default" r:id="rId7"/>
      <w:footerReference w:type="default" r:id="rId8"/>
      <w:pgSz w:w="11906" w:h="16838" w:code="9"/>
      <w:pgMar w:top="720" w:right="720" w:bottom="720" w:left="1134" w:header="851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B02" w:rsidRDefault="008B3B02" w:rsidP="00444492">
      <w:pPr>
        <w:spacing w:after="0" w:line="240" w:lineRule="auto"/>
      </w:pPr>
      <w:r>
        <w:separator/>
      </w:r>
    </w:p>
  </w:endnote>
  <w:endnote w:type="continuationSeparator" w:id="0">
    <w:p w:rsidR="008B3B02" w:rsidRDefault="008B3B02" w:rsidP="004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48" w:type="dxa"/>
      <w:tblLook w:val="04A0"/>
    </w:tblPr>
    <w:tblGrid>
      <w:gridCol w:w="4077"/>
      <w:gridCol w:w="3535"/>
      <w:gridCol w:w="3536"/>
    </w:tblGrid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Ecole des M</w:t>
          </w:r>
          <w:r w:rsidRPr="00BC2A11">
            <w:rPr>
              <w:sz w:val="18"/>
              <w:szCs w:val="18"/>
            </w:rPr>
            <w:t xml:space="preserve">étiers </w:t>
          </w:r>
          <w:r>
            <w:rPr>
              <w:sz w:val="18"/>
              <w:szCs w:val="18"/>
            </w:rPr>
            <w:t>| technique et art |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Ch. du Musée 2</w:t>
          </w:r>
          <w:r w:rsidRPr="00BC2A11">
            <w:rPr>
              <w:sz w:val="18"/>
              <w:szCs w:val="18"/>
            </w:rPr>
            <w:t>, CP 41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T : 0</w:t>
          </w:r>
          <w:r w:rsidRPr="00BC2A11">
            <w:rPr>
              <w:sz w:val="18"/>
              <w:szCs w:val="18"/>
            </w:rPr>
            <w:t>26 305 26 27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Email : info.emf@edufr.ch</w:t>
          </w: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1705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F : 0</w:t>
          </w:r>
          <w:r w:rsidRPr="00BC2A11">
            <w:rPr>
              <w:sz w:val="18"/>
              <w:szCs w:val="18"/>
            </w:rPr>
            <w:t>26 305 26 28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Internet : www.emf</w:t>
          </w:r>
          <w:r w:rsidRPr="00BC2A11">
            <w:rPr>
              <w:sz w:val="18"/>
              <w:szCs w:val="18"/>
            </w:rPr>
            <w:t>.ch</w:t>
          </w:r>
        </w:p>
      </w:tc>
    </w:tr>
  </w:tbl>
  <w:p w:rsidR="00BC2A11" w:rsidRPr="00BC2A11" w:rsidRDefault="00BC2A11" w:rsidP="009F177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B02" w:rsidRDefault="008B3B02" w:rsidP="00444492">
      <w:pPr>
        <w:spacing w:after="0" w:line="240" w:lineRule="auto"/>
      </w:pPr>
      <w:r>
        <w:separator/>
      </w:r>
    </w:p>
  </w:footnote>
  <w:footnote w:type="continuationSeparator" w:id="0">
    <w:p w:rsidR="008B3B02" w:rsidRDefault="008B3B02" w:rsidP="0044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8A" w:rsidRPr="008F138A" w:rsidRDefault="00FA0E41" w:rsidP="00D40D38">
    <w:pPr>
      <w:pStyle w:val="En-tte"/>
      <w:pBdr>
        <w:bottom w:val="single" w:sz="4" w:space="1" w:color="auto"/>
      </w:pBdr>
      <w:tabs>
        <w:tab w:val="left" w:pos="5387"/>
      </w:tabs>
    </w:pPr>
    <w:r>
      <w:rPr>
        <w:noProof/>
        <w:lang w:eastAsia="fr-FR"/>
      </w:rPr>
      <w:drawing>
        <wp:inline distT="0" distB="0" distL="0" distR="0">
          <wp:extent cx="1590040" cy="743585"/>
          <wp:effectExtent l="19050" t="0" r="0" b="0"/>
          <wp:docPr id="1" name="Image 1" descr="id_EMF_2011_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EMF_2011_F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743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33016">
      <w:tab/>
    </w:r>
    <w:r w:rsidR="00933016">
      <w:tab/>
    </w:r>
    <w:r w:rsidR="00480BCA" w:rsidRPr="00972A76">
      <w:rPr>
        <w:b/>
      </w:rPr>
      <w:t>Ecole des Métiers</w:t>
    </w:r>
    <w:r w:rsidR="00480BCA">
      <w:t xml:space="preserve"> </w:t>
    </w:r>
    <w:r w:rsidR="00F6331D">
      <w:rPr>
        <w:sz w:val="20"/>
        <w:szCs w:val="20"/>
      </w:rPr>
      <w:t>| t</w:t>
    </w:r>
    <w:r w:rsidR="00480BCA" w:rsidRPr="00972A76">
      <w:rPr>
        <w:sz w:val="20"/>
        <w:szCs w:val="20"/>
      </w:rPr>
      <w:t>echnique et art</w:t>
    </w:r>
    <w:r w:rsidR="00480BCA">
      <w:t xml:space="preserve"> | </w:t>
    </w:r>
    <w:r w:rsidR="00480BCA" w:rsidRPr="00972A76">
      <w:rPr>
        <w:b/>
      </w:rPr>
      <w:t>Fribourg</w:t>
    </w:r>
  </w:p>
  <w:p w:rsidR="00444492" w:rsidRDefault="00444492" w:rsidP="00444492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44492"/>
    <w:rsid w:val="00006B71"/>
    <w:rsid w:val="00023709"/>
    <w:rsid w:val="00042EDB"/>
    <w:rsid w:val="000A7BCE"/>
    <w:rsid w:val="000B435F"/>
    <w:rsid w:val="000C7E77"/>
    <w:rsid w:val="000D5CF8"/>
    <w:rsid w:val="000D6361"/>
    <w:rsid w:val="000D6B33"/>
    <w:rsid w:val="000F59C8"/>
    <w:rsid w:val="00130865"/>
    <w:rsid w:val="00142AD8"/>
    <w:rsid w:val="001471FA"/>
    <w:rsid w:val="00167C07"/>
    <w:rsid w:val="001953B6"/>
    <w:rsid w:val="001B2DFA"/>
    <w:rsid w:val="001B3619"/>
    <w:rsid w:val="001C2AF9"/>
    <w:rsid w:val="001D2198"/>
    <w:rsid w:val="001D6D94"/>
    <w:rsid w:val="001E4870"/>
    <w:rsid w:val="002132B5"/>
    <w:rsid w:val="00213AB8"/>
    <w:rsid w:val="00271EE7"/>
    <w:rsid w:val="00273CC6"/>
    <w:rsid w:val="0027658B"/>
    <w:rsid w:val="00277CAA"/>
    <w:rsid w:val="002A3E4A"/>
    <w:rsid w:val="002A4681"/>
    <w:rsid w:val="002C18AA"/>
    <w:rsid w:val="002C1F91"/>
    <w:rsid w:val="002C3210"/>
    <w:rsid w:val="002D3DAE"/>
    <w:rsid w:val="003174FC"/>
    <w:rsid w:val="0032276B"/>
    <w:rsid w:val="00325FB0"/>
    <w:rsid w:val="00337E06"/>
    <w:rsid w:val="00341EAB"/>
    <w:rsid w:val="0035039A"/>
    <w:rsid w:val="00354D7E"/>
    <w:rsid w:val="0035602E"/>
    <w:rsid w:val="00366CF3"/>
    <w:rsid w:val="003B36FF"/>
    <w:rsid w:val="00417BEE"/>
    <w:rsid w:val="00444492"/>
    <w:rsid w:val="00480BCA"/>
    <w:rsid w:val="00490F2E"/>
    <w:rsid w:val="004A3804"/>
    <w:rsid w:val="004A44AE"/>
    <w:rsid w:val="004A5B29"/>
    <w:rsid w:val="004A7663"/>
    <w:rsid w:val="004B5419"/>
    <w:rsid w:val="004E3EE7"/>
    <w:rsid w:val="004E459C"/>
    <w:rsid w:val="004E7B6E"/>
    <w:rsid w:val="00523B02"/>
    <w:rsid w:val="005375EA"/>
    <w:rsid w:val="00561C03"/>
    <w:rsid w:val="00570730"/>
    <w:rsid w:val="00573337"/>
    <w:rsid w:val="00594717"/>
    <w:rsid w:val="005A1D11"/>
    <w:rsid w:val="005A4628"/>
    <w:rsid w:val="005D6F92"/>
    <w:rsid w:val="00641856"/>
    <w:rsid w:val="00647CB2"/>
    <w:rsid w:val="006D0159"/>
    <w:rsid w:val="006E5A8C"/>
    <w:rsid w:val="006F3CC2"/>
    <w:rsid w:val="00707886"/>
    <w:rsid w:val="00724B91"/>
    <w:rsid w:val="00773AA2"/>
    <w:rsid w:val="007946F8"/>
    <w:rsid w:val="007A4D27"/>
    <w:rsid w:val="007B5CFC"/>
    <w:rsid w:val="007B6C5A"/>
    <w:rsid w:val="007C57B4"/>
    <w:rsid w:val="007E08B2"/>
    <w:rsid w:val="007E3B08"/>
    <w:rsid w:val="007F264B"/>
    <w:rsid w:val="008211D1"/>
    <w:rsid w:val="00823646"/>
    <w:rsid w:val="00833017"/>
    <w:rsid w:val="008714E2"/>
    <w:rsid w:val="0087262D"/>
    <w:rsid w:val="00876D1B"/>
    <w:rsid w:val="00880921"/>
    <w:rsid w:val="00881F86"/>
    <w:rsid w:val="008A7388"/>
    <w:rsid w:val="008B3B02"/>
    <w:rsid w:val="008D619E"/>
    <w:rsid w:val="008D6C4E"/>
    <w:rsid w:val="008E169B"/>
    <w:rsid w:val="008F138A"/>
    <w:rsid w:val="008F35AD"/>
    <w:rsid w:val="0092769A"/>
    <w:rsid w:val="00933016"/>
    <w:rsid w:val="009364BB"/>
    <w:rsid w:val="0094739E"/>
    <w:rsid w:val="00947FAC"/>
    <w:rsid w:val="00952A05"/>
    <w:rsid w:val="00971258"/>
    <w:rsid w:val="00994D61"/>
    <w:rsid w:val="009C5C78"/>
    <w:rsid w:val="009D2757"/>
    <w:rsid w:val="009F1770"/>
    <w:rsid w:val="00A2058F"/>
    <w:rsid w:val="00A64F53"/>
    <w:rsid w:val="00A65F61"/>
    <w:rsid w:val="00A7589D"/>
    <w:rsid w:val="00A875CC"/>
    <w:rsid w:val="00AF1A4D"/>
    <w:rsid w:val="00AF432B"/>
    <w:rsid w:val="00AF4404"/>
    <w:rsid w:val="00B21CD9"/>
    <w:rsid w:val="00B22203"/>
    <w:rsid w:val="00B630D0"/>
    <w:rsid w:val="00B65C78"/>
    <w:rsid w:val="00B80520"/>
    <w:rsid w:val="00B91D62"/>
    <w:rsid w:val="00BC2A11"/>
    <w:rsid w:val="00BD230F"/>
    <w:rsid w:val="00BE1744"/>
    <w:rsid w:val="00BE71F9"/>
    <w:rsid w:val="00C013B5"/>
    <w:rsid w:val="00C01CDB"/>
    <w:rsid w:val="00C128F5"/>
    <w:rsid w:val="00C26806"/>
    <w:rsid w:val="00C631E2"/>
    <w:rsid w:val="00C73368"/>
    <w:rsid w:val="00C76830"/>
    <w:rsid w:val="00C868DF"/>
    <w:rsid w:val="00CA2028"/>
    <w:rsid w:val="00CA3CE2"/>
    <w:rsid w:val="00CA5060"/>
    <w:rsid w:val="00CA689F"/>
    <w:rsid w:val="00CC76A7"/>
    <w:rsid w:val="00CD78E8"/>
    <w:rsid w:val="00D17551"/>
    <w:rsid w:val="00D26604"/>
    <w:rsid w:val="00D40D38"/>
    <w:rsid w:val="00D43180"/>
    <w:rsid w:val="00D63A3D"/>
    <w:rsid w:val="00D6637B"/>
    <w:rsid w:val="00D74923"/>
    <w:rsid w:val="00DA2FD9"/>
    <w:rsid w:val="00DB07DB"/>
    <w:rsid w:val="00DD7DE8"/>
    <w:rsid w:val="00E065C1"/>
    <w:rsid w:val="00E4799D"/>
    <w:rsid w:val="00E550F8"/>
    <w:rsid w:val="00E60406"/>
    <w:rsid w:val="00E71EF2"/>
    <w:rsid w:val="00E825F3"/>
    <w:rsid w:val="00EC4FB9"/>
    <w:rsid w:val="00EE2EEA"/>
    <w:rsid w:val="00F10152"/>
    <w:rsid w:val="00F6331D"/>
    <w:rsid w:val="00F74931"/>
    <w:rsid w:val="00F85524"/>
    <w:rsid w:val="00F875FA"/>
    <w:rsid w:val="00F97905"/>
    <w:rsid w:val="00FA0E41"/>
    <w:rsid w:val="00FA3EF3"/>
    <w:rsid w:val="00FC1FDD"/>
    <w:rsid w:val="00FC6365"/>
    <w:rsid w:val="00FE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0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492"/>
  </w:style>
  <w:style w:type="paragraph" w:styleId="Pieddepage">
    <w:name w:val="footer"/>
    <w:basedOn w:val="Normal"/>
    <w:link w:val="Pieddepag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492"/>
  </w:style>
  <w:style w:type="table" w:styleId="Grilledutableau">
    <w:name w:val="Table Grid"/>
    <w:basedOn w:val="TableauNormal"/>
    <w:uiPriority w:val="59"/>
    <w:rsid w:val="00444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4444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">
    <w:name w:val="Trame claire - Accent 11"/>
    <w:basedOn w:val="TableauNormal"/>
    <w:uiPriority w:val="60"/>
    <w:rsid w:val="0044449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449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449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Sansinterligne">
    <w:name w:val="No Spacing"/>
    <w:link w:val="SansinterligneCar"/>
    <w:uiPriority w:val="1"/>
    <w:qFormat/>
    <w:rsid w:val="00CC76A7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6A7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38A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BC2A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25D9-E2ED-4894-B6AB-9AB960D5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EMF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SI-EMF</dc:creator>
  <cp:keywords/>
  <dc:description/>
  <cp:lastModifiedBy>azerr</cp:lastModifiedBy>
  <cp:revision>5</cp:revision>
  <dcterms:created xsi:type="dcterms:W3CDTF">2012-09-11T07:08:00Z</dcterms:created>
  <dcterms:modified xsi:type="dcterms:W3CDTF">2012-10-02T07:57:00Z</dcterms:modified>
</cp:coreProperties>
</file>