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3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960"/>
        <w:gridCol w:w="1960"/>
      </w:tblGrid>
      <w:tr>
        <w:tblPrEx>
          <w:shd w:val="clear" w:color="auto" w:fill="cadfff"/>
        </w:tblPrEx>
        <w:trPr>
          <w:trHeight w:val="514" w:hRule="atLeast"/>
        </w:trPr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This is our data</w:t>
            </w:r>
          </w:p>
        </w:tc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Feel free to use</w:t>
            </w:r>
          </w:p>
        </w:tc>
      </w:tr>
      <w:tr>
        <w:tblPrEx>
          <w:shd w:val="clear" w:color="auto" w:fill="cadfff"/>
        </w:tblPrEx>
        <w:trPr>
          <w:trHeight w:val="274" w:hRule="atLeast"/>
        </w:trPr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Forenames</w:t>
            </w:r>
          </w:p>
        </w:tc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Surname</w:t>
            </w:r>
          </w:p>
        </w:tc>
      </w:tr>
      <w:tr>
        <w:tblPrEx>
          <w:shd w:val="clear" w:color="auto" w:fill="cadfff"/>
        </w:tblPrEx>
        <w:trPr>
          <w:trHeight w:val="274" w:hRule="atLeast"/>
        </w:trPr>
        <w:tc>
          <w:tcPr>
            <w:tcW w:type="dxa" w:w="1960"/>
            <w:tcBorders>
              <w:top w:val="single" w:color="000000" w:sz="8" w:space="0" w:shadow="0" w:frame="0"/>
              <w:left w:val="nil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Jon</w:t>
            </w:r>
          </w:p>
        </w:tc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Smith</w:t>
            </w:r>
          </w:p>
        </w:tc>
      </w:tr>
      <w:tr>
        <w:tblPrEx>
          <w:shd w:val="clear" w:color="auto" w:fill="cadfff"/>
        </w:tblPrEx>
        <w:trPr>
          <w:trHeight w:val="274" w:hRule="atLeast"/>
        </w:trPr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Fred</w:t>
            </w:r>
          </w:p>
        </w:tc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Bloggs</w:t>
            </w:r>
          </w:p>
        </w:tc>
      </w:tr>
    </w:tbl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3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960"/>
        <w:gridCol w:w="1960"/>
      </w:tblGrid>
      <w:tr>
        <w:tblPrEx>
          <w:shd w:val="clear" w:color="auto" w:fill="cadfff"/>
        </w:tblPrEx>
        <w:trPr>
          <w:trHeight w:val="514" w:hRule="atLeast"/>
        </w:trPr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This is our data</w:t>
            </w:r>
          </w:p>
        </w:tc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Feel free to use</w:t>
            </w:r>
          </w:p>
        </w:tc>
      </w:tr>
      <w:tr>
        <w:tblPrEx>
          <w:shd w:val="clear" w:color="auto" w:fill="cadfff"/>
        </w:tblPrEx>
        <w:trPr>
          <w:trHeight w:val="274" w:hRule="atLeast"/>
        </w:trPr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Forenames</w:t>
            </w:r>
          </w:p>
        </w:tc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Surname</w:t>
            </w:r>
          </w:p>
        </w:tc>
      </w:tr>
      <w:tr>
        <w:tblPrEx>
          <w:shd w:val="clear" w:color="auto" w:fill="cadfff"/>
        </w:tblPrEx>
        <w:trPr>
          <w:trHeight w:val="274" w:hRule="atLeast"/>
        </w:trPr>
        <w:tc>
          <w:tcPr>
            <w:tcW w:type="dxa" w:w="1960"/>
            <w:tcBorders>
              <w:top w:val="single" w:color="000000" w:sz="8" w:space="0" w:shadow="0" w:frame="0"/>
              <w:left w:val="nil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Jane</w:t>
            </w:r>
          </w:p>
        </w:tc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Seymore</w:t>
            </w:r>
          </w:p>
        </w:tc>
      </w:tr>
      <w:tr>
        <w:tblPrEx>
          <w:shd w:val="clear" w:color="auto" w:fill="cadfff"/>
        </w:tblPrEx>
        <w:trPr>
          <w:trHeight w:val="514" w:hRule="atLeast"/>
        </w:trPr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a-DK"/>
              </w:rPr>
              <w:t>Frederica</w:t>
            </w:r>
          </w:p>
        </w:tc>
        <w:tc>
          <w:tcPr>
            <w:tcW w:type="dxa" w:w="19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nl-NL"/>
              </w:rPr>
              <w:t>Bullen</w:t>
            </w:r>
            <w:r>
              <w:rPr>
                <w:shd w:val="nil" w:color="auto" w:fill="auto"/>
              </w:rPr>
              <w:br w:type="textWrapping"/>
            </w:r>
            <w:r>
              <w:rPr>
                <w:shd w:val="nil" w:color="auto" w:fill="auto"/>
                <w:rtl w:val="0"/>
                <w:lang w:val="es-ES_tradnl"/>
              </w:rPr>
              <w:t>Jones</w:t>
            </w:r>
          </w:p>
        </w:tc>
      </w:tr>
    </w:tbl>
    <w:p>
      <w:pPr>
        <w:pStyle w:val="Body A"/>
      </w:pP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