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B02" w:rsidRPr="00790FFF" w:rsidRDefault="00896B02" w:rsidP="00896B02">
      <w:pPr>
        <w:spacing w:after="0"/>
        <w:rPr>
          <w:color w:val="FF0000"/>
          <w:vertAlign w:val="superscript"/>
          <w:lang w:val="es-ES"/>
        </w:rPr>
      </w:pPr>
      <w:r>
        <w:rPr>
          <w:lang w:val="es-ES"/>
        </w:rPr>
        <w:t>INFORMACIÓN PORTADA EDUCACIÓN &gt; ADULTOS / DOCENTES</w:t>
      </w:r>
      <w:r w:rsidR="00790FFF">
        <w:rPr>
          <w:lang w:val="es-ES"/>
        </w:rPr>
        <w:t xml:space="preserve"> </w:t>
      </w:r>
    </w:p>
    <w:p w:rsidR="00896B02" w:rsidRDefault="00896B02" w:rsidP="00896B02">
      <w:pPr>
        <w:spacing w:after="0"/>
        <w:rPr>
          <w:lang w:val="es-ES"/>
        </w:rPr>
      </w:pPr>
    </w:p>
    <w:p w:rsidR="00231358" w:rsidRDefault="00724429" w:rsidP="00896B02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625D2E5E" wp14:editId="2BC8B7BF">
            <wp:extent cx="3548771" cy="2319655"/>
            <wp:effectExtent l="0" t="0" r="0" b="4445"/>
            <wp:docPr id="2" name="Imagen 2" descr="D:\Paula\ESPACIO-FUNDACION\EDUCACIÓN\TALLERES\2015\Cartografía de Datos - Sergio Sorin - FLACSO\software-557604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aula\ESPACIO-FUNDACION\EDUCACIÓN\TALLERES\2015\Cartografía de Datos - Sergio Sorin - FLACSO\software-557604_6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492" cy="232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02" w:rsidRPr="00F32682" w:rsidRDefault="00896B02" w:rsidP="00896B02">
      <w:pPr>
        <w:spacing w:after="0"/>
        <w:rPr>
          <w:b/>
          <w:lang w:val="es-ES"/>
        </w:rPr>
      </w:pPr>
      <w:r w:rsidRPr="00FE29D6">
        <w:rPr>
          <w:b/>
          <w:lang w:val="es-ES"/>
        </w:rPr>
        <w:t xml:space="preserve">Taller </w:t>
      </w:r>
      <w:r w:rsidR="00FE29D6" w:rsidRPr="00FE29D6">
        <w:rPr>
          <w:b/>
          <w:lang w:val="es-ES"/>
        </w:rPr>
        <w:t>Cartografía</w:t>
      </w:r>
      <w:r w:rsidR="001A1277" w:rsidRPr="00FE29D6">
        <w:rPr>
          <w:b/>
          <w:lang w:val="es-ES"/>
        </w:rPr>
        <w:t xml:space="preserve"> de Datos</w:t>
      </w:r>
      <w:r w:rsidRPr="00F32682">
        <w:rPr>
          <w:b/>
          <w:lang w:val="es-ES"/>
        </w:rPr>
        <w:t xml:space="preserve"> </w:t>
      </w:r>
    </w:p>
    <w:p w:rsidR="00896B02" w:rsidRPr="00E201EF" w:rsidRDefault="00792942" w:rsidP="00896B02">
      <w:pPr>
        <w:spacing w:after="0"/>
        <w:rPr>
          <w:lang w:val="es-ES"/>
        </w:rPr>
      </w:pPr>
      <w:r w:rsidRPr="00E201EF">
        <w:rPr>
          <w:lang w:val="es-ES"/>
        </w:rPr>
        <w:t>Martes</w:t>
      </w:r>
      <w:r w:rsidR="00896B02" w:rsidRPr="00E201EF">
        <w:rPr>
          <w:lang w:val="es-ES"/>
        </w:rPr>
        <w:t xml:space="preserve"> de 17 a </w:t>
      </w:r>
      <w:r w:rsidRPr="00E201EF">
        <w:rPr>
          <w:lang w:val="es-ES"/>
        </w:rPr>
        <w:t>20</w:t>
      </w:r>
      <w:r w:rsidR="00896B02" w:rsidRPr="00E201EF">
        <w:rPr>
          <w:lang w:val="es-ES"/>
        </w:rPr>
        <w:t xml:space="preserve"> </w:t>
      </w:r>
      <w:proofErr w:type="spellStart"/>
      <w:r w:rsidR="00896B02" w:rsidRPr="00E201EF">
        <w:rPr>
          <w:lang w:val="es-ES"/>
        </w:rPr>
        <w:t>hs</w:t>
      </w:r>
      <w:proofErr w:type="spellEnd"/>
      <w:r w:rsidR="00896B02" w:rsidRPr="00E201EF">
        <w:rPr>
          <w:lang w:val="es-ES"/>
        </w:rPr>
        <w:t>.</w:t>
      </w:r>
    </w:p>
    <w:p w:rsidR="00896B02" w:rsidRDefault="00896B02" w:rsidP="00896B02">
      <w:pPr>
        <w:spacing w:after="0"/>
        <w:rPr>
          <w:lang w:val="es-ES"/>
        </w:rPr>
      </w:pPr>
      <w:r w:rsidRPr="00E201EF">
        <w:rPr>
          <w:lang w:val="es-ES"/>
        </w:rPr>
        <w:t xml:space="preserve">Comienzo: </w:t>
      </w:r>
      <w:r w:rsidR="00E201EF" w:rsidRPr="00E201EF">
        <w:rPr>
          <w:lang w:val="es-ES"/>
        </w:rPr>
        <w:t>martes 8 de septiembre</w:t>
      </w:r>
      <w:r w:rsidR="00495319" w:rsidRPr="00E201EF">
        <w:rPr>
          <w:lang w:val="es-ES"/>
        </w:rPr>
        <w:t xml:space="preserve"> de 2015</w:t>
      </w:r>
      <w:r w:rsidR="00FE29D6" w:rsidRPr="00E201EF">
        <w:rPr>
          <w:lang w:val="es-ES"/>
        </w:rPr>
        <w:t xml:space="preserve"> (4</w:t>
      </w:r>
      <w:r w:rsidR="004534BC" w:rsidRPr="00E201EF">
        <w:rPr>
          <w:lang w:val="es-ES"/>
        </w:rPr>
        <w:t xml:space="preserve"> encuentros </w:t>
      </w:r>
      <w:r w:rsidR="001A1277" w:rsidRPr="00E201EF">
        <w:rPr>
          <w:lang w:val="es-ES"/>
        </w:rPr>
        <w:t>semanales</w:t>
      </w:r>
      <w:r w:rsidR="004534BC" w:rsidRPr="00E201EF">
        <w:rPr>
          <w:lang w:val="es-ES"/>
        </w:rPr>
        <w:t>)</w:t>
      </w:r>
    </w:p>
    <w:p w:rsidR="004534BC" w:rsidRDefault="00B35169" w:rsidP="00896B02">
      <w:pPr>
        <w:spacing w:after="0"/>
        <w:rPr>
          <w:lang w:val="es-ES"/>
        </w:rPr>
      </w:pPr>
      <w:r w:rsidRPr="00B35169">
        <w:rPr>
          <w:rFonts w:ascii="Calibri" w:eastAsia="Calibri" w:hAnsi="Calibri" w:cs="Calibri"/>
          <w:spacing w:val="-1"/>
          <w:sz w:val="24"/>
          <w:szCs w:val="24"/>
        </w:rPr>
        <w:t>Este taller se propone enseñar a planificar y elaborar mapas y sus capas de información con fuentes primarias de datos como los sistemas de datos p</w:t>
      </w:r>
      <w:r>
        <w:rPr>
          <w:rFonts w:ascii="Calibri" w:eastAsia="Calibri" w:hAnsi="Calibri" w:cs="Calibri"/>
          <w:spacing w:val="-1"/>
          <w:sz w:val="24"/>
          <w:szCs w:val="24"/>
        </w:rPr>
        <w:t>úblicos de Argentina y el mundo</w:t>
      </w:r>
      <w:r w:rsidR="000B58F6" w:rsidRPr="001A1277">
        <w:rPr>
          <w:rFonts w:ascii="Calibri" w:eastAsia="Calibri" w:hAnsi="Calibri" w:cs="Calibri"/>
          <w:spacing w:val="-2"/>
          <w:sz w:val="24"/>
          <w:szCs w:val="24"/>
        </w:rPr>
        <w:t xml:space="preserve">. </w:t>
      </w:r>
      <w:r w:rsidR="004534BC">
        <w:rPr>
          <w:lang w:val="es-ES"/>
        </w:rPr>
        <w:t>Seguir leyendo…</w:t>
      </w:r>
    </w:p>
    <w:p w:rsidR="004534BC" w:rsidRDefault="004534BC" w:rsidP="00896B02">
      <w:pPr>
        <w:spacing w:after="0"/>
        <w:rPr>
          <w:lang w:val="es-ES"/>
        </w:rPr>
      </w:pPr>
    </w:p>
    <w:p w:rsidR="004534BC" w:rsidRDefault="007115C9" w:rsidP="00896B02">
      <w:pPr>
        <w:spacing w:after="0"/>
        <w:rPr>
          <w:lang w:val="es-ES"/>
        </w:rPr>
      </w:pPr>
      <w:r>
        <w:rPr>
          <w:lang w:val="es-ES"/>
        </w:rPr>
        <w:t>----------------------------------------------</w:t>
      </w:r>
    </w:p>
    <w:p w:rsidR="004534BC" w:rsidRDefault="004534BC" w:rsidP="00896B02">
      <w:pPr>
        <w:spacing w:after="0"/>
        <w:rPr>
          <w:lang w:val="es-ES"/>
        </w:rPr>
      </w:pPr>
    </w:p>
    <w:p w:rsidR="00FE29D6" w:rsidRPr="00F32682" w:rsidRDefault="00FE29D6" w:rsidP="00FE29D6">
      <w:pPr>
        <w:spacing w:after="0"/>
        <w:rPr>
          <w:b/>
          <w:lang w:val="es-ES"/>
        </w:rPr>
      </w:pPr>
      <w:r w:rsidRPr="00FE29D6">
        <w:rPr>
          <w:b/>
          <w:lang w:val="es-ES"/>
        </w:rPr>
        <w:t>Taller Cartografía de Datos</w:t>
      </w:r>
      <w:r w:rsidRPr="00F32682">
        <w:rPr>
          <w:b/>
          <w:lang w:val="es-ES"/>
        </w:rPr>
        <w:t xml:space="preserve"> </w:t>
      </w:r>
    </w:p>
    <w:p w:rsidR="008412E0" w:rsidRPr="00E201EF" w:rsidRDefault="00E201EF" w:rsidP="00E201EF">
      <w:r w:rsidRPr="00E201EF">
        <w:t>En colaboración con la Facultad Latinoamericana de Ciencias S</w:t>
      </w:r>
      <w:r>
        <w:t>ociales (FLACSO) Sede Argentina</w:t>
      </w:r>
      <w:r>
        <w:br/>
      </w:r>
      <w:r w:rsidR="008412E0">
        <w:rPr>
          <w:lang w:val="es-ES"/>
        </w:rPr>
        <w:t xml:space="preserve">A cago de </w:t>
      </w:r>
      <w:r w:rsidR="00B35169" w:rsidRPr="00B35169">
        <w:rPr>
          <w:lang w:val="es-ES"/>
        </w:rPr>
        <w:t xml:space="preserve">Sergio </w:t>
      </w:r>
      <w:proofErr w:type="spellStart"/>
      <w:r w:rsidR="00B35169" w:rsidRPr="00B35169">
        <w:rPr>
          <w:lang w:val="es-ES"/>
        </w:rPr>
        <w:t>Sorin</w:t>
      </w:r>
      <w:proofErr w:type="spellEnd"/>
    </w:p>
    <w:p w:rsidR="00B35169" w:rsidRDefault="00B35169" w:rsidP="00896B02">
      <w:pPr>
        <w:spacing w:after="0"/>
        <w:rPr>
          <w:lang w:val="es-ES"/>
        </w:rPr>
      </w:pPr>
    </w:p>
    <w:p w:rsidR="004534BC" w:rsidRDefault="00724429" w:rsidP="00896B02">
      <w:pPr>
        <w:spacing w:after="0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2BF36199" wp14:editId="32F3FFB4">
            <wp:extent cx="3548771" cy="2319655"/>
            <wp:effectExtent l="0" t="0" r="0" b="4445"/>
            <wp:docPr id="3" name="Imagen 3" descr="D:\Paula\ESPACIO-FUNDACION\EDUCACIÓN\TALLERES\2015\Cartografía de Datos - Sergio Sorin - FLACSO\software-557604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aula\ESPACIO-FUNDACION\EDUCACIÓN\TALLERES\2015\Cartografía de Datos - Sergio Sorin - FLACSO\software-557604_6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492" cy="232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429" w:rsidRDefault="00724429" w:rsidP="00896B02">
      <w:pPr>
        <w:spacing w:after="0"/>
        <w:rPr>
          <w:lang w:val="es-ES"/>
        </w:rPr>
      </w:pPr>
    </w:p>
    <w:p w:rsidR="00B15B08" w:rsidRDefault="00B35169" w:rsidP="00B35169">
      <w:pPr>
        <w:spacing w:after="0"/>
        <w:rPr>
          <w:lang w:val="es-ES"/>
        </w:rPr>
      </w:pPr>
      <w:r w:rsidRPr="00B35169">
        <w:rPr>
          <w:lang w:val="es-ES"/>
        </w:rPr>
        <w:t>El desarrollo de mapas interactivos es tal vez una de las tec</w:t>
      </w:r>
      <w:r>
        <w:rPr>
          <w:lang w:val="es-ES"/>
        </w:rPr>
        <w:t xml:space="preserve">nologías que más repercusión ha </w:t>
      </w:r>
      <w:r w:rsidRPr="00B35169">
        <w:rPr>
          <w:lang w:val="es-ES"/>
        </w:rPr>
        <w:t>tenido en los últimos años debido a la posibilidad de representar múlti</w:t>
      </w:r>
      <w:r>
        <w:rPr>
          <w:lang w:val="es-ES"/>
        </w:rPr>
        <w:t>ples datos en forma</w:t>
      </w:r>
      <w:r w:rsidR="00A443EF">
        <w:rPr>
          <w:lang w:val="es-ES"/>
        </w:rPr>
        <w:t xml:space="preserve"> </w:t>
      </w:r>
      <w:r w:rsidRPr="00B35169">
        <w:rPr>
          <w:lang w:val="es-ES"/>
        </w:rPr>
        <w:lastRenderedPageBreak/>
        <w:t xml:space="preserve">espacial. Combinar capas de datos con cartografía facilita la </w:t>
      </w:r>
      <w:r>
        <w:rPr>
          <w:lang w:val="es-ES"/>
        </w:rPr>
        <w:t xml:space="preserve">exploración de un territorio en </w:t>
      </w:r>
      <w:r w:rsidRPr="00B35169">
        <w:rPr>
          <w:lang w:val="es-ES"/>
        </w:rPr>
        <w:t>toda su complejidad, permitiendo observar múltiples dimensi</w:t>
      </w:r>
      <w:r>
        <w:rPr>
          <w:lang w:val="es-ES"/>
        </w:rPr>
        <w:t xml:space="preserve">ones de la información, incluso </w:t>
      </w:r>
      <w:r w:rsidRPr="00B35169">
        <w:rPr>
          <w:lang w:val="es-ES"/>
        </w:rPr>
        <w:t xml:space="preserve">cómo ésta evoluciona y se proyecta en el tiempo. Este taller </w:t>
      </w:r>
      <w:r>
        <w:rPr>
          <w:lang w:val="es-ES"/>
        </w:rPr>
        <w:t xml:space="preserve">se propone enseñar a planificar </w:t>
      </w:r>
      <w:r w:rsidRPr="00B35169">
        <w:rPr>
          <w:lang w:val="es-ES"/>
        </w:rPr>
        <w:t>y elaborar mapas y sus capas de información con fuen</w:t>
      </w:r>
      <w:r>
        <w:rPr>
          <w:lang w:val="es-ES"/>
        </w:rPr>
        <w:t xml:space="preserve">tes primarias de datos como los </w:t>
      </w:r>
      <w:r w:rsidRPr="00B35169">
        <w:rPr>
          <w:lang w:val="es-ES"/>
        </w:rPr>
        <w:t>sistemas de datos públicos de Argentina y el mundo.</w:t>
      </w:r>
      <w:bookmarkStart w:id="0" w:name="_GoBack"/>
      <w:bookmarkEnd w:id="0"/>
    </w:p>
    <w:p w:rsidR="00B35169" w:rsidRDefault="00B35169" w:rsidP="00B35169">
      <w:pPr>
        <w:spacing w:after="0"/>
        <w:rPr>
          <w:lang w:val="es-ES"/>
        </w:rPr>
      </w:pPr>
    </w:p>
    <w:p w:rsidR="00B15B08" w:rsidRPr="00D24E3D" w:rsidRDefault="00B15B08" w:rsidP="00896B02">
      <w:pPr>
        <w:spacing w:after="0"/>
        <w:rPr>
          <w:b/>
          <w:lang w:val="es-ES"/>
        </w:rPr>
      </w:pPr>
      <w:r w:rsidRPr="00D24E3D">
        <w:rPr>
          <w:b/>
          <w:lang w:val="es-ES"/>
        </w:rPr>
        <w:t>Objetivos</w:t>
      </w:r>
    </w:p>
    <w:p w:rsidR="009869DC" w:rsidRPr="009869DC" w:rsidRDefault="009869DC" w:rsidP="009869DC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9869DC">
        <w:rPr>
          <w:lang w:val="es-ES"/>
        </w:rPr>
        <w:t>Comprender los alcances de las representaciones cartográficas para asignar sentido a los datos estadísticos</w:t>
      </w:r>
      <w:r w:rsidR="00B5023D">
        <w:rPr>
          <w:lang w:val="es-ES"/>
        </w:rPr>
        <w:t>.</w:t>
      </w:r>
    </w:p>
    <w:p w:rsidR="009869DC" w:rsidRPr="009869DC" w:rsidRDefault="009869DC" w:rsidP="009869DC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9869DC">
        <w:rPr>
          <w:lang w:val="es-ES"/>
        </w:rPr>
        <w:t>Familiarizarse con el uso de datos públicos, herramientas y servicios cartográficos de libre disponibilidad.</w:t>
      </w:r>
    </w:p>
    <w:p w:rsidR="009869DC" w:rsidRPr="009869DC" w:rsidRDefault="009869DC" w:rsidP="009869DC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9869DC">
        <w:rPr>
          <w:lang w:val="es-ES"/>
        </w:rPr>
        <w:t>Conocer las tendencias y proyección de las geolocalización de información.</w:t>
      </w:r>
    </w:p>
    <w:p w:rsidR="009869DC" w:rsidRPr="009869DC" w:rsidRDefault="009869DC" w:rsidP="009869DC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9869DC">
        <w:rPr>
          <w:lang w:val="es-ES"/>
        </w:rPr>
        <w:t>Comprender los alcances políticos y sociales de la información espacial.</w:t>
      </w:r>
    </w:p>
    <w:p w:rsidR="00BA7483" w:rsidRPr="009869DC" w:rsidRDefault="009869DC" w:rsidP="009869DC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9869DC">
        <w:rPr>
          <w:lang w:val="es-ES"/>
        </w:rPr>
        <w:t xml:space="preserve">Experimentar con diferentes herramientas y servicios libres para crear contenidos originales a partir de datos </w:t>
      </w:r>
      <w:proofErr w:type="spellStart"/>
      <w:r w:rsidRPr="009869DC">
        <w:rPr>
          <w:lang w:val="es-ES"/>
        </w:rPr>
        <w:t>georeferenciados</w:t>
      </w:r>
      <w:proofErr w:type="spellEnd"/>
      <w:r w:rsidRPr="009869DC">
        <w:rPr>
          <w:lang w:val="es-ES"/>
        </w:rPr>
        <w:t>.</w:t>
      </w:r>
    </w:p>
    <w:p w:rsidR="009869DC" w:rsidRDefault="009869DC" w:rsidP="00896B02">
      <w:pPr>
        <w:spacing w:after="0"/>
        <w:rPr>
          <w:lang w:val="es-ES"/>
        </w:rPr>
      </w:pPr>
    </w:p>
    <w:p w:rsidR="00B15B08" w:rsidRPr="00D24E3D" w:rsidRDefault="00B15B08" w:rsidP="00896B02">
      <w:pPr>
        <w:spacing w:after="0"/>
        <w:rPr>
          <w:b/>
          <w:lang w:val="es-ES"/>
        </w:rPr>
      </w:pPr>
      <w:r w:rsidRPr="00D24E3D">
        <w:rPr>
          <w:b/>
          <w:lang w:val="es-ES"/>
        </w:rPr>
        <w:t>Destinatarios</w:t>
      </w:r>
    </w:p>
    <w:p w:rsidR="001A1277" w:rsidRDefault="00FC1827" w:rsidP="00FC1827">
      <w:pPr>
        <w:spacing w:after="0"/>
      </w:pPr>
      <w:r>
        <w:t xml:space="preserve">Taller destinado a docentes, periodistas, </w:t>
      </w:r>
      <w:proofErr w:type="spellStart"/>
      <w:r>
        <w:t>cientistas</w:t>
      </w:r>
      <w:proofErr w:type="spellEnd"/>
      <w:r>
        <w:t xml:space="preserve"> sociales, estudiantes y graduados en Comunicación, Sociología, Periodismo o carreras afines. Integrantes de la comunidad académica interesados la representación cartográfica de datos. Tecnólogos y usuarios avanzados de TIC.</w:t>
      </w:r>
    </w:p>
    <w:p w:rsidR="00FC1827" w:rsidRPr="007115C9" w:rsidRDefault="00FC1827" w:rsidP="00896B02">
      <w:pPr>
        <w:spacing w:after="0"/>
      </w:pPr>
    </w:p>
    <w:p w:rsidR="00D24E3D" w:rsidRPr="00D0053F" w:rsidRDefault="00B15B08" w:rsidP="00D24E3D">
      <w:pPr>
        <w:spacing w:after="0"/>
        <w:rPr>
          <w:b/>
          <w:lang w:val="es-ES"/>
        </w:rPr>
      </w:pPr>
      <w:r w:rsidRPr="00D24E3D">
        <w:rPr>
          <w:b/>
          <w:lang w:val="es-ES"/>
        </w:rPr>
        <w:t>Programa</w:t>
      </w:r>
    </w:p>
    <w:p w:rsidR="00120720" w:rsidRPr="00120720" w:rsidRDefault="00120720" w:rsidP="00120720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120720">
        <w:rPr>
          <w:lang w:val="es-ES"/>
        </w:rPr>
        <w:t xml:space="preserve">Unidad I: Alcances de la información geográfica para uso civil. Introducción al Open Data. Qué es un </w:t>
      </w:r>
      <w:proofErr w:type="spellStart"/>
      <w:r w:rsidRPr="00120720">
        <w:rPr>
          <w:lang w:val="es-ES"/>
        </w:rPr>
        <w:t>dataset</w:t>
      </w:r>
      <w:proofErr w:type="spellEnd"/>
      <w:r w:rsidRPr="00120720">
        <w:rPr>
          <w:lang w:val="es-ES"/>
        </w:rPr>
        <w:t>; cómo se representan los datos y metadatos cartográficos; tipos de formatos de datos</w:t>
      </w:r>
      <w:r>
        <w:rPr>
          <w:lang w:val="es-ES"/>
        </w:rPr>
        <w:t xml:space="preserve"> </w:t>
      </w:r>
      <w:r w:rsidRPr="00120720">
        <w:rPr>
          <w:lang w:val="es-ES"/>
        </w:rPr>
        <w:t>(</w:t>
      </w:r>
      <w:proofErr w:type="spellStart"/>
      <w:r w:rsidRPr="00120720">
        <w:rPr>
          <w:lang w:val="es-ES"/>
        </w:rPr>
        <w:t>csv</w:t>
      </w:r>
      <w:proofErr w:type="spellEnd"/>
      <w:r w:rsidRPr="00120720">
        <w:rPr>
          <w:lang w:val="es-ES"/>
        </w:rPr>
        <w:t xml:space="preserve">, </w:t>
      </w:r>
      <w:proofErr w:type="spellStart"/>
      <w:r w:rsidRPr="00120720">
        <w:rPr>
          <w:lang w:val="es-ES"/>
        </w:rPr>
        <w:t>json</w:t>
      </w:r>
      <w:proofErr w:type="spellEnd"/>
      <w:r w:rsidRPr="00120720">
        <w:rPr>
          <w:lang w:val="es-ES"/>
        </w:rPr>
        <w:t xml:space="preserve">, </w:t>
      </w:r>
      <w:proofErr w:type="spellStart"/>
      <w:r w:rsidRPr="00120720">
        <w:rPr>
          <w:lang w:val="es-ES"/>
        </w:rPr>
        <w:t>geojson</w:t>
      </w:r>
      <w:proofErr w:type="spellEnd"/>
      <w:r w:rsidRPr="00120720">
        <w:rPr>
          <w:lang w:val="es-ES"/>
        </w:rPr>
        <w:t xml:space="preserve">, gis, </w:t>
      </w:r>
      <w:proofErr w:type="spellStart"/>
      <w:r w:rsidRPr="00120720">
        <w:rPr>
          <w:lang w:val="es-ES"/>
        </w:rPr>
        <w:t>shapes</w:t>
      </w:r>
      <w:proofErr w:type="spellEnd"/>
      <w:r w:rsidRPr="00120720">
        <w:rPr>
          <w:lang w:val="es-ES"/>
        </w:rPr>
        <w:t xml:space="preserve"> files, </w:t>
      </w:r>
      <w:proofErr w:type="spellStart"/>
      <w:r w:rsidRPr="00120720">
        <w:rPr>
          <w:lang w:val="es-ES"/>
        </w:rPr>
        <w:t>etc</w:t>
      </w:r>
      <w:proofErr w:type="spellEnd"/>
      <w:r w:rsidRPr="00120720">
        <w:rPr>
          <w:lang w:val="es-ES"/>
        </w:rPr>
        <w:t xml:space="preserve">). De los metadatos a la información; qué datos pueden representarse en un mapa interactivo; ejemplos de visualización de datos cartográficos; el uso de </w:t>
      </w:r>
      <w:proofErr w:type="spellStart"/>
      <w:r w:rsidRPr="00120720">
        <w:rPr>
          <w:lang w:val="es-ES"/>
        </w:rPr>
        <w:t>clusters</w:t>
      </w:r>
      <w:proofErr w:type="spellEnd"/>
      <w:r w:rsidRPr="00120720">
        <w:rPr>
          <w:lang w:val="es-ES"/>
        </w:rPr>
        <w:t>, mapas de intensidad y calor, señalización espacial, etc., la dimensión temporal en los mapas.</w:t>
      </w:r>
    </w:p>
    <w:p w:rsidR="00120720" w:rsidRPr="00120720" w:rsidRDefault="00120720" w:rsidP="00120720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120720">
        <w:rPr>
          <w:lang w:val="es-ES"/>
        </w:rPr>
        <w:t xml:space="preserve">Unidad II: Presentación y uso práctico de tecnologías disponibles: cómo </w:t>
      </w:r>
      <w:proofErr w:type="spellStart"/>
      <w:r w:rsidRPr="00120720">
        <w:rPr>
          <w:lang w:val="es-ES"/>
        </w:rPr>
        <w:t>geolocalizar</w:t>
      </w:r>
      <w:proofErr w:type="spellEnd"/>
      <w:r w:rsidRPr="00120720">
        <w:rPr>
          <w:lang w:val="es-ES"/>
        </w:rPr>
        <w:t xml:space="preserve"> con </w:t>
      </w:r>
      <w:proofErr w:type="spellStart"/>
      <w:r w:rsidRPr="00120720">
        <w:rPr>
          <w:lang w:val="es-ES"/>
        </w:rPr>
        <w:t>CartoDb</w:t>
      </w:r>
      <w:proofErr w:type="spellEnd"/>
      <w:r w:rsidRPr="00120720"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r w:rsidRPr="00120720">
        <w:rPr>
          <w:lang w:val="es-ES"/>
        </w:rPr>
        <w:t>OpenStreetMap</w:t>
      </w:r>
      <w:proofErr w:type="spellEnd"/>
      <w:r w:rsidRPr="00120720">
        <w:rPr>
          <w:lang w:val="es-ES"/>
        </w:rPr>
        <w:t xml:space="preserve">, </w:t>
      </w:r>
      <w:proofErr w:type="spellStart"/>
      <w:r w:rsidRPr="00120720">
        <w:rPr>
          <w:lang w:val="es-ES"/>
        </w:rPr>
        <w:t>FusionTables</w:t>
      </w:r>
      <w:proofErr w:type="spellEnd"/>
      <w:r w:rsidRPr="00120720">
        <w:rPr>
          <w:lang w:val="es-ES"/>
        </w:rPr>
        <w:t xml:space="preserve">. Normalización de datos con </w:t>
      </w:r>
      <w:proofErr w:type="spellStart"/>
      <w:r w:rsidRPr="00120720">
        <w:rPr>
          <w:lang w:val="es-ES"/>
        </w:rPr>
        <w:t>OpenRefine</w:t>
      </w:r>
      <w:proofErr w:type="spellEnd"/>
      <w:r w:rsidRPr="00120720">
        <w:rPr>
          <w:lang w:val="es-ES"/>
        </w:rPr>
        <w:t xml:space="preserve">. Análisis de casos con los servicios de </w:t>
      </w:r>
      <w:proofErr w:type="spellStart"/>
      <w:r w:rsidRPr="00120720">
        <w:rPr>
          <w:lang w:val="es-ES"/>
        </w:rPr>
        <w:t>CartoDb</w:t>
      </w:r>
      <w:proofErr w:type="spellEnd"/>
      <w:r w:rsidRPr="00120720">
        <w:rPr>
          <w:lang w:val="es-ES"/>
        </w:rPr>
        <w:t xml:space="preserve"> y </w:t>
      </w:r>
      <w:proofErr w:type="spellStart"/>
      <w:r w:rsidRPr="00120720">
        <w:rPr>
          <w:lang w:val="es-ES"/>
        </w:rPr>
        <w:t>FusionTables</w:t>
      </w:r>
      <w:proofErr w:type="spellEnd"/>
      <w:r w:rsidRPr="00120720">
        <w:rPr>
          <w:lang w:val="es-ES"/>
        </w:rPr>
        <w:t>; el proyecto Mapa Educativo del Ministerio de</w:t>
      </w:r>
      <w:r>
        <w:rPr>
          <w:lang w:val="es-ES"/>
        </w:rPr>
        <w:t xml:space="preserve"> </w:t>
      </w:r>
      <w:r w:rsidRPr="00120720">
        <w:rPr>
          <w:lang w:val="es-ES"/>
        </w:rPr>
        <w:t xml:space="preserve">Educación y la Infraestructura de Datos Espaciales de Argentina (IDERA). El poder cartográfico de Google. El proyecto </w:t>
      </w:r>
      <w:proofErr w:type="spellStart"/>
      <w:r w:rsidRPr="00120720">
        <w:rPr>
          <w:lang w:val="es-ES"/>
        </w:rPr>
        <w:t>OpenStreetMap</w:t>
      </w:r>
      <w:proofErr w:type="spellEnd"/>
      <w:r w:rsidRPr="00120720">
        <w:rPr>
          <w:lang w:val="es-ES"/>
        </w:rPr>
        <w:t xml:space="preserve"> y la construcción colaborativa y abierta de la cartografía.</w:t>
      </w:r>
    </w:p>
    <w:p w:rsidR="00AC03D3" w:rsidRPr="00120720" w:rsidRDefault="00120720" w:rsidP="00120720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120720">
        <w:rPr>
          <w:lang w:val="es-ES"/>
        </w:rPr>
        <w:t xml:space="preserve">Unidad III: La frontera de los datos cartográficos. El uso de </w:t>
      </w:r>
      <w:proofErr w:type="spellStart"/>
      <w:r w:rsidRPr="00120720">
        <w:rPr>
          <w:lang w:val="es-ES"/>
        </w:rPr>
        <w:t>APIs</w:t>
      </w:r>
      <w:proofErr w:type="spellEnd"/>
      <w:r w:rsidRPr="00120720">
        <w:rPr>
          <w:lang w:val="es-ES"/>
        </w:rPr>
        <w:t xml:space="preserve">. Fuentes de datos primarias; el Sistema Nacional de Datos Públicos (SINDAP) y otras fuentes de datos. Uso de BAHRA (cartografía oficial de argentina) y los servicios de </w:t>
      </w:r>
      <w:proofErr w:type="spellStart"/>
      <w:r w:rsidRPr="00120720">
        <w:rPr>
          <w:lang w:val="es-ES"/>
        </w:rPr>
        <w:t>geocodificación</w:t>
      </w:r>
      <w:proofErr w:type="spellEnd"/>
      <w:r w:rsidRPr="00120720">
        <w:rPr>
          <w:lang w:val="es-ES"/>
        </w:rPr>
        <w:t xml:space="preserve"> (OSM, Google, </w:t>
      </w:r>
      <w:proofErr w:type="spellStart"/>
      <w:r w:rsidRPr="00120720">
        <w:rPr>
          <w:lang w:val="es-ES"/>
        </w:rPr>
        <w:t>etc</w:t>
      </w:r>
      <w:proofErr w:type="spellEnd"/>
      <w:proofErr w:type="gramStart"/>
      <w:r w:rsidRPr="00120720">
        <w:rPr>
          <w:lang w:val="es-ES"/>
        </w:rPr>
        <w:t>);</w:t>
      </w:r>
      <w:proofErr w:type="gramEnd"/>
      <w:r w:rsidRPr="00120720">
        <w:rPr>
          <w:lang w:val="es-ES"/>
        </w:rPr>
        <w:t xml:space="preserve"> los formatos de datos geoespaciales. Los usos posibles de la información cartográfica; la proyección del </w:t>
      </w:r>
      <w:proofErr w:type="spellStart"/>
      <w:r w:rsidRPr="00120720">
        <w:rPr>
          <w:lang w:val="es-ES"/>
        </w:rPr>
        <w:t>BigData</w:t>
      </w:r>
      <w:proofErr w:type="spellEnd"/>
      <w:r w:rsidRPr="00120720">
        <w:rPr>
          <w:lang w:val="es-ES"/>
        </w:rPr>
        <w:t xml:space="preserve"> y la Internet de las cosas en la dimensión geoespacial.</w:t>
      </w:r>
    </w:p>
    <w:p w:rsidR="00120720" w:rsidRDefault="00120720" w:rsidP="00896B02">
      <w:pPr>
        <w:spacing w:after="0"/>
        <w:rPr>
          <w:lang w:val="es-ES"/>
        </w:rPr>
      </w:pPr>
    </w:p>
    <w:p w:rsidR="00B15B08" w:rsidRPr="00D24E3D" w:rsidRDefault="00B15B08" w:rsidP="00896B02">
      <w:pPr>
        <w:spacing w:after="0"/>
        <w:rPr>
          <w:b/>
          <w:lang w:val="es-ES"/>
        </w:rPr>
      </w:pPr>
      <w:r w:rsidRPr="00D24E3D">
        <w:rPr>
          <w:b/>
          <w:lang w:val="es-ES"/>
        </w:rPr>
        <w:t>Implementación</w:t>
      </w:r>
    </w:p>
    <w:p w:rsidR="00B15B08" w:rsidRDefault="00D24E3D" w:rsidP="00896B02">
      <w:pPr>
        <w:spacing w:after="0"/>
        <w:rPr>
          <w:lang w:val="es-ES"/>
        </w:rPr>
      </w:pPr>
      <w:r w:rsidRPr="00D24E3D">
        <w:rPr>
          <w:lang w:val="es-ES"/>
        </w:rPr>
        <w:t xml:space="preserve">El taller consta de </w:t>
      </w:r>
      <w:r w:rsidR="00696B7A">
        <w:rPr>
          <w:lang w:val="es-ES"/>
        </w:rPr>
        <w:t>12</w:t>
      </w:r>
      <w:r w:rsidRPr="00D24E3D">
        <w:rPr>
          <w:lang w:val="es-ES"/>
        </w:rPr>
        <w:t xml:space="preserve"> </w:t>
      </w:r>
      <w:proofErr w:type="spellStart"/>
      <w:r w:rsidRPr="00D24E3D">
        <w:rPr>
          <w:lang w:val="es-ES"/>
        </w:rPr>
        <w:t>hs</w:t>
      </w:r>
      <w:proofErr w:type="spellEnd"/>
      <w:r w:rsidRPr="00D24E3D">
        <w:rPr>
          <w:lang w:val="es-ES"/>
        </w:rPr>
        <w:t xml:space="preserve">. de duración. Se realizarán encuentros </w:t>
      </w:r>
      <w:r w:rsidR="00C261B7">
        <w:rPr>
          <w:lang w:val="es-ES"/>
        </w:rPr>
        <w:t>semanales</w:t>
      </w:r>
      <w:r w:rsidR="00E55EB5">
        <w:rPr>
          <w:lang w:val="es-ES"/>
        </w:rPr>
        <w:t xml:space="preserve"> de 3</w:t>
      </w:r>
      <w:r w:rsidRPr="00D24E3D">
        <w:rPr>
          <w:lang w:val="es-ES"/>
        </w:rPr>
        <w:t xml:space="preserve"> </w:t>
      </w:r>
      <w:proofErr w:type="spellStart"/>
      <w:r w:rsidRPr="00D24E3D">
        <w:rPr>
          <w:lang w:val="es-ES"/>
        </w:rPr>
        <w:t>hs</w:t>
      </w:r>
      <w:proofErr w:type="spellEnd"/>
      <w:r w:rsidRPr="00D24E3D">
        <w:rPr>
          <w:lang w:val="es-ES"/>
        </w:rPr>
        <w:t xml:space="preserve"> cada uno, durante </w:t>
      </w:r>
      <w:r w:rsidR="00374F2A">
        <w:rPr>
          <w:lang w:val="es-ES"/>
        </w:rPr>
        <w:t>septiembre</w:t>
      </w:r>
      <w:r>
        <w:rPr>
          <w:lang w:val="es-ES"/>
        </w:rPr>
        <w:t xml:space="preserve"> de 2015</w:t>
      </w:r>
      <w:r w:rsidR="0052425A">
        <w:rPr>
          <w:lang w:val="es-ES"/>
        </w:rPr>
        <w:t>.</w:t>
      </w:r>
    </w:p>
    <w:p w:rsidR="00D0053F" w:rsidRDefault="00D0053F" w:rsidP="00896B02">
      <w:pPr>
        <w:spacing w:after="0"/>
        <w:rPr>
          <w:lang w:val="es-ES"/>
        </w:rPr>
      </w:pPr>
    </w:p>
    <w:p w:rsidR="00B15B08" w:rsidRPr="00D24E3D" w:rsidRDefault="00B15B08" w:rsidP="00896B02">
      <w:pPr>
        <w:spacing w:after="0"/>
        <w:rPr>
          <w:b/>
          <w:lang w:val="es-ES"/>
        </w:rPr>
      </w:pPr>
      <w:r w:rsidRPr="00D24E3D">
        <w:rPr>
          <w:b/>
          <w:lang w:val="es-ES"/>
        </w:rPr>
        <w:lastRenderedPageBreak/>
        <w:t>Cronograma</w:t>
      </w:r>
    </w:p>
    <w:p w:rsidR="00E201EF" w:rsidRPr="00E201EF" w:rsidRDefault="00E201EF" w:rsidP="00E201EF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E201EF">
        <w:rPr>
          <w:lang w:val="es-ES"/>
        </w:rPr>
        <w:t>1er Encuentro Martes 08/09 de 17 a 20</w:t>
      </w:r>
    </w:p>
    <w:p w:rsidR="00E201EF" w:rsidRPr="00E201EF" w:rsidRDefault="00E201EF" w:rsidP="00E201EF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E201EF">
        <w:rPr>
          <w:lang w:val="es-ES"/>
        </w:rPr>
        <w:t>2do Encuentro Martes 15/09 de 17 a 20</w:t>
      </w:r>
    </w:p>
    <w:p w:rsidR="00E201EF" w:rsidRPr="00E201EF" w:rsidRDefault="00E201EF" w:rsidP="00E201EF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E201EF">
        <w:rPr>
          <w:lang w:val="es-ES"/>
        </w:rPr>
        <w:t>3er Encuentro Martes 22/09 de 17 a 20</w:t>
      </w:r>
    </w:p>
    <w:p w:rsidR="00E7748B" w:rsidRPr="00E201EF" w:rsidRDefault="00E201EF" w:rsidP="00E201EF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E201EF">
        <w:rPr>
          <w:lang w:val="es-ES"/>
        </w:rPr>
        <w:t>4to Encuentro Martes 29/09 de 17 a 20</w:t>
      </w:r>
    </w:p>
    <w:p w:rsidR="00E201EF" w:rsidRDefault="00E201EF" w:rsidP="00E201EF">
      <w:pPr>
        <w:spacing w:after="0"/>
        <w:rPr>
          <w:lang w:val="es-ES"/>
        </w:rPr>
      </w:pPr>
    </w:p>
    <w:p w:rsidR="00D0053F" w:rsidRPr="007115C9" w:rsidRDefault="00D0053F" w:rsidP="00D0053F">
      <w:pPr>
        <w:spacing w:after="0"/>
        <w:rPr>
          <w:b/>
          <w:lang w:val="es-ES"/>
        </w:rPr>
      </w:pPr>
      <w:r w:rsidRPr="007115C9">
        <w:rPr>
          <w:b/>
          <w:lang w:val="es-ES"/>
        </w:rPr>
        <w:t>Requisitos</w:t>
      </w:r>
      <w:r>
        <w:rPr>
          <w:b/>
          <w:lang w:val="es-ES"/>
        </w:rPr>
        <w:t xml:space="preserve"> de inscripción</w:t>
      </w:r>
    </w:p>
    <w:p w:rsidR="00FE5595" w:rsidRPr="00876001" w:rsidRDefault="00FE5595" w:rsidP="00FE5595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 w:rsidRPr="00AD53D4">
        <w:rPr>
          <w:lang w:val="es-ES"/>
        </w:rPr>
        <w:t>Los participantes deberán</w:t>
      </w:r>
      <w:r w:rsidR="006E05F8">
        <w:rPr>
          <w:lang w:val="es-ES"/>
        </w:rPr>
        <w:t xml:space="preserve"> traer su propia computadora</w:t>
      </w:r>
      <w:r w:rsidRPr="00876001">
        <w:rPr>
          <w:lang w:val="es-ES"/>
        </w:rPr>
        <w:t>. En el caso de no contar con computadora propia, Fundación Telefónica pondrá a disposición equipamiento para compartir entre los alumnos durante el desarrollo del taller.</w:t>
      </w:r>
    </w:p>
    <w:p w:rsidR="007C284E" w:rsidRPr="007C284E" w:rsidRDefault="00FE5595" w:rsidP="007C284E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 w:rsidRPr="007C284E">
        <w:rPr>
          <w:lang w:val="es-ES"/>
        </w:rPr>
        <w:t>S</w:t>
      </w:r>
      <w:proofErr w:type="spellStart"/>
      <w:r w:rsidRPr="00BA7483">
        <w:t>e</w:t>
      </w:r>
      <w:proofErr w:type="spellEnd"/>
      <w:r w:rsidRPr="00BA7483">
        <w:t xml:space="preserve"> sugiere tener </w:t>
      </w:r>
      <w:r>
        <w:t xml:space="preserve">conocimientos sobre </w:t>
      </w:r>
      <w:r w:rsidR="007C284E" w:rsidRPr="007C284E">
        <w:t>Navegación web y manejo básico de planillas de cálculo</w:t>
      </w:r>
      <w:r w:rsidR="007C284E">
        <w:t>.</w:t>
      </w:r>
    </w:p>
    <w:p w:rsidR="00FE5595" w:rsidRPr="007C284E" w:rsidRDefault="00FE5595" w:rsidP="007C284E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 w:rsidRPr="007C284E">
        <w:rPr>
          <w:lang w:val="es-ES"/>
        </w:rPr>
        <w:t>Al momento de inscribirse, deberán adjuntar un documento que contenga una breve reseña acerca de su trayectoria profesional y los motivos por el cuál desean realizar el taller. La inclusión de este documento es requisito excluyente para aplicar a esta inscripción.</w:t>
      </w:r>
    </w:p>
    <w:p w:rsidR="00D0053F" w:rsidRDefault="00D0053F" w:rsidP="00896B02">
      <w:pPr>
        <w:spacing w:after="0"/>
        <w:rPr>
          <w:lang w:val="es-ES"/>
        </w:rPr>
      </w:pPr>
    </w:p>
    <w:p w:rsidR="00066CC3" w:rsidRDefault="00AD53D4" w:rsidP="00896B02">
      <w:pPr>
        <w:spacing w:after="0"/>
        <w:rPr>
          <w:lang w:val="es-ES"/>
        </w:rPr>
      </w:pPr>
      <w:r>
        <w:rPr>
          <w:lang w:val="es-ES"/>
        </w:rPr>
        <w:t xml:space="preserve"> </w:t>
      </w:r>
    </w:p>
    <w:p w:rsidR="00597AC7" w:rsidRDefault="00B15B08" w:rsidP="00597AC7">
      <w:pPr>
        <w:spacing w:after="0"/>
        <w:rPr>
          <w:b/>
          <w:lang w:val="es-ES"/>
        </w:rPr>
      </w:pPr>
      <w:r w:rsidRPr="00D24E3D">
        <w:rPr>
          <w:b/>
          <w:lang w:val="es-ES"/>
        </w:rPr>
        <w:t>Inscripción</w:t>
      </w:r>
    </w:p>
    <w:p w:rsidR="00010273" w:rsidRDefault="00010273" w:rsidP="00010273">
      <w:pPr>
        <w:spacing w:after="0"/>
        <w:rPr>
          <w:lang w:val="es-ES"/>
        </w:rPr>
      </w:pPr>
      <w:r>
        <w:rPr>
          <w:rFonts w:ascii="Calibri" w:hAnsi="Calibri"/>
          <w:color w:val="000000"/>
          <w:sz w:val="23"/>
          <w:szCs w:val="23"/>
        </w:rPr>
        <w:t xml:space="preserve">Próximamente se abrirá la convocatoria. Cupo para 30 personas. </w:t>
      </w:r>
    </w:p>
    <w:p w:rsidR="00AC03D3" w:rsidRDefault="00AC03D3" w:rsidP="00896B02">
      <w:pPr>
        <w:spacing w:after="0"/>
        <w:rPr>
          <w:lang w:val="es-ES"/>
        </w:rPr>
      </w:pPr>
    </w:p>
    <w:p w:rsidR="00EA6160" w:rsidRDefault="00EA6160" w:rsidP="00EA6160">
      <w:pPr>
        <w:spacing w:after="0"/>
        <w:rPr>
          <w:b/>
          <w:lang w:val="es-ES"/>
        </w:rPr>
      </w:pPr>
      <w:r>
        <w:rPr>
          <w:b/>
          <w:lang w:val="es-ES"/>
        </w:rPr>
        <w:t xml:space="preserve">Sobre </w:t>
      </w:r>
      <w:r w:rsidR="00D023C8">
        <w:rPr>
          <w:b/>
          <w:lang w:val="es-ES"/>
        </w:rPr>
        <w:t>los</w:t>
      </w:r>
      <w:r>
        <w:rPr>
          <w:b/>
          <w:lang w:val="es-ES"/>
        </w:rPr>
        <w:t xml:space="preserve"> docente</w:t>
      </w:r>
      <w:r w:rsidR="00D023C8">
        <w:rPr>
          <w:b/>
          <w:lang w:val="es-ES"/>
        </w:rPr>
        <w:t>s</w:t>
      </w:r>
    </w:p>
    <w:p w:rsidR="00EA6160" w:rsidRPr="00D023C8" w:rsidRDefault="00DA5094" w:rsidP="00DA5094">
      <w:pPr>
        <w:spacing w:after="0"/>
      </w:pPr>
      <w:r w:rsidRPr="00DA5094">
        <w:rPr>
          <w:b/>
        </w:rPr>
        <w:t xml:space="preserve">Sergio </w:t>
      </w:r>
      <w:proofErr w:type="spellStart"/>
      <w:r w:rsidRPr="00DA5094">
        <w:rPr>
          <w:b/>
        </w:rPr>
        <w:t>Sorin</w:t>
      </w:r>
      <w:proofErr w:type="spellEnd"/>
      <w:r>
        <w:t xml:space="preserve">. Estudió periodismo en TEA y cursó posgrados en </w:t>
      </w:r>
      <w:proofErr w:type="spellStart"/>
      <w:r>
        <w:t>Flacso</w:t>
      </w:r>
      <w:proofErr w:type="spellEnd"/>
      <w:r>
        <w:t xml:space="preserve"> y en la UBA sobre comunicación en las organizaciones complejas y gestión de la comunicación en el ámbito de la gestión pública, respectivamente. Desde el auge de internet combina el periodismo y la defensa de los derechos humanos con las </w:t>
      </w:r>
      <w:proofErr w:type="spellStart"/>
      <w:r>
        <w:t>TICs</w:t>
      </w:r>
      <w:proofErr w:type="spellEnd"/>
      <w:r>
        <w:t xml:space="preserve">. En los '90 creó sitios web para organismos como Amnistía Internacional, Madres de Plaza de Mayo (Línea Fundadora), coordinó campañas en internet para informar sobre casos emblemáticos de impunidad y capacitó a víctimas de derechos humanos sobre internet, redes sociales y medios de prensa. Trabajó como editor de noticias en medios de internet como El Sitio, La Razón y Noticias Urbanas. Fue cofundador de Derechos.org una de las primeras redes de cooperación entre defensores de derechos humanos en </w:t>
      </w:r>
      <w:proofErr w:type="spellStart"/>
      <w:r>
        <w:t>internety</w:t>
      </w:r>
      <w:proofErr w:type="spellEnd"/>
      <w:r>
        <w:t xml:space="preserve"> presidente de Amnistía Internacional Argentina. Fue asesor de la Dirección de Gobierno Electrónico de Jefatura de Gabinete para el Sistema Nacional de Datos Públicos y la Agenda Digital Argentina. Actualmente trabaja en la Secretaría de Derechos Humanos de la Nación y es coorganizador de </w:t>
      </w:r>
      <w:proofErr w:type="spellStart"/>
      <w:r>
        <w:t>Hacks</w:t>
      </w:r>
      <w:proofErr w:type="spellEnd"/>
      <w:r>
        <w:t>/Hackers Buenos Aires.</w:t>
      </w:r>
    </w:p>
    <w:sectPr w:rsidR="00EA6160" w:rsidRPr="00D023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7758"/>
    <w:multiLevelType w:val="hybridMultilevel"/>
    <w:tmpl w:val="F482C8F4"/>
    <w:lvl w:ilvl="0" w:tplc="96944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16C04"/>
    <w:multiLevelType w:val="hybridMultilevel"/>
    <w:tmpl w:val="39D02F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F104B"/>
    <w:multiLevelType w:val="hybridMultilevel"/>
    <w:tmpl w:val="2DB87386"/>
    <w:lvl w:ilvl="0" w:tplc="140427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678E6"/>
    <w:multiLevelType w:val="hybridMultilevel"/>
    <w:tmpl w:val="C3C611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044DE"/>
    <w:multiLevelType w:val="hybridMultilevel"/>
    <w:tmpl w:val="CB6C81BC"/>
    <w:lvl w:ilvl="0" w:tplc="7A9E6B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02"/>
    <w:rsid w:val="00010273"/>
    <w:rsid w:val="00066CC3"/>
    <w:rsid w:val="000B58F6"/>
    <w:rsid w:val="00120720"/>
    <w:rsid w:val="001A1277"/>
    <w:rsid w:val="001E05AC"/>
    <w:rsid w:val="00231358"/>
    <w:rsid w:val="00296BF7"/>
    <w:rsid w:val="002B2548"/>
    <w:rsid w:val="002E7734"/>
    <w:rsid w:val="00325E05"/>
    <w:rsid w:val="003546F2"/>
    <w:rsid w:val="00374F2A"/>
    <w:rsid w:val="003B5B7D"/>
    <w:rsid w:val="003D4167"/>
    <w:rsid w:val="003F48B2"/>
    <w:rsid w:val="004534BC"/>
    <w:rsid w:val="00495319"/>
    <w:rsid w:val="00523519"/>
    <w:rsid w:val="0052425A"/>
    <w:rsid w:val="00597AC7"/>
    <w:rsid w:val="005E7C80"/>
    <w:rsid w:val="006225FB"/>
    <w:rsid w:val="00696B7A"/>
    <w:rsid w:val="006E05F8"/>
    <w:rsid w:val="007115C9"/>
    <w:rsid w:val="00724429"/>
    <w:rsid w:val="00742FC9"/>
    <w:rsid w:val="00790FFF"/>
    <w:rsid w:val="00792942"/>
    <w:rsid w:val="007C27AE"/>
    <w:rsid w:val="007C284E"/>
    <w:rsid w:val="008412E0"/>
    <w:rsid w:val="00896B02"/>
    <w:rsid w:val="009869DC"/>
    <w:rsid w:val="00A443EF"/>
    <w:rsid w:val="00A614C4"/>
    <w:rsid w:val="00AC03D3"/>
    <w:rsid w:val="00AD53D4"/>
    <w:rsid w:val="00AE6CBA"/>
    <w:rsid w:val="00B06A72"/>
    <w:rsid w:val="00B14511"/>
    <w:rsid w:val="00B15B08"/>
    <w:rsid w:val="00B30E94"/>
    <w:rsid w:val="00B35169"/>
    <w:rsid w:val="00B5023D"/>
    <w:rsid w:val="00BA7483"/>
    <w:rsid w:val="00C261B7"/>
    <w:rsid w:val="00C6438F"/>
    <w:rsid w:val="00D0053F"/>
    <w:rsid w:val="00D023C8"/>
    <w:rsid w:val="00D24E3D"/>
    <w:rsid w:val="00DA5094"/>
    <w:rsid w:val="00DA6D4F"/>
    <w:rsid w:val="00DD41AE"/>
    <w:rsid w:val="00E201EF"/>
    <w:rsid w:val="00E47C42"/>
    <w:rsid w:val="00E55EB5"/>
    <w:rsid w:val="00E7748B"/>
    <w:rsid w:val="00EA6160"/>
    <w:rsid w:val="00EA6396"/>
    <w:rsid w:val="00F11A0D"/>
    <w:rsid w:val="00F32682"/>
    <w:rsid w:val="00F40D86"/>
    <w:rsid w:val="00FC1827"/>
    <w:rsid w:val="00FE29D6"/>
    <w:rsid w:val="00FE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C96687-81DE-4ECB-A02E-45B28163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4E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2FC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4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849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Telefónica Argentina</Company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Karavaski, Paula Beatriz</dc:creator>
  <cp:keywords/>
  <dc:description/>
  <cp:lastModifiedBy>Karavaski, Paula Beatriz</cp:lastModifiedBy>
  <cp:revision>24</cp:revision>
  <dcterms:created xsi:type="dcterms:W3CDTF">2015-06-18T19:23:00Z</dcterms:created>
  <dcterms:modified xsi:type="dcterms:W3CDTF">2015-06-22T22:05:00Z</dcterms:modified>
</cp:coreProperties>
</file>