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208"/>
        <w:gridCol w:w="6311"/>
      </w:tblGrid>
      <w:tr w:rsidR="0022283D" w:rsidRPr="00EA0CF7" w14:paraId="15CC02B2" w14:textId="77777777" w:rsidTr="0034606E">
        <w:trPr>
          <w:trHeight w:val="20"/>
        </w:trPr>
        <w:tc>
          <w:tcPr>
            <w:tcW w:w="5000" w:type="pct"/>
            <w:gridSpan w:val="2"/>
            <w:shd w:val="clear" w:color="auto" w:fill="E0E0E0"/>
            <w:noWrap/>
          </w:tcPr>
          <w:p w14:paraId="15CC02B1" w14:textId="77777777" w:rsidR="0022283D" w:rsidRPr="001B7D57" w:rsidRDefault="0022283D" w:rsidP="00E63C83">
            <w:pPr>
              <w:pStyle w:val="Tabla-General-Izq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1 </w:t>
            </w:r>
            <w:r w:rsidRPr="001B7D57">
              <w:rPr>
                <w:b/>
                <w:sz w:val="20"/>
                <w:szCs w:val="20"/>
              </w:rPr>
              <w:t xml:space="preserve">Información del </w:t>
            </w:r>
            <w:r>
              <w:rPr>
                <w:b/>
                <w:sz w:val="20"/>
                <w:szCs w:val="20"/>
              </w:rPr>
              <w:t>Producto</w:t>
            </w:r>
            <w:r w:rsidRPr="001B7D57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2283D" w:rsidRPr="00EA0CF7" w14:paraId="15CC02B5" w14:textId="77777777" w:rsidTr="0034606E">
        <w:trPr>
          <w:trHeight w:val="20"/>
        </w:trPr>
        <w:tc>
          <w:tcPr>
            <w:tcW w:w="1685" w:type="pct"/>
            <w:shd w:val="clear" w:color="auto" w:fill="E0E0E0"/>
            <w:noWrap/>
          </w:tcPr>
          <w:p w14:paraId="15CC02B3" w14:textId="77777777" w:rsidR="0022283D" w:rsidRPr="00494C08" w:rsidRDefault="0022283D" w:rsidP="00E63C83">
            <w:pPr>
              <w:pStyle w:val="Tabla-PrimeraColumna"/>
              <w:rPr>
                <w:b w:val="0"/>
                <w:sz w:val="20"/>
                <w:szCs w:val="20"/>
              </w:rPr>
            </w:pPr>
            <w:r w:rsidRPr="00494C08">
              <w:rPr>
                <w:b w:val="0"/>
                <w:sz w:val="20"/>
                <w:szCs w:val="20"/>
              </w:rPr>
              <w:t xml:space="preserve">Nombre del </w:t>
            </w:r>
            <w:r>
              <w:rPr>
                <w:b w:val="0"/>
                <w:sz w:val="20"/>
                <w:szCs w:val="20"/>
              </w:rPr>
              <w:t>Producto/Proyecto</w:t>
            </w:r>
          </w:p>
        </w:tc>
        <w:tc>
          <w:tcPr>
            <w:tcW w:w="3315" w:type="pct"/>
            <w:noWrap/>
          </w:tcPr>
          <w:p w14:paraId="15CC02B4" w14:textId="0CF00D4D" w:rsidR="0022283D" w:rsidRPr="001B7D57" w:rsidRDefault="00F7115A" w:rsidP="00F7115A">
            <w:pPr>
              <w:pStyle w:val="Tabla-General-Izq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WSRepsal </w:t>
            </w:r>
            <w:r w:rsidR="0039668E">
              <w:rPr>
                <w:sz w:val="20"/>
                <w:szCs w:val="20"/>
              </w:rPr>
              <w:t>v1.0.2</w:t>
            </w:r>
            <w:r w:rsidR="003314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Nueva API REST</w:t>
            </w:r>
          </w:p>
        </w:tc>
      </w:tr>
      <w:tr w:rsidR="0022283D" w:rsidRPr="00EA0CF7" w14:paraId="15CC02B8" w14:textId="77777777" w:rsidTr="0034606E">
        <w:trPr>
          <w:trHeight w:val="357"/>
        </w:trPr>
        <w:tc>
          <w:tcPr>
            <w:tcW w:w="1685" w:type="pct"/>
            <w:shd w:val="clear" w:color="auto" w:fill="E0E0E0"/>
            <w:noWrap/>
          </w:tcPr>
          <w:p w14:paraId="15CC02B6" w14:textId="77777777" w:rsidR="0022283D" w:rsidRPr="00BE46DF" w:rsidRDefault="0022283D" w:rsidP="00E63C83">
            <w:pPr>
              <w:jc w:val="left"/>
              <w:rPr>
                <w:rFonts w:cs="Arial"/>
                <w:szCs w:val="20"/>
              </w:rPr>
            </w:pPr>
            <w:r w:rsidRPr="000001C8">
              <w:rPr>
                <w:rFonts w:cs="Arial"/>
                <w:szCs w:val="20"/>
                <w:lang w:val="es-ES_tradnl"/>
              </w:rPr>
              <w:t>Dirección/</w:t>
            </w:r>
            <w:r>
              <w:rPr>
                <w:rFonts w:cs="Arial"/>
                <w:szCs w:val="20"/>
                <w:lang w:val="es-ES_tradnl"/>
              </w:rPr>
              <w:t>Unidad</w:t>
            </w:r>
            <w:r w:rsidRPr="000001C8">
              <w:rPr>
                <w:rFonts w:cs="Arial"/>
                <w:szCs w:val="20"/>
                <w:lang w:val="es-ES_tradnl"/>
              </w:rPr>
              <w:t xml:space="preserve">/Área </w:t>
            </w:r>
            <w:r>
              <w:rPr>
                <w:rFonts w:cs="Arial"/>
                <w:szCs w:val="20"/>
                <w:lang w:val="es-ES_tradnl"/>
              </w:rPr>
              <w:t>Requirente</w:t>
            </w:r>
          </w:p>
        </w:tc>
        <w:tc>
          <w:tcPr>
            <w:tcW w:w="3315" w:type="pct"/>
            <w:noWrap/>
          </w:tcPr>
          <w:p w14:paraId="15CC02B7" w14:textId="68A44D5F" w:rsidR="0022283D" w:rsidRPr="00BE46DF" w:rsidRDefault="00F97FDA" w:rsidP="00E63C83">
            <w:pPr>
              <w:rPr>
                <w:rFonts w:cs="Arial"/>
                <w:szCs w:val="20"/>
              </w:rPr>
            </w:pPr>
            <w:r>
              <w:rPr>
                <w:szCs w:val="20"/>
              </w:rPr>
              <w:t>DGIIT</w:t>
            </w:r>
          </w:p>
        </w:tc>
      </w:tr>
      <w:tr w:rsidR="0022283D" w:rsidRPr="00EA0CF7" w14:paraId="15CC02BB" w14:textId="77777777" w:rsidTr="0034606E">
        <w:trPr>
          <w:trHeight w:val="20"/>
        </w:trPr>
        <w:tc>
          <w:tcPr>
            <w:tcW w:w="1685" w:type="pct"/>
            <w:shd w:val="clear" w:color="auto" w:fill="E0E0E0"/>
            <w:noWrap/>
          </w:tcPr>
          <w:p w14:paraId="15CC02B9" w14:textId="77777777" w:rsidR="0022283D" w:rsidRPr="00494C08" w:rsidRDefault="0022283D" w:rsidP="00E63C83">
            <w:pPr>
              <w:pStyle w:val="Tabla-PrimeraColumna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Responsable del Producto </w:t>
            </w:r>
            <w:r w:rsidRPr="00494C08">
              <w:rPr>
                <w:b w:val="0"/>
                <w:sz w:val="20"/>
                <w:szCs w:val="20"/>
              </w:rPr>
              <w:t>DGIIT</w:t>
            </w:r>
          </w:p>
        </w:tc>
        <w:tc>
          <w:tcPr>
            <w:tcW w:w="3315" w:type="pct"/>
            <w:noWrap/>
          </w:tcPr>
          <w:p w14:paraId="15CC02BA" w14:textId="62D6804B" w:rsidR="0022283D" w:rsidRPr="001B7D57" w:rsidRDefault="00FD58E6" w:rsidP="00E63C83">
            <w:pPr>
              <w:pStyle w:val="Tabla-General-Izq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Scarano</w:t>
            </w:r>
          </w:p>
        </w:tc>
      </w:tr>
      <w:tr w:rsidR="005D6A44" w:rsidRPr="004D6441" w14:paraId="15CC02BD" w14:textId="77777777" w:rsidTr="003460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9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5CC02BC" w14:textId="745B98DA" w:rsidR="005D6A44" w:rsidRDefault="005D6A44" w:rsidP="00394AF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4D6441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4D6441">
              <w:rPr>
                <w:b/>
                <w:bCs/>
              </w:rPr>
              <w:t xml:space="preserve"> </w:t>
            </w:r>
            <w:r w:rsidR="0022283D">
              <w:rPr>
                <w:b/>
                <w:bCs/>
              </w:rPr>
              <w:t>Descripción general</w:t>
            </w:r>
          </w:p>
        </w:tc>
      </w:tr>
      <w:tr w:rsidR="005D6A44" w:rsidRPr="000732A7" w14:paraId="15CC02C3" w14:textId="77777777" w:rsidTr="003460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320"/>
        </w:trPr>
        <w:tc>
          <w:tcPr>
            <w:tcW w:w="5000" w:type="pct"/>
            <w:gridSpan w:val="2"/>
          </w:tcPr>
          <w:p w14:paraId="30BF06AF" w14:textId="08E6FB16" w:rsidR="005D6A44" w:rsidRDefault="005D6A44" w:rsidP="00394AF9">
            <w:pPr>
              <w:pStyle w:val="Default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12"/>
              <w:gridCol w:w="6942"/>
            </w:tblGrid>
            <w:tr w:rsidR="00394AF9" w:rsidRPr="00A93E59" w14:paraId="16A6E086" w14:textId="77777777" w:rsidTr="00394AF9">
              <w:tc>
                <w:tcPr>
                  <w:tcW w:w="2212" w:type="dxa"/>
                  <w:shd w:val="clear" w:color="auto" w:fill="F2F2F2" w:themeFill="background1" w:themeFillShade="F2"/>
                </w:tcPr>
                <w:p w14:paraId="3263E7A0" w14:textId="7F2E4A74" w:rsidR="00394AF9" w:rsidRPr="00394AF9" w:rsidRDefault="00394AF9" w:rsidP="00394AF9">
                  <w:pPr>
                    <w:pStyle w:val="Default"/>
                    <w:spacing w:before="120" w:after="120"/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</w:pPr>
                  <w:r w:rsidRPr="00394AF9"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  <w:t>Servidor/URL Origen:</w:t>
                  </w:r>
                </w:p>
              </w:tc>
              <w:tc>
                <w:tcPr>
                  <w:tcW w:w="6942" w:type="dxa"/>
                </w:tcPr>
                <w:p w14:paraId="3DB9A976" w14:textId="54782271" w:rsidR="00F757F7" w:rsidRPr="00125FD6" w:rsidRDefault="00021DE8" w:rsidP="00F7115A">
                  <w:pPr>
                    <w:pStyle w:val="Default"/>
                    <w:spacing w:before="120" w:after="120"/>
                    <w:rPr>
                      <w:lang w:val="es-AR"/>
                    </w:rPr>
                  </w:pPr>
                  <w:hyperlink r:id="rId12" w:history="1">
                    <w:r w:rsidR="003314D3" w:rsidRPr="00575E58">
                      <w:rPr>
                        <w:rStyle w:val="Hipervnculo"/>
                      </w:rPr>
                      <w:t>https://wsrepsalqa.trabajo.gob.ar/publico</w:t>
                    </w:r>
                  </w:hyperlink>
                </w:p>
              </w:tc>
            </w:tr>
            <w:tr w:rsidR="00F64CA5" w:rsidRPr="00F64CA5" w14:paraId="671B0C1C" w14:textId="77777777" w:rsidTr="00394AF9">
              <w:tc>
                <w:tcPr>
                  <w:tcW w:w="2212" w:type="dxa"/>
                  <w:shd w:val="clear" w:color="auto" w:fill="F2F2F2" w:themeFill="background1" w:themeFillShade="F2"/>
                </w:tcPr>
                <w:p w14:paraId="390A48F4" w14:textId="17184400" w:rsidR="00F64CA5" w:rsidRPr="00394AF9" w:rsidRDefault="00F64CA5" w:rsidP="00A93E31">
                  <w:pPr>
                    <w:pStyle w:val="Default"/>
                    <w:spacing w:before="120" w:after="120"/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</w:pPr>
                  <w:r w:rsidRPr="00394AF9"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  <w:t xml:space="preserve">Servidor/URL </w:t>
                  </w:r>
                  <w:r w:rsidR="00A93E31"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  <w:t>Destino</w:t>
                  </w:r>
                  <w:r w:rsidRPr="00394AF9">
                    <w:rPr>
                      <w:rFonts w:eastAsia="MS Mincho" w:cs="Times New Roman"/>
                      <w:color w:val="auto"/>
                      <w:sz w:val="20"/>
                      <w:szCs w:val="20"/>
                      <w:lang w:val="es-AR"/>
                    </w:rPr>
                    <w:t>:</w:t>
                  </w:r>
                </w:p>
              </w:tc>
              <w:tc>
                <w:tcPr>
                  <w:tcW w:w="6942" w:type="dxa"/>
                </w:tcPr>
                <w:p w14:paraId="5A9D7EEC" w14:textId="5A1B49D9" w:rsidR="000A62CB" w:rsidRPr="000A62CB" w:rsidRDefault="00FD58E6" w:rsidP="00F7115A">
                  <w:pPr>
                    <w:pStyle w:val="Default"/>
                    <w:spacing w:before="120" w:after="120"/>
                  </w:pPr>
                  <w:r w:rsidRPr="00FD58E6">
                    <w:rPr>
                      <w:rStyle w:val="Hipervnculo"/>
                    </w:rPr>
                    <w:t>http</w:t>
                  </w:r>
                  <w:r w:rsidR="00F7115A">
                    <w:rPr>
                      <w:rStyle w:val="Hipervnculo"/>
                    </w:rPr>
                    <w:t>s</w:t>
                  </w:r>
                  <w:r w:rsidRPr="00FD58E6">
                    <w:rPr>
                      <w:rStyle w:val="Hipervnculo"/>
                    </w:rPr>
                    <w:t>://</w:t>
                  </w:r>
                  <w:r w:rsidR="00F7115A">
                    <w:rPr>
                      <w:rStyle w:val="Hipervnculo"/>
                    </w:rPr>
                    <w:t>wsrepsal</w:t>
                  </w:r>
                  <w:r w:rsidRPr="00FD58E6">
                    <w:rPr>
                      <w:rStyle w:val="Hipervnculo"/>
                    </w:rPr>
                    <w:t>.trabajo.gob.ar</w:t>
                  </w:r>
                  <w:r w:rsidR="00F7115A">
                    <w:rPr>
                      <w:rStyle w:val="Hipervnculo"/>
                    </w:rPr>
                    <w:t>/publico</w:t>
                  </w:r>
                </w:p>
              </w:tc>
            </w:tr>
          </w:tbl>
          <w:p w14:paraId="15CC02C2" w14:textId="70837D0E" w:rsidR="00E07DE4" w:rsidRPr="00A93E31" w:rsidRDefault="006D4FB2" w:rsidP="0034606E">
            <w:pPr>
              <w:pStyle w:val="Default"/>
              <w:rPr>
                <w:lang w:val="es-AR"/>
              </w:rPr>
            </w:pPr>
            <w:r>
              <w:t xml:space="preserve">  </w:t>
            </w:r>
          </w:p>
        </w:tc>
      </w:tr>
    </w:tbl>
    <w:p w14:paraId="15CC02C4" w14:textId="77777777" w:rsidR="005D6A44" w:rsidRDefault="005D6A44" w:rsidP="0014654E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56"/>
      </w:tblGrid>
      <w:tr w:rsidR="006B2D6E" w:rsidRPr="004D6441" w14:paraId="15CC02C6" w14:textId="77777777" w:rsidTr="00E63C83">
        <w:trPr>
          <w:trHeight w:val="429"/>
        </w:trPr>
        <w:tc>
          <w:tcPr>
            <w:tcW w:w="9356" w:type="dxa"/>
            <w:shd w:val="clear" w:color="auto" w:fill="D9D9D9"/>
            <w:vAlign w:val="center"/>
          </w:tcPr>
          <w:p w14:paraId="15CC02C5" w14:textId="29600FB0" w:rsidR="006B2D6E" w:rsidRDefault="006B2D6E" w:rsidP="000539E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D6441">
              <w:rPr>
                <w:b/>
                <w:bCs/>
              </w:rPr>
              <w:t xml:space="preserve">. </w:t>
            </w:r>
            <w:r w:rsidR="000539EA">
              <w:rPr>
                <w:b/>
              </w:rPr>
              <w:t>Cambios en configuración del Ambiente (Servidor / Base de datos)</w:t>
            </w:r>
          </w:p>
        </w:tc>
      </w:tr>
      <w:tr w:rsidR="00123543" w:rsidRPr="007C0804" w14:paraId="15CC02CB" w14:textId="77777777" w:rsidTr="0034606E">
        <w:trPr>
          <w:trHeight w:val="1077"/>
        </w:trPr>
        <w:tc>
          <w:tcPr>
            <w:tcW w:w="9356" w:type="dxa"/>
          </w:tcPr>
          <w:p w14:paraId="38624013" w14:textId="1EC1F367" w:rsidR="002F2E55" w:rsidRPr="001D53E0" w:rsidRDefault="002F2E55" w:rsidP="002F2E55">
            <w:pPr>
              <w:pStyle w:val="Prrafodelista"/>
            </w:pPr>
          </w:p>
          <w:p w14:paraId="15CC02CA" w14:textId="018F7240" w:rsidR="00F52767" w:rsidRPr="007C0804" w:rsidRDefault="00FD58E6" w:rsidP="00D308AD">
            <w:pPr>
              <w:pStyle w:val="Prrafodelista"/>
              <w:numPr>
                <w:ilvl w:val="1"/>
                <w:numId w:val="24"/>
              </w:numPr>
            </w:pPr>
            <w:r>
              <w:t>Debe instalarse en un servidor Win2016.</w:t>
            </w:r>
          </w:p>
        </w:tc>
      </w:tr>
      <w:tr w:rsidR="00123543" w:rsidRPr="004D6441" w14:paraId="15CC02CD" w14:textId="77777777" w:rsidTr="00123543">
        <w:trPr>
          <w:trHeight w:val="477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C02CC" w14:textId="7FBE461C" w:rsidR="00123543" w:rsidRPr="00546501" w:rsidRDefault="00501184" w:rsidP="00123543">
            <w:pPr>
              <w:rPr>
                <w:rFonts w:cs="Arial"/>
              </w:rPr>
            </w:pPr>
            <w:r>
              <w:rPr>
                <w:b/>
                <w:bCs/>
              </w:rPr>
              <w:t>3. Pasos a Seguir</w:t>
            </w:r>
          </w:p>
        </w:tc>
      </w:tr>
      <w:tr w:rsidR="00123543" w:rsidRPr="00B02821" w14:paraId="15CC02D2" w14:textId="77777777" w:rsidTr="006E2EDA">
        <w:trPr>
          <w:trHeight w:val="407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F31FB" w14:textId="214D3104" w:rsidR="00451240" w:rsidRDefault="00451240" w:rsidP="00451240">
            <w:pPr>
              <w:pStyle w:val="Prrafodelista"/>
              <w:ind w:left="0"/>
              <w:rPr>
                <w:b/>
                <w:color w:val="003366"/>
                <w:szCs w:val="20"/>
              </w:rPr>
            </w:pPr>
            <w:r w:rsidRPr="00752B64">
              <w:rPr>
                <w:b/>
                <w:color w:val="003366"/>
                <w:szCs w:val="20"/>
              </w:rPr>
              <w:t xml:space="preserve">IT </w:t>
            </w:r>
            <w:r w:rsidR="008824E0">
              <w:rPr>
                <w:b/>
                <w:color w:val="003366"/>
                <w:szCs w:val="20"/>
              </w:rPr>
              <w:t>Producción:</w:t>
            </w:r>
          </w:p>
          <w:p w14:paraId="28953BE6" w14:textId="77777777" w:rsidR="00FD58E6" w:rsidRDefault="00FD58E6" w:rsidP="00451240">
            <w:pPr>
              <w:pStyle w:val="Prrafodelista"/>
              <w:ind w:left="0"/>
              <w:rPr>
                <w:b/>
                <w:color w:val="003366"/>
                <w:szCs w:val="20"/>
              </w:rPr>
            </w:pPr>
          </w:p>
          <w:p w14:paraId="0027B948" w14:textId="2F12386E" w:rsidR="00FD58E6" w:rsidRPr="00752B64" w:rsidRDefault="0034606E" w:rsidP="0034606E">
            <w:pPr>
              <w:pStyle w:val="Prrafodelista"/>
              <w:numPr>
                <w:ilvl w:val="0"/>
                <w:numId w:val="34"/>
              </w:numPr>
              <w:rPr>
                <w:b/>
                <w:color w:val="003366"/>
                <w:szCs w:val="20"/>
                <w:u w:val="single"/>
              </w:rPr>
            </w:pPr>
            <w:r>
              <w:rPr>
                <w:b/>
                <w:color w:val="003366"/>
                <w:szCs w:val="20"/>
              </w:rPr>
              <w:t>Instalación de p</w:t>
            </w:r>
            <w:r w:rsidR="00FD58E6">
              <w:rPr>
                <w:b/>
                <w:color w:val="003366"/>
                <w:szCs w:val="20"/>
              </w:rPr>
              <w:t>rerrequisitos</w:t>
            </w:r>
          </w:p>
          <w:p w14:paraId="4D2D22FB" w14:textId="77777777" w:rsidR="00451240" w:rsidRDefault="00451240" w:rsidP="00451240">
            <w:pPr>
              <w:pStyle w:val="Prrafodelista"/>
              <w:ind w:left="1440"/>
              <w:rPr>
                <w:color w:val="003366"/>
                <w:szCs w:val="20"/>
                <w:lang w:val="es-ES"/>
              </w:rPr>
            </w:pPr>
          </w:p>
          <w:p w14:paraId="1D16631E" w14:textId="5D791A45" w:rsidR="00F52767" w:rsidRDefault="00F52767" w:rsidP="000A5F80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  <w:lang w:val="es-ES"/>
              </w:rPr>
            </w:pPr>
            <w:r>
              <w:rPr>
                <w:color w:val="003366"/>
                <w:szCs w:val="20"/>
                <w:lang w:val="es-ES"/>
              </w:rPr>
              <w:t>Instalar las siguientes extensiones para IIS</w:t>
            </w:r>
            <w:r w:rsidR="00B34E2A">
              <w:rPr>
                <w:color w:val="003366"/>
                <w:szCs w:val="20"/>
                <w:lang w:val="es-ES"/>
              </w:rPr>
              <w:t>:</w:t>
            </w:r>
          </w:p>
          <w:p w14:paraId="1F8ACF55" w14:textId="33A00617" w:rsidR="00FD58E6" w:rsidRDefault="00FD58E6" w:rsidP="000A5F80">
            <w:pPr>
              <w:pStyle w:val="Prrafodelista"/>
              <w:numPr>
                <w:ilvl w:val="1"/>
                <w:numId w:val="32"/>
              </w:numPr>
              <w:rPr>
                <w:color w:val="003366"/>
                <w:szCs w:val="20"/>
                <w:lang w:val="es-ES"/>
              </w:rPr>
            </w:pPr>
            <w:r>
              <w:rPr>
                <w:color w:val="003366"/>
                <w:szCs w:val="20"/>
                <w:lang w:val="es-ES"/>
              </w:rPr>
              <w:t xml:space="preserve">Verificar que se encuentre instalado </w:t>
            </w:r>
            <w:hyperlink r:id="rId13" w:history="1">
              <w:r w:rsidR="00F52767">
                <w:rPr>
                  <w:rStyle w:val="Hipervnculo"/>
                  <w:szCs w:val="20"/>
                  <w:lang w:val="es-ES"/>
                </w:rPr>
                <w:t>URL Rewrite</w:t>
              </w:r>
            </w:hyperlink>
            <w:r w:rsidR="00F52767">
              <w:rPr>
                <w:color w:val="003366"/>
                <w:szCs w:val="20"/>
                <w:lang w:val="es-ES"/>
              </w:rPr>
              <w:t xml:space="preserve"> </w:t>
            </w:r>
            <w:r>
              <w:rPr>
                <w:color w:val="003366"/>
                <w:szCs w:val="20"/>
                <w:lang w:val="es-ES"/>
              </w:rPr>
              <w:t xml:space="preserve">o de lo contrario </w:t>
            </w:r>
            <w:r w:rsidR="00F52767">
              <w:rPr>
                <w:color w:val="003366"/>
                <w:szCs w:val="20"/>
                <w:lang w:val="es-ES"/>
              </w:rPr>
              <w:t>instalarlo.</w:t>
            </w:r>
          </w:p>
          <w:p w14:paraId="3E19AF00" w14:textId="06116FFA" w:rsidR="00F52767" w:rsidRDefault="00FD58E6" w:rsidP="000A5F80">
            <w:pPr>
              <w:pStyle w:val="Prrafodelista"/>
              <w:numPr>
                <w:ilvl w:val="1"/>
                <w:numId w:val="32"/>
              </w:numPr>
              <w:rPr>
                <w:color w:val="003366"/>
                <w:szCs w:val="20"/>
                <w:lang w:val="es-ES"/>
              </w:rPr>
            </w:pPr>
            <w:r>
              <w:rPr>
                <w:color w:val="003366"/>
                <w:szCs w:val="20"/>
                <w:lang w:val="es-ES"/>
              </w:rPr>
              <w:t xml:space="preserve">Instalar </w:t>
            </w:r>
            <w:hyperlink r:id="rId14" w:history="1">
              <w:r w:rsidR="00F52767">
                <w:rPr>
                  <w:rStyle w:val="Hipervnculo"/>
                  <w:szCs w:val="20"/>
                  <w:lang w:val="es-ES"/>
                </w:rPr>
                <w:t>ARR</w:t>
              </w:r>
            </w:hyperlink>
            <w:r w:rsidR="00F52767">
              <w:rPr>
                <w:color w:val="003366"/>
                <w:szCs w:val="20"/>
                <w:lang w:val="es-ES"/>
              </w:rPr>
              <w:t>.</w:t>
            </w:r>
          </w:p>
          <w:p w14:paraId="0630B9D9" w14:textId="77777777" w:rsidR="00D308AD" w:rsidRDefault="00D308AD" w:rsidP="00D308AD">
            <w:pPr>
              <w:rPr>
                <w:color w:val="003366"/>
                <w:szCs w:val="20"/>
              </w:rPr>
            </w:pPr>
          </w:p>
          <w:p w14:paraId="771EB300" w14:textId="4142842B" w:rsidR="00D308AD" w:rsidRDefault="00FF1B88" w:rsidP="0034606E">
            <w:pPr>
              <w:pStyle w:val="Prrafodelista"/>
              <w:numPr>
                <w:ilvl w:val="0"/>
                <w:numId w:val="34"/>
              </w:numPr>
              <w:rPr>
                <w:b/>
                <w:color w:val="003366"/>
                <w:szCs w:val="20"/>
              </w:rPr>
            </w:pPr>
            <w:r>
              <w:rPr>
                <w:b/>
                <w:color w:val="003366"/>
                <w:szCs w:val="20"/>
              </w:rPr>
              <w:t>Implementación</w:t>
            </w:r>
            <w:r w:rsidR="00D308AD" w:rsidRPr="0034606E">
              <w:rPr>
                <w:b/>
                <w:color w:val="003366"/>
                <w:szCs w:val="20"/>
              </w:rPr>
              <w:t xml:space="preserve"> de</w:t>
            </w:r>
            <w:r w:rsidR="006D51D4" w:rsidRPr="0034606E">
              <w:rPr>
                <w:b/>
                <w:color w:val="003366"/>
                <w:szCs w:val="20"/>
              </w:rPr>
              <w:t xml:space="preserve"> </w:t>
            </w:r>
            <w:r w:rsidR="00F7115A">
              <w:rPr>
                <w:b/>
                <w:color w:val="003366"/>
                <w:szCs w:val="20"/>
              </w:rPr>
              <w:t>la nueva API Rest para WSRepsal</w:t>
            </w:r>
          </w:p>
          <w:p w14:paraId="560B06F7" w14:textId="7973AB4A" w:rsidR="0034606E" w:rsidRPr="0034606E" w:rsidRDefault="00F7115A" w:rsidP="00F7115A">
            <w:pPr>
              <w:pStyle w:val="Prrafodelista"/>
              <w:tabs>
                <w:tab w:val="left" w:pos="4442"/>
              </w:tabs>
              <w:rPr>
                <w:b/>
                <w:color w:val="003366"/>
                <w:szCs w:val="20"/>
              </w:rPr>
            </w:pPr>
            <w:r>
              <w:rPr>
                <w:b/>
                <w:color w:val="003366"/>
                <w:szCs w:val="20"/>
              </w:rPr>
              <w:tab/>
            </w:r>
          </w:p>
          <w:p w14:paraId="4863CEC9" w14:textId="65827E93" w:rsidR="00F7115A" w:rsidRDefault="00F7115A" w:rsidP="00F7115A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 w:rsidRPr="00F7115A">
              <w:rPr>
                <w:color w:val="003366"/>
                <w:szCs w:val="20"/>
              </w:rPr>
              <w:t>Crear el directorio de la aplicación</w:t>
            </w:r>
            <w:r>
              <w:rPr>
                <w:color w:val="003366"/>
                <w:szCs w:val="20"/>
              </w:rPr>
              <w:t xml:space="preserve"> D:\W3-Sites\WSRepsal</w:t>
            </w:r>
            <w:r w:rsidR="003314D3">
              <w:rPr>
                <w:color w:val="003366"/>
                <w:szCs w:val="20"/>
              </w:rPr>
              <w:t>Pu</w:t>
            </w:r>
            <w:r>
              <w:rPr>
                <w:color w:val="003366"/>
                <w:szCs w:val="20"/>
              </w:rPr>
              <w:t>blico.</w:t>
            </w:r>
          </w:p>
          <w:p w14:paraId="14BB6E92" w14:textId="77777777" w:rsidR="00F7115A" w:rsidRDefault="00F7115A" w:rsidP="00F7115A">
            <w:pPr>
              <w:pStyle w:val="Prrafodelista"/>
              <w:rPr>
                <w:color w:val="003366"/>
                <w:szCs w:val="20"/>
              </w:rPr>
            </w:pPr>
          </w:p>
          <w:p w14:paraId="41DC148E" w14:textId="04200AE3" w:rsidR="00F7115A" w:rsidRDefault="00F7115A" w:rsidP="00F7115A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 xml:space="preserve">Copiar el archivo </w:t>
            </w:r>
            <w:r w:rsidR="003314D3">
              <w:rPr>
                <w:color w:val="003366"/>
                <w:szCs w:val="20"/>
              </w:rPr>
              <w:t>wsrepsal</w:t>
            </w:r>
            <w:r>
              <w:rPr>
                <w:color w:val="003366"/>
                <w:szCs w:val="20"/>
              </w:rPr>
              <w:t>.exe y las carpetas \config y \logs del origen al destino.</w:t>
            </w:r>
          </w:p>
          <w:p w14:paraId="53CF6706" w14:textId="77777777" w:rsidR="00F7115A" w:rsidRDefault="00F7115A" w:rsidP="00F7115A">
            <w:pPr>
              <w:pStyle w:val="Prrafodelista"/>
              <w:rPr>
                <w:color w:val="003366"/>
                <w:szCs w:val="20"/>
              </w:rPr>
            </w:pPr>
          </w:p>
          <w:p w14:paraId="26433780" w14:textId="3800C7D1" w:rsidR="00E732F0" w:rsidRDefault="00E732F0" w:rsidP="00F7115A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 xml:space="preserve">Editar el archivo </w:t>
            </w:r>
            <w:r w:rsidRPr="003378EF">
              <w:rPr>
                <w:b/>
                <w:color w:val="003366"/>
                <w:szCs w:val="20"/>
              </w:rPr>
              <w:t>.\config\</w:t>
            </w:r>
            <w:r w:rsidRPr="003378EF">
              <w:rPr>
                <w:b/>
              </w:rPr>
              <w:t xml:space="preserve"> </w:t>
            </w:r>
            <w:r w:rsidRPr="003378EF">
              <w:rPr>
                <w:b/>
                <w:color w:val="003366"/>
                <w:szCs w:val="20"/>
              </w:rPr>
              <w:t>default.json</w:t>
            </w:r>
            <w:r>
              <w:rPr>
                <w:color w:val="003366"/>
                <w:szCs w:val="20"/>
              </w:rPr>
              <w:t>:</w:t>
            </w:r>
          </w:p>
          <w:p w14:paraId="4A8693EA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>{</w:t>
            </w:r>
          </w:p>
          <w:p w14:paraId="27E54BDB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"env": "desa",</w:t>
            </w:r>
          </w:p>
          <w:p w14:paraId="229BCDDA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"repsal_connection_string": "Server=s1-dixx-sql10;Database=RepsalPub_20190809;Uid=wsRepsalPublico;Pwd=wsRepsalPublico",</w:t>
            </w:r>
          </w:p>
          <w:p w14:paraId="4E34EE00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"port": 8081,</w:t>
            </w:r>
          </w:p>
          <w:p w14:paraId="5F9B4C9E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"api_url_prefix": "/api",</w:t>
            </w:r>
          </w:p>
          <w:p w14:paraId="63D72256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"ip": "172.16.176.45",</w:t>
            </w:r>
          </w:p>
          <w:p w14:paraId="4F4D2E62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lastRenderedPageBreak/>
              <w:t xml:space="preserve">  "log_level": "info",</w:t>
            </w:r>
          </w:p>
          <w:p w14:paraId="5EF94A14" w14:textId="6A9A4BE6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"log_label": "</w:t>
            </w:r>
            <w:r w:rsidR="003314D3">
              <w:rPr>
                <w:rFonts w:ascii="Consolas" w:hAnsi="Consolas" w:cs="Consolas"/>
                <w:color w:val="003366"/>
                <w:szCs w:val="20"/>
                <w:lang w:val="en-US"/>
              </w:rPr>
              <w:t>ws</w:t>
            </w: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>repsal",</w:t>
            </w:r>
          </w:p>
          <w:p w14:paraId="1C9BD15C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"console_log_level": "debug",</w:t>
            </w:r>
          </w:p>
          <w:p w14:paraId="20BB8613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"file_log_level": "debug",</w:t>
            </w:r>
          </w:p>
          <w:p w14:paraId="55133D99" w14:textId="60FBCF9E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"file_log": "./logs/</w:t>
            </w:r>
            <w:r w:rsidR="003314D3">
              <w:rPr>
                <w:rFonts w:ascii="Consolas" w:hAnsi="Consolas" w:cs="Consolas"/>
                <w:color w:val="003366"/>
                <w:szCs w:val="20"/>
                <w:lang w:val="en-US"/>
              </w:rPr>
              <w:t>ws</w:t>
            </w: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>repsal.log",</w:t>
            </w:r>
          </w:p>
          <w:p w14:paraId="5E2F0759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"db_log_level": "debug",</w:t>
            </w:r>
          </w:p>
          <w:p w14:paraId="4D39C955" w14:textId="2A0E5386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"db_log_connection_string": "Server=S1-DIXX-SQL10;Database=LogsApp;Uid=usrLogsApp;Pwd=</w:t>
            </w:r>
            <w:r>
              <w:rPr>
                <w:rFonts w:ascii="Consolas" w:hAnsi="Consolas" w:cs="Consolas"/>
                <w:color w:val="003366"/>
                <w:szCs w:val="20"/>
                <w:lang w:val="en-US"/>
              </w:rPr>
              <w:t>***</w:t>
            </w: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>",</w:t>
            </w:r>
          </w:p>
          <w:p w14:paraId="3CEDA037" w14:textId="77777777" w:rsidR="00F7115A" w:rsidRPr="00F7115A" w:rsidRDefault="00F7115A" w:rsidP="00F7115A">
            <w:pPr>
              <w:spacing w:before="0" w:after="0"/>
              <w:ind w:left="709"/>
              <w:rPr>
                <w:rFonts w:ascii="Consolas" w:hAnsi="Consolas" w:cs="Consolas"/>
                <w:color w:val="003366"/>
                <w:szCs w:val="20"/>
                <w:lang w:val="en-US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  <w:lang w:val="en-US"/>
              </w:rPr>
              <w:t xml:space="preserve">  "db_log_sp": "WriteLog4Net"</w:t>
            </w:r>
          </w:p>
          <w:p w14:paraId="268A81C6" w14:textId="77777777" w:rsidR="00CB559D" w:rsidRDefault="00F7115A" w:rsidP="00F7115A">
            <w:pPr>
              <w:pStyle w:val="Prrafodelista"/>
              <w:rPr>
                <w:rFonts w:ascii="Consolas" w:hAnsi="Consolas" w:cs="Consolas"/>
                <w:color w:val="003366"/>
                <w:szCs w:val="20"/>
              </w:rPr>
            </w:pPr>
            <w:r w:rsidRPr="00F7115A">
              <w:rPr>
                <w:rFonts w:ascii="Consolas" w:hAnsi="Consolas" w:cs="Consolas"/>
                <w:color w:val="003366"/>
                <w:szCs w:val="20"/>
              </w:rPr>
              <w:t>}</w:t>
            </w:r>
          </w:p>
          <w:p w14:paraId="0CC2CA35" w14:textId="77777777" w:rsidR="00B34E2A" w:rsidRDefault="00B34E2A" w:rsidP="00B02821">
            <w:pPr>
              <w:pStyle w:val="Prrafodelista"/>
              <w:rPr>
                <w:color w:val="003366"/>
                <w:szCs w:val="20"/>
              </w:rPr>
            </w:pPr>
          </w:p>
          <w:p w14:paraId="3EECA03C" w14:textId="7FC56C9D" w:rsidR="00847855" w:rsidRPr="00734D44" w:rsidRDefault="00847855" w:rsidP="00847855">
            <w:pPr>
              <w:pStyle w:val="Prrafodelista"/>
              <w:rPr>
                <w:color w:val="003366"/>
                <w:szCs w:val="20"/>
              </w:rPr>
            </w:pPr>
            <w:r w:rsidRPr="00847855">
              <w:rPr>
                <w:b/>
                <w:color w:val="003366"/>
                <w:szCs w:val="20"/>
              </w:rPr>
              <w:t>Nota</w:t>
            </w:r>
            <w:r>
              <w:rPr>
                <w:color w:val="003366"/>
                <w:szCs w:val="20"/>
              </w:rPr>
              <w:t>: el puerto en el que escucha el servicio debe ser accesible sólo por el servicio de publicación IIS</w:t>
            </w:r>
          </w:p>
          <w:p w14:paraId="17700140" w14:textId="77777777" w:rsidR="00847855" w:rsidRDefault="00847855" w:rsidP="00B02821">
            <w:pPr>
              <w:pStyle w:val="Prrafodelista"/>
              <w:rPr>
                <w:color w:val="003366"/>
                <w:szCs w:val="20"/>
              </w:rPr>
            </w:pPr>
          </w:p>
          <w:p w14:paraId="6B159702" w14:textId="0BEE0244" w:rsidR="00B02821" w:rsidRDefault="00B02821" w:rsidP="00B02821">
            <w:pPr>
              <w:pStyle w:val="Prrafodelista"/>
              <w:rPr>
                <w:color w:val="003366"/>
                <w:szCs w:val="20"/>
              </w:rPr>
            </w:pPr>
          </w:p>
          <w:p w14:paraId="5494EE38" w14:textId="5CD28D5A" w:rsidR="00125FD6" w:rsidRDefault="006D51D4" w:rsidP="0034606E">
            <w:pPr>
              <w:pStyle w:val="Prrafodelista"/>
              <w:numPr>
                <w:ilvl w:val="0"/>
                <w:numId w:val="34"/>
              </w:numPr>
              <w:rPr>
                <w:b/>
                <w:color w:val="003366"/>
                <w:szCs w:val="20"/>
              </w:rPr>
            </w:pPr>
            <w:r w:rsidRPr="0034606E">
              <w:rPr>
                <w:b/>
                <w:color w:val="003366"/>
                <w:szCs w:val="20"/>
              </w:rPr>
              <w:t>Configurar la aplicación para que corra como servicio de Windows</w:t>
            </w:r>
          </w:p>
          <w:p w14:paraId="001713D1" w14:textId="77777777" w:rsidR="0034606E" w:rsidRDefault="0034606E" w:rsidP="0034606E">
            <w:pPr>
              <w:pStyle w:val="Prrafodelista"/>
              <w:rPr>
                <w:b/>
                <w:color w:val="003366"/>
                <w:szCs w:val="20"/>
              </w:rPr>
            </w:pPr>
          </w:p>
          <w:p w14:paraId="33FCB27E" w14:textId="3C5FA0CE" w:rsidR="00CB559D" w:rsidRPr="00CB559D" w:rsidRDefault="00CB559D" w:rsidP="00CB559D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>Parado en la carpeta donde está el archivo nssm.exe, por ejemplo “</w:t>
            </w:r>
            <w:r w:rsidRPr="00CB559D">
              <w:rPr>
                <w:color w:val="003366"/>
                <w:szCs w:val="20"/>
              </w:rPr>
              <w:t>C:\Tools\nssm-2.24\nssm-2.24\win64</w:t>
            </w:r>
            <w:r w:rsidR="003F7691">
              <w:rPr>
                <w:color w:val="003366"/>
                <w:szCs w:val="20"/>
              </w:rPr>
              <w:t>”, ejecutar:</w:t>
            </w:r>
          </w:p>
          <w:p w14:paraId="7FD51141" w14:textId="77777777" w:rsidR="00CB559D" w:rsidRPr="00CB559D" w:rsidRDefault="00CB559D" w:rsidP="003F7691">
            <w:pPr>
              <w:pStyle w:val="Prrafodelista"/>
              <w:rPr>
                <w:color w:val="003366"/>
                <w:szCs w:val="20"/>
              </w:rPr>
            </w:pPr>
          </w:p>
          <w:p w14:paraId="7421DB04" w14:textId="17F2B64C" w:rsidR="00CB559D" w:rsidRDefault="00CB559D" w:rsidP="003F7691">
            <w:pPr>
              <w:pStyle w:val="Prrafodelista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 xml:space="preserve">nssm install </w:t>
            </w:r>
            <w:r w:rsidR="003314D3">
              <w:rPr>
                <w:color w:val="003366"/>
                <w:szCs w:val="20"/>
                <w:lang w:val="en-US"/>
              </w:rPr>
              <w:t>wsrepsal</w:t>
            </w:r>
            <w:r w:rsidRPr="003F7691">
              <w:rPr>
                <w:color w:val="003366"/>
                <w:szCs w:val="20"/>
                <w:lang w:val="en-US"/>
              </w:rPr>
              <w:t xml:space="preserve"> c:\w3-sites\</w:t>
            </w:r>
            <w:r w:rsidR="003314D3">
              <w:rPr>
                <w:color w:val="003366"/>
                <w:szCs w:val="20"/>
                <w:lang w:val="en-US"/>
              </w:rPr>
              <w:t>WS</w:t>
            </w:r>
            <w:r w:rsidRPr="003F7691">
              <w:rPr>
                <w:color w:val="003366"/>
                <w:szCs w:val="20"/>
                <w:lang w:val="en-US"/>
              </w:rPr>
              <w:t>Repsal</w:t>
            </w:r>
            <w:r w:rsidR="003314D3">
              <w:rPr>
                <w:color w:val="003366"/>
                <w:szCs w:val="20"/>
                <w:lang w:val="en-US"/>
              </w:rPr>
              <w:t>Publico</w:t>
            </w:r>
            <w:r w:rsidRPr="003F7691">
              <w:rPr>
                <w:color w:val="003366"/>
                <w:szCs w:val="20"/>
                <w:lang w:val="en-US"/>
              </w:rPr>
              <w:t>\</w:t>
            </w:r>
            <w:r w:rsidR="003314D3">
              <w:rPr>
                <w:color w:val="003366"/>
                <w:szCs w:val="20"/>
                <w:lang w:val="en-US"/>
              </w:rPr>
              <w:t>wsrepsal</w:t>
            </w:r>
            <w:r w:rsidRPr="003F7691">
              <w:rPr>
                <w:color w:val="003366"/>
                <w:szCs w:val="20"/>
                <w:lang w:val="en-US"/>
              </w:rPr>
              <w:t>.exe</w:t>
            </w:r>
          </w:p>
          <w:p w14:paraId="341A8E06" w14:textId="77777777" w:rsidR="003F7691" w:rsidRDefault="003F7691" w:rsidP="003F7691">
            <w:pPr>
              <w:pStyle w:val="Prrafodelista"/>
              <w:jc w:val="left"/>
              <w:rPr>
                <w:color w:val="003366"/>
                <w:szCs w:val="20"/>
                <w:lang w:val="en-US"/>
              </w:rPr>
            </w:pPr>
          </w:p>
          <w:p w14:paraId="79C75AE3" w14:textId="5C8FD18F" w:rsidR="003F7691" w:rsidRPr="003F7691" w:rsidRDefault="003F7691" w:rsidP="003F7691">
            <w:pPr>
              <w:pStyle w:val="Prrafodelista"/>
              <w:numPr>
                <w:ilvl w:val="0"/>
                <w:numId w:val="32"/>
              </w:numPr>
              <w:jc w:val="left"/>
              <w:rPr>
                <w:color w:val="003366"/>
                <w:szCs w:val="20"/>
              </w:rPr>
            </w:pPr>
            <w:r w:rsidRPr="003F7691">
              <w:rPr>
                <w:color w:val="003366"/>
                <w:szCs w:val="20"/>
              </w:rPr>
              <w:t>Y luego ejecutar estos comandos para configurar el servicio:</w:t>
            </w:r>
          </w:p>
          <w:p w14:paraId="14675396" w14:textId="77777777" w:rsidR="003F7691" w:rsidRPr="003F7691" w:rsidRDefault="003F7691" w:rsidP="003F7691">
            <w:pPr>
              <w:pStyle w:val="Prrafodelista"/>
              <w:jc w:val="left"/>
              <w:rPr>
                <w:color w:val="003366"/>
                <w:szCs w:val="20"/>
              </w:rPr>
            </w:pPr>
          </w:p>
          <w:p w14:paraId="51DC1F70" w14:textId="1EF92F63" w:rsidR="00CB559D" w:rsidRPr="003F7691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 xml:space="preserve">nssm set RepsalWS Application </w:t>
            </w:r>
            <w:r w:rsidR="003314D3" w:rsidRPr="003F7691">
              <w:rPr>
                <w:color w:val="003366"/>
                <w:szCs w:val="20"/>
                <w:lang w:val="en-US"/>
              </w:rPr>
              <w:t>c:\w3-sites\</w:t>
            </w:r>
            <w:r w:rsidR="003314D3">
              <w:rPr>
                <w:color w:val="003366"/>
                <w:szCs w:val="20"/>
                <w:lang w:val="en-US"/>
              </w:rPr>
              <w:t>WS</w:t>
            </w:r>
            <w:r w:rsidR="003314D3" w:rsidRPr="003F7691">
              <w:rPr>
                <w:color w:val="003366"/>
                <w:szCs w:val="20"/>
                <w:lang w:val="en-US"/>
              </w:rPr>
              <w:t>Repsal</w:t>
            </w:r>
            <w:r w:rsidR="003314D3">
              <w:rPr>
                <w:color w:val="003366"/>
                <w:szCs w:val="20"/>
                <w:lang w:val="en-US"/>
              </w:rPr>
              <w:t>Publico</w:t>
            </w:r>
            <w:r w:rsidR="003314D3" w:rsidRPr="003F7691">
              <w:rPr>
                <w:color w:val="003366"/>
                <w:szCs w:val="20"/>
                <w:lang w:val="en-US"/>
              </w:rPr>
              <w:t>\</w:t>
            </w:r>
            <w:r w:rsidR="003314D3">
              <w:rPr>
                <w:color w:val="003366"/>
                <w:szCs w:val="20"/>
                <w:lang w:val="en-US"/>
              </w:rPr>
              <w:t>wsrepsal</w:t>
            </w:r>
            <w:r w:rsidR="003314D3" w:rsidRPr="003F7691">
              <w:rPr>
                <w:color w:val="003366"/>
                <w:szCs w:val="20"/>
                <w:lang w:val="en-US"/>
              </w:rPr>
              <w:t>.exe</w:t>
            </w:r>
          </w:p>
          <w:p w14:paraId="04AEF69D" w14:textId="64DA2E6B" w:rsidR="00CB559D" w:rsidRPr="003F7691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 xml:space="preserve">nssm set RepsalWS AppDirectory </w:t>
            </w:r>
            <w:r w:rsidR="003314D3" w:rsidRPr="003F7691">
              <w:rPr>
                <w:color w:val="003366"/>
                <w:szCs w:val="20"/>
                <w:lang w:val="en-US"/>
              </w:rPr>
              <w:t>c:\w3-sites\</w:t>
            </w:r>
            <w:r w:rsidR="003314D3">
              <w:rPr>
                <w:color w:val="003366"/>
                <w:szCs w:val="20"/>
                <w:lang w:val="en-US"/>
              </w:rPr>
              <w:t>WS</w:t>
            </w:r>
            <w:r w:rsidR="003314D3" w:rsidRPr="003F7691">
              <w:rPr>
                <w:color w:val="003366"/>
                <w:szCs w:val="20"/>
                <w:lang w:val="en-US"/>
              </w:rPr>
              <w:t>Repsal</w:t>
            </w:r>
            <w:r w:rsidR="003314D3">
              <w:rPr>
                <w:color w:val="003366"/>
                <w:szCs w:val="20"/>
                <w:lang w:val="en-US"/>
              </w:rPr>
              <w:t>Publico</w:t>
            </w:r>
          </w:p>
          <w:p w14:paraId="4737A03A" w14:textId="5664E580" w:rsidR="00CB559D" w:rsidRPr="003F7691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>nssm set RepsalWS DisplayName "</w:t>
            </w:r>
            <w:r w:rsidR="003314D3">
              <w:rPr>
                <w:color w:val="003366"/>
                <w:szCs w:val="20"/>
                <w:lang w:val="en-US"/>
              </w:rPr>
              <w:t>WSRepsal</w:t>
            </w:r>
            <w:r w:rsidRPr="003F7691">
              <w:rPr>
                <w:color w:val="003366"/>
                <w:szCs w:val="20"/>
                <w:lang w:val="en-US"/>
              </w:rPr>
              <w:t>"</w:t>
            </w:r>
          </w:p>
          <w:p w14:paraId="3C0ABDF1" w14:textId="71A8B072" w:rsidR="00CB559D" w:rsidRPr="00CB559D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</w:rPr>
            </w:pPr>
            <w:r w:rsidRPr="00CB559D">
              <w:rPr>
                <w:color w:val="003366"/>
                <w:szCs w:val="20"/>
              </w:rPr>
              <w:t>nssm set RepsalWS Description "Servicio web REST del Registro Público de Empleadores con Sanciones Laborales (REPSAL)"</w:t>
            </w:r>
          </w:p>
          <w:p w14:paraId="03259D79" w14:textId="6F86052A" w:rsidR="00CB559D" w:rsidRPr="003F7691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>nssm set RepsalWS Start SERVICE_AUTO_START</w:t>
            </w:r>
          </w:p>
          <w:p w14:paraId="5516D30B" w14:textId="09730089" w:rsidR="00CB559D" w:rsidRPr="009C7592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9C7592">
              <w:rPr>
                <w:color w:val="003366"/>
                <w:szCs w:val="20"/>
                <w:lang w:val="en-US"/>
              </w:rPr>
              <w:t>nssm set RepsalWS AppThrottle 1500</w:t>
            </w:r>
          </w:p>
          <w:p w14:paraId="67AB2DA7" w14:textId="1BE8303C" w:rsidR="00CB559D" w:rsidRPr="003F7691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>nssm set RepsalWS AppExit Default Restart</w:t>
            </w:r>
          </w:p>
          <w:p w14:paraId="2D035CA6" w14:textId="4F7AC669" w:rsidR="00CB559D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  <w:lang w:val="en-US"/>
              </w:rPr>
              <w:t>nssm set RepsalWS AppRestartDelay 0</w:t>
            </w:r>
          </w:p>
          <w:p w14:paraId="204A0B08" w14:textId="0D327E74" w:rsidR="00734D44" w:rsidRPr="00734D44" w:rsidRDefault="00734D44" w:rsidP="00734D44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734D44">
              <w:rPr>
                <w:color w:val="003366"/>
                <w:szCs w:val="20"/>
                <w:lang w:val="en-US"/>
              </w:rPr>
              <w:t xml:space="preserve">nssm set wsrepsal ObjectName trabajo\appwsrepsal </w:t>
            </w:r>
            <w:r>
              <w:rPr>
                <w:color w:val="003366"/>
                <w:szCs w:val="20"/>
                <w:lang w:val="en-US"/>
              </w:rPr>
              <w:t>***</w:t>
            </w:r>
            <w:r w:rsidRPr="00734D44">
              <w:rPr>
                <w:color w:val="003366"/>
                <w:szCs w:val="20"/>
                <w:lang w:val="en-US"/>
              </w:rPr>
              <w:t>pwd</w:t>
            </w:r>
            <w:r>
              <w:rPr>
                <w:color w:val="003366"/>
                <w:szCs w:val="20"/>
                <w:lang w:val="en-US"/>
              </w:rPr>
              <w:t>***</w:t>
            </w:r>
          </w:p>
          <w:p w14:paraId="7432919F" w14:textId="5395F1F8" w:rsidR="00734D44" w:rsidRPr="003F7691" w:rsidRDefault="00734D44" w:rsidP="00734D44">
            <w:pPr>
              <w:pStyle w:val="Prrafodelista"/>
              <w:ind w:left="709"/>
              <w:jc w:val="left"/>
              <w:rPr>
                <w:color w:val="003366"/>
                <w:szCs w:val="20"/>
                <w:lang w:val="en-US"/>
              </w:rPr>
            </w:pPr>
            <w:r w:rsidRPr="00734D44">
              <w:rPr>
                <w:color w:val="003366"/>
                <w:szCs w:val="20"/>
                <w:lang w:val="en-US"/>
              </w:rPr>
              <w:t>nssm set wsrepsal Type SERVICE_WIN32_OWN_PROCESS</w:t>
            </w:r>
          </w:p>
          <w:p w14:paraId="03F78BC1" w14:textId="358F2492" w:rsidR="00CB559D" w:rsidRPr="00847855" w:rsidRDefault="00CB559D" w:rsidP="003F7691">
            <w:pPr>
              <w:pStyle w:val="Prrafodelista"/>
              <w:ind w:left="709"/>
              <w:jc w:val="left"/>
              <w:rPr>
                <w:color w:val="003366"/>
                <w:szCs w:val="20"/>
              </w:rPr>
            </w:pPr>
            <w:r w:rsidRPr="00847855">
              <w:rPr>
                <w:color w:val="003366"/>
                <w:szCs w:val="20"/>
              </w:rPr>
              <w:t>nssm start RepsalWS</w:t>
            </w:r>
          </w:p>
          <w:p w14:paraId="4AB9300C" w14:textId="77777777" w:rsidR="00CB559D" w:rsidRPr="00847855" w:rsidRDefault="00CB559D" w:rsidP="0034606E">
            <w:pPr>
              <w:pStyle w:val="Prrafodelista"/>
              <w:rPr>
                <w:b/>
                <w:color w:val="003366"/>
                <w:szCs w:val="20"/>
              </w:rPr>
            </w:pPr>
          </w:p>
          <w:p w14:paraId="6529E894" w14:textId="43D0BE1F" w:rsidR="00734D44" w:rsidRPr="00734D44" w:rsidRDefault="00847855" w:rsidP="0034606E">
            <w:pPr>
              <w:pStyle w:val="Prrafodelista"/>
              <w:rPr>
                <w:color w:val="003366"/>
                <w:szCs w:val="20"/>
              </w:rPr>
            </w:pPr>
            <w:r w:rsidRPr="00847855">
              <w:rPr>
                <w:b/>
                <w:color w:val="003366"/>
                <w:szCs w:val="20"/>
              </w:rPr>
              <w:t>Nota</w:t>
            </w:r>
            <w:r>
              <w:rPr>
                <w:color w:val="003366"/>
                <w:szCs w:val="20"/>
              </w:rPr>
              <w:t xml:space="preserve">: </w:t>
            </w:r>
            <w:r w:rsidRPr="00847855">
              <w:rPr>
                <w:i/>
                <w:color w:val="003366"/>
                <w:szCs w:val="20"/>
              </w:rPr>
              <w:t>la cuenta bajo la cual se corre el servicio NO debe tener permisos de admin</w:t>
            </w:r>
          </w:p>
          <w:p w14:paraId="13CC57B3" w14:textId="77777777" w:rsidR="00734D44" w:rsidRPr="00734D44" w:rsidRDefault="00734D44" w:rsidP="0034606E">
            <w:pPr>
              <w:pStyle w:val="Prrafodelista"/>
              <w:rPr>
                <w:b/>
                <w:color w:val="003366"/>
                <w:szCs w:val="20"/>
              </w:rPr>
            </w:pPr>
          </w:p>
          <w:p w14:paraId="2DEB4D58" w14:textId="3A1A85C7" w:rsidR="006D51D4" w:rsidRDefault="006D51D4" w:rsidP="0034606E">
            <w:pPr>
              <w:pStyle w:val="Prrafodelista"/>
              <w:numPr>
                <w:ilvl w:val="0"/>
                <w:numId w:val="32"/>
              </w:numPr>
              <w:spacing w:after="0"/>
              <w:rPr>
                <w:color w:val="003366"/>
                <w:szCs w:val="20"/>
              </w:rPr>
            </w:pPr>
            <w:r w:rsidRPr="0034606E">
              <w:rPr>
                <w:color w:val="003366"/>
                <w:szCs w:val="20"/>
              </w:rPr>
              <w:t xml:space="preserve">Abrir </w:t>
            </w:r>
            <w:r w:rsidRPr="0034606E">
              <w:rPr>
                <w:b/>
                <w:color w:val="003366"/>
                <w:szCs w:val="20"/>
              </w:rPr>
              <w:t>services.msc</w:t>
            </w:r>
            <w:r w:rsidRPr="0034606E">
              <w:rPr>
                <w:color w:val="003366"/>
                <w:szCs w:val="20"/>
              </w:rPr>
              <w:t xml:space="preserve"> y verificar que aparezca el servicio </w:t>
            </w:r>
            <w:r w:rsidR="003314D3">
              <w:rPr>
                <w:color w:val="003366"/>
                <w:szCs w:val="20"/>
              </w:rPr>
              <w:t>WSRepsal</w:t>
            </w:r>
            <w:r w:rsidRPr="0034606E">
              <w:rPr>
                <w:color w:val="003366"/>
                <w:szCs w:val="20"/>
              </w:rPr>
              <w:t xml:space="preserve"> y que este levantado.</w:t>
            </w:r>
            <w:r w:rsidR="00847855">
              <w:rPr>
                <w:color w:val="003366"/>
                <w:szCs w:val="20"/>
              </w:rPr>
              <w:br/>
            </w:r>
          </w:p>
          <w:p w14:paraId="06C2669A" w14:textId="38015369" w:rsidR="00A652DD" w:rsidRPr="00A652DD" w:rsidRDefault="00A652DD" w:rsidP="00A652DD">
            <w:pPr>
              <w:pStyle w:val="Prrafodelista"/>
              <w:numPr>
                <w:ilvl w:val="0"/>
                <w:numId w:val="32"/>
              </w:numPr>
              <w:spacing w:after="0"/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 xml:space="preserve">Verificar </w:t>
            </w:r>
            <w:r w:rsidRPr="003F7691">
              <w:rPr>
                <w:color w:val="003366"/>
                <w:szCs w:val="20"/>
              </w:rPr>
              <w:t xml:space="preserve">que funcione ingresando a </w:t>
            </w:r>
            <w:hyperlink r:id="rId15" w:history="1">
              <w:r w:rsidRPr="00493EC1">
                <w:rPr>
                  <w:color w:val="003366"/>
                </w:rPr>
                <w:t>http://localhost:8081/api/sanciones</w:t>
              </w:r>
            </w:hyperlink>
            <w:r w:rsidRPr="00493EC1">
              <w:rPr>
                <w:color w:val="003366"/>
              </w:rPr>
              <w:t xml:space="preserve"> utilizando Chrome</w:t>
            </w:r>
          </w:p>
          <w:p w14:paraId="56B680C9" w14:textId="77777777" w:rsidR="003F7691" w:rsidRDefault="003F7691" w:rsidP="003F7691">
            <w:pPr>
              <w:pStyle w:val="Prrafodelista"/>
              <w:rPr>
                <w:color w:val="003366"/>
                <w:szCs w:val="20"/>
              </w:rPr>
            </w:pPr>
          </w:p>
          <w:p w14:paraId="419CB11D" w14:textId="0351E16F" w:rsidR="00B02821" w:rsidRDefault="00B02821" w:rsidP="0034606E">
            <w:pPr>
              <w:pStyle w:val="Prrafodelista"/>
              <w:numPr>
                <w:ilvl w:val="0"/>
                <w:numId w:val="34"/>
              </w:numPr>
              <w:rPr>
                <w:b/>
                <w:color w:val="003366"/>
                <w:szCs w:val="20"/>
              </w:rPr>
            </w:pPr>
            <w:r w:rsidRPr="0034606E">
              <w:rPr>
                <w:b/>
                <w:color w:val="003366"/>
                <w:szCs w:val="20"/>
              </w:rPr>
              <w:t>Configurar una regla de Proxy Reverso</w:t>
            </w:r>
          </w:p>
          <w:p w14:paraId="105FF1E0" w14:textId="77777777" w:rsidR="0034606E" w:rsidRPr="0034606E" w:rsidRDefault="0034606E" w:rsidP="0034606E">
            <w:pPr>
              <w:pStyle w:val="Prrafodelista"/>
              <w:rPr>
                <w:b/>
                <w:color w:val="003366"/>
                <w:szCs w:val="20"/>
              </w:rPr>
            </w:pPr>
          </w:p>
          <w:p w14:paraId="77421B0A" w14:textId="19AFA5F5" w:rsidR="00B02821" w:rsidRDefault="00B02821" w:rsidP="00B02821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>Para que se pueda ingresar al sitio por puerto 80, es necesario configurar una regla de proxy reverso en el IIS.</w:t>
            </w:r>
          </w:p>
          <w:p w14:paraId="4BCED3A6" w14:textId="77777777" w:rsidR="0034606E" w:rsidRDefault="0034606E" w:rsidP="0034606E">
            <w:pPr>
              <w:pStyle w:val="Prrafodelista"/>
              <w:rPr>
                <w:color w:val="003366"/>
                <w:szCs w:val="20"/>
              </w:rPr>
            </w:pPr>
          </w:p>
          <w:p w14:paraId="562CF227" w14:textId="67B353F7" w:rsidR="00B02821" w:rsidRPr="00B34E2A" w:rsidRDefault="003F7691" w:rsidP="00B02821">
            <w:pPr>
              <w:pStyle w:val="Prrafodelista"/>
              <w:numPr>
                <w:ilvl w:val="0"/>
                <w:numId w:val="32"/>
              </w:numPr>
              <w:rPr>
                <w:b/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>Dentro del sitio W</w:t>
            </w:r>
            <w:r w:rsidR="00E72590">
              <w:rPr>
                <w:color w:val="003366"/>
                <w:szCs w:val="20"/>
              </w:rPr>
              <w:t>SRepsal, pararse en la carpeta p</w:t>
            </w:r>
            <w:r>
              <w:rPr>
                <w:color w:val="003366"/>
                <w:szCs w:val="20"/>
              </w:rPr>
              <w:t>ublico y hacer doble click.</w:t>
            </w:r>
          </w:p>
          <w:p w14:paraId="387110D4" w14:textId="77777777" w:rsidR="0034606E" w:rsidRPr="0034606E" w:rsidRDefault="0034606E" w:rsidP="0034606E">
            <w:pPr>
              <w:pStyle w:val="Prrafodelista"/>
              <w:rPr>
                <w:color w:val="003366"/>
                <w:szCs w:val="20"/>
              </w:rPr>
            </w:pPr>
          </w:p>
          <w:p w14:paraId="027E72DD" w14:textId="1B8A4926" w:rsidR="00B02821" w:rsidRPr="003F7691" w:rsidRDefault="003F7691" w:rsidP="0097791C">
            <w:pPr>
              <w:pStyle w:val="Prrafodelista"/>
              <w:numPr>
                <w:ilvl w:val="0"/>
                <w:numId w:val="32"/>
              </w:numPr>
              <w:rPr>
                <w:b/>
                <w:color w:val="003366"/>
                <w:szCs w:val="20"/>
                <w:lang w:val="en-US"/>
              </w:rPr>
            </w:pPr>
            <w:r w:rsidRPr="003F7691">
              <w:rPr>
                <w:color w:val="003366"/>
                <w:szCs w:val="20"/>
              </w:rPr>
              <w:t>I</w:t>
            </w:r>
            <w:r w:rsidR="00B02821" w:rsidRPr="003F7691">
              <w:rPr>
                <w:color w:val="003366"/>
                <w:szCs w:val="20"/>
              </w:rPr>
              <w:t xml:space="preserve">r a </w:t>
            </w:r>
            <w:r w:rsidR="00B02821" w:rsidRPr="003F7691">
              <w:rPr>
                <w:b/>
                <w:color w:val="003366"/>
                <w:szCs w:val="20"/>
              </w:rPr>
              <w:t>URL Rewrite</w:t>
            </w:r>
            <w:r w:rsidRPr="003F7691">
              <w:rPr>
                <w:color w:val="003366"/>
                <w:szCs w:val="20"/>
              </w:rPr>
              <w:t>, h</w:t>
            </w:r>
            <w:r w:rsidR="00B02821" w:rsidRPr="003F7691">
              <w:rPr>
                <w:color w:val="003366"/>
                <w:szCs w:val="20"/>
                <w:lang w:val="en-US"/>
              </w:rPr>
              <w:t xml:space="preserve">acer click en </w:t>
            </w:r>
            <w:r w:rsidR="00B02821" w:rsidRPr="003F7691">
              <w:rPr>
                <w:b/>
                <w:color w:val="003366"/>
                <w:szCs w:val="20"/>
                <w:lang w:val="en-US"/>
              </w:rPr>
              <w:t>Add Rule(s):</w:t>
            </w:r>
          </w:p>
          <w:p w14:paraId="6C8E453D" w14:textId="77777777" w:rsidR="0034606E" w:rsidRDefault="0034606E" w:rsidP="0034606E">
            <w:pPr>
              <w:pStyle w:val="Prrafodelista"/>
              <w:rPr>
                <w:color w:val="003366"/>
                <w:szCs w:val="20"/>
                <w:lang w:val="en-US"/>
              </w:rPr>
            </w:pPr>
          </w:p>
          <w:p w14:paraId="6B05A9C9" w14:textId="553BB728" w:rsidR="00B02821" w:rsidRDefault="00B02821" w:rsidP="00B02821">
            <w:pPr>
              <w:pStyle w:val="Prrafodelista"/>
              <w:rPr>
                <w:color w:val="003366"/>
                <w:szCs w:val="20"/>
                <w:lang w:val="en-U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A0082D7" wp14:editId="6C9CC478">
                  <wp:extent cx="5037826" cy="33760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385" cy="33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ED5F5" w14:textId="77777777" w:rsidR="00B02821" w:rsidRDefault="00B02821" w:rsidP="00B02821">
            <w:pPr>
              <w:pStyle w:val="Prrafodelista"/>
              <w:rPr>
                <w:color w:val="003366"/>
                <w:szCs w:val="20"/>
                <w:lang w:val="en-US"/>
              </w:rPr>
            </w:pPr>
          </w:p>
          <w:p w14:paraId="1E9019F5" w14:textId="71B3E031" w:rsidR="00B02821" w:rsidRPr="00B02821" w:rsidRDefault="0034606E" w:rsidP="003F7691">
            <w:pPr>
              <w:pStyle w:val="Prrafodelista"/>
              <w:numPr>
                <w:ilvl w:val="0"/>
                <w:numId w:val="32"/>
              </w:numPr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>E</w:t>
            </w:r>
            <w:r w:rsidR="00B02821" w:rsidRPr="00B02821">
              <w:rPr>
                <w:color w:val="003366"/>
                <w:szCs w:val="20"/>
              </w:rPr>
              <w:t xml:space="preserve">n el campo </w:t>
            </w:r>
            <w:r w:rsidR="00B02821" w:rsidRPr="0034606E">
              <w:rPr>
                <w:b/>
                <w:color w:val="003366"/>
                <w:szCs w:val="20"/>
              </w:rPr>
              <w:t>Inbound rule</w:t>
            </w:r>
            <w:r w:rsidR="00B02821" w:rsidRPr="00B02821">
              <w:rPr>
                <w:color w:val="003366"/>
                <w:szCs w:val="20"/>
              </w:rPr>
              <w:t xml:space="preserve"> ingres</w:t>
            </w:r>
            <w:r w:rsidR="00B02821">
              <w:rPr>
                <w:color w:val="003366"/>
                <w:szCs w:val="20"/>
              </w:rPr>
              <w:t xml:space="preserve">ar </w:t>
            </w:r>
            <w:r w:rsidR="003F7691" w:rsidRPr="00F87BBA">
              <w:rPr>
                <w:b/>
                <w:color w:val="003366"/>
                <w:szCs w:val="20"/>
                <w:highlight w:val="yellow"/>
              </w:rPr>
              <w:t>172.16.176.45:8081</w:t>
            </w:r>
            <w:r w:rsidR="00F87BBA">
              <w:rPr>
                <w:b/>
                <w:color w:val="003366"/>
                <w:szCs w:val="20"/>
              </w:rPr>
              <w:t xml:space="preserve"> </w:t>
            </w:r>
            <w:r w:rsidR="00B02821">
              <w:rPr>
                <w:color w:val="003366"/>
                <w:szCs w:val="20"/>
              </w:rPr>
              <w:t xml:space="preserve">y darle </w:t>
            </w:r>
            <w:r w:rsidR="00B02821" w:rsidRPr="00F87BBA">
              <w:rPr>
                <w:b/>
                <w:color w:val="003366"/>
                <w:szCs w:val="20"/>
              </w:rPr>
              <w:t>OK</w:t>
            </w:r>
            <w:r w:rsidR="00B02821">
              <w:rPr>
                <w:color w:val="003366"/>
                <w:szCs w:val="20"/>
              </w:rPr>
              <w:t>.</w:t>
            </w:r>
          </w:p>
          <w:p w14:paraId="19408C4C" w14:textId="54A797C3" w:rsidR="00B02821" w:rsidRDefault="00E72590" w:rsidP="00B02821">
            <w:pPr>
              <w:pStyle w:val="Prrafodelista"/>
              <w:rPr>
                <w:color w:val="003366"/>
                <w:szCs w:val="20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A3ABACE" wp14:editId="770D5962">
                  <wp:extent cx="3758950" cy="375249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232" cy="378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9B676E" w14:textId="77777777" w:rsidR="00B02821" w:rsidRDefault="00B02821" w:rsidP="00B02821">
            <w:pPr>
              <w:pStyle w:val="Prrafodelista"/>
              <w:rPr>
                <w:color w:val="003366"/>
                <w:szCs w:val="20"/>
              </w:rPr>
            </w:pPr>
          </w:p>
          <w:p w14:paraId="1CACA952" w14:textId="77777777" w:rsidR="00F87BBA" w:rsidRDefault="00F87BBA" w:rsidP="00F87BBA">
            <w:pPr>
              <w:pStyle w:val="Prrafodelista"/>
              <w:rPr>
                <w:color w:val="003366"/>
                <w:szCs w:val="20"/>
              </w:rPr>
            </w:pPr>
          </w:p>
          <w:p w14:paraId="0ACC2953" w14:textId="2EA9C9AE" w:rsidR="00B02821" w:rsidRPr="00493EC1" w:rsidRDefault="003314D3" w:rsidP="00EA4D7D">
            <w:pPr>
              <w:pStyle w:val="Prrafodelista"/>
              <w:numPr>
                <w:ilvl w:val="0"/>
                <w:numId w:val="32"/>
              </w:numPr>
              <w:jc w:val="left"/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>P</w:t>
            </w:r>
            <w:r w:rsidR="00B02821">
              <w:rPr>
                <w:color w:val="003366"/>
                <w:szCs w:val="20"/>
              </w:rPr>
              <w:t xml:space="preserve">robar </w:t>
            </w:r>
            <w:r>
              <w:rPr>
                <w:color w:val="003366"/>
                <w:szCs w:val="20"/>
              </w:rPr>
              <w:t xml:space="preserve">la api </w:t>
            </w:r>
            <w:r w:rsidR="00B02821">
              <w:rPr>
                <w:color w:val="003366"/>
                <w:szCs w:val="20"/>
              </w:rPr>
              <w:t xml:space="preserve">ingresando a: </w:t>
            </w:r>
            <w:r w:rsidR="00EA4D7D" w:rsidRPr="00EA4D7D">
              <w:rPr>
                <w:rStyle w:val="Hipervnculo"/>
                <w:szCs w:val="20"/>
              </w:rPr>
              <w:t>https://wsrepsal.trabajo.gob.ar/publico/api/sanciones</w:t>
            </w:r>
            <w:r w:rsidR="00E72590" w:rsidRPr="00EA4D7D">
              <w:rPr>
                <w:color w:val="003366"/>
              </w:rPr>
              <w:t xml:space="preserve">. </w:t>
            </w:r>
            <w:r w:rsidR="00E72590" w:rsidRPr="00E72590">
              <w:rPr>
                <w:color w:val="003366"/>
              </w:rPr>
              <w:t xml:space="preserve">Conviene probar desde </w:t>
            </w:r>
            <w:r w:rsidR="00E72590" w:rsidRPr="00E72590">
              <w:rPr>
                <w:b/>
                <w:color w:val="003366"/>
              </w:rPr>
              <w:t>Chrome</w:t>
            </w:r>
            <w:r w:rsidR="00E72590" w:rsidRPr="00E72590">
              <w:rPr>
                <w:color w:val="003366"/>
              </w:rPr>
              <w:t xml:space="preserve">, dado que desde </w:t>
            </w:r>
            <w:r w:rsidR="00E72590" w:rsidRPr="00E72590">
              <w:rPr>
                <w:b/>
                <w:color w:val="003366"/>
              </w:rPr>
              <w:t>Internet Explorer</w:t>
            </w:r>
            <w:r w:rsidR="00E72590" w:rsidRPr="00E72590">
              <w:rPr>
                <w:color w:val="003366"/>
              </w:rPr>
              <w:t xml:space="preserve"> no muestra los datos.</w:t>
            </w:r>
          </w:p>
          <w:p w14:paraId="437F3A8A" w14:textId="77777777" w:rsidR="00493EC1" w:rsidRPr="00493EC1" w:rsidRDefault="00493EC1" w:rsidP="00493EC1">
            <w:pPr>
              <w:pStyle w:val="Prrafodelista"/>
              <w:jc w:val="left"/>
              <w:rPr>
                <w:color w:val="003366"/>
                <w:szCs w:val="20"/>
              </w:rPr>
            </w:pPr>
          </w:p>
          <w:p w14:paraId="5B3D5557" w14:textId="04B766F4" w:rsidR="00493EC1" w:rsidRDefault="00493EC1" w:rsidP="00493EC1">
            <w:pPr>
              <w:pStyle w:val="Prrafodelista"/>
              <w:numPr>
                <w:ilvl w:val="0"/>
                <w:numId w:val="32"/>
              </w:numPr>
              <w:jc w:val="left"/>
              <w:rPr>
                <w:color w:val="003366"/>
                <w:szCs w:val="20"/>
              </w:rPr>
            </w:pPr>
            <w:r>
              <w:rPr>
                <w:color w:val="003366"/>
              </w:rPr>
              <w:t xml:space="preserve">Alternativamente probar la api con curl: </w:t>
            </w:r>
            <w:r>
              <w:rPr>
                <w:color w:val="003366"/>
              </w:rPr>
              <w:br/>
            </w:r>
            <w:r w:rsidRPr="00493EC1">
              <w:rPr>
                <w:color w:val="003366"/>
                <w:szCs w:val="20"/>
              </w:rPr>
              <w:t xml:space="preserve">curl -i </w:t>
            </w:r>
            <w:hyperlink r:id="rId18" w:history="1">
              <w:r w:rsidR="0039668E" w:rsidRPr="00980F9D">
                <w:rPr>
                  <w:rStyle w:val="Hipervnculo"/>
                  <w:szCs w:val="20"/>
                </w:rPr>
                <w:t>http://wsrepsal.trabajo.gob.ar/publico/api/sanciones?len=1</w:t>
              </w:r>
            </w:hyperlink>
          </w:p>
          <w:p w14:paraId="3B8BDF87" w14:textId="77777777" w:rsidR="00493EC1" w:rsidRPr="003314D3" w:rsidRDefault="00493EC1" w:rsidP="00493EC1">
            <w:pPr>
              <w:pStyle w:val="Prrafodelista"/>
              <w:jc w:val="left"/>
              <w:rPr>
                <w:color w:val="003366"/>
                <w:szCs w:val="20"/>
              </w:rPr>
            </w:pPr>
          </w:p>
          <w:p w14:paraId="5B4CC1A8" w14:textId="559F8BAE" w:rsidR="003314D3" w:rsidRPr="001565C4" w:rsidRDefault="003314D3" w:rsidP="00EA4D7D">
            <w:pPr>
              <w:pStyle w:val="Prrafodelista"/>
              <w:numPr>
                <w:ilvl w:val="0"/>
                <w:numId w:val="32"/>
              </w:numPr>
              <w:jc w:val="left"/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 xml:space="preserve">Probar la ui ingresando a: </w:t>
            </w:r>
            <w:hyperlink r:id="rId19" w:history="1">
              <w:r w:rsidR="001565C4" w:rsidRPr="00980F9D">
                <w:rPr>
                  <w:rStyle w:val="Hipervnculo"/>
                  <w:szCs w:val="20"/>
                </w:rPr>
                <w:t>https://wsrepsal.trabajo.gob.ar/publico/</w:t>
              </w:r>
            </w:hyperlink>
          </w:p>
          <w:p w14:paraId="5AFDF0EF" w14:textId="77777777" w:rsidR="001565C4" w:rsidRPr="001565C4" w:rsidRDefault="001565C4" w:rsidP="001565C4">
            <w:pPr>
              <w:pStyle w:val="Prrafodelista"/>
              <w:rPr>
                <w:color w:val="003366"/>
                <w:szCs w:val="20"/>
              </w:rPr>
            </w:pPr>
          </w:p>
          <w:p w14:paraId="3C65D7B3" w14:textId="1DC7F456" w:rsidR="001565C4" w:rsidRDefault="001565C4" w:rsidP="001565C4">
            <w:pPr>
              <w:pStyle w:val="Prrafodelista"/>
              <w:numPr>
                <w:ilvl w:val="0"/>
                <w:numId w:val="32"/>
              </w:numPr>
              <w:jc w:val="left"/>
              <w:rPr>
                <w:color w:val="003366"/>
                <w:szCs w:val="20"/>
              </w:rPr>
            </w:pPr>
            <w:r>
              <w:rPr>
                <w:color w:val="003366"/>
                <w:szCs w:val="20"/>
              </w:rPr>
              <w:t xml:space="preserve">Probar la documentación de la api ingresando a: </w:t>
            </w:r>
            <w:hyperlink r:id="rId20" w:history="1">
              <w:r w:rsidRPr="001565C4">
                <w:rPr>
                  <w:rStyle w:val="Hipervnculo"/>
                  <w:szCs w:val="20"/>
                </w:rPr>
                <w:t>https://wsrepsal.trabajo.gob.ar/publico/api/docs</w:t>
              </w:r>
            </w:hyperlink>
          </w:p>
          <w:p w14:paraId="15CC02D1" w14:textId="2FC78C3E" w:rsidR="00125FD6" w:rsidRPr="00B02821" w:rsidRDefault="00125FD6" w:rsidP="0018616F">
            <w:pPr>
              <w:rPr>
                <w:color w:val="003366"/>
                <w:szCs w:val="20"/>
              </w:rPr>
            </w:pPr>
          </w:p>
        </w:tc>
      </w:tr>
      <w:tr w:rsidR="009A46E7" w:rsidRPr="004D6441" w14:paraId="2D416734" w14:textId="77777777" w:rsidTr="00E63C83">
        <w:trPr>
          <w:trHeight w:val="477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6D6827" w14:textId="4BABC757" w:rsidR="009A46E7" w:rsidRPr="00546501" w:rsidRDefault="009A46E7" w:rsidP="009A46E7">
            <w:pPr>
              <w:rPr>
                <w:rFonts w:cs="Arial"/>
              </w:rPr>
            </w:pPr>
            <w:r>
              <w:rPr>
                <w:b/>
                <w:bCs/>
              </w:rPr>
              <w:lastRenderedPageBreak/>
              <w:t>4. Finalización</w:t>
            </w:r>
          </w:p>
        </w:tc>
      </w:tr>
      <w:tr w:rsidR="009A46E7" w:rsidRPr="000732A7" w14:paraId="4316C447" w14:textId="77777777" w:rsidTr="008C0B1B">
        <w:trPr>
          <w:trHeight w:val="407"/>
        </w:trPr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FF09" w14:textId="0325F71F" w:rsidR="009A46E7" w:rsidRPr="002E4D39" w:rsidRDefault="009A46E7" w:rsidP="009A46E7">
            <w:pPr>
              <w:rPr>
                <w:i/>
                <w:color w:val="003366"/>
                <w:szCs w:val="20"/>
              </w:rPr>
            </w:pPr>
            <w:r w:rsidRPr="002E4D39">
              <w:rPr>
                <w:i/>
                <w:color w:val="003366"/>
                <w:szCs w:val="20"/>
              </w:rPr>
              <w:t>&lt;&lt;</w:t>
            </w:r>
            <w:r>
              <w:rPr>
                <w:i/>
                <w:color w:val="003366"/>
                <w:szCs w:val="20"/>
              </w:rPr>
              <w:t>Detallar acciones finales si es necesario&gt;&gt;</w:t>
            </w:r>
          </w:p>
        </w:tc>
      </w:tr>
    </w:tbl>
    <w:p w14:paraId="15CC02F2" w14:textId="77777777" w:rsidR="003438AE" w:rsidRDefault="003438AE" w:rsidP="00FE49C2"/>
    <w:p w14:paraId="15CC02F3" w14:textId="77777777" w:rsidR="000B1E52" w:rsidRDefault="000B1E52" w:rsidP="00FE49C2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6"/>
      </w:tblGrid>
      <w:tr w:rsidR="00DC0B25" w:rsidRPr="004D6441" w14:paraId="15CC02F5" w14:textId="77777777" w:rsidTr="0034606E">
        <w:trPr>
          <w:trHeight w:val="429"/>
        </w:trPr>
        <w:tc>
          <w:tcPr>
            <w:tcW w:w="9526" w:type="dxa"/>
            <w:shd w:val="clear" w:color="auto" w:fill="D9D9D9"/>
            <w:vAlign w:val="center"/>
          </w:tcPr>
          <w:p w14:paraId="5A4C2F24" w14:textId="77777777" w:rsidR="00DC0B25" w:rsidRDefault="008C0B1B" w:rsidP="00402ADA">
            <w:pPr>
              <w:rPr>
                <w:b/>
              </w:rPr>
            </w:pPr>
            <w:r>
              <w:rPr>
                <w:b/>
              </w:rPr>
              <w:t>Anexo</w:t>
            </w:r>
            <w:r w:rsidR="00402ADA">
              <w:rPr>
                <w:b/>
              </w:rPr>
              <w:t xml:space="preserve"> </w:t>
            </w:r>
          </w:p>
          <w:p w14:paraId="15CC02F4" w14:textId="248BD3B7" w:rsidR="00402ADA" w:rsidRDefault="00402ADA" w:rsidP="00402ADA">
            <w:pPr>
              <w:rPr>
                <w:b/>
                <w:bCs/>
              </w:rPr>
            </w:pPr>
            <w:r w:rsidRPr="00765803">
              <w:rPr>
                <w:i/>
                <w:color w:val="003366"/>
                <w:szCs w:val="20"/>
              </w:rPr>
              <w:t>&lt;&lt;</w:t>
            </w:r>
            <w:r>
              <w:rPr>
                <w:i/>
                <w:color w:val="003366"/>
                <w:szCs w:val="20"/>
              </w:rPr>
              <w:t>Se confecciona en el setup inicial del aplicativo, y se actualizan los cambios. Esta sección es permanente en todos los documentos&gt;&gt;</w:t>
            </w:r>
          </w:p>
        </w:tc>
      </w:tr>
      <w:tr w:rsidR="0034606E" w:rsidRPr="004D6441" w14:paraId="4824B87E" w14:textId="77777777" w:rsidTr="0034606E">
        <w:trPr>
          <w:trHeight w:val="429"/>
        </w:trPr>
        <w:tc>
          <w:tcPr>
            <w:tcW w:w="9526" w:type="dxa"/>
            <w:shd w:val="clear" w:color="auto" w:fill="FFFFFF" w:themeFill="background1"/>
            <w:vAlign w:val="center"/>
          </w:tcPr>
          <w:p w14:paraId="620FED29" w14:textId="180A24A0" w:rsidR="0034606E" w:rsidRPr="00F87BBA" w:rsidRDefault="00F87BBA" w:rsidP="00F87BBA">
            <w:pPr>
              <w:spacing w:after="0"/>
              <w:rPr>
                <w:b/>
                <w:color w:val="003366"/>
                <w:szCs w:val="20"/>
                <w:lang w:val="es-ES"/>
              </w:rPr>
            </w:pPr>
            <w:r w:rsidRPr="00F87BBA">
              <w:rPr>
                <w:b/>
                <w:color w:val="003366"/>
                <w:szCs w:val="20"/>
                <w:lang w:val="es-ES"/>
              </w:rPr>
              <w:t>Para desinstalar el servicio RepsalWS, ejecutar:</w:t>
            </w:r>
          </w:p>
          <w:p w14:paraId="39AF06A6" w14:textId="0E8CBF61" w:rsidR="00F87BBA" w:rsidRPr="00F87BBA" w:rsidRDefault="00F87BBA" w:rsidP="00F87BBA">
            <w:pPr>
              <w:spacing w:after="0"/>
              <w:rPr>
                <w:color w:val="003366"/>
                <w:szCs w:val="20"/>
                <w:lang w:val="es-ES"/>
              </w:rPr>
            </w:pPr>
            <w:r w:rsidRPr="00F87BBA">
              <w:rPr>
                <w:color w:val="003366"/>
                <w:szCs w:val="20"/>
                <w:lang w:val="es-ES"/>
              </w:rPr>
              <w:t xml:space="preserve">nssm remove </w:t>
            </w:r>
            <w:r w:rsidR="003314D3">
              <w:rPr>
                <w:color w:val="003366"/>
                <w:szCs w:val="20"/>
                <w:lang w:val="es-ES"/>
              </w:rPr>
              <w:t>wsrepsal</w:t>
            </w:r>
          </w:p>
          <w:p w14:paraId="523B4DCE" w14:textId="48247526" w:rsidR="00F87BBA" w:rsidRDefault="00F87BBA" w:rsidP="00F87BBA">
            <w:pPr>
              <w:spacing w:after="0"/>
              <w:rPr>
                <w:b/>
              </w:rPr>
            </w:pPr>
          </w:p>
        </w:tc>
      </w:tr>
      <w:tr w:rsidR="00DC0B25" w:rsidRPr="004D6441" w14:paraId="15CC02F7" w14:textId="77777777" w:rsidTr="0034606E">
        <w:trPr>
          <w:trHeight w:val="429"/>
        </w:trPr>
        <w:tc>
          <w:tcPr>
            <w:tcW w:w="9526" w:type="dxa"/>
            <w:shd w:val="clear" w:color="auto" w:fill="D9D9D9"/>
            <w:vAlign w:val="center"/>
          </w:tcPr>
          <w:p w14:paraId="15CC02F6" w14:textId="47E7DB37" w:rsidR="00DC0B25" w:rsidRDefault="008C0B1B" w:rsidP="00DC0B25">
            <w:pPr>
              <w:rPr>
                <w:b/>
                <w:bCs/>
              </w:rPr>
            </w:pPr>
            <w:r>
              <w:rPr>
                <w:b/>
                <w:bCs/>
              </w:rPr>
              <w:t>Configuración del Servidor</w:t>
            </w:r>
          </w:p>
        </w:tc>
      </w:tr>
      <w:tr w:rsidR="00DC0B25" w:rsidRPr="000732A7" w14:paraId="15CC02FC" w14:textId="77777777" w:rsidTr="0034606E">
        <w:trPr>
          <w:trHeight w:val="616"/>
        </w:trPr>
        <w:tc>
          <w:tcPr>
            <w:tcW w:w="9526" w:type="dxa"/>
          </w:tcPr>
          <w:p w14:paraId="60828395" w14:textId="6BD0C37C" w:rsidR="003A65F8" w:rsidRPr="008C5B39" w:rsidRDefault="003A65F8" w:rsidP="003A65F8">
            <w:pPr>
              <w:pStyle w:val="Prrafodelista"/>
              <w:ind w:left="0"/>
              <w:rPr>
                <w:color w:val="003366"/>
                <w:szCs w:val="20"/>
                <w:lang w:val="es-ES"/>
              </w:rPr>
            </w:pPr>
            <w:r w:rsidRPr="008C5B39">
              <w:rPr>
                <w:color w:val="003366"/>
                <w:szCs w:val="20"/>
                <w:lang w:val="es-ES"/>
              </w:rPr>
              <w:t>Servidor Web:</w:t>
            </w:r>
          </w:p>
          <w:p w14:paraId="09FEDC20" w14:textId="114F67CF" w:rsidR="003A65F8" w:rsidRDefault="003A65F8" w:rsidP="003A65F8">
            <w:pPr>
              <w:pStyle w:val="Prrafodelista"/>
              <w:ind w:left="360"/>
              <w:rPr>
                <w:color w:val="003366"/>
                <w:szCs w:val="20"/>
                <w:lang w:val="es-ES"/>
              </w:rPr>
            </w:pPr>
          </w:p>
          <w:p w14:paraId="225608B8" w14:textId="4EFBE399" w:rsidR="00157CF1" w:rsidRDefault="0034606E" w:rsidP="00157CF1">
            <w:pPr>
              <w:pStyle w:val="Prrafodelista"/>
              <w:numPr>
                <w:ilvl w:val="0"/>
                <w:numId w:val="26"/>
              </w:numPr>
              <w:rPr>
                <w:color w:val="003366"/>
                <w:szCs w:val="20"/>
                <w:lang w:val="es-ES"/>
              </w:rPr>
            </w:pPr>
            <w:r>
              <w:rPr>
                <w:color w:val="003366"/>
                <w:szCs w:val="20"/>
                <w:lang w:val="es-ES"/>
              </w:rPr>
              <w:t>Windows 2016</w:t>
            </w:r>
          </w:p>
          <w:p w14:paraId="15CC02FB" w14:textId="3934C0E3" w:rsidR="00D22DA3" w:rsidRPr="003314D3" w:rsidRDefault="0034606E" w:rsidP="003314D3">
            <w:pPr>
              <w:pStyle w:val="Prrafodelista"/>
              <w:numPr>
                <w:ilvl w:val="0"/>
                <w:numId w:val="26"/>
              </w:numPr>
              <w:rPr>
                <w:color w:val="003366"/>
                <w:szCs w:val="20"/>
                <w:lang w:val="es-ES"/>
              </w:rPr>
            </w:pPr>
            <w:r>
              <w:rPr>
                <w:color w:val="003366"/>
                <w:szCs w:val="20"/>
                <w:lang w:val="es-ES"/>
              </w:rPr>
              <w:t>IIS 10</w:t>
            </w:r>
          </w:p>
        </w:tc>
      </w:tr>
      <w:tr w:rsidR="00402ADA" w:rsidRPr="004D6441" w14:paraId="182F3B59" w14:textId="77777777" w:rsidTr="0034606E">
        <w:trPr>
          <w:trHeight w:val="333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7FBAD5" w14:textId="6C1D058B" w:rsidR="00402ADA" w:rsidRPr="002B6CBC" w:rsidRDefault="00793FCE" w:rsidP="00E63C83">
            <w:pPr>
              <w:rPr>
                <w:i/>
                <w:color w:val="003366"/>
                <w:lang w:val="es-ES"/>
              </w:rPr>
            </w:pPr>
            <w:r w:rsidRPr="00793FCE">
              <w:rPr>
                <w:b/>
                <w:bCs/>
              </w:rPr>
              <w:t>Gestión de Errores y Auditoría</w:t>
            </w:r>
          </w:p>
        </w:tc>
      </w:tr>
      <w:tr w:rsidR="00402ADA" w:rsidRPr="000732A7" w14:paraId="48E1F1DA" w14:textId="77777777" w:rsidTr="0034606E">
        <w:trPr>
          <w:trHeight w:val="333"/>
        </w:trPr>
        <w:tc>
          <w:tcPr>
            <w:tcW w:w="9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1627" w14:textId="20E21D1A" w:rsidR="00402ADA" w:rsidRPr="002B6CBC" w:rsidRDefault="00402ADA" w:rsidP="00402ADA">
            <w:pPr>
              <w:pStyle w:val="Default"/>
              <w:rPr>
                <w:rFonts w:eastAsia="MS Mincho" w:cs="Times New Roman"/>
                <w:i/>
                <w:color w:val="003366"/>
                <w:szCs w:val="20"/>
              </w:rPr>
            </w:pPr>
            <w:r w:rsidRPr="002B6CBC">
              <w:rPr>
                <w:rFonts w:eastAsia="MS Mincho" w:cs="Times New Roman"/>
                <w:i/>
                <w:color w:val="003366"/>
                <w:szCs w:val="20"/>
              </w:rPr>
              <w:t>&lt;&lt;</w:t>
            </w:r>
            <w:r>
              <w:rPr>
                <w:rFonts w:eastAsia="MS Mincho" w:cs="Times New Roman"/>
                <w:i/>
                <w:color w:val="003366"/>
                <w:sz w:val="20"/>
                <w:szCs w:val="20"/>
              </w:rPr>
              <w:t>Describir mecanismo de gestión de errores y auditoria</w:t>
            </w:r>
            <w:r w:rsidRPr="002B6CBC">
              <w:rPr>
                <w:rFonts w:eastAsia="MS Mincho" w:cs="Times New Roman"/>
                <w:i/>
                <w:color w:val="003366"/>
                <w:szCs w:val="20"/>
              </w:rPr>
              <w:t>&gt;&gt;</w:t>
            </w:r>
          </w:p>
          <w:p w14:paraId="546E272F" w14:textId="77777777" w:rsidR="00402ADA" w:rsidRDefault="003314D3" w:rsidP="00E63C83">
            <w:pPr>
              <w:pStyle w:val="Titulo1"/>
              <w:numPr>
                <w:ilvl w:val="0"/>
                <w:numId w:val="0"/>
              </w:numPr>
              <w:ind w:left="360"/>
              <w:rPr>
                <w:rFonts w:eastAsia="MS Mincho" w:cs="Times New Roman"/>
                <w:b w:val="0"/>
                <w:i/>
                <w:color w:val="003366"/>
                <w:lang w:val="es-ES"/>
              </w:rPr>
            </w:pPr>
            <w:r>
              <w:rPr>
                <w:rFonts w:eastAsia="MS Mincho" w:cs="Times New Roman"/>
                <w:b w:val="0"/>
                <w:i/>
                <w:color w:val="003366"/>
                <w:lang w:val="es-ES"/>
              </w:rPr>
              <w:t>Auditoría: carpeta ./logs</w:t>
            </w:r>
          </w:p>
          <w:p w14:paraId="72F5559A" w14:textId="66573642" w:rsidR="003314D3" w:rsidRPr="002B6CBC" w:rsidRDefault="003314D3" w:rsidP="00E63C83">
            <w:pPr>
              <w:pStyle w:val="Titulo1"/>
              <w:numPr>
                <w:ilvl w:val="0"/>
                <w:numId w:val="0"/>
              </w:numPr>
              <w:ind w:left="360"/>
              <w:rPr>
                <w:rFonts w:eastAsia="MS Mincho" w:cs="Times New Roman"/>
                <w:b w:val="0"/>
                <w:i/>
                <w:color w:val="003366"/>
                <w:lang w:val="es-ES"/>
              </w:rPr>
            </w:pPr>
            <w:r>
              <w:rPr>
                <w:rFonts w:eastAsia="MS Mincho" w:cs="Times New Roman"/>
                <w:b w:val="0"/>
                <w:i/>
                <w:color w:val="003366"/>
                <w:lang w:val="es-ES"/>
              </w:rPr>
              <w:t>Base de datos configurada en ./config/default.json, item: db_log_connection_string</w:t>
            </w:r>
          </w:p>
        </w:tc>
      </w:tr>
      <w:tr w:rsidR="00DC0B25" w:rsidRPr="004D6441" w14:paraId="15CC02FE" w14:textId="77777777" w:rsidTr="0034606E">
        <w:trPr>
          <w:trHeight w:val="429"/>
        </w:trPr>
        <w:tc>
          <w:tcPr>
            <w:tcW w:w="9526" w:type="dxa"/>
            <w:shd w:val="clear" w:color="auto" w:fill="D9D9D9"/>
            <w:vAlign w:val="center"/>
          </w:tcPr>
          <w:p w14:paraId="15CC02FD" w14:textId="29212673" w:rsidR="00DC0B25" w:rsidRDefault="00402ADA" w:rsidP="00402A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Interfaces con otros Sistemas </w:t>
            </w:r>
          </w:p>
        </w:tc>
      </w:tr>
      <w:tr w:rsidR="00DC0B25" w:rsidRPr="006E1C43" w14:paraId="15CC0302" w14:textId="77777777" w:rsidTr="0034606E">
        <w:trPr>
          <w:trHeight w:val="1499"/>
        </w:trPr>
        <w:tc>
          <w:tcPr>
            <w:tcW w:w="9526" w:type="dxa"/>
          </w:tcPr>
          <w:p w14:paraId="04ECC82B" w14:textId="41060C6D" w:rsidR="00DB14A3" w:rsidRDefault="00104317" w:rsidP="00F87BBA">
            <w:r>
              <w:lastRenderedPageBreak/>
              <w:t>Ninguna</w:t>
            </w:r>
          </w:p>
          <w:p w14:paraId="0EA3E7F3" w14:textId="77777777" w:rsidR="00104317" w:rsidRDefault="00104317" w:rsidP="00F87BBA">
            <w:r>
              <w:t>Accede a la base RepsalPub con el usuario wsRepsalPublico</w:t>
            </w:r>
          </w:p>
          <w:p w14:paraId="15CC0301" w14:textId="33A56D57" w:rsidR="00104317" w:rsidRPr="008E7917" w:rsidRDefault="00104317" w:rsidP="00F87BBA">
            <w:r>
              <w:t>Accede a la base LogsApp con permiso de ejecución para el sp WriteLog4Net</w:t>
            </w:r>
          </w:p>
        </w:tc>
      </w:tr>
    </w:tbl>
    <w:p w14:paraId="15CC0304" w14:textId="77777777" w:rsidR="00E519CD" w:rsidRPr="008E7917" w:rsidRDefault="00E519CD" w:rsidP="0034606E"/>
    <w:sectPr w:rsidR="00E519CD" w:rsidRPr="008E7917" w:rsidSect="00B34E2A">
      <w:headerReference w:type="default" r:id="rId21"/>
      <w:pgSz w:w="12240" w:h="15840"/>
      <w:pgMar w:top="85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2B385" w14:textId="77777777" w:rsidR="00021DE8" w:rsidRPr="008C06BF" w:rsidRDefault="00021DE8" w:rsidP="008C06BF">
      <w:pPr>
        <w:spacing w:before="0" w:after="0"/>
        <w:rPr>
          <w:rFonts w:eastAsia="Times New Roman"/>
          <w:lang w:val="es-ES"/>
        </w:rPr>
      </w:pPr>
      <w:r>
        <w:separator/>
      </w:r>
    </w:p>
  </w:endnote>
  <w:endnote w:type="continuationSeparator" w:id="0">
    <w:p w14:paraId="7B9CB272" w14:textId="77777777" w:rsidR="00021DE8" w:rsidRPr="008C06BF" w:rsidRDefault="00021DE8" w:rsidP="008C06BF">
      <w:pPr>
        <w:spacing w:before="0" w:after="0"/>
        <w:rPr>
          <w:rFonts w:eastAsia="Times New Roman"/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C416F" w14:textId="77777777" w:rsidR="00021DE8" w:rsidRPr="008C06BF" w:rsidRDefault="00021DE8" w:rsidP="008C06BF">
      <w:pPr>
        <w:spacing w:before="0" w:after="0"/>
        <w:rPr>
          <w:rFonts w:eastAsia="Times New Roman"/>
          <w:lang w:val="es-ES"/>
        </w:rPr>
      </w:pPr>
      <w:r>
        <w:separator/>
      </w:r>
    </w:p>
  </w:footnote>
  <w:footnote w:type="continuationSeparator" w:id="0">
    <w:p w14:paraId="725A68C3" w14:textId="77777777" w:rsidR="00021DE8" w:rsidRPr="008C06BF" w:rsidRDefault="00021DE8" w:rsidP="008C06BF">
      <w:pPr>
        <w:spacing w:before="0" w:after="0"/>
        <w:rPr>
          <w:rFonts w:eastAsia="Times New Roman"/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30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2103"/>
      <w:gridCol w:w="2104"/>
      <w:gridCol w:w="2104"/>
    </w:tblGrid>
    <w:tr w:rsidR="00E63C83" w:rsidRPr="00C96790" w14:paraId="15CC030B" w14:textId="77777777" w:rsidTr="00FD7E33">
      <w:trPr>
        <w:cantSplit/>
        <w:trHeight w:val="414"/>
      </w:trPr>
      <w:tc>
        <w:tcPr>
          <w:tcW w:w="311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5CC0309" w14:textId="77777777" w:rsidR="00E63C83" w:rsidRPr="00985ACF" w:rsidRDefault="00E63C83" w:rsidP="00FD7E33">
          <w:r>
            <w:rPr>
              <w:noProof/>
              <w:lang w:eastAsia="es-AR"/>
            </w:rPr>
            <w:drawing>
              <wp:inline distT="0" distB="0" distL="0" distR="0" wp14:anchorId="15CC0315" wp14:editId="15CC0316">
                <wp:extent cx="1838325" cy="742950"/>
                <wp:effectExtent l="19050" t="0" r="9525" b="0"/>
                <wp:docPr id="2" name="Imagen 2" descr="mteyss by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teyss by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0A" w14:textId="7935855E" w:rsidR="00E63C83" w:rsidRPr="00A510C4" w:rsidRDefault="007620FC" w:rsidP="007620FC">
          <w:pPr>
            <w:jc w:val="center"/>
            <w:rPr>
              <w:sz w:val="16"/>
              <w:szCs w:val="16"/>
            </w:rPr>
          </w:pPr>
          <w:r>
            <w:rPr>
              <w:sz w:val="18"/>
              <w:lang w:val="es-ES_tradnl"/>
            </w:rPr>
            <w:t>“2019 - Año de la exportación”</w:t>
          </w:r>
        </w:p>
      </w:tc>
    </w:tr>
    <w:tr w:rsidR="00E63C83" w:rsidRPr="00985ACF" w14:paraId="15CC030E" w14:textId="77777777" w:rsidTr="00FD7E33">
      <w:trPr>
        <w:cantSplit/>
        <w:trHeight w:val="414"/>
      </w:trPr>
      <w:tc>
        <w:tcPr>
          <w:tcW w:w="3119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5CC030C" w14:textId="77777777" w:rsidR="00E63C83" w:rsidRPr="00985ACF" w:rsidRDefault="00E63C83" w:rsidP="00FD7E33">
          <w:pPr>
            <w:rPr>
              <w:b/>
            </w:rPr>
          </w:pPr>
        </w:p>
      </w:tc>
      <w:tc>
        <w:tcPr>
          <w:tcW w:w="631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0D" w14:textId="4BE2C0D4" w:rsidR="00E63C83" w:rsidRPr="00985ACF" w:rsidRDefault="00E63C83" w:rsidP="00534E51">
          <w:pPr>
            <w:jc w:val="center"/>
          </w:pPr>
          <w:r w:rsidRPr="006C42B6">
            <w:rPr>
              <w:rFonts w:cs="Arial"/>
              <w:bCs/>
              <w:sz w:val="18"/>
              <w:szCs w:val="18"/>
            </w:rPr>
            <w:t>F</w:t>
          </w:r>
          <w:r>
            <w:rPr>
              <w:rFonts w:cs="Arial"/>
              <w:bCs/>
              <w:sz w:val="18"/>
              <w:szCs w:val="18"/>
            </w:rPr>
            <w:t>06</w:t>
          </w:r>
          <w:r w:rsidRPr="006C42B6">
            <w:rPr>
              <w:rFonts w:cs="Arial"/>
              <w:bCs/>
              <w:sz w:val="18"/>
              <w:szCs w:val="18"/>
            </w:rPr>
            <w:t>SSC-DPA-DGIIT-DESA-</w:t>
          </w:r>
          <w:r>
            <w:rPr>
              <w:rFonts w:cs="Arial"/>
              <w:bCs/>
              <w:sz w:val="18"/>
              <w:szCs w:val="18"/>
            </w:rPr>
            <w:t xml:space="preserve"> Instructivo de Instalación y Configuración</w:t>
          </w:r>
        </w:p>
      </w:tc>
    </w:tr>
    <w:tr w:rsidR="00E63C83" w:rsidRPr="00985ACF" w14:paraId="15CC0313" w14:textId="77777777" w:rsidTr="00FD7E33">
      <w:trPr>
        <w:cantSplit/>
        <w:trHeight w:val="619"/>
      </w:trPr>
      <w:tc>
        <w:tcPr>
          <w:tcW w:w="311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0F" w14:textId="77777777" w:rsidR="00E63C83" w:rsidRPr="00985ACF" w:rsidRDefault="00E63C83" w:rsidP="00FD7E33">
          <w:pPr>
            <w:rPr>
              <w:noProof/>
            </w:rPr>
          </w:pPr>
        </w:p>
      </w:tc>
      <w:tc>
        <w:tcPr>
          <w:tcW w:w="21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10" w14:textId="5ABD216D" w:rsidR="00C45AB8" w:rsidRPr="00985ACF" w:rsidRDefault="00E63C83" w:rsidP="001F7E24">
          <w:r w:rsidRPr="00985ACF">
            <w:t>Versión:</w:t>
          </w:r>
          <w:r w:rsidR="00C45AB8">
            <w:t xml:space="preserve"> 1.0.</w:t>
          </w:r>
          <w:r w:rsidR="001F7E24">
            <w:t>1</w:t>
          </w:r>
          <w:r w:rsidR="00775647">
            <w:t>.</w:t>
          </w:r>
          <w:r w:rsidR="000C420B">
            <w:t>0</w:t>
          </w:r>
        </w:p>
      </w:tc>
      <w:tc>
        <w:tcPr>
          <w:tcW w:w="21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11" w14:textId="4F73048F" w:rsidR="00C45AB8" w:rsidRPr="00C45AB8" w:rsidRDefault="00E63C83" w:rsidP="00775647">
          <w:pPr>
            <w:jc w:val="center"/>
            <w:rPr>
              <w:noProof/>
              <w:szCs w:val="20"/>
              <w:lang w:val="es-ES"/>
            </w:rPr>
          </w:pPr>
          <w:r w:rsidRPr="00985ACF">
            <w:t>Fecha Emisión:</w:t>
          </w:r>
          <w:r w:rsidRPr="00985ACF">
            <w:br/>
          </w:r>
          <w:r w:rsidR="00F64CA5">
            <w:rPr>
              <w:szCs w:val="20"/>
              <w:lang w:val="es-ES"/>
            </w:rPr>
            <w:fldChar w:fldCharType="begin"/>
          </w:r>
          <w:r w:rsidR="00F64CA5">
            <w:rPr>
              <w:szCs w:val="20"/>
              <w:lang w:val="es-ES"/>
            </w:rPr>
            <w:instrText xml:space="preserve"> SAVEDATE  \@ "dd/MM/yyyy"  \* MERGEFORMAT </w:instrText>
          </w:r>
          <w:r w:rsidR="00F64CA5">
            <w:rPr>
              <w:szCs w:val="20"/>
              <w:lang w:val="es-ES"/>
            </w:rPr>
            <w:fldChar w:fldCharType="separate"/>
          </w:r>
          <w:r w:rsidR="00555954">
            <w:rPr>
              <w:noProof/>
              <w:szCs w:val="20"/>
              <w:lang w:val="es-ES"/>
            </w:rPr>
            <w:t>18/09/2019</w:t>
          </w:r>
          <w:r w:rsidR="00F64CA5">
            <w:rPr>
              <w:szCs w:val="20"/>
              <w:lang w:val="es-ES"/>
            </w:rPr>
            <w:fldChar w:fldCharType="end"/>
          </w:r>
        </w:p>
      </w:tc>
      <w:tc>
        <w:tcPr>
          <w:tcW w:w="210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CC0312" w14:textId="77777777" w:rsidR="00E63C83" w:rsidRPr="00985ACF" w:rsidRDefault="00E63C83" w:rsidP="00E63C83">
          <w:pPr>
            <w:jc w:val="right"/>
          </w:pPr>
          <w:r w:rsidRPr="00985ACF">
            <w:t>Página:</w:t>
          </w:r>
          <w:r>
            <w:t xml:space="preserve"> </w:t>
          </w:r>
          <w:r w:rsidRPr="00985ACF">
            <w:rPr>
              <w:rStyle w:val="Nmerodepgina"/>
            </w:rPr>
            <w:fldChar w:fldCharType="begin"/>
          </w:r>
          <w:r w:rsidRPr="00985ACF">
            <w:rPr>
              <w:rStyle w:val="Nmerodepgina"/>
            </w:rPr>
            <w:instrText xml:space="preserve"> PAGE </w:instrText>
          </w:r>
          <w:r w:rsidRPr="00985ACF">
            <w:rPr>
              <w:rStyle w:val="Nmerodepgina"/>
            </w:rPr>
            <w:fldChar w:fldCharType="separate"/>
          </w:r>
          <w:r w:rsidR="00555954">
            <w:rPr>
              <w:rStyle w:val="Nmerodepgina"/>
              <w:noProof/>
            </w:rPr>
            <w:t>1</w:t>
          </w:r>
          <w:r w:rsidRPr="00985ACF">
            <w:rPr>
              <w:rStyle w:val="Nmerodepgina"/>
            </w:rPr>
            <w:fldChar w:fldCharType="end"/>
          </w:r>
          <w:r w:rsidRPr="00985ACF">
            <w:rPr>
              <w:rStyle w:val="Nmerodepgina"/>
            </w:rPr>
            <w:t xml:space="preserve"> de </w:t>
          </w:r>
          <w:r w:rsidRPr="00985ACF">
            <w:rPr>
              <w:rStyle w:val="Nmerodepgina"/>
            </w:rPr>
            <w:fldChar w:fldCharType="begin"/>
          </w:r>
          <w:r w:rsidRPr="00985ACF">
            <w:rPr>
              <w:rStyle w:val="Nmerodepgina"/>
            </w:rPr>
            <w:instrText xml:space="preserve"> NUMPAGES </w:instrText>
          </w:r>
          <w:r w:rsidRPr="00985ACF">
            <w:rPr>
              <w:rStyle w:val="Nmerodepgina"/>
            </w:rPr>
            <w:fldChar w:fldCharType="separate"/>
          </w:r>
          <w:r w:rsidR="00555954">
            <w:rPr>
              <w:rStyle w:val="Nmerodepgina"/>
              <w:noProof/>
            </w:rPr>
            <w:t>5</w:t>
          </w:r>
          <w:r w:rsidRPr="00985ACF">
            <w:rPr>
              <w:rStyle w:val="Nmerodepgina"/>
            </w:rPr>
            <w:fldChar w:fldCharType="end"/>
          </w:r>
        </w:p>
      </w:tc>
    </w:tr>
  </w:tbl>
  <w:p w14:paraId="15CC0314" w14:textId="7BE557AE" w:rsidR="00E63C83" w:rsidRDefault="00E63C83" w:rsidP="008C06BF">
    <w:pPr>
      <w:pStyle w:val="Encabezado"/>
      <w:tabs>
        <w:tab w:val="clear" w:pos="4252"/>
        <w:tab w:val="clear" w:pos="8504"/>
      </w:tabs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041"/>
    <w:multiLevelType w:val="hybridMultilevel"/>
    <w:tmpl w:val="602CDF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77CEF"/>
    <w:multiLevelType w:val="hybridMultilevel"/>
    <w:tmpl w:val="D45A3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06E3"/>
    <w:multiLevelType w:val="hybridMultilevel"/>
    <w:tmpl w:val="56E2B7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914C6"/>
    <w:multiLevelType w:val="hybridMultilevel"/>
    <w:tmpl w:val="66C8760A"/>
    <w:lvl w:ilvl="0" w:tplc="D30C34C4">
      <w:start w:val="1"/>
      <w:numFmt w:val="bullet"/>
      <w:pStyle w:val="Tabla-Vieta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lang w:val="es-AR"/>
      </w:rPr>
    </w:lvl>
    <w:lvl w:ilvl="1" w:tplc="0C0A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">
    <w:nsid w:val="0CDB63A8"/>
    <w:multiLevelType w:val="multilevel"/>
    <w:tmpl w:val="A26A4792"/>
    <w:lvl w:ilvl="0">
      <w:start w:val="1"/>
      <w:numFmt w:val="none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792"/>
      </w:pPr>
      <w:rPr>
        <w:rFonts w:hint="default"/>
      </w:rPr>
    </w:lvl>
    <w:lvl w:ilvl="2">
      <w:start w:val="1"/>
      <w:numFmt w:val="upperLetter"/>
      <w:suff w:val="space"/>
      <w:lvlText w:val="%1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3.%4.%5."/>
      <w:lvlJc w:val="left"/>
      <w:pPr>
        <w:ind w:left="0" w:firstLine="0"/>
      </w:pPr>
      <w:rPr>
        <w:rFonts w:hint="default"/>
        <w:lang w:val="es-ES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0C17DD"/>
    <w:multiLevelType w:val="hybridMultilevel"/>
    <w:tmpl w:val="568CBDD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D16A5C"/>
    <w:multiLevelType w:val="hybridMultilevel"/>
    <w:tmpl w:val="15BAC38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E32BB5"/>
    <w:multiLevelType w:val="hybridMultilevel"/>
    <w:tmpl w:val="13C4B7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637A2D"/>
    <w:multiLevelType w:val="hybridMultilevel"/>
    <w:tmpl w:val="AEA8E19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E1E4E"/>
    <w:multiLevelType w:val="hybridMultilevel"/>
    <w:tmpl w:val="D45A3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88A"/>
    <w:multiLevelType w:val="hybridMultilevel"/>
    <w:tmpl w:val="2FA8C3F2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A5634F"/>
    <w:multiLevelType w:val="hybridMultilevel"/>
    <w:tmpl w:val="D196E568"/>
    <w:lvl w:ilvl="0" w:tplc="6EA66106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3DE4A954">
      <w:numFmt w:val="bullet"/>
      <w:lvlText w:val="•"/>
      <w:lvlJc w:val="left"/>
      <w:pPr>
        <w:ind w:left="1080" w:hanging="360"/>
      </w:pPr>
      <w:rPr>
        <w:rFonts w:ascii="Arial" w:eastAsia="MS Mincho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972E84"/>
    <w:multiLevelType w:val="hybridMultilevel"/>
    <w:tmpl w:val="6CCE9688"/>
    <w:lvl w:ilvl="0" w:tplc="0F22CE84">
      <w:start w:val="2"/>
      <w:numFmt w:val="bullet"/>
      <w:lvlText w:val="-"/>
      <w:lvlJc w:val="left"/>
      <w:pPr>
        <w:ind w:left="2487" w:hanging="360"/>
      </w:pPr>
      <w:rPr>
        <w:rFonts w:ascii="Arial" w:eastAsia="MS Mincho" w:hAnsi="Arial" w:cs="Arial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BD019B"/>
    <w:multiLevelType w:val="hybridMultilevel"/>
    <w:tmpl w:val="D45A3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75C55"/>
    <w:multiLevelType w:val="hybridMultilevel"/>
    <w:tmpl w:val="F62C8562"/>
    <w:lvl w:ilvl="0" w:tplc="0F22CE8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454941"/>
    <w:multiLevelType w:val="hybridMultilevel"/>
    <w:tmpl w:val="D45A33D8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93E1512"/>
    <w:multiLevelType w:val="hybridMultilevel"/>
    <w:tmpl w:val="AE5ECC2A"/>
    <w:lvl w:ilvl="0" w:tplc="0F22CE8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lang w:val="es-AR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53F18"/>
    <w:multiLevelType w:val="hybridMultilevel"/>
    <w:tmpl w:val="D45A3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8297B"/>
    <w:multiLevelType w:val="hybridMultilevel"/>
    <w:tmpl w:val="DB5C0C24"/>
    <w:lvl w:ilvl="0" w:tplc="0F22CE8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lang w:val="es-AR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B56BD"/>
    <w:multiLevelType w:val="hybridMultilevel"/>
    <w:tmpl w:val="BA026D8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0782493"/>
    <w:multiLevelType w:val="hybridMultilevel"/>
    <w:tmpl w:val="A6C42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A579D"/>
    <w:multiLevelType w:val="hybridMultilevel"/>
    <w:tmpl w:val="C5642B8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68609C"/>
    <w:multiLevelType w:val="hybridMultilevel"/>
    <w:tmpl w:val="22486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649BA"/>
    <w:multiLevelType w:val="hybridMultilevel"/>
    <w:tmpl w:val="78BC5A52"/>
    <w:lvl w:ilvl="0" w:tplc="9AE01888">
      <w:start w:val="5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9257E"/>
    <w:multiLevelType w:val="multilevel"/>
    <w:tmpl w:val="8E2EF664"/>
    <w:lvl w:ilvl="0">
      <w:start w:val="1"/>
      <w:numFmt w:val="bullet"/>
      <w:pStyle w:val="Vieta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b w:val="0"/>
        <w:i w:val="0"/>
        <w:sz w:val="18"/>
      </w:rPr>
    </w:lvl>
    <w:lvl w:ilvl="1">
      <w:start w:val="1"/>
      <w:numFmt w:val="bullet"/>
      <w:lvlText w:val="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  <w:b/>
        <w:i w:val="0"/>
        <w:sz w:val="18"/>
      </w:rPr>
    </w:lvl>
    <w:lvl w:ilvl="2">
      <w:start w:val="1"/>
      <w:numFmt w:val="bullet"/>
      <w:lvlText w:val="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lvlText w:val="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18"/>
      </w:rPr>
    </w:lvl>
    <w:lvl w:ilvl="4">
      <w:start w:val="1"/>
      <w:numFmt w:val="bullet"/>
      <w:lvlText w:val="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18"/>
      </w:rPr>
    </w:lvl>
    <w:lvl w:ilvl="5">
      <w:start w:val="1"/>
      <w:numFmt w:val="bullet"/>
      <w:lvlText w:val=""/>
      <w:lvlJc w:val="left"/>
      <w:pPr>
        <w:tabs>
          <w:tab w:val="num" w:pos="2345"/>
        </w:tabs>
        <w:ind w:left="2268" w:hanging="283"/>
      </w:pPr>
      <w:rPr>
        <w:rFonts w:ascii="Wingdings" w:hAnsi="Wingdings" w:hint="default"/>
        <w:sz w:val="18"/>
      </w:rPr>
    </w:lvl>
    <w:lvl w:ilvl="6">
      <w:start w:val="1"/>
      <w:numFmt w:val="bullet"/>
      <w:lvlText w:val=""/>
      <w:lvlJc w:val="left"/>
      <w:pPr>
        <w:tabs>
          <w:tab w:val="num" w:pos="2628"/>
        </w:tabs>
        <w:ind w:left="2552" w:hanging="284"/>
      </w:pPr>
      <w:rPr>
        <w:rFonts w:ascii="Wingdings" w:hAnsi="Wingdings" w:hint="default"/>
        <w:sz w:val="18"/>
      </w:rPr>
    </w:lvl>
    <w:lvl w:ilvl="7">
      <w:start w:val="1"/>
      <w:numFmt w:val="bullet"/>
      <w:lvlText w:val=""/>
      <w:lvlJc w:val="left"/>
      <w:pPr>
        <w:tabs>
          <w:tab w:val="num" w:pos="2912"/>
        </w:tabs>
        <w:ind w:left="2835" w:hanging="283"/>
      </w:pPr>
      <w:rPr>
        <w:rFonts w:ascii="Wingdings" w:hAnsi="Wingdings" w:hint="default"/>
        <w:sz w:val="18"/>
      </w:rPr>
    </w:lvl>
    <w:lvl w:ilvl="8">
      <w:start w:val="1"/>
      <w:numFmt w:val="bullet"/>
      <w:lvlText w:val=""/>
      <w:lvlJc w:val="left"/>
      <w:pPr>
        <w:tabs>
          <w:tab w:val="num" w:pos="3195"/>
        </w:tabs>
        <w:ind w:left="3119" w:hanging="284"/>
      </w:pPr>
      <w:rPr>
        <w:rFonts w:ascii="Wingdings" w:hAnsi="Wingdings" w:hint="default"/>
        <w:sz w:val="18"/>
      </w:rPr>
    </w:lvl>
  </w:abstractNum>
  <w:abstractNum w:abstractNumId="26">
    <w:nsid w:val="72C77B9B"/>
    <w:multiLevelType w:val="hybridMultilevel"/>
    <w:tmpl w:val="8D3E1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C218A"/>
    <w:multiLevelType w:val="hybridMultilevel"/>
    <w:tmpl w:val="BD1EB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38E5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685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21B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EA82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1E19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AE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1EEF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CC52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A0487D"/>
    <w:multiLevelType w:val="hybridMultilevel"/>
    <w:tmpl w:val="3656D662"/>
    <w:lvl w:ilvl="0" w:tplc="0F22CE84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87672"/>
    <w:multiLevelType w:val="hybridMultilevel"/>
    <w:tmpl w:val="A20C515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F0621F"/>
    <w:multiLevelType w:val="hybridMultilevel"/>
    <w:tmpl w:val="0FC8E778"/>
    <w:lvl w:ilvl="0" w:tplc="76EA73E6">
      <w:start w:val="1"/>
      <w:numFmt w:val="decimal"/>
      <w:pStyle w:val="Titulo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5"/>
  </w:num>
  <w:num w:numId="3">
    <w:abstractNumId w:val="3"/>
  </w:num>
  <w:num w:numId="4">
    <w:abstractNumId w:val="6"/>
  </w:num>
  <w:num w:numId="5">
    <w:abstractNumId w:val="0"/>
  </w:num>
  <w:num w:numId="6">
    <w:abstractNumId w:val="27"/>
  </w:num>
  <w:num w:numId="7">
    <w:abstractNumId w:val="21"/>
  </w:num>
  <w:num w:numId="8">
    <w:abstractNumId w:val="16"/>
  </w:num>
  <w:num w:numId="9">
    <w:abstractNumId w:val="1"/>
  </w:num>
  <w:num w:numId="10">
    <w:abstractNumId w:val="9"/>
  </w:num>
  <w:num w:numId="11">
    <w:abstractNumId w:val="18"/>
  </w:num>
  <w:num w:numId="12">
    <w:abstractNumId w:val="14"/>
  </w:num>
  <w:num w:numId="13">
    <w:abstractNumId w:val="26"/>
  </w:num>
  <w:num w:numId="14">
    <w:abstractNumId w:val="5"/>
  </w:num>
  <w:num w:numId="15">
    <w:abstractNumId w:val="24"/>
  </w:num>
  <w:num w:numId="16">
    <w:abstractNumId w:val="22"/>
  </w:num>
  <w:num w:numId="17">
    <w:abstractNumId w:val="13"/>
  </w:num>
  <w:num w:numId="18">
    <w:abstractNumId w:val="8"/>
  </w:num>
  <w:num w:numId="19">
    <w:abstractNumId w:val="23"/>
  </w:num>
  <w:num w:numId="20">
    <w:abstractNumId w:val="30"/>
  </w:num>
  <w:num w:numId="21">
    <w:abstractNumId w:val="30"/>
  </w:num>
  <w:num w:numId="22">
    <w:abstractNumId w:val="30"/>
  </w:num>
  <w:num w:numId="23">
    <w:abstractNumId w:val="30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20"/>
  </w:num>
  <w:num w:numId="29">
    <w:abstractNumId w:val="7"/>
  </w:num>
  <w:num w:numId="30">
    <w:abstractNumId w:val="28"/>
  </w:num>
  <w:num w:numId="31">
    <w:abstractNumId w:val="15"/>
  </w:num>
  <w:num w:numId="32">
    <w:abstractNumId w:val="17"/>
  </w:num>
  <w:num w:numId="33">
    <w:abstractNumId w:val="1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CE"/>
    <w:rsid w:val="0000462C"/>
    <w:rsid w:val="00004962"/>
    <w:rsid w:val="00006670"/>
    <w:rsid w:val="00006AEC"/>
    <w:rsid w:val="00010598"/>
    <w:rsid w:val="0001371F"/>
    <w:rsid w:val="00015050"/>
    <w:rsid w:val="00015121"/>
    <w:rsid w:val="00017202"/>
    <w:rsid w:val="000173BB"/>
    <w:rsid w:val="00021DE8"/>
    <w:rsid w:val="0002445D"/>
    <w:rsid w:val="00025BFB"/>
    <w:rsid w:val="0003678F"/>
    <w:rsid w:val="00046F6C"/>
    <w:rsid w:val="00047D12"/>
    <w:rsid w:val="00047FD7"/>
    <w:rsid w:val="000539EA"/>
    <w:rsid w:val="00057249"/>
    <w:rsid w:val="00060371"/>
    <w:rsid w:val="00064ACE"/>
    <w:rsid w:val="000651CC"/>
    <w:rsid w:val="00066305"/>
    <w:rsid w:val="00066BB2"/>
    <w:rsid w:val="00071BD5"/>
    <w:rsid w:val="00080E05"/>
    <w:rsid w:val="00081A8C"/>
    <w:rsid w:val="00083842"/>
    <w:rsid w:val="00084432"/>
    <w:rsid w:val="00085121"/>
    <w:rsid w:val="00087D67"/>
    <w:rsid w:val="00090CAA"/>
    <w:rsid w:val="00092487"/>
    <w:rsid w:val="00094B6D"/>
    <w:rsid w:val="00097B61"/>
    <w:rsid w:val="000A18B6"/>
    <w:rsid w:val="000A44CD"/>
    <w:rsid w:val="000A5F80"/>
    <w:rsid w:val="000A62CB"/>
    <w:rsid w:val="000B1E52"/>
    <w:rsid w:val="000B2FCC"/>
    <w:rsid w:val="000B46C2"/>
    <w:rsid w:val="000C420B"/>
    <w:rsid w:val="000D64B0"/>
    <w:rsid w:val="000D7834"/>
    <w:rsid w:val="000F3A0A"/>
    <w:rsid w:val="000F6DF3"/>
    <w:rsid w:val="00104317"/>
    <w:rsid w:val="001112DF"/>
    <w:rsid w:val="00123543"/>
    <w:rsid w:val="00125FD6"/>
    <w:rsid w:val="001306A8"/>
    <w:rsid w:val="0014185F"/>
    <w:rsid w:val="00144098"/>
    <w:rsid w:val="0014654E"/>
    <w:rsid w:val="00146661"/>
    <w:rsid w:val="001556C5"/>
    <w:rsid w:val="00155BF4"/>
    <w:rsid w:val="001565C4"/>
    <w:rsid w:val="00157CF1"/>
    <w:rsid w:val="00160492"/>
    <w:rsid w:val="001606D0"/>
    <w:rsid w:val="0017234E"/>
    <w:rsid w:val="00174F12"/>
    <w:rsid w:val="0018616F"/>
    <w:rsid w:val="001950DC"/>
    <w:rsid w:val="00197709"/>
    <w:rsid w:val="001A6E36"/>
    <w:rsid w:val="001B10D4"/>
    <w:rsid w:val="001D4137"/>
    <w:rsid w:val="001D53E0"/>
    <w:rsid w:val="001D68B6"/>
    <w:rsid w:val="001E1F04"/>
    <w:rsid w:val="001E3C7D"/>
    <w:rsid w:val="001E55CE"/>
    <w:rsid w:val="001E7423"/>
    <w:rsid w:val="001F619C"/>
    <w:rsid w:val="001F7E24"/>
    <w:rsid w:val="0021499A"/>
    <w:rsid w:val="0022283D"/>
    <w:rsid w:val="002236E5"/>
    <w:rsid w:val="00225D51"/>
    <w:rsid w:val="002311BA"/>
    <w:rsid w:val="00232E7A"/>
    <w:rsid w:val="00237ECB"/>
    <w:rsid w:val="002403E0"/>
    <w:rsid w:val="00257170"/>
    <w:rsid w:val="00272CA9"/>
    <w:rsid w:val="00277A5D"/>
    <w:rsid w:val="00283E46"/>
    <w:rsid w:val="00286470"/>
    <w:rsid w:val="00290975"/>
    <w:rsid w:val="00292A1B"/>
    <w:rsid w:val="002975D5"/>
    <w:rsid w:val="002A55D6"/>
    <w:rsid w:val="002B6CBC"/>
    <w:rsid w:val="002C6270"/>
    <w:rsid w:val="002C7D67"/>
    <w:rsid w:val="002D3DB0"/>
    <w:rsid w:val="002E4D39"/>
    <w:rsid w:val="002F2E55"/>
    <w:rsid w:val="002F756C"/>
    <w:rsid w:val="00301324"/>
    <w:rsid w:val="00301D74"/>
    <w:rsid w:val="00303237"/>
    <w:rsid w:val="0031757E"/>
    <w:rsid w:val="0033021A"/>
    <w:rsid w:val="003314D3"/>
    <w:rsid w:val="00333D06"/>
    <w:rsid w:val="00334D0C"/>
    <w:rsid w:val="0033636C"/>
    <w:rsid w:val="003378EF"/>
    <w:rsid w:val="0034043B"/>
    <w:rsid w:val="003438AE"/>
    <w:rsid w:val="0034606E"/>
    <w:rsid w:val="00346EF0"/>
    <w:rsid w:val="00357155"/>
    <w:rsid w:val="003609F5"/>
    <w:rsid w:val="00364437"/>
    <w:rsid w:val="00365E17"/>
    <w:rsid w:val="00373A92"/>
    <w:rsid w:val="00380ABA"/>
    <w:rsid w:val="00380EA8"/>
    <w:rsid w:val="00382A17"/>
    <w:rsid w:val="00385BA7"/>
    <w:rsid w:val="00390341"/>
    <w:rsid w:val="00393CF0"/>
    <w:rsid w:val="003947FB"/>
    <w:rsid w:val="00394AF9"/>
    <w:rsid w:val="0039563D"/>
    <w:rsid w:val="0039668E"/>
    <w:rsid w:val="00397066"/>
    <w:rsid w:val="003A65F8"/>
    <w:rsid w:val="003B57A8"/>
    <w:rsid w:val="003C154E"/>
    <w:rsid w:val="003C5018"/>
    <w:rsid w:val="003D0F93"/>
    <w:rsid w:val="003D170D"/>
    <w:rsid w:val="003D2ACF"/>
    <w:rsid w:val="003D559A"/>
    <w:rsid w:val="003E02E7"/>
    <w:rsid w:val="003F15D5"/>
    <w:rsid w:val="003F1C79"/>
    <w:rsid w:val="003F6198"/>
    <w:rsid w:val="003F7691"/>
    <w:rsid w:val="004017B6"/>
    <w:rsid w:val="00401B9D"/>
    <w:rsid w:val="00402ADA"/>
    <w:rsid w:val="004167BD"/>
    <w:rsid w:val="00417C06"/>
    <w:rsid w:val="004242F3"/>
    <w:rsid w:val="004301AA"/>
    <w:rsid w:val="0043720E"/>
    <w:rsid w:val="00440383"/>
    <w:rsid w:val="00441945"/>
    <w:rsid w:val="00450475"/>
    <w:rsid w:val="00451240"/>
    <w:rsid w:val="004520D3"/>
    <w:rsid w:val="00452EA0"/>
    <w:rsid w:val="00460BC8"/>
    <w:rsid w:val="00465917"/>
    <w:rsid w:val="004706A7"/>
    <w:rsid w:val="0048634A"/>
    <w:rsid w:val="00492D7A"/>
    <w:rsid w:val="00493EC1"/>
    <w:rsid w:val="00496171"/>
    <w:rsid w:val="004A12DF"/>
    <w:rsid w:val="004A4521"/>
    <w:rsid w:val="004A799E"/>
    <w:rsid w:val="004B0799"/>
    <w:rsid w:val="004B1D3E"/>
    <w:rsid w:val="004C0E8C"/>
    <w:rsid w:val="004D27A5"/>
    <w:rsid w:val="004D3ECA"/>
    <w:rsid w:val="004D79A4"/>
    <w:rsid w:val="004E27B9"/>
    <w:rsid w:val="004E505F"/>
    <w:rsid w:val="004F4F89"/>
    <w:rsid w:val="004F5879"/>
    <w:rsid w:val="00501184"/>
    <w:rsid w:val="00505DBC"/>
    <w:rsid w:val="0050741F"/>
    <w:rsid w:val="005077AC"/>
    <w:rsid w:val="00512A91"/>
    <w:rsid w:val="0052146C"/>
    <w:rsid w:val="005221DB"/>
    <w:rsid w:val="00524E6E"/>
    <w:rsid w:val="005251DE"/>
    <w:rsid w:val="00534E51"/>
    <w:rsid w:val="0053612C"/>
    <w:rsid w:val="00537FE4"/>
    <w:rsid w:val="00543260"/>
    <w:rsid w:val="00543682"/>
    <w:rsid w:val="0054484B"/>
    <w:rsid w:val="0054589B"/>
    <w:rsid w:val="00546595"/>
    <w:rsid w:val="00553EE8"/>
    <w:rsid w:val="0055414E"/>
    <w:rsid w:val="00555954"/>
    <w:rsid w:val="00555BE7"/>
    <w:rsid w:val="00565107"/>
    <w:rsid w:val="005731EE"/>
    <w:rsid w:val="0058068D"/>
    <w:rsid w:val="00582C31"/>
    <w:rsid w:val="00590B13"/>
    <w:rsid w:val="005A292D"/>
    <w:rsid w:val="005A5448"/>
    <w:rsid w:val="005A6D5C"/>
    <w:rsid w:val="005B5E30"/>
    <w:rsid w:val="005B72BC"/>
    <w:rsid w:val="005D47EC"/>
    <w:rsid w:val="005D6A44"/>
    <w:rsid w:val="005E31B7"/>
    <w:rsid w:val="005E60FA"/>
    <w:rsid w:val="005F1E16"/>
    <w:rsid w:val="005F73E0"/>
    <w:rsid w:val="006013D8"/>
    <w:rsid w:val="006020FE"/>
    <w:rsid w:val="0060239F"/>
    <w:rsid w:val="00604D9B"/>
    <w:rsid w:val="006209CB"/>
    <w:rsid w:val="006229F8"/>
    <w:rsid w:val="00623A46"/>
    <w:rsid w:val="00623C34"/>
    <w:rsid w:val="00632A71"/>
    <w:rsid w:val="0063597F"/>
    <w:rsid w:val="006364F2"/>
    <w:rsid w:val="00642BFA"/>
    <w:rsid w:val="006465A9"/>
    <w:rsid w:val="00650D90"/>
    <w:rsid w:val="00650FC3"/>
    <w:rsid w:val="00653341"/>
    <w:rsid w:val="00655D91"/>
    <w:rsid w:val="006567F4"/>
    <w:rsid w:val="00662847"/>
    <w:rsid w:val="00662ED1"/>
    <w:rsid w:val="00663A7C"/>
    <w:rsid w:val="00665298"/>
    <w:rsid w:val="006655CF"/>
    <w:rsid w:val="00667623"/>
    <w:rsid w:val="00683674"/>
    <w:rsid w:val="006B0568"/>
    <w:rsid w:val="006B1BF2"/>
    <w:rsid w:val="006B2D6E"/>
    <w:rsid w:val="006B4776"/>
    <w:rsid w:val="006C42B6"/>
    <w:rsid w:val="006C685D"/>
    <w:rsid w:val="006C7BE0"/>
    <w:rsid w:val="006D2995"/>
    <w:rsid w:val="006D4FB2"/>
    <w:rsid w:val="006D51D4"/>
    <w:rsid w:val="006D5CA9"/>
    <w:rsid w:val="006D5D01"/>
    <w:rsid w:val="006E1C43"/>
    <w:rsid w:val="006E1F55"/>
    <w:rsid w:val="006E2EDA"/>
    <w:rsid w:val="00707E69"/>
    <w:rsid w:val="00714CEF"/>
    <w:rsid w:val="007160EA"/>
    <w:rsid w:val="00721A11"/>
    <w:rsid w:val="00722AD8"/>
    <w:rsid w:val="007236E0"/>
    <w:rsid w:val="00725822"/>
    <w:rsid w:val="00734D44"/>
    <w:rsid w:val="007355E1"/>
    <w:rsid w:val="007620FC"/>
    <w:rsid w:val="00764688"/>
    <w:rsid w:val="00765803"/>
    <w:rsid w:val="00765F27"/>
    <w:rsid w:val="00775647"/>
    <w:rsid w:val="00785677"/>
    <w:rsid w:val="00790EF4"/>
    <w:rsid w:val="00793FCE"/>
    <w:rsid w:val="00795762"/>
    <w:rsid w:val="007A0989"/>
    <w:rsid w:val="007A1126"/>
    <w:rsid w:val="007A442D"/>
    <w:rsid w:val="007C0804"/>
    <w:rsid w:val="007C53DF"/>
    <w:rsid w:val="007D62BA"/>
    <w:rsid w:val="007E057E"/>
    <w:rsid w:val="007E0FB6"/>
    <w:rsid w:val="007E2C2F"/>
    <w:rsid w:val="007E3C10"/>
    <w:rsid w:val="00800793"/>
    <w:rsid w:val="00823308"/>
    <w:rsid w:val="00827B27"/>
    <w:rsid w:val="00833041"/>
    <w:rsid w:val="008379C8"/>
    <w:rsid w:val="008414EC"/>
    <w:rsid w:val="00841ECD"/>
    <w:rsid w:val="00847855"/>
    <w:rsid w:val="00847D3D"/>
    <w:rsid w:val="008564A0"/>
    <w:rsid w:val="008642FC"/>
    <w:rsid w:val="00866BB7"/>
    <w:rsid w:val="008824E0"/>
    <w:rsid w:val="00891757"/>
    <w:rsid w:val="00893169"/>
    <w:rsid w:val="00895E2F"/>
    <w:rsid w:val="008A4AAB"/>
    <w:rsid w:val="008C06BF"/>
    <w:rsid w:val="008C0924"/>
    <w:rsid w:val="008C0B1B"/>
    <w:rsid w:val="008C162A"/>
    <w:rsid w:val="008C1774"/>
    <w:rsid w:val="008C5B39"/>
    <w:rsid w:val="008C6EC0"/>
    <w:rsid w:val="008D3A17"/>
    <w:rsid w:val="008E0C32"/>
    <w:rsid w:val="008E68F4"/>
    <w:rsid w:val="008E7453"/>
    <w:rsid w:val="008E7917"/>
    <w:rsid w:val="008F2367"/>
    <w:rsid w:val="008F7DDF"/>
    <w:rsid w:val="009018D2"/>
    <w:rsid w:val="00905C44"/>
    <w:rsid w:val="009123D7"/>
    <w:rsid w:val="00913FA9"/>
    <w:rsid w:val="00914252"/>
    <w:rsid w:val="00920C1F"/>
    <w:rsid w:val="00922984"/>
    <w:rsid w:val="0093505D"/>
    <w:rsid w:val="0093508B"/>
    <w:rsid w:val="00952BE1"/>
    <w:rsid w:val="00953B12"/>
    <w:rsid w:val="00953FB7"/>
    <w:rsid w:val="0097368D"/>
    <w:rsid w:val="0098402B"/>
    <w:rsid w:val="009859A7"/>
    <w:rsid w:val="0099045F"/>
    <w:rsid w:val="00996254"/>
    <w:rsid w:val="009A46E7"/>
    <w:rsid w:val="009A58F3"/>
    <w:rsid w:val="009B77FB"/>
    <w:rsid w:val="009C520B"/>
    <w:rsid w:val="009C7592"/>
    <w:rsid w:val="009D0A4E"/>
    <w:rsid w:val="009D1AA3"/>
    <w:rsid w:val="009D1E3D"/>
    <w:rsid w:val="009D7735"/>
    <w:rsid w:val="009E3942"/>
    <w:rsid w:val="009F3273"/>
    <w:rsid w:val="00A007E7"/>
    <w:rsid w:val="00A03C3A"/>
    <w:rsid w:val="00A07B38"/>
    <w:rsid w:val="00A15BE8"/>
    <w:rsid w:val="00A163C6"/>
    <w:rsid w:val="00A23244"/>
    <w:rsid w:val="00A510C4"/>
    <w:rsid w:val="00A612BA"/>
    <w:rsid w:val="00A6442C"/>
    <w:rsid w:val="00A652DD"/>
    <w:rsid w:val="00A7332E"/>
    <w:rsid w:val="00A733F8"/>
    <w:rsid w:val="00A82380"/>
    <w:rsid w:val="00A857C9"/>
    <w:rsid w:val="00A9361B"/>
    <w:rsid w:val="00A93E31"/>
    <w:rsid w:val="00A93E59"/>
    <w:rsid w:val="00A94026"/>
    <w:rsid w:val="00AA0459"/>
    <w:rsid w:val="00AA1CF1"/>
    <w:rsid w:val="00AA58E8"/>
    <w:rsid w:val="00AA5B9F"/>
    <w:rsid w:val="00AB341B"/>
    <w:rsid w:val="00AB54F5"/>
    <w:rsid w:val="00AC2710"/>
    <w:rsid w:val="00AC71B5"/>
    <w:rsid w:val="00AD1B32"/>
    <w:rsid w:val="00AD1CDE"/>
    <w:rsid w:val="00AD637E"/>
    <w:rsid w:val="00AD652A"/>
    <w:rsid w:val="00AE36FC"/>
    <w:rsid w:val="00AE7780"/>
    <w:rsid w:val="00AF5B3F"/>
    <w:rsid w:val="00AF7294"/>
    <w:rsid w:val="00B02821"/>
    <w:rsid w:val="00B02C6B"/>
    <w:rsid w:val="00B10503"/>
    <w:rsid w:val="00B10574"/>
    <w:rsid w:val="00B111D7"/>
    <w:rsid w:val="00B118E5"/>
    <w:rsid w:val="00B27678"/>
    <w:rsid w:val="00B34E2A"/>
    <w:rsid w:val="00B3556C"/>
    <w:rsid w:val="00B36625"/>
    <w:rsid w:val="00B366AE"/>
    <w:rsid w:val="00B51E8F"/>
    <w:rsid w:val="00B601C7"/>
    <w:rsid w:val="00B67DB8"/>
    <w:rsid w:val="00B80992"/>
    <w:rsid w:val="00B83DBB"/>
    <w:rsid w:val="00B91759"/>
    <w:rsid w:val="00B9412A"/>
    <w:rsid w:val="00BB07D4"/>
    <w:rsid w:val="00BB0B0C"/>
    <w:rsid w:val="00BB149E"/>
    <w:rsid w:val="00BB7497"/>
    <w:rsid w:val="00BC3C4E"/>
    <w:rsid w:val="00BC3D71"/>
    <w:rsid w:val="00BC4CB2"/>
    <w:rsid w:val="00BC4ECE"/>
    <w:rsid w:val="00BC7007"/>
    <w:rsid w:val="00BD0002"/>
    <w:rsid w:val="00BD2F02"/>
    <w:rsid w:val="00BE1D38"/>
    <w:rsid w:val="00BF2810"/>
    <w:rsid w:val="00BF4716"/>
    <w:rsid w:val="00BF6B43"/>
    <w:rsid w:val="00C06562"/>
    <w:rsid w:val="00C112DA"/>
    <w:rsid w:val="00C12DF1"/>
    <w:rsid w:val="00C14648"/>
    <w:rsid w:val="00C20672"/>
    <w:rsid w:val="00C309FF"/>
    <w:rsid w:val="00C34D37"/>
    <w:rsid w:val="00C377D9"/>
    <w:rsid w:val="00C45AB8"/>
    <w:rsid w:val="00C648A0"/>
    <w:rsid w:val="00C67DC1"/>
    <w:rsid w:val="00C72168"/>
    <w:rsid w:val="00C72493"/>
    <w:rsid w:val="00C753DC"/>
    <w:rsid w:val="00C76BE4"/>
    <w:rsid w:val="00C85376"/>
    <w:rsid w:val="00C903D4"/>
    <w:rsid w:val="00C9288A"/>
    <w:rsid w:val="00CA0EBA"/>
    <w:rsid w:val="00CA101B"/>
    <w:rsid w:val="00CB559D"/>
    <w:rsid w:val="00CB63D8"/>
    <w:rsid w:val="00CC2783"/>
    <w:rsid w:val="00CC4B2F"/>
    <w:rsid w:val="00CC73F0"/>
    <w:rsid w:val="00CC76DA"/>
    <w:rsid w:val="00CD4B4D"/>
    <w:rsid w:val="00CD7B28"/>
    <w:rsid w:val="00CE1D61"/>
    <w:rsid w:val="00CE2FD2"/>
    <w:rsid w:val="00CE7272"/>
    <w:rsid w:val="00CF0532"/>
    <w:rsid w:val="00CF1501"/>
    <w:rsid w:val="00CF43B8"/>
    <w:rsid w:val="00CF6601"/>
    <w:rsid w:val="00D0366C"/>
    <w:rsid w:val="00D22DA3"/>
    <w:rsid w:val="00D2796E"/>
    <w:rsid w:val="00D308AD"/>
    <w:rsid w:val="00D3237D"/>
    <w:rsid w:val="00D342DB"/>
    <w:rsid w:val="00D35B26"/>
    <w:rsid w:val="00D368C2"/>
    <w:rsid w:val="00D41245"/>
    <w:rsid w:val="00D447BD"/>
    <w:rsid w:val="00D45CB5"/>
    <w:rsid w:val="00D5076B"/>
    <w:rsid w:val="00D50C4C"/>
    <w:rsid w:val="00D517CC"/>
    <w:rsid w:val="00D51FEA"/>
    <w:rsid w:val="00D57798"/>
    <w:rsid w:val="00D5787D"/>
    <w:rsid w:val="00D7514B"/>
    <w:rsid w:val="00D8513E"/>
    <w:rsid w:val="00D859A6"/>
    <w:rsid w:val="00D85E6F"/>
    <w:rsid w:val="00D9136A"/>
    <w:rsid w:val="00DA02B3"/>
    <w:rsid w:val="00DA410F"/>
    <w:rsid w:val="00DB14A3"/>
    <w:rsid w:val="00DC0B25"/>
    <w:rsid w:val="00DC1A8C"/>
    <w:rsid w:val="00DC2287"/>
    <w:rsid w:val="00DD3DEB"/>
    <w:rsid w:val="00DD6B7C"/>
    <w:rsid w:val="00DE2A82"/>
    <w:rsid w:val="00DE507F"/>
    <w:rsid w:val="00DF1B54"/>
    <w:rsid w:val="00DF32CC"/>
    <w:rsid w:val="00DF41A8"/>
    <w:rsid w:val="00E05660"/>
    <w:rsid w:val="00E07B61"/>
    <w:rsid w:val="00E07DE4"/>
    <w:rsid w:val="00E15EA8"/>
    <w:rsid w:val="00E176CE"/>
    <w:rsid w:val="00E17D52"/>
    <w:rsid w:val="00E34A82"/>
    <w:rsid w:val="00E42D79"/>
    <w:rsid w:val="00E449A2"/>
    <w:rsid w:val="00E519CD"/>
    <w:rsid w:val="00E60164"/>
    <w:rsid w:val="00E63C83"/>
    <w:rsid w:val="00E63E6D"/>
    <w:rsid w:val="00E66AEF"/>
    <w:rsid w:val="00E678C1"/>
    <w:rsid w:val="00E70E9B"/>
    <w:rsid w:val="00E72590"/>
    <w:rsid w:val="00E732F0"/>
    <w:rsid w:val="00EA2A8E"/>
    <w:rsid w:val="00EA4D7D"/>
    <w:rsid w:val="00EC4270"/>
    <w:rsid w:val="00EC5B32"/>
    <w:rsid w:val="00EC6190"/>
    <w:rsid w:val="00ED3025"/>
    <w:rsid w:val="00ED67F5"/>
    <w:rsid w:val="00EE01CD"/>
    <w:rsid w:val="00EE03E1"/>
    <w:rsid w:val="00EE3BE0"/>
    <w:rsid w:val="00EE61FF"/>
    <w:rsid w:val="00EE7F0D"/>
    <w:rsid w:val="00EF1BE0"/>
    <w:rsid w:val="00EF22DD"/>
    <w:rsid w:val="00EF2C08"/>
    <w:rsid w:val="00F003D1"/>
    <w:rsid w:val="00F05E2F"/>
    <w:rsid w:val="00F1443F"/>
    <w:rsid w:val="00F311C0"/>
    <w:rsid w:val="00F3522B"/>
    <w:rsid w:val="00F37A65"/>
    <w:rsid w:val="00F43454"/>
    <w:rsid w:val="00F52767"/>
    <w:rsid w:val="00F5365F"/>
    <w:rsid w:val="00F54EF8"/>
    <w:rsid w:val="00F6089C"/>
    <w:rsid w:val="00F64CA5"/>
    <w:rsid w:val="00F67FFE"/>
    <w:rsid w:val="00F7115A"/>
    <w:rsid w:val="00F722EB"/>
    <w:rsid w:val="00F757F7"/>
    <w:rsid w:val="00F841BD"/>
    <w:rsid w:val="00F87BBA"/>
    <w:rsid w:val="00F94639"/>
    <w:rsid w:val="00F96AF3"/>
    <w:rsid w:val="00F96E0B"/>
    <w:rsid w:val="00F97FDA"/>
    <w:rsid w:val="00FA3629"/>
    <w:rsid w:val="00FA507C"/>
    <w:rsid w:val="00FC23E3"/>
    <w:rsid w:val="00FC4DD2"/>
    <w:rsid w:val="00FD58E6"/>
    <w:rsid w:val="00FD7E33"/>
    <w:rsid w:val="00FE43E4"/>
    <w:rsid w:val="00FE49C2"/>
    <w:rsid w:val="00FE5D95"/>
    <w:rsid w:val="00FF0195"/>
    <w:rsid w:val="00FF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CC0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0D"/>
    <w:pPr>
      <w:spacing w:before="120" w:after="120"/>
      <w:jc w:val="both"/>
    </w:pPr>
    <w:rPr>
      <w:rFonts w:ascii="Arial" w:eastAsia="MS Mincho" w:hAnsi="Arial"/>
      <w:szCs w:val="24"/>
      <w:lang w:val="es-AR"/>
    </w:rPr>
  </w:style>
  <w:style w:type="paragraph" w:styleId="Ttulo1">
    <w:name w:val="heading 1"/>
    <w:basedOn w:val="Titulo1"/>
    <w:next w:val="Normal"/>
    <w:link w:val="Ttulo1Car"/>
    <w:uiPriority w:val="9"/>
    <w:qFormat/>
    <w:rsid w:val="00BD2F02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1BE0"/>
    <w:pPr>
      <w:pBdr>
        <w:bottom w:val="single" w:sz="8" w:space="1" w:color="4F81BD"/>
      </w:pBdr>
      <w:spacing w:before="200" w:after="80"/>
      <w:outlineLvl w:val="1"/>
    </w:pPr>
    <w:rPr>
      <w:rFonts w:ascii="Cambria" w:eastAsia="Times New Roman" w:hAnsi="Cambria"/>
      <w:color w:val="365F9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1BE0"/>
    <w:pPr>
      <w:pBdr>
        <w:bottom w:val="single" w:sz="4" w:space="1" w:color="95B3D7"/>
      </w:pBdr>
      <w:spacing w:before="200" w:after="80"/>
      <w:outlineLvl w:val="2"/>
    </w:pPr>
    <w:rPr>
      <w:rFonts w:ascii="Cambria" w:eastAsia="Times New Roman" w:hAnsi="Cambria"/>
      <w:color w:val="4F81BD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1BE0"/>
    <w:pPr>
      <w:pBdr>
        <w:bottom w:val="single" w:sz="4" w:space="2" w:color="B8CCE4"/>
      </w:pBdr>
      <w:spacing w:before="200" w:after="80"/>
      <w:outlineLvl w:val="3"/>
    </w:pPr>
    <w:rPr>
      <w:rFonts w:ascii="Cambria" w:eastAsia="Times New Roman" w:hAnsi="Cambria"/>
      <w:i/>
      <w:iCs/>
      <w:color w:val="4F81BD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1BE0"/>
    <w:pPr>
      <w:spacing w:before="200" w:after="80"/>
      <w:outlineLvl w:val="4"/>
    </w:pPr>
    <w:rPr>
      <w:rFonts w:ascii="Cambria" w:eastAsia="Times New Roman" w:hAnsi="Cambria"/>
      <w:color w:val="4F81BD"/>
      <w:szCs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1BE0"/>
    <w:pPr>
      <w:spacing w:before="280" w:after="100"/>
      <w:outlineLvl w:val="5"/>
    </w:pPr>
    <w:rPr>
      <w:rFonts w:ascii="Cambria" w:eastAsia="Times New Roman" w:hAnsi="Cambria"/>
      <w:i/>
      <w:iCs/>
      <w:color w:val="4F81BD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1BE0"/>
    <w:pPr>
      <w:spacing w:before="320" w:after="100"/>
      <w:outlineLvl w:val="6"/>
    </w:pPr>
    <w:rPr>
      <w:rFonts w:ascii="Cambria" w:eastAsia="Times New Roman" w:hAnsi="Cambria"/>
      <w:b/>
      <w:bCs/>
      <w:color w:val="9BBB59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1BE0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1BE0"/>
    <w:pPr>
      <w:spacing w:before="320" w:after="100"/>
      <w:outlineLvl w:val="8"/>
    </w:pPr>
    <w:rPr>
      <w:rFonts w:ascii="Cambria" w:eastAsia="Times New Roman" w:hAnsi="Cambria"/>
      <w:i/>
      <w:iCs/>
      <w:color w:val="9BBB59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D2F02"/>
    <w:rPr>
      <w:rFonts w:ascii="Arial" w:eastAsia="Times New Roman" w:hAnsi="Arial" w:cs="Arial"/>
      <w:b/>
      <w:lang w:val="es-AR"/>
    </w:rPr>
  </w:style>
  <w:style w:type="character" w:customStyle="1" w:styleId="Ttulo2Car">
    <w:name w:val="Título 2 Car"/>
    <w:link w:val="Ttulo2"/>
    <w:uiPriority w:val="9"/>
    <w:rsid w:val="00EF1BE0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rsid w:val="00EF1BE0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EF1BE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EF1BE0"/>
    <w:rPr>
      <w:rFonts w:ascii="Cambria" w:eastAsia="Times New Roman" w:hAnsi="Cambria" w:cs="Times New Roman"/>
      <w:color w:val="4F81BD"/>
    </w:rPr>
  </w:style>
  <w:style w:type="character" w:customStyle="1" w:styleId="Ttulo6Car">
    <w:name w:val="Título 6 Car"/>
    <w:link w:val="Ttulo6"/>
    <w:uiPriority w:val="9"/>
    <w:semiHidden/>
    <w:rsid w:val="00EF1BE0"/>
    <w:rPr>
      <w:rFonts w:ascii="Cambria" w:eastAsia="Times New Roman" w:hAnsi="Cambria" w:cs="Times New Roman"/>
      <w:i/>
      <w:iCs/>
      <w:color w:val="4F81BD"/>
    </w:rPr>
  </w:style>
  <w:style w:type="character" w:customStyle="1" w:styleId="Ttulo7Car">
    <w:name w:val="Título 7 Car"/>
    <w:link w:val="Ttulo7"/>
    <w:uiPriority w:val="9"/>
    <w:semiHidden/>
    <w:rsid w:val="00EF1BE0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link w:val="Ttulo8"/>
    <w:uiPriority w:val="9"/>
    <w:semiHidden/>
    <w:rsid w:val="00EF1BE0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EF1BE0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F1BE0"/>
    <w:pPr>
      <w:spacing w:after="100" w:line="276" w:lineRule="auto"/>
    </w:pPr>
    <w:rPr>
      <w:rFonts w:ascii="Calibri" w:eastAsia="Times New Roman" w:hAnsi="Calibri"/>
      <w:bCs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1BE0"/>
    <w:pPr>
      <w:spacing w:after="100" w:line="276" w:lineRule="auto"/>
      <w:ind w:left="220"/>
    </w:pPr>
    <w:rPr>
      <w:rFonts w:ascii="Calibri" w:eastAsia="Times New Roman" w:hAnsi="Calibri"/>
      <w:bCs/>
      <w:lang w:val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F1BE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F1BE0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10"/>
    <w:rsid w:val="00EF1BE0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BE0"/>
    <w:pPr>
      <w:spacing w:before="200" w:after="900"/>
      <w:jc w:val="right"/>
    </w:pPr>
    <w:rPr>
      <w:rFonts w:ascii="Calibri" w:eastAsia="Calibri" w:hAnsi="Calibri"/>
      <w:i/>
      <w:iCs/>
      <w:sz w:val="24"/>
    </w:rPr>
  </w:style>
  <w:style w:type="character" w:customStyle="1" w:styleId="SubttuloCar">
    <w:name w:val="Subtítulo Car"/>
    <w:link w:val="Subttulo"/>
    <w:uiPriority w:val="11"/>
    <w:rsid w:val="00EF1BE0"/>
    <w:rPr>
      <w:rFonts w:ascii="Calibri"/>
      <w:i/>
      <w:iCs/>
      <w:sz w:val="24"/>
      <w:szCs w:val="24"/>
    </w:rPr>
  </w:style>
  <w:style w:type="character" w:styleId="Textoennegrita">
    <w:name w:val="Strong"/>
    <w:qFormat/>
    <w:rsid w:val="00EF1BE0"/>
    <w:rPr>
      <w:b/>
      <w:bCs/>
      <w:spacing w:val="0"/>
    </w:rPr>
  </w:style>
  <w:style w:type="character" w:styleId="nfasis">
    <w:name w:val="Emphasis"/>
    <w:uiPriority w:val="20"/>
    <w:qFormat/>
    <w:rsid w:val="00EF1BE0"/>
    <w:rPr>
      <w:b/>
      <w:bCs/>
      <w:i/>
      <w:iCs/>
      <w:color w:val="5A5A5A"/>
    </w:rPr>
  </w:style>
  <w:style w:type="paragraph" w:styleId="Sinespaciado">
    <w:name w:val="No Spacing"/>
    <w:basedOn w:val="Normal"/>
    <w:link w:val="SinespaciadoCar"/>
    <w:uiPriority w:val="1"/>
    <w:qFormat/>
    <w:rsid w:val="00EF1BE0"/>
  </w:style>
  <w:style w:type="character" w:customStyle="1" w:styleId="SinespaciadoCar">
    <w:name w:val="Sin espaciado Car"/>
    <w:link w:val="Sinespaciado"/>
    <w:uiPriority w:val="1"/>
    <w:rsid w:val="00EF1BE0"/>
  </w:style>
  <w:style w:type="paragraph" w:styleId="Prrafodelista">
    <w:name w:val="List Paragraph"/>
    <w:basedOn w:val="Normal"/>
    <w:uiPriority w:val="34"/>
    <w:qFormat/>
    <w:rsid w:val="00EF1BE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F1BE0"/>
    <w:rPr>
      <w:rFonts w:ascii="Cambria" w:eastAsia="Times New Roman" w:hAnsi="Cambria"/>
      <w:i/>
      <w:iCs/>
      <w:color w:val="5A5A5A"/>
      <w:szCs w:val="20"/>
    </w:rPr>
  </w:style>
  <w:style w:type="character" w:customStyle="1" w:styleId="CitaCar">
    <w:name w:val="Cita Car"/>
    <w:link w:val="Cita"/>
    <w:uiPriority w:val="29"/>
    <w:rsid w:val="00EF1BE0"/>
    <w:rPr>
      <w:rFonts w:ascii="Cambria" w:eastAsia="Times New Roman" w:hAnsi="Cambria" w:cs="Times New Roman"/>
      <w:i/>
      <w:iCs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BE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</w:rPr>
  </w:style>
  <w:style w:type="character" w:customStyle="1" w:styleId="CitadestacadaCar">
    <w:name w:val="Cita destacada Car"/>
    <w:link w:val="Citadestacada"/>
    <w:uiPriority w:val="30"/>
    <w:rsid w:val="00EF1BE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issutil">
    <w:name w:val="Subtle Emphasis"/>
    <w:uiPriority w:val="19"/>
    <w:qFormat/>
    <w:rsid w:val="00EF1BE0"/>
    <w:rPr>
      <w:i/>
      <w:iCs/>
      <w:color w:val="5A5A5A"/>
    </w:rPr>
  </w:style>
  <w:style w:type="character" w:styleId="nfasisintenso">
    <w:name w:val="Intense Emphasis"/>
    <w:uiPriority w:val="21"/>
    <w:qFormat/>
    <w:rsid w:val="00EF1BE0"/>
    <w:rPr>
      <w:b/>
      <w:bCs/>
      <w:i/>
      <w:iCs/>
      <w:color w:val="4F81BD"/>
      <w:sz w:val="22"/>
      <w:szCs w:val="22"/>
    </w:rPr>
  </w:style>
  <w:style w:type="character" w:styleId="Referenciasutil">
    <w:name w:val="Subtle Reference"/>
    <w:uiPriority w:val="31"/>
    <w:qFormat/>
    <w:rsid w:val="00EF1BE0"/>
    <w:rPr>
      <w:color w:val="auto"/>
      <w:u w:val="single" w:color="9BBB59"/>
    </w:rPr>
  </w:style>
  <w:style w:type="character" w:styleId="Referenciaintensa">
    <w:name w:val="Intense Reference"/>
    <w:uiPriority w:val="32"/>
    <w:qFormat/>
    <w:rsid w:val="00EF1BE0"/>
    <w:rPr>
      <w:b/>
      <w:bCs/>
      <w:color w:val="76923C"/>
      <w:u w:val="single" w:color="9BBB59"/>
    </w:rPr>
  </w:style>
  <w:style w:type="character" w:styleId="Ttulodellibro">
    <w:name w:val="Book Title"/>
    <w:uiPriority w:val="33"/>
    <w:qFormat/>
    <w:rsid w:val="00EF1BE0"/>
    <w:rPr>
      <w:rFonts w:ascii="Cambria" w:eastAsia="Times New Roman" w:hAnsi="Cambria" w:cs="Times New Roman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EF1BE0"/>
    <w:pPr>
      <w:outlineLvl w:val="9"/>
    </w:pPr>
    <w:rPr>
      <w:lang w:bidi="en-US"/>
    </w:rPr>
  </w:style>
  <w:style w:type="paragraph" w:customStyle="1" w:styleId="Vieta">
    <w:name w:val="Viñeta"/>
    <w:basedOn w:val="Normal"/>
    <w:rsid w:val="00BC4ECE"/>
    <w:pPr>
      <w:numPr>
        <w:numId w:val="2"/>
      </w:num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40" w:after="40"/>
    </w:pPr>
  </w:style>
  <w:style w:type="paragraph" w:customStyle="1" w:styleId="Tabla-PrimeraFila">
    <w:name w:val="Tabla - Primera Fila"/>
    <w:basedOn w:val="Vieta"/>
    <w:rsid w:val="00BC4ECE"/>
    <w:pPr>
      <w:numPr>
        <w:numId w:val="0"/>
      </w:numPr>
      <w:jc w:val="center"/>
    </w:pPr>
    <w:rPr>
      <w:b/>
      <w:sz w:val="18"/>
      <w:szCs w:val="18"/>
    </w:rPr>
  </w:style>
  <w:style w:type="paragraph" w:customStyle="1" w:styleId="Tabla-General-Izq">
    <w:name w:val="Tabla - General - Izq"/>
    <w:basedOn w:val="Normal"/>
    <w:link w:val="Tabla-General-IzqCar"/>
    <w:rsid w:val="00BC4ECE"/>
    <w:pPr>
      <w:spacing w:before="0" w:after="60"/>
      <w:jc w:val="left"/>
    </w:pPr>
    <w:rPr>
      <w:sz w:val="18"/>
    </w:rPr>
  </w:style>
  <w:style w:type="paragraph" w:customStyle="1" w:styleId="Tabla-PrimeraColumna">
    <w:name w:val="Tabla - Primera Columna"/>
    <w:basedOn w:val="Normal"/>
    <w:rsid w:val="00BC4ECE"/>
    <w:pPr>
      <w:spacing w:before="0" w:after="60"/>
    </w:pPr>
    <w:rPr>
      <w:b/>
      <w:sz w:val="18"/>
    </w:rPr>
  </w:style>
  <w:style w:type="paragraph" w:customStyle="1" w:styleId="Indicaciones">
    <w:name w:val="Indicaciones"/>
    <w:basedOn w:val="Normal"/>
    <w:next w:val="Normal"/>
    <w:link w:val="IndicacionesCar"/>
    <w:rsid w:val="00BC4ECE"/>
    <w:rPr>
      <w:i/>
      <w:color w:val="003366"/>
      <w:szCs w:val="20"/>
    </w:rPr>
  </w:style>
  <w:style w:type="paragraph" w:customStyle="1" w:styleId="Tabla-Vieta">
    <w:name w:val="Tabla - Viñeta"/>
    <w:basedOn w:val="Tabla-General-Izq"/>
    <w:rsid w:val="00BC4ECE"/>
    <w:pPr>
      <w:numPr>
        <w:numId w:val="3"/>
      </w:numPr>
      <w:tabs>
        <w:tab w:val="clear" w:pos="170"/>
        <w:tab w:val="num" w:pos="360"/>
      </w:tabs>
      <w:ind w:left="0" w:firstLine="0"/>
    </w:pPr>
  </w:style>
  <w:style w:type="paragraph" w:customStyle="1" w:styleId="Tabla-General">
    <w:name w:val="Tabla - General"/>
    <w:basedOn w:val="Normal"/>
    <w:autoRedefine/>
    <w:rsid w:val="00BC4ECE"/>
    <w:pPr>
      <w:spacing w:before="0" w:after="60"/>
      <w:jc w:val="left"/>
    </w:pPr>
    <w:rPr>
      <w:sz w:val="18"/>
    </w:rPr>
  </w:style>
  <w:style w:type="character" w:customStyle="1" w:styleId="IndicacionesCar">
    <w:name w:val="Indicaciones Car"/>
    <w:link w:val="Indicaciones"/>
    <w:rsid w:val="00BC4ECE"/>
    <w:rPr>
      <w:rFonts w:ascii="Arial" w:eastAsia="MS Mincho" w:hAnsi="Arial" w:cs="Times New Roman"/>
      <w:i/>
      <w:color w:val="003366"/>
      <w:sz w:val="20"/>
      <w:szCs w:val="20"/>
      <w:lang w:eastAsia="es-ES"/>
    </w:rPr>
  </w:style>
  <w:style w:type="character" w:customStyle="1" w:styleId="Tabla-General-IzqCar">
    <w:name w:val="Tabla - General - Izq Car"/>
    <w:link w:val="Tabla-General-Izq"/>
    <w:rsid w:val="00BC4ECE"/>
    <w:rPr>
      <w:rFonts w:ascii="Arial" w:eastAsia="MS Mincho" w:hAnsi="Arial" w:cs="Times New Roman"/>
      <w:sz w:val="18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8C06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8C06BF"/>
    <w:rPr>
      <w:rFonts w:ascii="Arial" w:eastAsia="MS Mincho" w:hAnsi="Arial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06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C06BF"/>
    <w:rPr>
      <w:rFonts w:ascii="Arial" w:eastAsia="MS Mincho" w:hAnsi="Arial"/>
      <w:szCs w:val="24"/>
      <w:lang w:val="es-AR"/>
    </w:rPr>
  </w:style>
  <w:style w:type="character" w:styleId="Nmerodepgina">
    <w:name w:val="page number"/>
    <w:basedOn w:val="Fuentedeprrafopredeter"/>
    <w:rsid w:val="008C06BF"/>
  </w:style>
  <w:style w:type="paragraph" w:styleId="Textonotapie">
    <w:name w:val="footnote text"/>
    <w:basedOn w:val="Normal"/>
    <w:link w:val="TextonotapieCar"/>
    <w:semiHidden/>
    <w:rsid w:val="0014654E"/>
    <w:pPr>
      <w:spacing w:before="0" w:after="0"/>
      <w:jc w:val="left"/>
    </w:pPr>
    <w:rPr>
      <w:rFonts w:ascii="Times New Roman" w:eastAsia="Times New Roman" w:hAnsi="Times New Roman"/>
      <w:lang w:val="es-ES_tradnl"/>
    </w:rPr>
  </w:style>
  <w:style w:type="character" w:customStyle="1" w:styleId="TextonotapieCar">
    <w:name w:val="Texto nota pie Car"/>
    <w:link w:val="Textonotapie"/>
    <w:semiHidden/>
    <w:rsid w:val="0014654E"/>
    <w:rPr>
      <w:rFonts w:ascii="Times New Roman" w:eastAsia="Times New Roman" w:hAnsi="Times New Roman"/>
      <w:szCs w:val="24"/>
      <w:lang w:val="es-ES_tradnl"/>
    </w:rPr>
  </w:style>
  <w:style w:type="table" w:styleId="Tablaconcuadrcula">
    <w:name w:val="Table Grid"/>
    <w:basedOn w:val="Tablanormal"/>
    <w:uiPriority w:val="59"/>
    <w:rsid w:val="004D2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semiHidden/>
    <w:rsid w:val="007E2C2F"/>
    <w:pPr>
      <w:spacing w:before="0" w:after="0"/>
      <w:ind w:firstLine="540"/>
      <w:jc w:val="left"/>
    </w:pPr>
    <w:rPr>
      <w:rFonts w:ascii="Times New Roman" w:eastAsia="Times New Roman" w:hAnsi="Times New Roman"/>
      <w:sz w:val="28"/>
      <w:szCs w:val="20"/>
      <w:lang w:val="en-US" w:eastAsia="en-US" w:bidi="he-I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E2C2F"/>
    <w:rPr>
      <w:rFonts w:ascii="Times New Roman" w:eastAsia="Times New Roman" w:hAnsi="Times New Roman"/>
      <w:sz w:val="28"/>
      <w:lang w:val="en-US" w:eastAsia="en-U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3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383"/>
    <w:rPr>
      <w:rFonts w:ascii="Tahoma" w:eastAsia="MS Mincho" w:hAnsi="Tahoma" w:cs="Tahoma"/>
      <w:sz w:val="16"/>
      <w:szCs w:val="16"/>
      <w:lang w:val="es-AR"/>
    </w:rPr>
  </w:style>
  <w:style w:type="paragraph" w:customStyle="1" w:styleId="TableTitle">
    <w:name w:val="Table Title"/>
    <w:basedOn w:val="Normal"/>
    <w:autoRedefine/>
    <w:rsid w:val="006013D8"/>
    <w:pPr>
      <w:spacing w:before="160" w:after="160"/>
      <w:ind w:left="72"/>
      <w:jc w:val="left"/>
    </w:pPr>
    <w:rPr>
      <w:rFonts w:eastAsia="Times New Roman"/>
      <w:b/>
      <w:bCs/>
      <w:color w:val="007C85"/>
      <w:sz w:val="18"/>
      <w:szCs w:val="20"/>
      <w:lang w:eastAsia="en-US"/>
    </w:rPr>
  </w:style>
  <w:style w:type="paragraph" w:customStyle="1" w:styleId="TableText">
    <w:name w:val="Table Text"/>
    <w:basedOn w:val="Normal"/>
    <w:rsid w:val="006013D8"/>
    <w:pPr>
      <w:spacing w:before="160" w:after="160"/>
      <w:ind w:left="72"/>
      <w:jc w:val="left"/>
    </w:pPr>
    <w:rPr>
      <w:rFonts w:eastAsia="Times New Roman"/>
      <w:sz w:val="18"/>
      <w:szCs w:val="20"/>
      <w:lang w:eastAsia="en-US"/>
    </w:rPr>
  </w:style>
  <w:style w:type="paragraph" w:customStyle="1" w:styleId="InfoBlue">
    <w:name w:val="InfoBlue"/>
    <w:basedOn w:val="Normal"/>
    <w:next w:val="Textoindependiente"/>
    <w:autoRedefine/>
    <w:rsid w:val="003E02E7"/>
    <w:pPr>
      <w:widowControl w:val="0"/>
      <w:spacing w:before="0" w:line="240" w:lineRule="atLeast"/>
      <w:ind w:left="720"/>
      <w:jc w:val="left"/>
    </w:pPr>
    <w:rPr>
      <w:rFonts w:ascii="Times New Roman" w:eastAsia="Times New Roman" w:hAnsi="Times New Roman"/>
      <w:i/>
      <w:color w:val="0000FF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02E7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02E7"/>
    <w:rPr>
      <w:rFonts w:ascii="Arial" w:eastAsia="MS Mincho" w:hAnsi="Arial"/>
      <w:szCs w:val="24"/>
      <w:lang w:val="es-AR"/>
    </w:rPr>
  </w:style>
  <w:style w:type="paragraph" w:customStyle="1" w:styleId="Default">
    <w:name w:val="Default"/>
    <w:rsid w:val="00AA5B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itulo1">
    <w:name w:val="Titulo 1"/>
    <w:basedOn w:val="Ttulo5"/>
    <w:link w:val="Titulo1Car"/>
    <w:rsid w:val="00BD2F02"/>
    <w:pPr>
      <w:numPr>
        <w:numId w:val="20"/>
      </w:numPr>
    </w:pPr>
    <w:rPr>
      <w:rFonts w:ascii="Arial" w:hAnsi="Arial" w:cs="Arial"/>
      <w:b/>
      <w:color w:val="auto"/>
    </w:rPr>
  </w:style>
  <w:style w:type="character" w:styleId="Hipervnculo">
    <w:name w:val="Hyperlink"/>
    <w:basedOn w:val="Fuentedeprrafopredeter"/>
    <w:uiPriority w:val="99"/>
    <w:unhideWhenUsed/>
    <w:rsid w:val="00BD2F02"/>
    <w:rPr>
      <w:color w:val="0000FF" w:themeColor="hyperlink"/>
      <w:u w:val="single"/>
    </w:rPr>
  </w:style>
  <w:style w:type="character" w:customStyle="1" w:styleId="Titulo1Car">
    <w:name w:val="Titulo 1 Car"/>
    <w:basedOn w:val="Ttulo5Car"/>
    <w:link w:val="Titulo1"/>
    <w:rsid w:val="00BD2F02"/>
    <w:rPr>
      <w:rFonts w:ascii="Arial" w:eastAsia="Times New Roman" w:hAnsi="Arial" w:cs="Arial"/>
      <w:b/>
      <w:color w:val="4F81BD"/>
      <w:lang w:val="es-AR"/>
    </w:rPr>
  </w:style>
  <w:style w:type="character" w:customStyle="1" w:styleId="sc12">
    <w:name w:val="sc12"/>
    <w:basedOn w:val="Fuentedeprrafopredeter"/>
    <w:rsid w:val="00B27678"/>
    <w:rPr>
      <w:rFonts w:ascii="Consolas" w:hAnsi="Consolas" w:cs="Consolas" w:hint="default"/>
      <w:color w:val="0000FF"/>
      <w:sz w:val="22"/>
      <w:szCs w:val="22"/>
    </w:rPr>
  </w:style>
  <w:style w:type="character" w:customStyle="1" w:styleId="sc01">
    <w:name w:val="sc01"/>
    <w:basedOn w:val="Fuentedeprrafopredeter"/>
    <w:rsid w:val="00B27678"/>
    <w:rPr>
      <w:rFonts w:ascii="Consolas" w:hAnsi="Consolas" w:cs="Consolas" w:hint="default"/>
      <w:b/>
      <w:bCs/>
      <w:color w:val="000000"/>
      <w:sz w:val="22"/>
      <w:szCs w:val="22"/>
    </w:rPr>
  </w:style>
  <w:style w:type="character" w:customStyle="1" w:styleId="sc8">
    <w:name w:val="sc8"/>
    <w:basedOn w:val="Fuentedeprrafopredeter"/>
    <w:rsid w:val="00B27678"/>
    <w:rPr>
      <w:rFonts w:ascii="Consolas" w:hAnsi="Consolas" w:cs="Consolas" w:hint="default"/>
      <w:color w:val="000000"/>
      <w:sz w:val="22"/>
      <w:szCs w:val="22"/>
    </w:rPr>
  </w:style>
  <w:style w:type="character" w:customStyle="1" w:styleId="sc31">
    <w:name w:val="sc31"/>
    <w:basedOn w:val="Fuentedeprrafopredeter"/>
    <w:rsid w:val="00B27678"/>
    <w:rPr>
      <w:rFonts w:ascii="Consolas" w:hAnsi="Consolas" w:cs="Consolas" w:hint="default"/>
      <w:color w:val="FF0000"/>
      <w:sz w:val="22"/>
      <w:szCs w:val="22"/>
    </w:rPr>
  </w:style>
  <w:style w:type="character" w:customStyle="1" w:styleId="sc61">
    <w:name w:val="sc61"/>
    <w:basedOn w:val="Fuentedeprrafopredeter"/>
    <w:rsid w:val="00B27678"/>
    <w:rPr>
      <w:rFonts w:ascii="Consolas" w:hAnsi="Consolas" w:cs="Consolas" w:hint="default"/>
      <w:b/>
      <w:bCs/>
      <w:color w:val="8000FF"/>
      <w:sz w:val="22"/>
      <w:szCs w:val="22"/>
    </w:rPr>
  </w:style>
  <w:style w:type="character" w:customStyle="1" w:styleId="sc111">
    <w:name w:val="sc111"/>
    <w:basedOn w:val="Fuentedeprrafopredeter"/>
    <w:rsid w:val="00B27678"/>
    <w:rPr>
      <w:rFonts w:ascii="Consolas" w:hAnsi="Consolas" w:cs="Consolas" w:hint="default"/>
      <w:color w:val="0000FF"/>
      <w:sz w:val="22"/>
      <w:szCs w:val="22"/>
    </w:rPr>
  </w:style>
  <w:style w:type="character" w:customStyle="1" w:styleId="sc701">
    <w:name w:val="sc701"/>
    <w:basedOn w:val="Fuentedeprrafopredeter"/>
    <w:rsid w:val="00B27678"/>
    <w:rPr>
      <w:rFonts w:ascii="Consolas" w:hAnsi="Consolas" w:cs="Consolas" w:hint="default"/>
      <w:b/>
      <w:bCs/>
      <w:color w:val="8000FF"/>
      <w:sz w:val="22"/>
      <w:szCs w:val="22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1C43"/>
    <w:rPr>
      <w:rFonts w:ascii="Courier New" w:eastAsia="Times New Roman" w:hAnsi="Courier New" w:cs="Courier New"/>
      <w:lang w:val="es-AR"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F1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4C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CA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CA5"/>
    <w:rPr>
      <w:rFonts w:ascii="Arial" w:eastAsia="MS Mincho" w:hAnsi="Arial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C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CA5"/>
    <w:rPr>
      <w:rFonts w:ascii="Arial" w:eastAsia="MS Mincho" w:hAnsi="Arial"/>
      <w:b/>
      <w:bCs/>
      <w:lang w:val="es-AR"/>
    </w:rPr>
  </w:style>
  <w:style w:type="character" w:customStyle="1" w:styleId="sc121">
    <w:name w:val="sc121"/>
    <w:basedOn w:val="Fuentedeprrafopredeter"/>
    <w:rsid w:val="00A93E31"/>
    <w:rPr>
      <w:rFonts w:ascii="Consolas" w:hAnsi="Consolas" w:cs="Consolas" w:hint="default"/>
      <w:color w:val="FF0000"/>
      <w:sz w:val="22"/>
      <w:szCs w:val="22"/>
    </w:rPr>
  </w:style>
  <w:style w:type="character" w:customStyle="1" w:styleId="sc14">
    <w:name w:val="sc14"/>
    <w:basedOn w:val="Fuentedeprrafopredeter"/>
    <w:rsid w:val="00A93E31"/>
    <w:rPr>
      <w:rFonts w:ascii="Consolas" w:hAnsi="Consolas" w:cs="Consolas" w:hint="default"/>
      <w:color w:val="0000FF"/>
      <w:sz w:val="22"/>
      <w:szCs w:val="22"/>
    </w:rPr>
  </w:style>
  <w:style w:type="character" w:customStyle="1" w:styleId="sc131">
    <w:name w:val="sc131"/>
    <w:basedOn w:val="Fuentedeprrafopredeter"/>
    <w:rsid w:val="00A93E31"/>
    <w:rPr>
      <w:rFonts w:ascii="Consolas" w:hAnsi="Consolas" w:cs="Consolas" w:hint="default"/>
      <w:color w:val="FF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0D"/>
    <w:pPr>
      <w:spacing w:before="120" w:after="120"/>
      <w:jc w:val="both"/>
    </w:pPr>
    <w:rPr>
      <w:rFonts w:ascii="Arial" w:eastAsia="MS Mincho" w:hAnsi="Arial"/>
      <w:szCs w:val="24"/>
      <w:lang w:val="es-AR"/>
    </w:rPr>
  </w:style>
  <w:style w:type="paragraph" w:styleId="Ttulo1">
    <w:name w:val="heading 1"/>
    <w:basedOn w:val="Titulo1"/>
    <w:next w:val="Normal"/>
    <w:link w:val="Ttulo1Car"/>
    <w:uiPriority w:val="9"/>
    <w:qFormat/>
    <w:rsid w:val="00BD2F02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1BE0"/>
    <w:pPr>
      <w:pBdr>
        <w:bottom w:val="single" w:sz="8" w:space="1" w:color="4F81BD"/>
      </w:pBdr>
      <w:spacing w:before="200" w:after="80"/>
      <w:outlineLvl w:val="1"/>
    </w:pPr>
    <w:rPr>
      <w:rFonts w:ascii="Cambria" w:eastAsia="Times New Roman" w:hAnsi="Cambria"/>
      <w:color w:val="365F9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1BE0"/>
    <w:pPr>
      <w:pBdr>
        <w:bottom w:val="single" w:sz="4" w:space="1" w:color="95B3D7"/>
      </w:pBdr>
      <w:spacing w:before="200" w:after="80"/>
      <w:outlineLvl w:val="2"/>
    </w:pPr>
    <w:rPr>
      <w:rFonts w:ascii="Cambria" w:eastAsia="Times New Roman" w:hAnsi="Cambria"/>
      <w:color w:val="4F81BD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1BE0"/>
    <w:pPr>
      <w:pBdr>
        <w:bottom w:val="single" w:sz="4" w:space="2" w:color="B8CCE4"/>
      </w:pBdr>
      <w:spacing w:before="200" w:after="80"/>
      <w:outlineLvl w:val="3"/>
    </w:pPr>
    <w:rPr>
      <w:rFonts w:ascii="Cambria" w:eastAsia="Times New Roman" w:hAnsi="Cambria"/>
      <w:i/>
      <w:iCs/>
      <w:color w:val="4F81BD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1BE0"/>
    <w:pPr>
      <w:spacing w:before="200" w:after="80"/>
      <w:outlineLvl w:val="4"/>
    </w:pPr>
    <w:rPr>
      <w:rFonts w:ascii="Cambria" w:eastAsia="Times New Roman" w:hAnsi="Cambria"/>
      <w:color w:val="4F81BD"/>
      <w:szCs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1BE0"/>
    <w:pPr>
      <w:spacing w:before="280" w:after="100"/>
      <w:outlineLvl w:val="5"/>
    </w:pPr>
    <w:rPr>
      <w:rFonts w:ascii="Cambria" w:eastAsia="Times New Roman" w:hAnsi="Cambria"/>
      <w:i/>
      <w:iCs/>
      <w:color w:val="4F81BD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1BE0"/>
    <w:pPr>
      <w:spacing w:before="320" w:after="100"/>
      <w:outlineLvl w:val="6"/>
    </w:pPr>
    <w:rPr>
      <w:rFonts w:ascii="Cambria" w:eastAsia="Times New Roman" w:hAnsi="Cambria"/>
      <w:b/>
      <w:bCs/>
      <w:color w:val="9BBB59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1BE0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1BE0"/>
    <w:pPr>
      <w:spacing w:before="320" w:after="100"/>
      <w:outlineLvl w:val="8"/>
    </w:pPr>
    <w:rPr>
      <w:rFonts w:ascii="Cambria" w:eastAsia="Times New Roman" w:hAnsi="Cambria"/>
      <w:i/>
      <w:iCs/>
      <w:color w:val="9BBB59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D2F02"/>
    <w:rPr>
      <w:rFonts w:ascii="Arial" w:eastAsia="Times New Roman" w:hAnsi="Arial" w:cs="Arial"/>
      <w:b/>
      <w:lang w:val="es-AR"/>
    </w:rPr>
  </w:style>
  <w:style w:type="character" w:customStyle="1" w:styleId="Ttulo2Car">
    <w:name w:val="Título 2 Car"/>
    <w:link w:val="Ttulo2"/>
    <w:uiPriority w:val="9"/>
    <w:rsid w:val="00EF1BE0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rsid w:val="00EF1BE0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EF1BE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EF1BE0"/>
    <w:rPr>
      <w:rFonts w:ascii="Cambria" w:eastAsia="Times New Roman" w:hAnsi="Cambria" w:cs="Times New Roman"/>
      <w:color w:val="4F81BD"/>
    </w:rPr>
  </w:style>
  <w:style w:type="character" w:customStyle="1" w:styleId="Ttulo6Car">
    <w:name w:val="Título 6 Car"/>
    <w:link w:val="Ttulo6"/>
    <w:uiPriority w:val="9"/>
    <w:semiHidden/>
    <w:rsid w:val="00EF1BE0"/>
    <w:rPr>
      <w:rFonts w:ascii="Cambria" w:eastAsia="Times New Roman" w:hAnsi="Cambria" w:cs="Times New Roman"/>
      <w:i/>
      <w:iCs/>
      <w:color w:val="4F81BD"/>
    </w:rPr>
  </w:style>
  <w:style w:type="character" w:customStyle="1" w:styleId="Ttulo7Car">
    <w:name w:val="Título 7 Car"/>
    <w:link w:val="Ttulo7"/>
    <w:uiPriority w:val="9"/>
    <w:semiHidden/>
    <w:rsid w:val="00EF1BE0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link w:val="Ttulo8"/>
    <w:uiPriority w:val="9"/>
    <w:semiHidden/>
    <w:rsid w:val="00EF1BE0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EF1BE0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F1BE0"/>
    <w:pPr>
      <w:spacing w:after="100" w:line="276" w:lineRule="auto"/>
    </w:pPr>
    <w:rPr>
      <w:rFonts w:ascii="Calibri" w:eastAsia="Times New Roman" w:hAnsi="Calibri"/>
      <w:bCs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F1BE0"/>
    <w:pPr>
      <w:spacing w:after="100" w:line="276" w:lineRule="auto"/>
      <w:ind w:left="220"/>
    </w:pPr>
    <w:rPr>
      <w:rFonts w:ascii="Calibri" w:eastAsia="Times New Roman" w:hAnsi="Calibri"/>
      <w:bCs/>
      <w:lang w:val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F1BE0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F1BE0"/>
    <w:pPr>
      <w:pBdr>
        <w:top w:val="single" w:sz="8" w:space="10" w:color="A7BFDE"/>
        <w:bottom w:val="single" w:sz="24" w:space="15" w:color="9BBB59"/>
      </w:pBdr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TtuloCar">
    <w:name w:val="Título Car"/>
    <w:link w:val="Ttulo"/>
    <w:uiPriority w:val="10"/>
    <w:rsid w:val="00EF1BE0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BE0"/>
    <w:pPr>
      <w:spacing w:before="200" w:after="900"/>
      <w:jc w:val="right"/>
    </w:pPr>
    <w:rPr>
      <w:rFonts w:ascii="Calibri" w:eastAsia="Calibri" w:hAnsi="Calibri"/>
      <w:i/>
      <w:iCs/>
      <w:sz w:val="24"/>
    </w:rPr>
  </w:style>
  <w:style w:type="character" w:customStyle="1" w:styleId="SubttuloCar">
    <w:name w:val="Subtítulo Car"/>
    <w:link w:val="Subttulo"/>
    <w:uiPriority w:val="11"/>
    <w:rsid w:val="00EF1BE0"/>
    <w:rPr>
      <w:rFonts w:ascii="Calibri"/>
      <w:i/>
      <w:iCs/>
      <w:sz w:val="24"/>
      <w:szCs w:val="24"/>
    </w:rPr>
  </w:style>
  <w:style w:type="character" w:styleId="Textoennegrita">
    <w:name w:val="Strong"/>
    <w:qFormat/>
    <w:rsid w:val="00EF1BE0"/>
    <w:rPr>
      <w:b/>
      <w:bCs/>
      <w:spacing w:val="0"/>
    </w:rPr>
  </w:style>
  <w:style w:type="character" w:styleId="nfasis">
    <w:name w:val="Emphasis"/>
    <w:uiPriority w:val="20"/>
    <w:qFormat/>
    <w:rsid w:val="00EF1BE0"/>
    <w:rPr>
      <w:b/>
      <w:bCs/>
      <w:i/>
      <w:iCs/>
      <w:color w:val="5A5A5A"/>
    </w:rPr>
  </w:style>
  <w:style w:type="paragraph" w:styleId="Sinespaciado">
    <w:name w:val="No Spacing"/>
    <w:basedOn w:val="Normal"/>
    <w:link w:val="SinespaciadoCar"/>
    <w:uiPriority w:val="1"/>
    <w:qFormat/>
    <w:rsid w:val="00EF1BE0"/>
  </w:style>
  <w:style w:type="character" w:customStyle="1" w:styleId="SinespaciadoCar">
    <w:name w:val="Sin espaciado Car"/>
    <w:link w:val="Sinespaciado"/>
    <w:uiPriority w:val="1"/>
    <w:rsid w:val="00EF1BE0"/>
  </w:style>
  <w:style w:type="paragraph" w:styleId="Prrafodelista">
    <w:name w:val="List Paragraph"/>
    <w:basedOn w:val="Normal"/>
    <w:uiPriority w:val="34"/>
    <w:qFormat/>
    <w:rsid w:val="00EF1BE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F1BE0"/>
    <w:rPr>
      <w:rFonts w:ascii="Cambria" w:eastAsia="Times New Roman" w:hAnsi="Cambria"/>
      <w:i/>
      <w:iCs/>
      <w:color w:val="5A5A5A"/>
      <w:szCs w:val="20"/>
    </w:rPr>
  </w:style>
  <w:style w:type="character" w:customStyle="1" w:styleId="CitaCar">
    <w:name w:val="Cita Car"/>
    <w:link w:val="Cita"/>
    <w:uiPriority w:val="29"/>
    <w:rsid w:val="00EF1BE0"/>
    <w:rPr>
      <w:rFonts w:ascii="Cambria" w:eastAsia="Times New Roman" w:hAnsi="Cambria" w:cs="Times New Roman"/>
      <w:i/>
      <w:iCs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BE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</w:rPr>
  </w:style>
  <w:style w:type="character" w:customStyle="1" w:styleId="CitadestacadaCar">
    <w:name w:val="Cita destacada Car"/>
    <w:link w:val="Citadestacada"/>
    <w:uiPriority w:val="30"/>
    <w:rsid w:val="00EF1BE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issutil">
    <w:name w:val="Subtle Emphasis"/>
    <w:uiPriority w:val="19"/>
    <w:qFormat/>
    <w:rsid w:val="00EF1BE0"/>
    <w:rPr>
      <w:i/>
      <w:iCs/>
      <w:color w:val="5A5A5A"/>
    </w:rPr>
  </w:style>
  <w:style w:type="character" w:styleId="nfasisintenso">
    <w:name w:val="Intense Emphasis"/>
    <w:uiPriority w:val="21"/>
    <w:qFormat/>
    <w:rsid w:val="00EF1BE0"/>
    <w:rPr>
      <w:b/>
      <w:bCs/>
      <w:i/>
      <w:iCs/>
      <w:color w:val="4F81BD"/>
      <w:sz w:val="22"/>
      <w:szCs w:val="22"/>
    </w:rPr>
  </w:style>
  <w:style w:type="character" w:styleId="Referenciasutil">
    <w:name w:val="Subtle Reference"/>
    <w:uiPriority w:val="31"/>
    <w:qFormat/>
    <w:rsid w:val="00EF1BE0"/>
    <w:rPr>
      <w:color w:val="auto"/>
      <w:u w:val="single" w:color="9BBB59"/>
    </w:rPr>
  </w:style>
  <w:style w:type="character" w:styleId="Referenciaintensa">
    <w:name w:val="Intense Reference"/>
    <w:uiPriority w:val="32"/>
    <w:qFormat/>
    <w:rsid w:val="00EF1BE0"/>
    <w:rPr>
      <w:b/>
      <w:bCs/>
      <w:color w:val="76923C"/>
      <w:u w:val="single" w:color="9BBB59"/>
    </w:rPr>
  </w:style>
  <w:style w:type="character" w:styleId="Ttulodellibro">
    <w:name w:val="Book Title"/>
    <w:uiPriority w:val="33"/>
    <w:qFormat/>
    <w:rsid w:val="00EF1BE0"/>
    <w:rPr>
      <w:rFonts w:ascii="Cambria" w:eastAsia="Times New Roman" w:hAnsi="Cambria" w:cs="Times New Roman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EF1BE0"/>
    <w:pPr>
      <w:outlineLvl w:val="9"/>
    </w:pPr>
    <w:rPr>
      <w:lang w:bidi="en-US"/>
    </w:rPr>
  </w:style>
  <w:style w:type="paragraph" w:customStyle="1" w:styleId="Vieta">
    <w:name w:val="Viñeta"/>
    <w:basedOn w:val="Normal"/>
    <w:rsid w:val="00BC4ECE"/>
    <w:pPr>
      <w:numPr>
        <w:numId w:val="2"/>
      </w:num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40" w:after="40"/>
    </w:pPr>
  </w:style>
  <w:style w:type="paragraph" w:customStyle="1" w:styleId="Tabla-PrimeraFila">
    <w:name w:val="Tabla - Primera Fila"/>
    <w:basedOn w:val="Vieta"/>
    <w:rsid w:val="00BC4ECE"/>
    <w:pPr>
      <w:numPr>
        <w:numId w:val="0"/>
      </w:numPr>
      <w:jc w:val="center"/>
    </w:pPr>
    <w:rPr>
      <w:b/>
      <w:sz w:val="18"/>
      <w:szCs w:val="18"/>
    </w:rPr>
  </w:style>
  <w:style w:type="paragraph" w:customStyle="1" w:styleId="Tabla-General-Izq">
    <w:name w:val="Tabla - General - Izq"/>
    <w:basedOn w:val="Normal"/>
    <w:link w:val="Tabla-General-IzqCar"/>
    <w:rsid w:val="00BC4ECE"/>
    <w:pPr>
      <w:spacing w:before="0" w:after="60"/>
      <w:jc w:val="left"/>
    </w:pPr>
    <w:rPr>
      <w:sz w:val="18"/>
    </w:rPr>
  </w:style>
  <w:style w:type="paragraph" w:customStyle="1" w:styleId="Tabla-PrimeraColumna">
    <w:name w:val="Tabla - Primera Columna"/>
    <w:basedOn w:val="Normal"/>
    <w:rsid w:val="00BC4ECE"/>
    <w:pPr>
      <w:spacing w:before="0" w:after="60"/>
    </w:pPr>
    <w:rPr>
      <w:b/>
      <w:sz w:val="18"/>
    </w:rPr>
  </w:style>
  <w:style w:type="paragraph" w:customStyle="1" w:styleId="Indicaciones">
    <w:name w:val="Indicaciones"/>
    <w:basedOn w:val="Normal"/>
    <w:next w:val="Normal"/>
    <w:link w:val="IndicacionesCar"/>
    <w:rsid w:val="00BC4ECE"/>
    <w:rPr>
      <w:i/>
      <w:color w:val="003366"/>
      <w:szCs w:val="20"/>
    </w:rPr>
  </w:style>
  <w:style w:type="paragraph" w:customStyle="1" w:styleId="Tabla-Vieta">
    <w:name w:val="Tabla - Viñeta"/>
    <w:basedOn w:val="Tabla-General-Izq"/>
    <w:rsid w:val="00BC4ECE"/>
    <w:pPr>
      <w:numPr>
        <w:numId w:val="3"/>
      </w:numPr>
      <w:tabs>
        <w:tab w:val="clear" w:pos="170"/>
        <w:tab w:val="num" w:pos="360"/>
      </w:tabs>
      <w:ind w:left="0" w:firstLine="0"/>
    </w:pPr>
  </w:style>
  <w:style w:type="paragraph" w:customStyle="1" w:styleId="Tabla-General">
    <w:name w:val="Tabla - General"/>
    <w:basedOn w:val="Normal"/>
    <w:autoRedefine/>
    <w:rsid w:val="00BC4ECE"/>
    <w:pPr>
      <w:spacing w:before="0" w:after="60"/>
      <w:jc w:val="left"/>
    </w:pPr>
    <w:rPr>
      <w:sz w:val="18"/>
    </w:rPr>
  </w:style>
  <w:style w:type="character" w:customStyle="1" w:styleId="IndicacionesCar">
    <w:name w:val="Indicaciones Car"/>
    <w:link w:val="Indicaciones"/>
    <w:rsid w:val="00BC4ECE"/>
    <w:rPr>
      <w:rFonts w:ascii="Arial" w:eastAsia="MS Mincho" w:hAnsi="Arial" w:cs="Times New Roman"/>
      <w:i/>
      <w:color w:val="003366"/>
      <w:sz w:val="20"/>
      <w:szCs w:val="20"/>
      <w:lang w:eastAsia="es-ES"/>
    </w:rPr>
  </w:style>
  <w:style w:type="character" w:customStyle="1" w:styleId="Tabla-General-IzqCar">
    <w:name w:val="Tabla - General - Izq Car"/>
    <w:link w:val="Tabla-General-Izq"/>
    <w:rsid w:val="00BC4ECE"/>
    <w:rPr>
      <w:rFonts w:ascii="Arial" w:eastAsia="MS Mincho" w:hAnsi="Arial" w:cs="Times New Roman"/>
      <w:sz w:val="18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8C06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8C06BF"/>
    <w:rPr>
      <w:rFonts w:ascii="Arial" w:eastAsia="MS Mincho" w:hAnsi="Arial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06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C06BF"/>
    <w:rPr>
      <w:rFonts w:ascii="Arial" w:eastAsia="MS Mincho" w:hAnsi="Arial"/>
      <w:szCs w:val="24"/>
      <w:lang w:val="es-AR"/>
    </w:rPr>
  </w:style>
  <w:style w:type="character" w:styleId="Nmerodepgina">
    <w:name w:val="page number"/>
    <w:basedOn w:val="Fuentedeprrafopredeter"/>
    <w:rsid w:val="008C06BF"/>
  </w:style>
  <w:style w:type="paragraph" w:styleId="Textonotapie">
    <w:name w:val="footnote text"/>
    <w:basedOn w:val="Normal"/>
    <w:link w:val="TextonotapieCar"/>
    <w:semiHidden/>
    <w:rsid w:val="0014654E"/>
    <w:pPr>
      <w:spacing w:before="0" w:after="0"/>
      <w:jc w:val="left"/>
    </w:pPr>
    <w:rPr>
      <w:rFonts w:ascii="Times New Roman" w:eastAsia="Times New Roman" w:hAnsi="Times New Roman"/>
      <w:lang w:val="es-ES_tradnl"/>
    </w:rPr>
  </w:style>
  <w:style w:type="character" w:customStyle="1" w:styleId="TextonotapieCar">
    <w:name w:val="Texto nota pie Car"/>
    <w:link w:val="Textonotapie"/>
    <w:semiHidden/>
    <w:rsid w:val="0014654E"/>
    <w:rPr>
      <w:rFonts w:ascii="Times New Roman" w:eastAsia="Times New Roman" w:hAnsi="Times New Roman"/>
      <w:szCs w:val="24"/>
      <w:lang w:val="es-ES_tradnl"/>
    </w:rPr>
  </w:style>
  <w:style w:type="table" w:styleId="Tablaconcuadrcula">
    <w:name w:val="Table Grid"/>
    <w:basedOn w:val="Tablanormal"/>
    <w:uiPriority w:val="59"/>
    <w:rsid w:val="004D27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detextonormal">
    <w:name w:val="Body Text Indent"/>
    <w:basedOn w:val="Normal"/>
    <w:link w:val="SangradetextonormalCar"/>
    <w:semiHidden/>
    <w:rsid w:val="007E2C2F"/>
    <w:pPr>
      <w:spacing w:before="0" w:after="0"/>
      <w:ind w:firstLine="540"/>
      <w:jc w:val="left"/>
    </w:pPr>
    <w:rPr>
      <w:rFonts w:ascii="Times New Roman" w:eastAsia="Times New Roman" w:hAnsi="Times New Roman"/>
      <w:sz w:val="28"/>
      <w:szCs w:val="20"/>
      <w:lang w:val="en-US" w:eastAsia="en-US" w:bidi="he-I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7E2C2F"/>
    <w:rPr>
      <w:rFonts w:ascii="Times New Roman" w:eastAsia="Times New Roman" w:hAnsi="Times New Roman"/>
      <w:sz w:val="28"/>
      <w:lang w:val="en-US" w:eastAsia="en-U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3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383"/>
    <w:rPr>
      <w:rFonts w:ascii="Tahoma" w:eastAsia="MS Mincho" w:hAnsi="Tahoma" w:cs="Tahoma"/>
      <w:sz w:val="16"/>
      <w:szCs w:val="16"/>
      <w:lang w:val="es-AR"/>
    </w:rPr>
  </w:style>
  <w:style w:type="paragraph" w:customStyle="1" w:styleId="TableTitle">
    <w:name w:val="Table Title"/>
    <w:basedOn w:val="Normal"/>
    <w:autoRedefine/>
    <w:rsid w:val="006013D8"/>
    <w:pPr>
      <w:spacing w:before="160" w:after="160"/>
      <w:ind w:left="72"/>
      <w:jc w:val="left"/>
    </w:pPr>
    <w:rPr>
      <w:rFonts w:eastAsia="Times New Roman"/>
      <w:b/>
      <w:bCs/>
      <w:color w:val="007C85"/>
      <w:sz w:val="18"/>
      <w:szCs w:val="20"/>
      <w:lang w:eastAsia="en-US"/>
    </w:rPr>
  </w:style>
  <w:style w:type="paragraph" w:customStyle="1" w:styleId="TableText">
    <w:name w:val="Table Text"/>
    <w:basedOn w:val="Normal"/>
    <w:rsid w:val="006013D8"/>
    <w:pPr>
      <w:spacing w:before="160" w:after="160"/>
      <w:ind w:left="72"/>
      <w:jc w:val="left"/>
    </w:pPr>
    <w:rPr>
      <w:rFonts w:eastAsia="Times New Roman"/>
      <w:sz w:val="18"/>
      <w:szCs w:val="20"/>
      <w:lang w:eastAsia="en-US"/>
    </w:rPr>
  </w:style>
  <w:style w:type="paragraph" w:customStyle="1" w:styleId="InfoBlue">
    <w:name w:val="InfoBlue"/>
    <w:basedOn w:val="Normal"/>
    <w:next w:val="Textoindependiente"/>
    <w:autoRedefine/>
    <w:rsid w:val="003E02E7"/>
    <w:pPr>
      <w:widowControl w:val="0"/>
      <w:spacing w:before="0" w:line="240" w:lineRule="atLeast"/>
      <w:ind w:left="720"/>
      <w:jc w:val="left"/>
    </w:pPr>
    <w:rPr>
      <w:rFonts w:ascii="Times New Roman" w:eastAsia="Times New Roman" w:hAnsi="Times New Roman"/>
      <w:i/>
      <w:color w:val="0000FF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02E7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02E7"/>
    <w:rPr>
      <w:rFonts w:ascii="Arial" w:eastAsia="MS Mincho" w:hAnsi="Arial"/>
      <w:szCs w:val="24"/>
      <w:lang w:val="es-AR"/>
    </w:rPr>
  </w:style>
  <w:style w:type="paragraph" w:customStyle="1" w:styleId="Default">
    <w:name w:val="Default"/>
    <w:rsid w:val="00AA5B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itulo1">
    <w:name w:val="Titulo 1"/>
    <w:basedOn w:val="Ttulo5"/>
    <w:link w:val="Titulo1Car"/>
    <w:rsid w:val="00BD2F02"/>
    <w:pPr>
      <w:numPr>
        <w:numId w:val="20"/>
      </w:numPr>
    </w:pPr>
    <w:rPr>
      <w:rFonts w:ascii="Arial" w:hAnsi="Arial" w:cs="Arial"/>
      <w:b/>
      <w:color w:val="auto"/>
    </w:rPr>
  </w:style>
  <w:style w:type="character" w:styleId="Hipervnculo">
    <w:name w:val="Hyperlink"/>
    <w:basedOn w:val="Fuentedeprrafopredeter"/>
    <w:uiPriority w:val="99"/>
    <w:unhideWhenUsed/>
    <w:rsid w:val="00BD2F02"/>
    <w:rPr>
      <w:color w:val="0000FF" w:themeColor="hyperlink"/>
      <w:u w:val="single"/>
    </w:rPr>
  </w:style>
  <w:style w:type="character" w:customStyle="1" w:styleId="Titulo1Car">
    <w:name w:val="Titulo 1 Car"/>
    <w:basedOn w:val="Ttulo5Car"/>
    <w:link w:val="Titulo1"/>
    <w:rsid w:val="00BD2F02"/>
    <w:rPr>
      <w:rFonts w:ascii="Arial" w:eastAsia="Times New Roman" w:hAnsi="Arial" w:cs="Arial"/>
      <w:b/>
      <w:color w:val="4F81BD"/>
      <w:lang w:val="es-AR"/>
    </w:rPr>
  </w:style>
  <w:style w:type="character" w:customStyle="1" w:styleId="sc12">
    <w:name w:val="sc12"/>
    <w:basedOn w:val="Fuentedeprrafopredeter"/>
    <w:rsid w:val="00B27678"/>
    <w:rPr>
      <w:rFonts w:ascii="Consolas" w:hAnsi="Consolas" w:cs="Consolas" w:hint="default"/>
      <w:color w:val="0000FF"/>
      <w:sz w:val="22"/>
      <w:szCs w:val="22"/>
    </w:rPr>
  </w:style>
  <w:style w:type="character" w:customStyle="1" w:styleId="sc01">
    <w:name w:val="sc01"/>
    <w:basedOn w:val="Fuentedeprrafopredeter"/>
    <w:rsid w:val="00B27678"/>
    <w:rPr>
      <w:rFonts w:ascii="Consolas" w:hAnsi="Consolas" w:cs="Consolas" w:hint="default"/>
      <w:b/>
      <w:bCs/>
      <w:color w:val="000000"/>
      <w:sz w:val="22"/>
      <w:szCs w:val="22"/>
    </w:rPr>
  </w:style>
  <w:style w:type="character" w:customStyle="1" w:styleId="sc8">
    <w:name w:val="sc8"/>
    <w:basedOn w:val="Fuentedeprrafopredeter"/>
    <w:rsid w:val="00B27678"/>
    <w:rPr>
      <w:rFonts w:ascii="Consolas" w:hAnsi="Consolas" w:cs="Consolas" w:hint="default"/>
      <w:color w:val="000000"/>
      <w:sz w:val="22"/>
      <w:szCs w:val="22"/>
    </w:rPr>
  </w:style>
  <w:style w:type="character" w:customStyle="1" w:styleId="sc31">
    <w:name w:val="sc31"/>
    <w:basedOn w:val="Fuentedeprrafopredeter"/>
    <w:rsid w:val="00B27678"/>
    <w:rPr>
      <w:rFonts w:ascii="Consolas" w:hAnsi="Consolas" w:cs="Consolas" w:hint="default"/>
      <w:color w:val="FF0000"/>
      <w:sz w:val="22"/>
      <w:szCs w:val="22"/>
    </w:rPr>
  </w:style>
  <w:style w:type="character" w:customStyle="1" w:styleId="sc61">
    <w:name w:val="sc61"/>
    <w:basedOn w:val="Fuentedeprrafopredeter"/>
    <w:rsid w:val="00B27678"/>
    <w:rPr>
      <w:rFonts w:ascii="Consolas" w:hAnsi="Consolas" w:cs="Consolas" w:hint="default"/>
      <w:b/>
      <w:bCs/>
      <w:color w:val="8000FF"/>
      <w:sz w:val="22"/>
      <w:szCs w:val="22"/>
    </w:rPr>
  </w:style>
  <w:style w:type="character" w:customStyle="1" w:styleId="sc111">
    <w:name w:val="sc111"/>
    <w:basedOn w:val="Fuentedeprrafopredeter"/>
    <w:rsid w:val="00B27678"/>
    <w:rPr>
      <w:rFonts w:ascii="Consolas" w:hAnsi="Consolas" w:cs="Consolas" w:hint="default"/>
      <w:color w:val="0000FF"/>
      <w:sz w:val="22"/>
      <w:szCs w:val="22"/>
    </w:rPr>
  </w:style>
  <w:style w:type="character" w:customStyle="1" w:styleId="sc701">
    <w:name w:val="sc701"/>
    <w:basedOn w:val="Fuentedeprrafopredeter"/>
    <w:rsid w:val="00B27678"/>
    <w:rPr>
      <w:rFonts w:ascii="Consolas" w:hAnsi="Consolas" w:cs="Consolas" w:hint="default"/>
      <w:b/>
      <w:bCs/>
      <w:color w:val="8000FF"/>
      <w:sz w:val="22"/>
      <w:szCs w:val="22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1C43"/>
    <w:rPr>
      <w:rFonts w:ascii="Courier New" w:eastAsia="Times New Roman" w:hAnsi="Courier New" w:cs="Courier New"/>
      <w:lang w:val="es-AR"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F1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64C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4CA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4CA5"/>
    <w:rPr>
      <w:rFonts w:ascii="Arial" w:eastAsia="MS Mincho" w:hAnsi="Arial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C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CA5"/>
    <w:rPr>
      <w:rFonts w:ascii="Arial" w:eastAsia="MS Mincho" w:hAnsi="Arial"/>
      <w:b/>
      <w:bCs/>
      <w:lang w:val="es-AR"/>
    </w:rPr>
  </w:style>
  <w:style w:type="character" w:customStyle="1" w:styleId="sc121">
    <w:name w:val="sc121"/>
    <w:basedOn w:val="Fuentedeprrafopredeter"/>
    <w:rsid w:val="00A93E31"/>
    <w:rPr>
      <w:rFonts w:ascii="Consolas" w:hAnsi="Consolas" w:cs="Consolas" w:hint="default"/>
      <w:color w:val="FF0000"/>
      <w:sz w:val="22"/>
      <w:szCs w:val="22"/>
    </w:rPr>
  </w:style>
  <w:style w:type="character" w:customStyle="1" w:styleId="sc14">
    <w:name w:val="sc14"/>
    <w:basedOn w:val="Fuentedeprrafopredeter"/>
    <w:rsid w:val="00A93E31"/>
    <w:rPr>
      <w:rFonts w:ascii="Consolas" w:hAnsi="Consolas" w:cs="Consolas" w:hint="default"/>
      <w:color w:val="0000FF"/>
      <w:sz w:val="22"/>
      <w:szCs w:val="22"/>
    </w:rPr>
  </w:style>
  <w:style w:type="character" w:customStyle="1" w:styleId="sc131">
    <w:name w:val="sc131"/>
    <w:basedOn w:val="Fuentedeprrafopredeter"/>
    <w:rsid w:val="00A93E31"/>
    <w:rPr>
      <w:rFonts w:ascii="Consolas" w:hAnsi="Consolas" w:cs="Consolas" w:hint="default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iis.net/downloads/microsoft/url-rewrite" TargetMode="External"/><Relationship Id="rId18" Type="http://schemas.openxmlformats.org/officeDocument/2006/relationships/hyperlink" Target="http://wsrepsal.trabajo.gob.ar/publico/api/sanciones?len=1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s://wsrepsalqa.trabajo.gob.ar/publico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srepsal.trabajo.gob.ar/publico/api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localhost:8081/api/sancione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srepsal.trabajo.gob.ar/publico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iis.net/downloads/microsoft/application-request-routin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27244BAA5A254188F4714319B5EAFE" ma:contentTypeVersion="1" ma:contentTypeDescription="Crear nuevo documento." ma:contentTypeScope="" ma:versionID="ffd63bd1bfab0f99ea02736324408e34">
  <xsd:schema xmlns:xsd="http://www.w3.org/2001/XMLSchema" xmlns:p="http://schemas.microsoft.com/office/2006/metadata/properties" xmlns:ns2="dfc6a59a-1c42-4ab0-9c0e-92681a938b80" targetNamespace="http://schemas.microsoft.com/office/2006/metadata/properties" ma:root="true" ma:fieldsID="c56dd732b342b65bc2e8736ebdd127d6" ns2:_="">
    <xsd:import namespace="dfc6a59a-1c42-4ab0-9c0e-92681a938b80"/>
    <xsd:element name="properties">
      <xsd:complexType>
        <xsd:sequence>
          <xsd:element name="documentManagement">
            <xsd:complexType>
              <xsd:all>
                <xsd:element ref="ns2:Categori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fc6a59a-1c42-4ab0-9c0e-92681a938b80" elementFormDefault="qualified">
    <xsd:import namespace="http://schemas.microsoft.com/office/2006/documentManagement/types"/>
    <xsd:element name="Categoria" ma:index="8" nillable="true" ma:displayName="Categoria" ma:list="{8f49c9e1-9c4b-48c2-9610-046a7317c492}" ma:internalName="Categoria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ategoria xmlns="dfc6a59a-1c42-4ab0-9c0e-92681a938b80">3</Categori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07A2-20D7-4E43-91AD-6222F6A32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C8510-CFC4-4CCD-8885-BD404919D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6a59a-1c42-4ab0-9c0e-92681a938b8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FEF3A41-3746-4064-8419-07F2A9368F4E}">
  <ds:schemaRefs>
    <ds:schemaRef ds:uri="http://schemas.microsoft.com/office/2006/metadata/properties"/>
    <ds:schemaRef ds:uri="dfc6a59a-1c42-4ab0-9c0e-92681a938b80"/>
  </ds:schemaRefs>
</ds:datastoreItem>
</file>

<file path=customXml/itemProps4.xml><?xml version="1.0" encoding="utf-8"?>
<ds:datastoreItem xmlns:ds="http://schemas.openxmlformats.org/officeDocument/2006/customXml" ds:itemID="{4F31C13D-BB41-4EB4-A9C5-73CDDB9A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714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Fnn SSC-DPA-DGIIT-DESA-DiseñoArquitectura</vt:lpstr>
      <vt:lpstr>Fnn SSC-DPA-DGIIT-DESA-DiseñoArquitectura</vt:lpstr>
    </vt:vector>
  </TitlesOfParts>
  <Company>MTEySS</Company>
  <LinksUpToDate>false</LinksUpToDate>
  <CharactersWithSpaces>4633</CharactersWithSpaces>
  <SharedDoc>false</SharedDoc>
  <HLinks>
    <vt:vector size="6" baseType="variant">
      <vt:variant>
        <vt:i4>10354833</vt:i4>
      </vt:variant>
      <vt:variant>
        <vt:i4>0</vt:i4>
      </vt:variant>
      <vt:variant>
        <vt:i4>0</vt:i4>
      </vt:variant>
      <vt:variant>
        <vt:i4>5</vt:i4>
      </vt:variant>
      <vt:variant>
        <vt:lpwstr>http://intranet/coordinacion/dsi/normasIT/Normativas/1/RES MTEySS 1497-2011 - Metodología de Gestión de Proyectos de la DGIIT.pdf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Fnn SSC-DPA-DGIIT-DESA-DiseñoArquitectura</dc:title>
  <dc:creator>PPC</dc:creator>
  <cp:lastModifiedBy>Sebastian Antonio Scarano</cp:lastModifiedBy>
  <cp:revision>20</cp:revision>
  <cp:lastPrinted>2019-09-18T20:36:00Z</cp:lastPrinted>
  <dcterms:created xsi:type="dcterms:W3CDTF">2019-08-20T23:10:00Z</dcterms:created>
  <dcterms:modified xsi:type="dcterms:W3CDTF">2019-09-19T18:26:00Z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0x0101002527244BAA5A254188F4714319B5EAFE</vt:lpwstr>
  </property>
  <property fmtid="{D5CDD505-2E9C-101B-9397-08002B2CF9AE}" pid="3" name="Procesos de Apoyo">
    <vt:lpwstr>9</vt:lpwstr>
  </property>
</Properties>
</file>