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contextualSpacing w:val="0"/>
        <w:rPr>
          <w:rFonts w:ascii="Trebuchet MS" w:cs="Trebuchet MS" w:eastAsia="Trebuchet MS" w:hAnsi="Trebuchet MS"/>
          <w:sz w:val="48"/>
          <w:szCs w:val="48"/>
        </w:rPr>
      </w:pPr>
      <w:r w:rsidDel="00000000" w:rsidR="00000000" w:rsidRPr="00000000">
        <w:rPr>
          <w:rFonts w:ascii="Trebuchet MS" w:cs="Trebuchet MS" w:eastAsia="Trebuchet MS" w:hAnsi="Trebuchet MS"/>
          <w:sz w:val="48"/>
          <w:szCs w:val="48"/>
          <w:rtl w:val="0"/>
        </w:rPr>
        <w:t xml:space="preserve">Life Science Training Material Specification 0.2</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331.2" w:lineRule="auto"/>
        <w:contextualSpacing w:val="0"/>
        <w:rPr>
          <w:rFonts w:ascii="Trebuchet MS" w:cs="Trebuchet MS" w:eastAsia="Trebuchet MS" w:hAnsi="Trebuchet MS"/>
          <w:i w:val="1"/>
          <w:color w:val="666666"/>
          <w:sz w:val="26"/>
          <w:szCs w:val="26"/>
        </w:rPr>
      </w:pPr>
      <w:r w:rsidDel="00000000" w:rsidR="00000000" w:rsidRPr="00000000">
        <w:rPr>
          <w:rFonts w:ascii="Trebuchet MS" w:cs="Trebuchet MS" w:eastAsia="Trebuchet MS" w:hAnsi="Trebuchet MS"/>
          <w:i w:val="1"/>
          <w:color w:val="666666"/>
          <w:sz w:val="26"/>
          <w:szCs w:val="26"/>
          <w:rtl w:val="0"/>
        </w:rPr>
        <w:t xml:space="preserve">A specification for describing training materials in life sciences</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100" w:before="800" w:lineRule="auto"/>
        <w:contextualSpacing w:val="0"/>
        <w:rPr>
          <w:rFonts w:ascii="Trebuchet MS" w:cs="Trebuchet MS" w:eastAsia="Trebuchet MS" w:hAnsi="Trebuchet MS"/>
          <w:sz w:val="32"/>
          <w:szCs w:val="32"/>
        </w:rPr>
      </w:pPr>
      <w:bookmarkStart w:colFirst="0" w:colLast="0" w:name="_jdeykt68ile4" w:id="0"/>
      <w:bookmarkEnd w:id="0"/>
      <w:r w:rsidDel="00000000" w:rsidR="00000000" w:rsidRPr="00000000">
        <w:rPr>
          <w:rFonts w:ascii="Trebuchet MS" w:cs="Trebuchet MS" w:eastAsia="Trebuchet MS" w:hAnsi="Trebuchet MS"/>
          <w:sz w:val="32"/>
          <w:szCs w:val="32"/>
          <w:rtl w:val="0"/>
        </w:rPr>
        <w:t xml:space="preserve">Recommendation [DAY] [MONTH] 2016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version: [github link]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Latest published version: [github link]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Previous version: [github link]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Editors: [Names]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Authors: [Names]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Contributors: [Names]</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60" w:before="360" w:lineRule="auto"/>
        <w:contextualSpacing w:val="0"/>
        <w:rPr>
          <w:rFonts w:ascii="Trebuchet MS" w:cs="Trebuchet MS" w:eastAsia="Trebuchet MS" w:hAnsi="Trebuchet MS"/>
          <w:sz w:val="32"/>
          <w:szCs w:val="32"/>
        </w:rPr>
      </w:pPr>
      <w:bookmarkStart w:colFirst="0" w:colLast="0" w:name="_iwpofulctdmg" w:id="1"/>
      <w:bookmarkEnd w:id="1"/>
      <w:r w:rsidDel="00000000" w:rsidR="00000000" w:rsidRPr="00000000">
        <w:rPr>
          <w:rFonts w:ascii="Trebuchet MS" w:cs="Trebuchet MS" w:eastAsia="Trebuchet MS" w:hAnsi="Trebuchet MS"/>
          <w:sz w:val="32"/>
          <w:szCs w:val="32"/>
          <w:rtl w:val="0"/>
        </w:rPr>
        <w:t xml:space="preserve">Abstract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Life Science Training Materials specification provides a way to describe bioscience training material on the World Wide Web. It defines a set of metadata and vocabularies, built on top of existing technologies and standards, that can be used to represent events in Web pages and applications. The goal of the specification is to make it easier to discover, exchange and integrate life science training material information across the Internet.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60" w:before="360" w:lineRule="auto"/>
        <w:contextualSpacing w:val="0"/>
        <w:rPr>
          <w:rFonts w:ascii="Trebuchet MS" w:cs="Trebuchet MS" w:eastAsia="Trebuchet MS" w:hAnsi="Trebuchet MS"/>
          <w:sz w:val="32"/>
          <w:szCs w:val="32"/>
        </w:rPr>
      </w:pPr>
      <w:bookmarkStart w:colFirst="0" w:colLast="0" w:name="_nrwnogeyt0xk" w:id="2"/>
      <w:bookmarkEnd w:id="2"/>
      <w:r w:rsidDel="00000000" w:rsidR="00000000" w:rsidRPr="00000000">
        <w:rPr>
          <w:rFonts w:ascii="Trebuchet MS" w:cs="Trebuchet MS" w:eastAsia="Trebuchet MS" w:hAnsi="Trebuchet MS"/>
          <w:sz w:val="32"/>
          <w:szCs w:val="32"/>
          <w:rtl w:val="0"/>
        </w:rPr>
        <w:t xml:space="preserve">Status of this Document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w:t>
      </w:r>
      <w:r w:rsidDel="00000000" w:rsidR="00000000" w:rsidRPr="00000000">
        <w:rPr>
          <w:rtl w:val="0"/>
        </w:rPr>
        <w:t xml:space="preserve"> specification is under development. It is being written by a multi-institutional team from </w:t>
      </w:r>
      <w:hyperlink r:id="rId6">
        <w:r w:rsidDel="00000000" w:rsidR="00000000" w:rsidRPr="00000000">
          <w:rPr>
            <w:color w:val="1155cc"/>
            <w:u w:val="single"/>
            <w:rtl w:val="0"/>
          </w:rPr>
          <w:t xml:space="preserve">ELIXIR</w:t>
        </w:r>
      </w:hyperlink>
      <w:r w:rsidDel="00000000" w:rsidR="00000000" w:rsidRPr="00000000">
        <w:rPr>
          <w:rtl w:val="0"/>
        </w:rPr>
        <w:t xml:space="preserve">, </w:t>
      </w:r>
      <w:hyperlink r:id="rId7">
        <w:r w:rsidDel="00000000" w:rsidR="00000000" w:rsidRPr="00000000">
          <w:rPr>
            <w:color w:val="1155cc"/>
            <w:u w:val="single"/>
            <w:rtl w:val="0"/>
          </w:rPr>
          <w:t xml:space="preserve">Pistoia Alliance</w:t>
        </w:r>
      </w:hyperlink>
      <w:r w:rsidDel="00000000" w:rsidR="00000000" w:rsidRPr="00000000">
        <w:rPr>
          <w:rtl w:val="0"/>
        </w:rPr>
        <w:t xml:space="preserve">, </w:t>
      </w:r>
      <w:hyperlink r:id="rId8">
        <w:r w:rsidDel="00000000" w:rsidR="00000000" w:rsidRPr="00000000">
          <w:rPr>
            <w:color w:val="1155cc"/>
            <w:u w:val="single"/>
            <w:rtl w:val="0"/>
          </w:rPr>
          <w:t xml:space="preserve">GOBLET</w:t>
        </w:r>
      </w:hyperlink>
      <w:r w:rsidDel="00000000" w:rsidR="00000000" w:rsidRPr="00000000">
        <w:rPr>
          <w:rtl w:val="0"/>
        </w:rPr>
        <w:t xml:space="preserve">, </w:t>
      </w:r>
      <w:hyperlink r:id="rId9">
        <w:r w:rsidDel="00000000" w:rsidR="00000000" w:rsidRPr="00000000">
          <w:rPr>
            <w:color w:val="1155cc"/>
            <w:u w:val="single"/>
            <w:rtl w:val="0"/>
          </w:rPr>
          <w:t xml:space="preserve">TeSS</w:t>
        </w:r>
      </w:hyperlink>
      <w:r w:rsidDel="00000000" w:rsidR="00000000" w:rsidRPr="00000000">
        <w:rPr>
          <w:rtl w:val="0"/>
        </w:rPr>
        <w:t xml:space="preserve">, </w:t>
      </w:r>
      <w:hyperlink r:id="rId10">
        <w:r w:rsidDel="00000000" w:rsidR="00000000" w:rsidRPr="00000000">
          <w:rPr>
            <w:color w:val="1155cc"/>
            <w:u w:val="single"/>
            <w:rtl w:val="0"/>
          </w:rPr>
          <w:t xml:space="preserve">BioSharing</w:t>
        </w:r>
      </w:hyperlink>
      <w:r w:rsidDel="00000000" w:rsidR="00000000" w:rsidRPr="00000000">
        <w:rPr>
          <w:rtl w:val="0"/>
        </w:rPr>
        <w:t xml:space="preserve">,</w:t>
      </w:r>
      <w:hyperlink r:id="rId11">
        <w:r w:rsidDel="00000000" w:rsidR="00000000" w:rsidRPr="00000000">
          <w:rPr>
            <w:rtl w:val="0"/>
          </w:rPr>
          <w:t xml:space="preserve"> </w:t>
        </w:r>
      </w:hyperlink>
      <w:r w:rsidDel="00000000" w:rsidR="00000000" w:rsidRPr="00000000">
        <w:rPr>
          <w:rtl w:val="0"/>
        </w:rPr>
        <w:t xml:space="preserve">E</w:t>
      </w:r>
      <w:hyperlink r:id="rId12">
        <w:r w:rsidDel="00000000" w:rsidR="00000000" w:rsidRPr="00000000">
          <w:rPr>
            <w:rtl w:val="0"/>
          </w:rPr>
          <w:t xml:space="preserve">M</w:t>
        </w:r>
      </w:hyperlink>
      <w:r w:rsidDel="00000000" w:rsidR="00000000" w:rsidRPr="00000000">
        <w:rPr>
          <w:rtl w:val="0"/>
        </w:rPr>
        <w:t xml:space="preserve">B</w:t>
      </w:r>
      <w:hyperlink r:id="rId13">
        <w:r w:rsidDel="00000000" w:rsidR="00000000" w:rsidRPr="00000000">
          <w:rPr>
            <w:rtl w:val="0"/>
          </w:rPr>
          <w:t xml:space="preserve">L</w:t>
        </w:r>
      </w:hyperlink>
      <w:r w:rsidDel="00000000" w:rsidR="00000000" w:rsidRPr="00000000">
        <w:rPr>
          <w:rtl w:val="0"/>
        </w:rPr>
        <w:t xml:space="preserve">-</w:t>
      </w:r>
      <w:hyperlink r:id="rId14">
        <w:r w:rsidDel="00000000" w:rsidR="00000000" w:rsidRPr="00000000">
          <w:rPr>
            <w:rtl w:val="0"/>
          </w:rPr>
          <w:t xml:space="preserve">A</w:t>
        </w:r>
      </w:hyperlink>
      <w:r w:rsidDel="00000000" w:rsidR="00000000" w:rsidRPr="00000000">
        <w:rPr>
          <w:rtl w:val="0"/>
        </w:rPr>
        <w:t xml:space="preserve">B</w:t>
      </w:r>
      <w:hyperlink r:id="rId15">
        <w:r w:rsidDel="00000000" w:rsidR="00000000" w:rsidRPr="00000000">
          <w:rPr>
            <w:rtl w:val="0"/>
          </w:rPr>
          <w:t xml:space="preserve">R</w:t>
        </w:r>
      </w:hyperlink>
      <w:r w:rsidDel="00000000" w:rsidR="00000000" w:rsidRPr="00000000">
        <w:rPr>
          <w:rtl w:val="0"/>
        </w:rPr>
        <w:t xml:space="preserve"> and </w:t>
      </w:r>
      <w:hyperlink r:id="rId16">
        <w:r w:rsidDel="00000000" w:rsidR="00000000" w:rsidRPr="00000000">
          <w:rPr>
            <w:color w:val="1155cc"/>
            <w:u w:val="single"/>
            <w:rtl w:val="0"/>
          </w:rPr>
          <w:t xml:space="preserve">BBMRI</w:t>
        </w:r>
      </w:hyperlink>
      <w:r w:rsidDel="00000000" w:rsidR="00000000" w:rsidRPr="00000000">
        <w:rPr>
          <w:rtl w:val="0"/>
        </w:rPr>
        <w:t xml:space="preserve">. You can find more about the project and similar projects on the </w:t>
      </w:r>
      <w:hyperlink r:id="rId17">
        <w:r w:rsidDel="00000000" w:rsidR="00000000" w:rsidRPr="00000000">
          <w:rPr>
            <w:color w:val="1155cc"/>
            <w:u w:val="single"/>
            <w:rtl w:val="0"/>
          </w:rPr>
          <w:t xml:space="preserve">bioschemas GitHub pages</w:t>
        </w:r>
      </w:hyperlink>
      <w:r w:rsidDel="00000000" w:rsidR="00000000" w:rsidRPr="00000000">
        <w:rPr>
          <w:rtl w:val="0"/>
        </w:rPr>
        <w:t xml:space="preserve">. If you are interested in helping with this or any other of the listed projects, please email </w:t>
      </w:r>
      <w:r w:rsidDel="00000000" w:rsidR="00000000" w:rsidRPr="00000000">
        <w:rPr>
          <w:color w:val="4078c0"/>
          <w:rtl w:val="0"/>
        </w:rPr>
        <w:t xml:space="preserve">training-material@bioschemas.org</w:t>
      </w:r>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document will be reviewed by the BioSchemas community, following the </w:t>
      </w:r>
      <w:hyperlink r:id="rId18">
        <w:r w:rsidDel="00000000" w:rsidR="00000000" w:rsidRPr="00000000">
          <w:rPr>
            <w:color w:val="1155cc"/>
            <w:u w:val="single"/>
            <w:rtl w:val="0"/>
          </w:rPr>
          <w:t xml:space="preserve">Standard Specifications Process</w:t>
        </w:r>
      </w:hyperlink>
      <w:r w:rsidDel="00000000" w:rsidR="00000000" w:rsidRPr="00000000">
        <w:rPr>
          <w:rtl w:val="0"/>
        </w:rPr>
        <w:t xml:space="preserve"> defined by the community BioSchemas group.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work proposed in this document builds on top of previous meetings and discussions involving the organisations mentioned above plus </w:t>
      </w:r>
      <w:hyperlink r:id="rId19">
        <w:r w:rsidDel="00000000" w:rsidR="00000000" w:rsidRPr="00000000">
          <w:rPr>
            <w:color w:val="1155cc"/>
            <w:u w:val="single"/>
            <w:rtl w:val="0"/>
          </w:rPr>
          <w:t xml:space="preserve">ISCB</w:t>
        </w:r>
      </w:hyperlink>
      <w:r w:rsidDel="00000000" w:rsidR="00000000" w:rsidRPr="00000000">
        <w:rPr>
          <w:rtl w:val="0"/>
        </w:rPr>
        <w:t xml:space="preserve"> and </w:t>
      </w:r>
      <w:hyperlink r:id="rId20">
        <w:r w:rsidDel="00000000" w:rsidR="00000000" w:rsidRPr="00000000">
          <w:rPr>
            <w:color w:val="1155cc"/>
            <w:u w:val="single"/>
            <w:rtl w:val="0"/>
          </w:rPr>
          <w:t xml:space="preserve">SIB</w:t>
        </w:r>
      </w:hyperlink>
      <w:r w:rsidDel="00000000" w:rsidR="00000000" w:rsidRPr="00000000">
        <w:rPr>
          <w:rtl w:val="0"/>
        </w:rPr>
        <w:t xml:space="preserve">. It uses terms agreed during these meetings, and builds on existing standards outlined at </w:t>
      </w:r>
      <w:hyperlink r:id="rId21">
        <w:r w:rsidDel="00000000" w:rsidR="00000000" w:rsidRPr="00000000">
          <w:rPr>
            <w:color w:val="1155cc"/>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60" w:before="360" w:lineRule="auto"/>
        <w:contextualSpacing w:val="0"/>
        <w:rPr>
          <w:rFonts w:ascii="Trebuchet MS" w:cs="Trebuchet MS" w:eastAsia="Trebuchet MS" w:hAnsi="Trebuchet MS"/>
          <w:sz w:val="32"/>
          <w:szCs w:val="32"/>
        </w:rPr>
      </w:pPr>
      <w:bookmarkStart w:colFirst="0" w:colLast="0" w:name="_4f1y4epk0xwb" w:id="3"/>
      <w:bookmarkEnd w:id="3"/>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after="400" w:before="0" w:lineRule="auto"/>
        <w:contextualSpacing w:val="0"/>
        <w:rPr>
          <w:rFonts w:ascii="Trebuchet MS" w:cs="Trebuchet MS" w:eastAsia="Trebuchet MS" w:hAnsi="Trebuchet MS"/>
          <w:sz w:val="32"/>
          <w:szCs w:val="32"/>
        </w:rPr>
      </w:pPr>
      <w:bookmarkStart w:colFirst="0" w:colLast="0" w:name="_1tqzfb2ey71m" w:id="4"/>
      <w:bookmarkEnd w:id="4"/>
      <w:r w:rsidDel="00000000" w:rsidR="00000000" w:rsidRPr="00000000">
        <w:rPr>
          <w:rFonts w:ascii="Trebuchet MS" w:cs="Trebuchet MS" w:eastAsia="Trebuchet MS" w:hAnsi="Trebuchet MS"/>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jdeykt68ile4">
            <w:r w:rsidDel="00000000" w:rsidR="00000000" w:rsidRPr="00000000">
              <w:rPr>
                <w:color w:val="1155cc"/>
                <w:u w:val="single"/>
                <w:rtl w:val="0"/>
              </w:rPr>
              <w:t xml:space="preserve">Recommendation [DAY] [MONTH] 2016</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iwpofulctdmg">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nrwnogeyt0xk">
            <w:r w:rsidDel="00000000" w:rsidR="00000000" w:rsidRPr="00000000">
              <w:rPr>
                <w:color w:val="1155cc"/>
                <w:u w:val="single"/>
                <w:rtl w:val="0"/>
              </w:rPr>
              <w:t xml:space="preserve">Status of this Document</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tqzfb2ey71m">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xnqhnfcb6qv">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d8m1wki81zva">
            <w:r w:rsidDel="00000000" w:rsidR="00000000" w:rsidRPr="00000000">
              <w:rPr>
                <w:color w:val="1155cc"/>
                <w:u w:val="single"/>
                <w:rtl w:val="0"/>
              </w:rPr>
              <w:t xml:space="preserve">Problem statement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yrtvifis3z">
            <w:r w:rsidDel="00000000" w:rsidR="00000000" w:rsidRPr="00000000">
              <w:rPr>
                <w:color w:val="1155cc"/>
                <w:u w:val="single"/>
                <w:rtl w:val="0"/>
              </w:rPr>
              <w:t xml:space="preserve">Proposed solution</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5gn97lkcv9k">
            <w:r w:rsidDel="00000000" w:rsidR="00000000" w:rsidRPr="00000000">
              <w:rPr>
                <w:color w:val="1155cc"/>
                <w:u w:val="single"/>
                <w:rtl w:val="0"/>
              </w:rPr>
              <w:t xml:space="preserve">Rationale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yxnpdchrh3dp">
            <w:r w:rsidDel="00000000" w:rsidR="00000000" w:rsidRPr="00000000">
              <w:rPr>
                <w:color w:val="1155cc"/>
                <w:u w:val="single"/>
                <w:rtl w:val="0"/>
              </w:rPr>
              <w:t xml:space="preserve">Consensus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wpa9sj4z7kju">
            <w:r w:rsidDel="00000000" w:rsidR="00000000" w:rsidRPr="00000000">
              <w:rPr>
                <w:color w:val="1155cc"/>
                <w:u w:val="single"/>
                <w:rtl w:val="0"/>
              </w:rPr>
              <w:t xml:space="preserve">Adoption</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o93vjwbgv4kd">
            <w:r w:rsidDel="00000000" w:rsidR="00000000" w:rsidRPr="00000000">
              <w:rPr>
                <w:color w:val="1155cc"/>
                <w:u w:val="single"/>
                <w:rtl w:val="0"/>
              </w:rPr>
              <w:t xml:space="preserve">Reuse</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yam6mb62d1fa">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rzhigwco4xdc">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3bnvhbso6yj">
            <w:r w:rsidDel="00000000" w:rsidR="00000000" w:rsidRPr="00000000">
              <w:rPr>
                <w:color w:val="1155cc"/>
                <w:u w:val="single"/>
                <w:rtl w:val="0"/>
              </w:rPr>
              <w:t xml:space="preserve">Data model</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mca2et5tnibo">
            <w:r w:rsidDel="00000000" w:rsidR="00000000" w:rsidRPr="00000000">
              <w:rPr>
                <w:color w:val="1155cc"/>
                <w:u w:val="single"/>
                <w:rtl w:val="0"/>
              </w:rPr>
              <w:t xml:space="preserve">CreativeWork type definition</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4p6csn8mvf4d">
            <w:r w:rsidDel="00000000" w:rsidR="00000000" w:rsidRPr="00000000">
              <w:rPr>
                <w:color w:val="1155cc"/>
                <w:u w:val="single"/>
                <w:rtl w:val="0"/>
              </w:rPr>
              <w:t xml:space="preserve">Data fields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xodvafsupyte">
            <w:r w:rsidDel="00000000" w:rsidR="00000000" w:rsidRPr="00000000">
              <w:rPr>
                <w:color w:val="1155cc"/>
                <w:u w:val="single"/>
                <w:rtl w:val="0"/>
              </w:rPr>
              <w:t xml:space="preserve">Controlled Vocabularies (CV)</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ofndfm2muvcy">
            <w:r w:rsidDel="00000000" w:rsidR="00000000" w:rsidRPr="00000000">
              <w:rPr>
                <w:color w:val="1155cc"/>
                <w:u w:val="single"/>
                <w:rtl w:val="0"/>
              </w:rPr>
              <w:t xml:space="preserve">Content Guidelines (CG)</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txrpkcbdypa">
            <w:r w:rsidDel="00000000" w:rsidR="00000000" w:rsidRPr="00000000">
              <w:rPr>
                <w:color w:val="1155cc"/>
                <w:u w:val="single"/>
                <w:rtl w:val="0"/>
              </w:rPr>
              <w:t xml:space="preserve">Cardinality</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1cn1fnj5wv1u">
            <w:r w:rsidDel="00000000" w:rsidR="00000000" w:rsidRPr="00000000">
              <w:rPr>
                <w:color w:val="1155cc"/>
                <w:u w:val="single"/>
                <w:rtl w:val="0"/>
              </w:rPr>
              <w:t xml:space="preserve">Identifiers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9w9h4bmlz67p">
            <w:r w:rsidDel="00000000" w:rsidR="00000000" w:rsidRPr="00000000">
              <w:rPr>
                <w:color w:val="1155cc"/>
                <w:u w:val="single"/>
                <w:rtl w:val="0"/>
              </w:rPr>
              <w:t xml:space="preserve">Implementation Guidelines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t6f95z5z43wm">
            <w:r w:rsidDel="00000000" w:rsidR="00000000" w:rsidRPr="00000000">
              <w:rPr>
                <w:color w:val="1155cc"/>
                <w:u w:val="single"/>
                <w:rtl w:val="0"/>
              </w:rPr>
              <w:t xml:space="preserve">Microdata</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90wh8zpwy2ox">
            <w:r w:rsidDel="00000000" w:rsidR="00000000" w:rsidRPr="00000000">
              <w:rPr>
                <w:color w:val="1155cc"/>
                <w:u w:val="single"/>
                <w:rtl w:val="0"/>
              </w:rPr>
              <w:t xml:space="preserve">RDFa</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vebfh454zgqd">
            <w:r w:rsidDel="00000000" w:rsidR="00000000" w:rsidRPr="00000000">
              <w:rPr>
                <w:color w:val="1155cc"/>
                <w:u w:val="single"/>
                <w:rtl w:val="0"/>
              </w:rPr>
              <w:t xml:space="preserve">JSON-LD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f5fkg6uatsk">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nkgypn42o88d">
            <w:r w:rsidDel="00000000" w:rsidR="00000000" w:rsidRPr="00000000">
              <w:rPr>
                <w:color w:val="1155cc"/>
                <w:u w:val="single"/>
                <w:rtl w:val="0"/>
              </w:rPr>
              <w:t xml:space="preserve">Further examples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spacing w:after="60" w:before="360" w:lineRule="auto"/>
        <w:contextualSpacing w:val="0"/>
        <w:rPr>
          <w:rFonts w:ascii="Trebuchet MS" w:cs="Trebuchet MS" w:eastAsia="Trebuchet MS" w:hAnsi="Trebuchet MS"/>
          <w:sz w:val="32"/>
          <w:szCs w:val="32"/>
        </w:rPr>
      </w:pPr>
      <w:bookmarkStart w:colFirst="0" w:colLast="0" w:name="_6duykj31vg4t" w:id="5"/>
      <w:bookmarkEnd w:id="5"/>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after="60" w:before="360" w:lineRule="auto"/>
        <w:contextualSpacing w:val="0"/>
        <w:rPr>
          <w:rFonts w:ascii="Trebuchet MS" w:cs="Trebuchet MS" w:eastAsia="Trebuchet MS" w:hAnsi="Trebuchet MS"/>
          <w:sz w:val="32"/>
          <w:szCs w:val="32"/>
        </w:rPr>
      </w:pPr>
      <w:bookmarkStart w:colFirst="0" w:colLast="0" w:name="_llme1wbkswu"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spacing w:after="200" w:before="0" w:lineRule="auto"/>
        <w:contextualSpacing w:val="0"/>
        <w:rPr>
          <w:rFonts w:ascii="Trebuchet MS" w:cs="Trebuchet MS" w:eastAsia="Trebuchet MS" w:hAnsi="Trebuchet MS"/>
          <w:sz w:val="32"/>
          <w:szCs w:val="32"/>
        </w:rPr>
      </w:pPr>
      <w:bookmarkStart w:colFirst="0" w:colLast="0" w:name="_1xnqhnfcb6qv" w:id="7"/>
      <w:bookmarkEnd w:id="7"/>
      <w:r w:rsidDel="00000000" w:rsidR="00000000" w:rsidRPr="00000000">
        <w:rPr>
          <w:rFonts w:ascii="Trebuchet MS" w:cs="Trebuchet MS" w:eastAsia="Trebuchet MS" w:hAnsi="Trebuchet MS"/>
          <w:sz w:val="32"/>
          <w:szCs w:val="32"/>
          <w:rtl w:val="0"/>
        </w:rPr>
        <w:t xml:space="preserve">Introduction</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60" w:before="100" w:lineRule="auto"/>
        <w:contextualSpacing w:val="0"/>
        <w:rPr>
          <w:rFonts w:ascii="Trebuchet MS" w:cs="Trebuchet MS" w:eastAsia="Trebuchet MS" w:hAnsi="Trebuchet MS"/>
          <w:b w:val="1"/>
          <w:sz w:val="26"/>
          <w:szCs w:val="26"/>
        </w:rPr>
      </w:pPr>
      <w:bookmarkStart w:colFirst="0" w:colLast="0" w:name="_d8m1wki81zva" w:id="8"/>
      <w:bookmarkEnd w:id="8"/>
      <w:r w:rsidDel="00000000" w:rsidR="00000000" w:rsidRPr="00000000">
        <w:rPr>
          <w:rFonts w:ascii="Trebuchet MS" w:cs="Trebuchet MS" w:eastAsia="Trebuchet MS" w:hAnsi="Trebuchet MS"/>
          <w:b w:val="1"/>
          <w:sz w:val="26"/>
          <w:szCs w:val="26"/>
          <w:rtl w:val="0"/>
        </w:rPr>
        <w:t xml:space="preserve">Problem statement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Training materials tend to be dispersed in an unstructured way around the Internet. They are mainly available off manually crafted Web pages with a general lack of programmatic interfaces. Even though some training material providers make efforts to curate and structure their content, materials are still not described in a consistent manner that would make them easy to discover, exchange or compare programmatically. </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0" w:before="300" w:lineRule="auto"/>
        <w:contextualSpacing w:val="0"/>
        <w:rPr>
          <w:rFonts w:ascii="Trebuchet MS" w:cs="Trebuchet MS" w:eastAsia="Trebuchet MS" w:hAnsi="Trebuchet MS"/>
          <w:b w:val="1"/>
          <w:sz w:val="26"/>
          <w:szCs w:val="26"/>
        </w:rPr>
      </w:pPr>
      <w:bookmarkStart w:colFirst="0" w:colLast="0" w:name="_8yrtvifis3z" w:id="9"/>
      <w:bookmarkEnd w:id="9"/>
      <w:r w:rsidDel="00000000" w:rsidR="00000000" w:rsidRPr="00000000">
        <w:rPr>
          <w:rFonts w:ascii="Trebuchet MS" w:cs="Trebuchet MS" w:eastAsia="Trebuchet MS" w:hAnsi="Trebuchet MS"/>
          <w:b w:val="1"/>
          <w:sz w:val="26"/>
          <w:szCs w:val="26"/>
          <w:rtl w:val="0"/>
        </w:rPr>
        <w:t xml:space="preserve">Proposed solution</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after="60" w:before="100" w:lineRule="auto"/>
        <w:contextualSpacing w:val="0"/>
        <w:rPr>
          <w:rFonts w:ascii="Trebuchet MS" w:cs="Trebuchet MS" w:eastAsia="Trebuchet MS" w:hAnsi="Trebuchet MS"/>
          <w:b w:val="1"/>
          <w:color w:val="666666"/>
          <w:sz w:val="24"/>
          <w:szCs w:val="24"/>
        </w:rPr>
      </w:pPr>
      <w:bookmarkStart w:colFirst="0" w:colLast="0" w:name="_l5gn97lkcv9k" w:id="10"/>
      <w:bookmarkEnd w:id="10"/>
      <w:r w:rsidDel="00000000" w:rsidR="00000000" w:rsidRPr="00000000">
        <w:rPr>
          <w:rFonts w:ascii="Trebuchet MS" w:cs="Trebuchet MS" w:eastAsia="Trebuchet MS" w:hAnsi="Trebuchet MS"/>
          <w:b w:val="1"/>
          <w:color w:val="666666"/>
          <w:sz w:val="24"/>
          <w:szCs w:val="24"/>
          <w:rtl w:val="0"/>
        </w:rPr>
        <w:t xml:space="preserve">Rationale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development of the Life Science Training Material standard we have considered the following design goals.</w:t>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spacing w:after="0" w:before="120" w:lineRule="auto"/>
        <w:ind w:left="450" w:firstLine="0"/>
        <w:contextualSpacing w:val="0"/>
        <w:rPr>
          <w:rFonts w:ascii="Trebuchet MS" w:cs="Trebuchet MS" w:eastAsia="Trebuchet MS" w:hAnsi="Trebuchet MS"/>
          <w:i w:val="1"/>
          <w:sz w:val="22"/>
          <w:szCs w:val="22"/>
        </w:rPr>
      </w:pPr>
      <w:bookmarkStart w:colFirst="0" w:colLast="0" w:name="_yxnpdchrh3dp" w:id="11"/>
      <w:bookmarkEnd w:id="11"/>
      <w:r w:rsidDel="00000000" w:rsidR="00000000" w:rsidRPr="00000000">
        <w:rPr>
          <w:rFonts w:ascii="Trebuchet MS" w:cs="Trebuchet MS" w:eastAsia="Trebuchet MS" w:hAnsi="Trebuchet MS"/>
          <w:i w:val="1"/>
          <w:sz w:val="22"/>
          <w:szCs w:val="22"/>
          <w:rtl w:val="0"/>
        </w:rPr>
        <w:t xml:space="preserve">Consensus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Many organisations and repositories providing training materials already exist. It is important this standard takes into account their experience and contribution. </w:t>
      </w:r>
    </w:p>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spacing w:after="0" w:before="120" w:lineRule="auto"/>
        <w:ind w:left="450" w:firstLine="0"/>
        <w:contextualSpacing w:val="0"/>
        <w:rPr>
          <w:rFonts w:ascii="Trebuchet MS" w:cs="Trebuchet MS" w:eastAsia="Trebuchet MS" w:hAnsi="Trebuchet MS"/>
          <w:i w:val="1"/>
          <w:sz w:val="22"/>
          <w:szCs w:val="22"/>
        </w:rPr>
      </w:pPr>
      <w:bookmarkStart w:colFirst="0" w:colLast="0" w:name="_wpa9sj4z7kju" w:id="12"/>
      <w:bookmarkEnd w:id="12"/>
      <w:r w:rsidDel="00000000" w:rsidR="00000000" w:rsidRPr="00000000">
        <w:rPr>
          <w:rFonts w:ascii="Trebuchet MS" w:cs="Trebuchet MS" w:eastAsia="Trebuchet MS" w:hAnsi="Trebuchet MS"/>
          <w:i w:val="1"/>
          <w:sz w:val="22"/>
          <w:szCs w:val="22"/>
          <w:rtl w:val="0"/>
        </w:rPr>
        <w:t xml:space="preserve">Adoption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Many organisations already have a website or system providing information about training materials. They will not be willing to change their methods unless there is a clear benefit and a low barrier for adoption. </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after="0" w:before="120" w:lineRule="auto"/>
        <w:ind w:left="450" w:firstLine="0"/>
        <w:contextualSpacing w:val="0"/>
        <w:rPr>
          <w:rFonts w:ascii="Trebuchet MS" w:cs="Trebuchet MS" w:eastAsia="Trebuchet MS" w:hAnsi="Trebuchet MS"/>
          <w:i w:val="1"/>
          <w:sz w:val="22"/>
          <w:szCs w:val="22"/>
        </w:rPr>
      </w:pPr>
      <w:bookmarkStart w:colFirst="0" w:colLast="0" w:name="_o93vjwbgv4kd" w:id="13"/>
      <w:bookmarkEnd w:id="13"/>
      <w:r w:rsidDel="00000000" w:rsidR="00000000" w:rsidRPr="00000000">
        <w:rPr>
          <w:rFonts w:ascii="Trebuchet MS" w:cs="Trebuchet MS" w:eastAsia="Trebuchet MS" w:hAnsi="Trebuchet MS"/>
          <w:i w:val="1"/>
          <w:sz w:val="22"/>
          <w:szCs w:val="22"/>
          <w:rtl w:val="0"/>
        </w:rPr>
        <w:t xml:space="preserve">Reuse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There are existing formats and technologies suitable to represent at least some information about training materials. This specification will avoid reinvention and seek to extend existing standards.</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60" w:before="200" w:lineRule="auto"/>
        <w:contextualSpacing w:val="0"/>
        <w:rPr>
          <w:rFonts w:ascii="Trebuchet MS" w:cs="Trebuchet MS" w:eastAsia="Trebuchet MS" w:hAnsi="Trebuchet MS"/>
          <w:b w:val="1"/>
          <w:color w:val="666666"/>
          <w:sz w:val="24"/>
          <w:szCs w:val="24"/>
        </w:rPr>
      </w:pPr>
      <w:bookmarkStart w:colFirst="0" w:colLast="0" w:name="_yam6mb62d1fa" w:id="14"/>
      <w:bookmarkEnd w:id="14"/>
      <w:r w:rsidDel="00000000" w:rsidR="00000000" w:rsidRPr="00000000">
        <w:rPr>
          <w:rFonts w:ascii="Trebuchet MS" w:cs="Trebuchet MS" w:eastAsia="Trebuchet MS" w:hAnsi="Trebuchet MS"/>
          <w:b w:val="1"/>
          <w:color w:val="666666"/>
          <w:sz w:val="24"/>
          <w:szCs w:val="24"/>
          <w:rtl w:val="0"/>
        </w:rPr>
        <w:t xml:space="preserve">Goals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Life Science Training Material specification aims to support the description, discoverability, exchange and aggregation of the training material information in the life sciences. It will do this by working with the community to reach consensus on how to identify, describe and classify life science training materials. Components will include:</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spacing w:before="100" w:lineRule="auto"/>
        <w:ind w:left="720" w:hanging="360"/>
        <w:rPr/>
      </w:pPr>
      <w:r w:rsidDel="00000000" w:rsidR="00000000" w:rsidRPr="00000000">
        <w:rPr>
          <w:rtl w:val="0"/>
        </w:rPr>
        <w:t xml:space="preserve">a data model, </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minimum information guideline, </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controlled vocabularies, and</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spacing w:after="200" w:lineRule="auto"/>
        <w:ind w:left="720" w:hanging="360"/>
        <w:rPr/>
      </w:pPr>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specification is designed to be unintrusive to content providers, minimising changes to the methods organisations currently use to publish training materials. It aims to facilitate adoption by extending existing standards. The definition and classification of fields in the data model use standard specifications from </w:t>
      </w:r>
      <w:hyperlink r:id="rId22">
        <w:r w:rsidDel="00000000" w:rsidR="00000000" w:rsidRPr="00000000">
          <w:rPr>
            <w:color w:val="1155cc"/>
            <w:u w:val="single"/>
            <w:rtl w:val="0"/>
          </w:rPr>
          <w:t xml:space="preserve">Schema.org</w:t>
        </w:r>
      </w:hyperlink>
      <w:r w:rsidDel="00000000" w:rsidR="00000000" w:rsidRPr="00000000">
        <w:rPr>
          <w:rtl w:val="0"/>
        </w:rPr>
        <w:t xml:space="preserve">, and the dissemination of information is facilitated by making use of standards like Microdata, JSON-LD and RDFa. Fields that require controlled vocabularies will specify existing ontologies where possible.</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after="60" w:before="160" w:lineRule="auto"/>
        <w:contextualSpacing w:val="0"/>
        <w:rPr>
          <w:rFonts w:ascii="Trebuchet MS" w:cs="Trebuchet MS" w:eastAsia="Trebuchet MS" w:hAnsi="Trebuchet MS"/>
          <w:b w:val="1"/>
          <w:color w:val="666666"/>
          <w:sz w:val="24"/>
          <w:szCs w:val="24"/>
        </w:rPr>
      </w:pPr>
      <w:bookmarkStart w:colFirst="0" w:colLast="0" w:name="_rzhigwco4xdc" w:id="15"/>
      <w:bookmarkEnd w:id="15"/>
      <w:r w:rsidDel="00000000" w:rsidR="00000000" w:rsidRPr="00000000">
        <w:rPr>
          <w:rFonts w:ascii="Trebuchet MS" w:cs="Trebuchet MS" w:eastAsia="Trebuchet MS" w:hAnsi="Trebuchet MS"/>
          <w:b w:val="1"/>
          <w:color w:val="666666"/>
          <w:sz w:val="24"/>
          <w:szCs w:val="24"/>
          <w:rtl w:val="0"/>
        </w:rPr>
        <w:t xml:space="preserve">Scope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document is intended for:</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spacing w:before="100" w:lineRule="auto"/>
        <w:ind w:left="720" w:hanging="360"/>
        <w:rPr/>
      </w:pPr>
      <w:r w:rsidDel="00000000" w:rsidR="00000000" w:rsidRPr="00000000">
        <w:rPr>
          <w:b w:val="1"/>
          <w:color w:val="666666"/>
          <w:rtl w:val="0"/>
        </w:rPr>
        <w:t xml:space="preserve">software developers</w:t>
      </w:r>
      <w:r w:rsidDel="00000000" w:rsidR="00000000" w:rsidRPr="00000000">
        <w:rPr>
          <w:rtl w:val="0"/>
        </w:rPr>
        <w:t xml:space="preserve"> who are working on projects that need to advertise or aggregate events, and</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color w:val="666666"/>
          <w:rtl w:val="0"/>
        </w:rPr>
        <w:t xml:space="preserve">users</w:t>
      </w:r>
      <w:r w:rsidDel="00000000" w:rsidR="00000000" w:rsidRPr="00000000">
        <w:rPr>
          <w:rtl w:val="0"/>
        </w:rPr>
        <w:t xml:space="preserve"> who want to understand how event data can be described and discovered using this standard.</w:t>
      </w:r>
    </w:p>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shd w:fill="auto" w:val="clear"/>
        <w:spacing w:after="60" w:before="360" w:lineRule="auto"/>
        <w:contextualSpacing w:val="0"/>
        <w:rPr>
          <w:rFonts w:ascii="Trebuchet MS" w:cs="Trebuchet MS" w:eastAsia="Trebuchet MS" w:hAnsi="Trebuchet MS"/>
          <w:sz w:val="32"/>
          <w:szCs w:val="32"/>
        </w:rPr>
      </w:pPr>
      <w:bookmarkStart w:colFirst="0" w:colLast="0" w:name="_atip598pygkb" w:id="16"/>
      <w:bookmarkEnd w:id="16"/>
      <w:r w:rsidDel="00000000" w:rsidR="00000000" w:rsidRPr="00000000">
        <w:rPr>
          <w:rtl w:val="0"/>
        </w:rPr>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spacing w:after="60" w:before="360" w:lineRule="auto"/>
        <w:contextualSpacing w:val="0"/>
        <w:rPr>
          <w:rFonts w:ascii="Trebuchet MS" w:cs="Trebuchet MS" w:eastAsia="Trebuchet MS" w:hAnsi="Trebuchet MS"/>
          <w:sz w:val="32"/>
          <w:szCs w:val="32"/>
        </w:rPr>
      </w:pPr>
      <w:bookmarkStart w:colFirst="0" w:colLast="0" w:name="_broiudevm4uf" w:id="17"/>
      <w:bookmarkEnd w:id="17"/>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spacing w:after="200" w:before="0" w:lineRule="auto"/>
        <w:contextualSpacing w:val="0"/>
        <w:rPr>
          <w:rFonts w:ascii="Trebuchet MS" w:cs="Trebuchet MS" w:eastAsia="Trebuchet MS" w:hAnsi="Trebuchet MS"/>
          <w:sz w:val="32"/>
          <w:szCs w:val="32"/>
        </w:rPr>
      </w:pPr>
      <w:bookmarkStart w:colFirst="0" w:colLast="0" w:name="_c3bnvhbso6yj" w:id="18"/>
      <w:bookmarkEnd w:id="18"/>
      <w:r w:rsidDel="00000000" w:rsidR="00000000" w:rsidRPr="00000000">
        <w:rPr>
          <w:rFonts w:ascii="Trebuchet MS" w:cs="Trebuchet MS" w:eastAsia="Trebuchet MS" w:hAnsi="Trebuchet MS"/>
          <w:sz w:val="32"/>
          <w:szCs w:val="32"/>
          <w:rtl w:val="0"/>
        </w:rPr>
        <w:t xml:space="preserve">Data model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model is based on the standards set out in Schema.org and </w:t>
      </w:r>
      <w:hyperlink r:id="rId23">
        <w:r w:rsidDel="00000000" w:rsidR="00000000" w:rsidRPr="00000000">
          <w:rPr>
            <w:color w:val="1155cc"/>
            <w:u w:val="single"/>
            <w:rtl w:val="0"/>
          </w:rPr>
          <w:t xml:space="preserve">previous discussions with the community</w:t>
        </w:r>
      </w:hyperlink>
      <w:r w:rsidDel="00000000" w:rsidR="00000000" w:rsidRPr="00000000">
        <w:rPr>
          <w:rtl w:val="0"/>
        </w:rPr>
        <w:t xml:space="preserve">. </w:t>
      </w:r>
      <w:hyperlink r:id="rId24">
        <w:r w:rsidDel="00000000" w:rsidR="00000000" w:rsidRPr="00000000">
          <w:rPr>
            <w:color w:val="1155cc"/>
            <w:u w:val="single"/>
            <w:rtl w:val="0"/>
          </w:rPr>
          <w:t xml:space="preserve">Schema.org</w:t>
        </w:r>
      </w:hyperlink>
      <w:r w:rsidDel="00000000" w:rsidR="00000000" w:rsidRPr="00000000">
        <w:rPr>
          <w:rtl w:val="0"/>
        </w:rPr>
        <w:t xml:space="preserve"> is a collaborative, community-driven project with a mission to create, maintain and promote schemas (types) for structured data on the Internet. These types (like Event, Person, Book) provide a standard for creating semantic markup in web pages and applications.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Schema.org markup covers entities, relationships between entities and actions, and can easily be extended through a well-defined extension model. Over 10 million sites already use Schema.org to code their web pages, email messages, etc. Many applications from Google, Microsoft, Pinterest, Yandex and others also use Schema.org types.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model proposed involves: </w:t>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hd w:fill="auto" w:val="clear"/>
        <w:spacing w:after="60" w:before="60" w:lineRule="auto"/>
        <w:ind w:left="720" w:hanging="360"/>
        <w:rPr/>
      </w:pPr>
      <w:r w:rsidDel="00000000" w:rsidR="00000000" w:rsidRPr="00000000">
        <w:rPr>
          <w:b w:val="1"/>
          <w:color w:val="434343"/>
          <w:rtl w:val="0"/>
        </w:rPr>
        <w:t xml:space="preserve">Adopting the Schema.org’s C</w:t>
      </w:r>
      <w:r w:rsidDel="00000000" w:rsidR="00000000" w:rsidRPr="00000000">
        <w:rPr>
          <w:b w:val="1"/>
          <w:color w:val="434343"/>
          <w:rtl w:val="0"/>
        </w:rPr>
        <w:t xml:space="preserve">reativeWork</w:t>
      </w:r>
      <w:r w:rsidDel="00000000" w:rsidR="00000000" w:rsidRPr="00000000">
        <w:rPr>
          <w:b w:val="1"/>
          <w:color w:val="434343"/>
          <w:rtl w:val="0"/>
        </w:rPr>
        <w:t xml:space="preserve"> type for Training Materials</w:t>
      </w:r>
      <w:r w:rsidDel="00000000" w:rsidR="00000000" w:rsidRPr="00000000">
        <w:rPr>
          <w:color w:val="434343"/>
          <w:rtl w:val="0"/>
        </w:rPr>
        <w:t xml:space="preserve">.</w:t>
      </w:r>
      <w:r w:rsidDel="00000000" w:rsidR="00000000" w:rsidRPr="00000000">
        <w:rPr>
          <w:rtl w:val="0"/>
        </w:rPr>
        <w:t xml:space="preserve"> Training materials can already be described using the Schema.org </w:t>
      </w:r>
      <w:hyperlink r:id="rId25">
        <w:r w:rsidDel="00000000" w:rsidR="00000000" w:rsidRPr="00000000">
          <w:rPr>
            <w:color w:val="1155cc"/>
            <w:u w:val="single"/>
            <w:rtl w:val="0"/>
          </w:rPr>
          <w:t xml:space="preserve">CreativeWork</w:t>
        </w:r>
      </w:hyperlink>
      <w:r w:rsidDel="00000000" w:rsidR="00000000" w:rsidRPr="00000000">
        <w:rPr>
          <w:rtl w:val="0"/>
        </w:rPr>
        <w:t xml:space="preserve"> type.</w:t>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hd w:fill="auto" w:val="clear"/>
        <w:spacing w:before="120" w:lineRule="auto"/>
        <w:ind w:left="720" w:hanging="360"/>
        <w:rPr>
          <w:b w:val="1"/>
        </w:rPr>
      </w:pPr>
      <w:r w:rsidDel="00000000" w:rsidR="00000000" w:rsidRPr="00000000">
        <w:rPr>
          <w:b w:val="1"/>
          <w:color w:val="434343"/>
          <w:rtl w:val="0"/>
        </w:rPr>
        <w:t xml:space="preserve">Adopting a standard way of using the Schema.org CreativeWork type.</w:t>
      </w:r>
      <w:r w:rsidDel="00000000" w:rsidR="00000000" w:rsidRPr="00000000">
        <w:rPr>
          <w:b w:val="1"/>
          <w:rtl w:val="0"/>
        </w:rPr>
        <w:t xml:space="preserve"> </w:t>
      </w:r>
      <w:r w:rsidDel="00000000" w:rsidR="00000000" w:rsidRPr="00000000">
        <w:rPr>
          <w:rtl w:val="0"/>
        </w:rPr>
        <w:t xml:space="preserve">Many properties in the Schema.org creativeWork type are loosely defined, and we propose guidleines on how to use them so that they are more specific and more appropriate for the life science context.</w:t>
      </w:r>
      <w:r w:rsidDel="00000000" w:rsidR="00000000" w:rsidRPr="00000000">
        <w:rPr>
          <w:b w:val="1"/>
          <w:rtl w:val="0"/>
        </w:rPr>
        <w:t xml:space="preserve"> </w:t>
      </w:r>
      <w:r w:rsidDel="00000000" w:rsidR="00000000" w:rsidRPr="00000000">
        <w:rPr>
          <w:rtl w:val="0"/>
        </w:rPr>
        <w:t xml:space="preserve">For example, we suggest the use of a controlled vocabulary based on the EDAM ontology for the ‘topics’ property. We also suggest minimum fields to be included in any description of training materials because Schema.org does not support the concept of minimum fields. </w:t>
      </w:r>
      <w:r w:rsidDel="00000000" w:rsidR="00000000" w:rsidRPr="00000000">
        <w:rPr>
          <w:rtl w:val="0"/>
        </w:rPr>
      </w:r>
    </w:p>
    <w:p w:rsidR="00000000" w:rsidDel="00000000" w:rsidP="00000000" w:rsidRDefault="00000000" w:rsidRPr="00000000" w14:paraId="00000051">
      <w:pPr>
        <w:pStyle w:val="Heading2"/>
        <w:keepNext w:val="0"/>
        <w:keepLines w:val="0"/>
        <w:pBdr>
          <w:top w:space="0" w:sz="0" w:val="nil"/>
          <w:left w:space="0" w:sz="0" w:val="nil"/>
          <w:bottom w:space="0" w:sz="0" w:val="nil"/>
          <w:right w:space="0" w:sz="0" w:val="nil"/>
          <w:between w:space="0" w:sz="0" w:val="nil"/>
        </w:pBdr>
        <w:shd w:fill="auto" w:val="clear"/>
        <w:spacing w:after="100" w:before="300" w:line="331.2" w:lineRule="auto"/>
        <w:contextualSpacing w:val="0"/>
        <w:rPr>
          <w:rFonts w:ascii="Trebuchet MS" w:cs="Trebuchet MS" w:eastAsia="Trebuchet MS" w:hAnsi="Trebuchet MS"/>
          <w:b w:val="1"/>
          <w:sz w:val="26"/>
          <w:szCs w:val="26"/>
        </w:rPr>
      </w:pPr>
      <w:bookmarkStart w:colFirst="0" w:colLast="0" w:name="_mca2et5tnibo" w:id="19"/>
      <w:bookmarkEnd w:id="19"/>
      <w:r w:rsidDel="00000000" w:rsidR="00000000" w:rsidRPr="00000000">
        <w:rPr>
          <w:rFonts w:ascii="Trebuchet MS" w:cs="Trebuchet MS" w:eastAsia="Trebuchet MS" w:hAnsi="Trebuchet MS"/>
          <w:b w:val="1"/>
          <w:sz w:val="26"/>
          <w:szCs w:val="26"/>
          <w:rtl w:val="0"/>
        </w:rPr>
        <w:t xml:space="preserve">CreativeWork type definition</w:t>
      </w:r>
    </w:p>
    <w:p w:rsidR="00000000" w:rsidDel="00000000" w:rsidP="00000000" w:rsidRDefault="00000000" w:rsidRPr="00000000" w14:paraId="00000052">
      <w:pPr>
        <w:pStyle w:val="Heading3"/>
        <w:keepNext w:val="0"/>
        <w:keepLines w:val="0"/>
        <w:pBdr>
          <w:top w:space="0" w:sz="0" w:val="nil"/>
          <w:left w:space="0" w:sz="0" w:val="nil"/>
          <w:bottom w:space="0" w:sz="0" w:val="nil"/>
          <w:right w:space="0" w:sz="0" w:val="nil"/>
          <w:between w:space="0" w:sz="0" w:val="nil"/>
        </w:pBdr>
        <w:shd w:fill="auto" w:val="clear"/>
        <w:spacing w:after="60" w:before="100" w:line="331.2" w:lineRule="auto"/>
        <w:contextualSpacing w:val="0"/>
        <w:rPr>
          <w:rFonts w:ascii="Trebuchet MS" w:cs="Trebuchet MS" w:eastAsia="Trebuchet MS" w:hAnsi="Trebuchet MS"/>
          <w:b w:val="1"/>
          <w:color w:val="666666"/>
          <w:sz w:val="24"/>
          <w:szCs w:val="24"/>
        </w:rPr>
      </w:pPr>
      <w:bookmarkStart w:colFirst="0" w:colLast="0" w:name="_4p6csn8mvf4d" w:id="20"/>
      <w:bookmarkEnd w:id="20"/>
      <w:r w:rsidDel="00000000" w:rsidR="00000000" w:rsidRPr="00000000">
        <w:rPr>
          <w:rFonts w:ascii="Trebuchet MS" w:cs="Trebuchet MS" w:eastAsia="Trebuchet MS" w:hAnsi="Trebuchet MS"/>
          <w:b w:val="1"/>
          <w:color w:val="666666"/>
          <w:sz w:val="24"/>
          <w:szCs w:val="24"/>
          <w:rtl w:val="0"/>
        </w:rPr>
        <w:t xml:space="preserve">Data fields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before="60" w:line="331.2" w:lineRule="auto"/>
        <w:contextualSpacing w:val="0"/>
        <w:rPr>
          <w:sz w:val="16"/>
          <w:szCs w:val="16"/>
        </w:rPr>
      </w:pPr>
      <w:r w:rsidDel="00000000" w:rsidR="00000000" w:rsidRPr="00000000">
        <w:rPr>
          <w:sz w:val="16"/>
          <w:szCs w:val="16"/>
          <w:rtl w:val="0"/>
        </w:rPr>
        <w:t xml:space="preserve">Legend (these suggestions are not part of Schema.org):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31.2" w:lineRule="auto"/>
        <w:ind w:firstLine="400"/>
        <w:contextualSpacing w:val="0"/>
        <w:rPr>
          <w:i w:val="1"/>
          <w:sz w:val="16"/>
          <w:szCs w:val="16"/>
        </w:rPr>
      </w:pPr>
      <w:r w:rsidDel="00000000" w:rsidR="00000000" w:rsidRPr="00000000">
        <w:rPr>
          <w:i w:val="1"/>
          <w:sz w:val="16"/>
          <w:szCs w:val="16"/>
          <w:rtl w:val="0"/>
        </w:rPr>
        <w:t xml:space="preserve">CN: Cardinality (one, many)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31.2" w:lineRule="auto"/>
        <w:ind w:firstLine="400"/>
        <w:contextualSpacing w:val="0"/>
        <w:rPr>
          <w:i w:val="1"/>
          <w:sz w:val="16"/>
          <w:szCs w:val="16"/>
        </w:rPr>
      </w:pPr>
      <w:r w:rsidDel="00000000" w:rsidR="00000000" w:rsidRPr="00000000">
        <w:rPr>
          <w:i w:val="1"/>
          <w:sz w:val="16"/>
          <w:szCs w:val="16"/>
          <w:rtl w:val="0"/>
        </w:rPr>
        <w:t xml:space="preserve">CG: Content Guideline (M: minimum; R: recommended; O: optional)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60" w:line="331.2" w:lineRule="auto"/>
        <w:ind w:firstLine="400"/>
        <w:contextualSpacing w:val="0"/>
        <w:rPr>
          <w:i w:val="1"/>
          <w:sz w:val="16"/>
          <w:szCs w:val="16"/>
        </w:rPr>
      </w:pPr>
      <w:r w:rsidDel="00000000" w:rsidR="00000000" w:rsidRPr="00000000">
        <w:rPr>
          <w:i w:val="1"/>
          <w:sz w:val="16"/>
          <w:szCs w:val="16"/>
          <w:rtl w:val="0"/>
        </w:rPr>
        <w:t xml:space="preserve">CV: Controlled Vocabulary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60" w:line="331.2" w:lineRule="auto"/>
        <w:ind w:left="0" w:firstLine="0"/>
        <w:contextualSpacing w:val="0"/>
        <w:rPr>
          <w:sz w:val="16"/>
          <w:szCs w:val="16"/>
        </w:rPr>
      </w:pPr>
      <w:r w:rsidDel="00000000" w:rsidR="00000000" w:rsidRPr="00000000">
        <w:rPr>
          <w:sz w:val="16"/>
          <w:szCs w:val="16"/>
          <w:rtl w:val="0"/>
        </w:rPr>
        <w:t xml:space="preserve">Properties proposed for inclusion in LifeScienceTrainingMaterial standard are highlighted in green.</w:t>
      </w:r>
    </w:p>
    <w:tbl>
      <w:tblPr>
        <w:tblStyle w:val="Table1"/>
        <w:tblW w:w="10065.0" w:type="dxa"/>
        <w:jc w:val="left"/>
        <w:tblInd w:w="-740.0" w:type="dxa"/>
        <w:tblLayout w:type="fixed"/>
        <w:tblLook w:val="0600"/>
      </w:tblPr>
      <w:tblGrid>
        <w:gridCol w:w="2220"/>
        <w:gridCol w:w="2025"/>
        <w:gridCol w:w="3375"/>
        <w:gridCol w:w="765"/>
        <w:gridCol w:w="705"/>
        <w:gridCol w:w="975"/>
        <w:tblGridChange w:id="0">
          <w:tblGrid>
            <w:gridCol w:w="2220"/>
            <w:gridCol w:w="2025"/>
            <w:gridCol w:w="3375"/>
            <w:gridCol w:w="765"/>
            <w:gridCol w:w="705"/>
            <w:gridCol w:w="975"/>
          </w:tblGrid>
        </w:tblGridChange>
      </w:tblGrid>
      <w:tr>
        <w:tc>
          <w:tcPr>
            <w:tcBorders>
              <w:top w:color="d9d9d9" w:space="0" w:sz="6" w:val="single"/>
              <w:left w:color="d9d9d9" w:space="0" w:sz="6" w:val="single"/>
              <w:bottom w:color="d9d9d9" w:space="0" w:sz="6" w:val="single"/>
              <w:right w:color="d9d9d9"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31.2" w:lineRule="auto"/>
              <w:contextualSpacing w:val="0"/>
              <w:rPr>
                <w:color w:val="ffffff"/>
                <w:sz w:val="18"/>
                <w:szCs w:val="18"/>
                <w:shd w:fill="999999" w:val="clear"/>
              </w:rPr>
            </w:pPr>
            <w:r w:rsidDel="00000000" w:rsidR="00000000" w:rsidRPr="00000000">
              <w:rPr>
                <w:color w:val="ffffff"/>
                <w:sz w:val="18"/>
                <w:szCs w:val="18"/>
                <w:shd w:fill="999999" w:val="clear"/>
                <w:rtl w:val="0"/>
              </w:rPr>
              <w:t xml:space="preserve">Property</w:t>
            </w:r>
          </w:p>
        </w:tc>
        <w:tc>
          <w:tcPr>
            <w:tcBorders>
              <w:top w:color="d9d9d9" w:space="0" w:sz="6" w:val="single"/>
              <w:left w:color="d9d9d9" w:space="0" w:sz="6" w:val="single"/>
              <w:bottom w:color="d9d9d9" w:space="0" w:sz="6" w:val="single"/>
              <w:right w:color="d9d9d9"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31.2" w:lineRule="auto"/>
              <w:contextualSpacing w:val="0"/>
              <w:rPr>
                <w:color w:val="ffffff"/>
                <w:sz w:val="18"/>
                <w:szCs w:val="18"/>
                <w:shd w:fill="999999" w:val="clear"/>
              </w:rPr>
            </w:pPr>
            <w:r w:rsidDel="00000000" w:rsidR="00000000" w:rsidRPr="00000000">
              <w:rPr>
                <w:color w:val="ffffff"/>
                <w:sz w:val="18"/>
                <w:szCs w:val="18"/>
                <w:shd w:fill="999999" w:val="clear"/>
                <w:rtl w:val="0"/>
              </w:rPr>
              <w:t xml:space="preserve">Expected Type</w:t>
            </w:r>
          </w:p>
        </w:tc>
        <w:tc>
          <w:tcPr>
            <w:tcBorders>
              <w:top w:color="d9d9d9" w:space="0" w:sz="6" w:val="single"/>
              <w:left w:color="d9d9d9" w:space="0" w:sz="6" w:val="single"/>
              <w:bottom w:color="d9d9d9" w:space="0" w:sz="6" w:val="single"/>
              <w:right w:color="d9d9d9"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31.2" w:lineRule="auto"/>
              <w:contextualSpacing w:val="0"/>
              <w:rPr>
                <w:color w:val="ffffff"/>
                <w:sz w:val="18"/>
                <w:szCs w:val="18"/>
                <w:shd w:fill="999999" w:val="clear"/>
              </w:rPr>
            </w:pPr>
            <w:r w:rsidDel="00000000" w:rsidR="00000000" w:rsidRPr="00000000">
              <w:rPr>
                <w:color w:val="ffffff"/>
                <w:sz w:val="18"/>
                <w:szCs w:val="18"/>
                <w:shd w:fill="999999" w:val="clear"/>
                <w:rtl w:val="0"/>
              </w:rPr>
              <w:t xml:space="preserve">Description</w:t>
            </w:r>
          </w:p>
        </w:tc>
        <w:tc>
          <w:tcPr>
            <w:tcBorders>
              <w:top w:color="d9d9d9" w:space="0" w:sz="6" w:val="single"/>
              <w:left w:color="d9d9d9" w:space="0" w:sz="6" w:val="single"/>
              <w:bottom w:color="d9d9d9" w:space="0" w:sz="6" w:val="single"/>
              <w:right w:color="d9d9d9"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31.2" w:lineRule="auto"/>
              <w:contextualSpacing w:val="0"/>
              <w:rPr>
                <w:color w:val="ffffff"/>
                <w:sz w:val="18"/>
                <w:szCs w:val="18"/>
                <w:shd w:fill="999999" w:val="clear"/>
              </w:rPr>
            </w:pPr>
            <w:r w:rsidDel="00000000" w:rsidR="00000000" w:rsidRPr="00000000">
              <w:rPr>
                <w:color w:val="ffffff"/>
                <w:sz w:val="18"/>
                <w:szCs w:val="18"/>
                <w:shd w:fill="999999" w:val="clear"/>
                <w:rtl w:val="0"/>
              </w:rPr>
              <w:t xml:space="preserve">CN</w:t>
            </w:r>
          </w:p>
        </w:tc>
        <w:tc>
          <w:tcPr>
            <w:tcBorders>
              <w:top w:color="d9d9d9" w:space="0" w:sz="6" w:val="single"/>
              <w:left w:color="d9d9d9" w:space="0" w:sz="6" w:val="single"/>
              <w:bottom w:color="d9d9d9" w:space="0" w:sz="6" w:val="single"/>
              <w:right w:color="d9d9d9"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31.2" w:lineRule="auto"/>
              <w:contextualSpacing w:val="0"/>
              <w:rPr>
                <w:color w:val="ffffff"/>
                <w:sz w:val="18"/>
                <w:szCs w:val="18"/>
                <w:shd w:fill="999999" w:val="clear"/>
              </w:rPr>
            </w:pPr>
            <w:r w:rsidDel="00000000" w:rsidR="00000000" w:rsidRPr="00000000">
              <w:rPr>
                <w:color w:val="ffffff"/>
                <w:sz w:val="18"/>
                <w:szCs w:val="18"/>
                <w:shd w:fill="999999" w:val="clear"/>
                <w:rtl w:val="0"/>
              </w:rPr>
              <w:t xml:space="preserve">CG</w:t>
            </w:r>
          </w:p>
        </w:tc>
        <w:tc>
          <w:tcPr>
            <w:tcBorders>
              <w:top w:color="d9d9d9" w:space="0" w:sz="6" w:val="single"/>
              <w:left w:color="d9d9d9" w:space="0" w:sz="6" w:val="single"/>
              <w:bottom w:color="d9d9d9" w:space="0" w:sz="6" w:val="single"/>
              <w:right w:color="d9d9d9"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31.2" w:lineRule="auto"/>
              <w:contextualSpacing w:val="0"/>
              <w:rPr>
                <w:color w:val="ffffff"/>
                <w:sz w:val="18"/>
                <w:szCs w:val="18"/>
                <w:shd w:fill="999999" w:val="clear"/>
              </w:rPr>
            </w:pPr>
            <w:r w:rsidDel="00000000" w:rsidR="00000000" w:rsidRPr="00000000">
              <w:rPr>
                <w:color w:val="ffffff"/>
                <w:sz w:val="18"/>
                <w:szCs w:val="18"/>
                <w:shd w:fill="999999" w:val="clear"/>
                <w:rtl w:val="0"/>
              </w:rPr>
              <w:t xml:space="preserve">CV</w:t>
            </w:r>
          </w:p>
        </w:tc>
      </w:tr>
      <w:tr>
        <w:tc>
          <w:tcPr>
            <w:gridSpan w:val="6"/>
            <w:tcBorders>
              <w:top w:color="d9d9d9" w:space="0" w:sz="6" w:val="single"/>
              <w:left w:color="d9d9d9" w:space="0" w:sz="6" w:val="single"/>
              <w:bottom w:color="d9d9d9" w:space="0" w:sz="6" w:val="single"/>
              <w:right w:color="d9d9d9" w:space="0" w:sz="6" w:val="single"/>
            </w:tcBorders>
            <w:shd w:fill="efefef" w:val="clear"/>
            <w:tcMar>
              <w:top w:w="80.0" w:type="dxa"/>
              <w:left w:w="80.0" w:type="dxa"/>
              <w:bottom w:w="80.0" w:type="dxa"/>
              <w:right w:w="80.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88" w:lineRule="auto"/>
              <w:contextualSpacing w:val="0"/>
              <w:rPr>
                <w:color w:val="1155cc"/>
                <w:sz w:val="18"/>
                <w:szCs w:val="18"/>
                <w:u w:val="single"/>
                <w:shd w:fill="efefef" w:val="clear"/>
              </w:rPr>
            </w:pPr>
            <w:r w:rsidDel="00000000" w:rsidR="00000000" w:rsidRPr="00000000">
              <w:rPr>
                <w:sz w:val="18"/>
                <w:szCs w:val="18"/>
                <w:shd w:fill="efefef" w:val="clear"/>
                <w:rtl w:val="0"/>
              </w:rPr>
              <w:t xml:space="preserve">Properties in</w:t>
            </w:r>
            <w:hyperlink r:id="rId26">
              <w:r w:rsidDel="00000000" w:rsidR="00000000" w:rsidRPr="00000000">
                <w:rPr>
                  <w:color w:val="1155cc"/>
                  <w:sz w:val="18"/>
                  <w:szCs w:val="18"/>
                  <w:u w:val="single"/>
                  <w:shd w:fill="efefef" w:val="clear"/>
                  <w:rtl w:val="0"/>
                </w:rPr>
                <w:t xml:space="preserve"> schema.org/CreativeWork</w:t>
              </w:r>
            </w:hyperlink>
            <w:r w:rsidDel="00000000" w:rsidR="00000000" w:rsidRPr="00000000">
              <w:fldChar w:fldCharType="begin"/>
              <w:instrText xml:space="preserve"> HYPERLINK "https://schema.org/Event" </w:instrText>
              <w:fldChar w:fldCharType="separate"/>
            </w: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7">
              <w:r w:rsidDel="00000000" w:rsidR="00000000" w:rsidRPr="00000000">
                <w:rPr>
                  <w:color w:val="1155cc"/>
                  <w:sz w:val="18"/>
                  <w:szCs w:val="18"/>
                  <w:u w:val="single"/>
                  <w:rtl w:val="0"/>
                </w:rPr>
                <w:t xml:space="preserve">about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8">
              <w:r w:rsidDel="00000000" w:rsidR="00000000" w:rsidRPr="00000000">
                <w:rPr>
                  <w:color w:val="1155cc"/>
                  <w:sz w:val="18"/>
                  <w:szCs w:val="18"/>
                  <w:u w:val="single"/>
                  <w:rtl w:val="0"/>
                </w:rPr>
                <w:t xml:space="preserve">Thing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subject matter of the content.</w:t>
              <w:br w:type="textWrapping"/>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‘short description’.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9">
              <w:r w:rsidDel="00000000" w:rsidR="00000000" w:rsidRPr="00000000">
                <w:rPr>
                  <w:color w:val="1155cc"/>
                  <w:sz w:val="18"/>
                  <w:szCs w:val="18"/>
                  <w:u w:val="single"/>
                  <w:rtl w:val="0"/>
                </w:rPr>
                <w:t xml:space="preserve">accessibilityAPI</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0">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that the resource is compatible with the referenced accessibility API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1">
              <w:r w:rsidDel="00000000" w:rsidR="00000000" w:rsidRPr="00000000">
                <w:rPr>
                  <w:color w:val="1155cc"/>
                  <w:sz w:val="18"/>
                  <w:szCs w:val="18"/>
                  <w:u w:val="single"/>
                  <w:rtl w:val="0"/>
                </w:rPr>
                <w:t xml:space="preserve">(WebSchemas wiki lists possible values).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2">
              <w:r w:rsidDel="00000000" w:rsidR="00000000" w:rsidRPr="00000000">
                <w:rPr>
                  <w:color w:val="1155cc"/>
                  <w:sz w:val="18"/>
                  <w:szCs w:val="18"/>
                  <w:u w:val="single"/>
                  <w:rtl w:val="0"/>
                </w:rPr>
                <w:t xml:space="preserve">accessibilityControl</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3">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Identifies input methods that are sufficient to fully control the described resource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4">
              <w:r w:rsidDel="00000000" w:rsidR="00000000" w:rsidRPr="00000000">
                <w:rPr>
                  <w:color w:val="1155cc"/>
                  <w:sz w:val="18"/>
                  <w:szCs w:val="18"/>
                  <w:u w:val="single"/>
                  <w:rtl w:val="0"/>
                </w:rPr>
                <w:t xml:space="preserve">(WebSchemas wiki lists possible values).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5">
              <w:r w:rsidDel="00000000" w:rsidR="00000000" w:rsidRPr="00000000">
                <w:rPr>
                  <w:color w:val="1155cc"/>
                  <w:sz w:val="18"/>
                  <w:szCs w:val="18"/>
                  <w:u w:val="single"/>
                  <w:rtl w:val="0"/>
                </w:rPr>
                <w:t xml:space="preserve">accessibilityFeature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6">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Content features of the resource, such as accessible media, alternatives and supported enhancements for accessibility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7">
              <w:r w:rsidDel="00000000" w:rsidR="00000000" w:rsidRPr="00000000">
                <w:rPr>
                  <w:color w:val="1155cc"/>
                  <w:sz w:val="18"/>
                  <w:szCs w:val="18"/>
                  <w:u w:val="single"/>
                  <w:rtl w:val="0"/>
                </w:rPr>
                <w:t xml:space="preserve">(WebSchemas wiki lists possible values).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8">
              <w:r w:rsidDel="00000000" w:rsidR="00000000" w:rsidRPr="00000000">
                <w:rPr>
                  <w:color w:val="1155cc"/>
                  <w:sz w:val="18"/>
                  <w:szCs w:val="18"/>
                  <w:u w:val="single"/>
                  <w:rtl w:val="0"/>
                </w:rPr>
                <w:t xml:space="preserve">accessibilityHazard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9">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characteristic of the described resource that is physiologically dangerous to some users. Related to WCAG 2.0 guideline 2.3</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0">
              <w:r w:rsidDel="00000000" w:rsidR="00000000" w:rsidRPr="00000000">
                <w:rPr>
                  <w:color w:val="1155cc"/>
                  <w:sz w:val="18"/>
                  <w:szCs w:val="18"/>
                  <w:u w:val="single"/>
                  <w:rtl w:val="0"/>
                </w:rPr>
                <w:t xml:space="preserve">(WebSchemas wiki lists possible values).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1">
              <w:r w:rsidDel="00000000" w:rsidR="00000000" w:rsidRPr="00000000">
                <w:rPr>
                  <w:color w:val="1155cc"/>
                  <w:sz w:val="18"/>
                  <w:szCs w:val="18"/>
                  <w:u w:val="single"/>
                  <w:rtl w:val="0"/>
                </w:rPr>
                <w:t xml:space="preserve">accountablePerson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2">
              <w:r w:rsidDel="00000000" w:rsidR="00000000" w:rsidRPr="00000000">
                <w:rPr>
                  <w:color w:val="1155cc"/>
                  <w:sz w:val="18"/>
                  <w:szCs w:val="18"/>
                  <w:u w:val="single"/>
                  <w:rtl w:val="0"/>
                </w:rPr>
                <w:t xml:space="preserve">Person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Specifies the Person that is legally accountable for the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3">
              <w:r w:rsidDel="00000000" w:rsidR="00000000" w:rsidRPr="00000000">
                <w:rPr>
                  <w:color w:val="1155cc"/>
                  <w:sz w:val="18"/>
                  <w:szCs w:val="18"/>
                  <w:u w:val="single"/>
                  <w:rtl w:val="0"/>
                </w:rPr>
                <w:t xml:space="preserve">aggregateRating</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4">
              <w:r w:rsidDel="00000000" w:rsidR="00000000" w:rsidRPr="00000000">
                <w:rPr>
                  <w:color w:val="1155cc"/>
                  <w:sz w:val="18"/>
                  <w:szCs w:val="18"/>
                  <w:u w:val="single"/>
                  <w:rtl w:val="0"/>
                </w:rPr>
                <w:t xml:space="preserve">AggregateRating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overall rating, based on a collection of reviews or ratings, of the item.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5">
              <w:r w:rsidDel="00000000" w:rsidR="00000000" w:rsidRPr="00000000">
                <w:rPr>
                  <w:color w:val="1155cc"/>
                  <w:sz w:val="18"/>
                  <w:szCs w:val="18"/>
                  <w:u w:val="single"/>
                  <w:rtl w:val="0"/>
                </w:rPr>
                <w:t xml:space="preserve">alternativeHeadline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6">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secondary title of the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7">
              <w:r w:rsidDel="00000000" w:rsidR="00000000" w:rsidRPr="00000000">
                <w:rPr>
                  <w:color w:val="1155cc"/>
                  <w:sz w:val="18"/>
                  <w:szCs w:val="18"/>
                  <w:u w:val="single"/>
                  <w:rtl w:val="0"/>
                </w:rPr>
                <w:t xml:space="preserve">associatedMedia</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8">
              <w:r w:rsidDel="00000000" w:rsidR="00000000" w:rsidRPr="00000000">
                <w:rPr>
                  <w:color w:val="1155cc"/>
                  <w:sz w:val="18"/>
                  <w:szCs w:val="18"/>
                  <w:u w:val="single"/>
                  <w:rtl w:val="0"/>
                </w:rPr>
                <w:t xml:space="preserve">MediaObject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media object that encodes this CreativeWork. This property is a synonym for encoding.</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9">
              <w:r w:rsidDel="00000000" w:rsidR="00000000" w:rsidRPr="00000000">
                <w:rPr>
                  <w:color w:val="1155cc"/>
                  <w:sz w:val="18"/>
                  <w:szCs w:val="18"/>
                  <w:u w:val="single"/>
                  <w:rtl w:val="0"/>
                </w:rPr>
                <w:t xml:space="preserve">audience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50">
              <w:r w:rsidDel="00000000" w:rsidR="00000000" w:rsidRPr="00000000">
                <w:rPr>
                  <w:color w:val="1155cc"/>
                  <w:sz w:val="18"/>
                  <w:szCs w:val="18"/>
                  <w:u w:val="single"/>
                  <w:rtl w:val="0"/>
                </w:rPr>
                <w:t xml:space="preserve">Audience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An intended audience, i.e. a group for whom something was created. Supersedes </w:t>
            </w:r>
            <w:hyperlink r:id="rId51">
              <w:r w:rsidDel="00000000" w:rsidR="00000000" w:rsidRPr="00000000">
                <w:rPr>
                  <w:color w:val="1155cc"/>
                  <w:sz w:val="18"/>
                  <w:szCs w:val="18"/>
                  <w:u w:val="single"/>
                  <w:rtl w:val="0"/>
                </w:rPr>
                <w:t xml:space="preserve">serviceAudience</w:t>
              </w:r>
            </w:hyperlink>
            <w:r w:rsidDel="00000000" w:rsidR="00000000" w:rsidRPr="00000000">
              <w:rPr>
                <w:sz w:val="18"/>
                <w:szCs w:val="18"/>
                <w:rtl w:val="0"/>
              </w:rPr>
              <w:t xml:space="preserve">.</w:t>
              <w:br w:type="textWrapping"/>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31.2" w:lineRule="auto"/>
              <w:contextualSpacing w:val="0"/>
              <w:rPr>
                <w:i w:val="1"/>
                <w:sz w:val="18"/>
                <w:szCs w:val="18"/>
              </w:rPr>
            </w:pPr>
            <w:r w:rsidDel="00000000" w:rsidR="00000000" w:rsidRPr="00000000">
              <w:rPr>
                <w:i w:val="1"/>
                <w:sz w:val="18"/>
                <w:szCs w:val="18"/>
                <w:rtl w:val="0"/>
              </w:rPr>
              <w:t xml:space="preserve">As property: ‘target audience’.</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M</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br w:type="textWrapping"/>
              <w:t xml:space="preserve">(EDAM or something else?)</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52">
              <w:r w:rsidDel="00000000" w:rsidR="00000000" w:rsidRPr="00000000">
                <w:rPr>
                  <w:color w:val="1155cc"/>
                  <w:sz w:val="18"/>
                  <w:szCs w:val="18"/>
                  <w:u w:val="single"/>
                  <w:rtl w:val="0"/>
                </w:rPr>
                <w:t xml:space="preserve">audio</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53">
              <w:r w:rsidDel="00000000" w:rsidR="00000000" w:rsidRPr="00000000">
                <w:rPr>
                  <w:color w:val="1155cc"/>
                  <w:sz w:val="18"/>
                  <w:szCs w:val="18"/>
                  <w:u w:val="single"/>
                  <w:rtl w:val="0"/>
                </w:rPr>
                <w:t xml:space="preserve">AudioObject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An embedded audio object.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54">
              <w:r w:rsidDel="00000000" w:rsidR="00000000" w:rsidRPr="00000000">
                <w:rPr>
                  <w:color w:val="1155cc"/>
                  <w:sz w:val="18"/>
                  <w:szCs w:val="18"/>
                  <w:u w:val="single"/>
                  <w:rtl w:val="0"/>
                </w:rPr>
                <w:t xml:space="preserve">author</w:t>
              </w:r>
            </w:hyperlink>
            <w:r w:rsidDel="00000000" w:rsidR="00000000" w:rsidRPr="00000000">
              <w:fldChar w:fldCharType="begin"/>
              <w:instrText xml:space="preserve"> HYPERLINK "https://schema.org/review" </w:instrText>
              <w:fldChar w:fldCharType="separate"/>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hyperlink r:id="rId55">
              <w:r w:rsidDel="00000000" w:rsidR="00000000" w:rsidRPr="00000000">
                <w:rPr>
                  <w:color w:val="1155cc"/>
                  <w:sz w:val="18"/>
                  <w:szCs w:val="18"/>
                  <w:u w:val="single"/>
                  <w:rtl w:val="0"/>
                </w:rPr>
                <w:t xml:space="preserve">Person</w:t>
              </w:r>
            </w:hyperlink>
            <w:r w:rsidDel="00000000" w:rsidR="00000000" w:rsidRPr="00000000">
              <w:rPr>
                <w:sz w:val="18"/>
                <w:szCs w:val="18"/>
                <w:rtl w:val="0"/>
              </w:rPr>
              <w:t xml:space="preserve"> or </w:t>
            </w:r>
            <w:hyperlink r:id="rId56">
              <w:r w:rsidDel="00000000" w:rsidR="00000000" w:rsidRPr="00000000">
                <w:rPr>
                  <w:color w:val="1155cc"/>
                  <w:sz w:val="18"/>
                  <w:szCs w:val="18"/>
                  <w:u w:val="single"/>
                  <w:rtl w:val="0"/>
                </w:rPr>
                <w:t xml:space="preserve">Organization</w:t>
              </w:r>
            </w:hyperlink>
            <w:r w:rsidDel="00000000" w:rsidR="00000000" w:rsidRPr="00000000">
              <w:fldChar w:fldCharType="begin"/>
              <w:instrText xml:space="preserve"> HYPERLINK "https://schema.org/Review" </w:instrText>
              <w:fldChar w:fldCharType="separate"/>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The author of this content. Please note that author is special in that HTML5 provides a special mechanism for indicating authorship via the rel tag. That is equivalent to this and may be used interchangeably.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‘author’.</w:t>
            </w:r>
            <w:r w:rsidDel="00000000" w:rsidR="00000000" w:rsidRPr="00000000">
              <w:fldChar w:fldCharType="begin"/>
              <w:instrText xml:space="preserve"> HYPERLINK "https://schema.org/reviews" </w:instrText>
              <w:fldChar w:fldCharType="separate"/>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fldChar w:fldCharType="end"/>
            </w: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57">
              <w:r w:rsidDel="00000000" w:rsidR="00000000" w:rsidRPr="00000000">
                <w:rPr>
                  <w:color w:val="1155cc"/>
                  <w:sz w:val="18"/>
                  <w:szCs w:val="18"/>
                  <w:u w:val="single"/>
                  <w:rtl w:val="0"/>
                </w:rPr>
                <w:t xml:space="preserve">award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58">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An award won by or for this item. Supersedes </w:t>
            </w:r>
            <w:hyperlink r:id="rId59">
              <w:r w:rsidDel="00000000" w:rsidR="00000000" w:rsidRPr="00000000">
                <w:rPr>
                  <w:color w:val="1155cc"/>
                  <w:sz w:val="18"/>
                  <w:szCs w:val="18"/>
                  <w:u w:val="single"/>
                  <w:rtl w:val="0"/>
                </w:rPr>
                <w:t xml:space="preserve">awards</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0">
              <w:r w:rsidDel="00000000" w:rsidR="00000000" w:rsidRPr="00000000">
                <w:rPr>
                  <w:color w:val="1155cc"/>
                  <w:sz w:val="18"/>
                  <w:szCs w:val="18"/>
                  <w:u w:val="single"/>
                  <w:rtl w:val="0"/>
                </w:rPr>
                <w:t xml:space="preserve">character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1">
              <w:r w:rsidDel="00000000" w:rsidR="00000000" w:rsidRPr="00000000">
                <w:rPr>
                  <w:color w:val="1155cc"/>
                  <w:sz w:val="18"/>
                  <w:szCs w:val="18"/>
                  <w:u w:val="single"/>
                  <w:rtl w:val="0"/>
                </w:rPr>
                <w:t xml:space="preserve">Person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Fictional person connected with a creative 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2">
              <w:r w:rsidDel="00000000" w:rsidR="00000000" w:rsidRPr="00000000">
                <w:rPr>
                  <w:color w:val="1155cc"/>
                  <w:sz w:val="18"/>
                  <w:szCs w:val="18"/>
                  <w:u w:val="single"/>
                  <w:rtl w:val="0"/>
                </w:rPr>
                <w:t xml:space="preserve">citation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3">
              <w:r w:rsidDel="00000000" w:rsidR="00000000" w:rsidRPr="00000000">
                <w:rPr>
                  <w:color w:val="1155cc"/>
                  <w:sz w:val="18"/>
                  <w:szCs w:val="18"/>
                  <w:u w:val="single"/>
                  <w:rtl w:val="0"/>
                </w:rPr>
                <w:t xml:space="preserve">Text</w:t>
              </w:r>
            </w:hyperlink>
            <w:r w:rsidDel="00000000" w:rsidR="00000000" w:rsidRPr="00000000">
              <w:rPr>
                <w:sz w:val="18"/>
                <w:szCs w:val="18"/>
                <w:rtl w:val="0"/>
              </w:rPr>
              <w:t xml:space="preserve"> or </w:t>
            </w:r>
            <w:hyperlink r:id="rId64">
              <w:r w:rsidDel="00000000" w:rsidR="00000000" w:rsidRPr="00000000">
                <w:rPr>
                  <w:color w:val="1155cc"/>
                  <w:sz w:val="18"/>
                  <w:szCs w:val="18"/>
                  <w:u w:val="single"/>
                  <w:rtl w:val="0"/>
                </w:rPr>
                <w:t xml:space="preserve">CreativeWork</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citation or reference to another creative work, such as another publication, web page, scholarly article, etc.</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5">
              <w:r w:rsidDel="00000000" w:rsidR="00000000" w:rsidRPr="00000000">
                <w:rPr>
                  <w:color w:val="1155cc"/>
                  <w:sz w:val="18"/>
                  <w:szCs w:val="18"/>
                  <w:u w:val="single"/>
                  <w:rtl w:val="0"/>
                </w:rPr>
                <w:t xml:space="preserve">comment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6">
              <w:r w:rsidDel="00000000" w:rsidR="00000000" w:rsidRPr="00000000">
                <w:rPr>
                  <w:color w:val="1155cc"/>
                  <w:sz w:val="18"/>
                  <w:szCs w:val="18"/>
                  <w:u w:val="single"/>
                  <w:rtl w:val="0"/>
                </w:rPr>
                <w:t xml:space="preserve">Comment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Comments, typically from users.</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7">
              <w:r w:rsidDel="00000000" w:rsidR="00000000" w:rsidRPr="00000000">
                <w:rPr>
                  <w:color w:val="1155cc"/>
                  <w:sz w:val="18"/>
                  <w:szCs w:val="18"/>
                  <w:u w:val="single"/>
                  <w:rtl w:val="0"/>
                </w:rPr>
                <w:t xml:space="preserve">commentCount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8">
              <w:r w:rsidDel="00000000" w:rsidR="00000000" w:rsidRPr="00000000">
                <w:rPr>
                  <w:color w:val="1155cc"/>
                  <w:sz w:val="18"/>
                  <w:szCs w:val="18"/>
                  <w:u w:val="single"/>
                  <w:rtl w:val="0"/>
                </w:rPr>
                <w:t xml:space="preserve">Integer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number of comments this CreativeWork (e.g. Article, Question or Answer) has received. This is most applicable to works published in Web sites with commenting system; additional comments may exist elsewhere.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9">
              <w:r w:rsidDel="00000000" w:rsidR="00000000" w:rsidRPr="00000000">
                <w:rPr>
                  <w:color w:val="1155cc"/>
                  <w:sz w:val="18"/>
                  <w:szCs w:val="18"/>
                  <w:u w:val="single"/>
                  <w:rtl w:val="0"/>
                </w:rPr>
                <w:t xml:space="preserve">contentLocation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70">
              <w:r w:rsidDel="00000000" w:rsidR="00000000" w:rsidRPr="00000000">
                <w:rPr>
                  <w:color w:val="1155cc"/>
                  <w:sz w:val="18"/>
                  <w:szCs w:val="18"/>
                  <w:u w:val="single"/>
                  <w:rtl w:val="0"/>
                </w:rPr>
                <w:t xml:space="preserve">Place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location depicted or described in the content. For example, the location in a photograph or painting.</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71">
              <w:r w:rsidDel="00000000" w:rsidR="00000000" w:rsidRPr="00000000">
                <w:rPr>
                  <w:color w:val="1155cc"/>
                  <w:sz w:val="18"/>
                  <w:szCs w:val="18"/>
                  <w:u w:val="single"/>
                  <w:rtl w:val="0"/>
                </w:rPr>
                <w:t xml:space="preserve">contentRating</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72">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Official rating of a piece of content—for example,'MPAA PG-13'.</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73">
              <w:r w:rsidDel="00000000" w:rsidR="00000000" w:rsidRPr="00000000">
                <w:rPr>
                  <w:color w:val="1155cc"/>
                  <w:sz w:val="18"/>
                  <w:szCs w:val="18"/>
                  <w:u w:val="single"/>
                  <w:rtl w:val="0"/>
                </w:rPr>
                <w:t xml:space="preserve">contributor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74">
              <w:r w:rsidDel="00000000" w:rsidR="00000000" w:rsidRPr="00000000">
                <w:rPr>
                  <w:color w:val="1155cc"/>
                  <w:sz w:val="18"/>
                  <w:szCs w:val="18"/>
                  <w:u w:val="single"/>
                  <w:rtl w:val="0"/>
                </w:rPr>
                <w:t xml:space="preserve">Person</w:t>
              </w:r>
            </w:hyperlink>
            <w:r w:rsidDel="00000000" w:rsidR="00000000" w:rsidRPr="00000000">
              <w:rPr>
                <w:sz w:val="18"/>
                <w:szCs w:val="18"/>
                <w:rtl w:val="0"/>
              </w:rPr>
              <w:t xml:space="preserve"> or </w:t>
            </w:r>
            <w:hyperlink r:id="rId75">
              <w:r w:rsidDel="00000000" w:rsidR="00000000" w:rsidRPr="00000000">
                <w:rPr>
                  <w:color w:val="1155cc"/>
                  <w:sz w:val="18"/>
                  <w:szCs w:val="18"/>
                  <w:u w:val="single"/>
                  <w:rtl w:val="0"/>
                </w:rPr>
                <w:t xml:space="preserve">Organization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secondary contributor to the CreativeWork.</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‘contributor’.</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76">
              <w:r w:rsidDel="00000000" w:rsidR="00000000" w:rsidRPr="00000000">
                <w:rPr>
                  <w:color w:val="1155cc"/>
                  <w:sz w:val="18"/>
                  <w:szCs w:val="18"/>
                  <w:u w:val="single"/>
                  <w:rtl w:val="0"/>
                </w:rPr>
                <w:t xml:space="preserve">copyrightHolder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77">
              <w:r w:rsidDel="00000000" w:rsidR="00000000" w:rsidRPr="00000000">
                <w:rPr>
                  <w:color w:val="1155cc"/>
                  <w:sz w:val="18"/>
                  <w:szCs w:val="18"/>
                  <w:u w:val="single"/>
                  <w:rtl w:val="0"/>
                </w:rPr>
                <w:t xml:space="preserve">Person</w:t>
              </w:r>
            </w:hyperlink>
            <w:r w:rsidDel="00000000" w:rsidR="00000000" w:rsidRPr="00000000">
              <w:rPr>
                <w:sz w:val="18"/>
                <w:szCs w:val="18"/>
                <w:rtl w:val="0"/>
              </w:rPr>
              <w:t xml:space="preserve"> or </w:t>
            </w:r>
            <w:hyperlink r:id="rId78">
              <w:r w:rsidDel="00000000" w:rsidR="00000000" w:rsidRPr="00000000">
                <w:rPr>
                  <w:color w:val="1155cc"/>
                  <w:sz w:val="18"/>
                  <w:szCs w:val="18"/>
                  <w:u w:val="single"/>
                  <w:rtl w:val="0"/>
                </w:rPr>
                <w:t xml:space="preserve">Organization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party holding the legal copyright to the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79">
              <w:r w:rsidDel="00000000" w:rsidR="00000000" w:rsidRPr="00000000">
                <w:rPr>
                  <w:color w:val="1155cc"/>
                  <w:sz w:val="18"/>
                  <w:szCs w:val="18"/>
                  <w:u w:val="single"/>
                  <w:rtl w:val="0"/>
                </w:rPr>
                <w:t xml:space="preserve">copyrightYear</w:t>
              </w:r>
            </w:hyperlink>
            <w:hyperlink r:id="rId80">
              <w:r w:rsidDel="00000000" w:rsidR="00000000" w:rsidRPr="00000000">
                <w:rPr>
                  <w:sz w:val="18"/>
                  <w:szCs w:val="18"/>
                  <w:rtl w:val="0"/>
                </w:rPr>
                <w:t xml:space="preserve">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1">
              <w:r w:rsidDel="00000000" w:rsidR="00000000" w:rsidRPr="00000000">
                <w:rPr>
                  <w:color w:val="1155cc"/>
                  <w:sz w:val="18"/>
                  <w:szCs w:val="18"/>
                  <w:u w:val="single"/>
                  <w:rtl w:val="0"/>
                </w:rPr>
                <w:t xml:space="preserve">Number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year during which the claimed copyright for the CreativeWork was first asserted.</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2">
              <w:r w:rsidDel="00000000" w:rsidR="00000000" w:rsidRPr="00000000">
                <w:rPr>
                  <w:color w:val="1155cc"/>
                  <w:sz w:val="18"/>
                  <w:szCs w:val="18"/>
                  <w:u w:val="single"/>
                  <w:rtl w:val="0"/>
                </w:rPr>
                <w:t xml:space="preserve">creator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3">
              <w:r w:rsidDel="00000000" w:rsidR="00000000" w:rsidRPr="00000000">
                <w:rPr>
                  <w:color w:val="1155cc"/>
                  <w:sz w:val="18"/>
                  <w:szCs w:val="18"/>
                  <w:u w:val="single"/>
                  <w:rtl w:val="0"/>
                </w:rPr>
                <w:t xml:space="preserve">Person</w:t>
              </w:r>
            </w:hyperlink>
            <w:r w:rsidDel="00000000" w:rsidR="00000000" w:rsidRPr="00000000">
              <w:rPr>
                <w:sz w:val="18"/>
                <w:szCs w:val="18"/>
                <w:rtl w:val="0"/>
              </w:rPr>
              <w:t xml:space="preserve"> or </w:t>
            </w:r>
            <w:hyperlink r:id="rId84">
              <w:r w:rsidDel="00000000" w:rsidR="00000000" w:rsidRPr="00000000">
                <w:rPr>
                  <w:color w:val="1155cc"/>
                  <w:sz w:val="18"/>
                  <w:szCs w:val="18"/>
                  <w:u w:val="single"/>
                  <w:rtl w:val="0"/>
                </w:rPr>
                <w:t xml:space="preserve">Organization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creator/author of this CreativeWork. This is the same as the Author property for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5">
              <w:r w:rsidDel="00000000" w:rsidR="00000000" w:rsidRPr="00000000">
                <w:rPr>
                  <w:color w:val="1155cc"/>
                  <w:sz w:val="18"/>
                  <w:szCs w:val="18"/>
                  <w:u w:val="single"/>
                  <w:rtl w:val="0"/>
                </w:rPr>
                <w:t xml:space="preserve">dateCreated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6">
              <w:r w:rsidDel="00000000" w:rsidR="00000000" w:rsidRPr="00000000">
                <w:rPr>
                  <w:color w:val="1155cc"/>
                  <w:sz w:val="18"/>
                  <w:szCs w:val="18"/>
                  <w:u w:val="single"/>
                  <w:rtl w:val="0"/>
                </w:rPr>
                <w:t xml:space="preserve">Date</w:t>
              </w:r>
            </w:hyperlink>
            <w:r w:rsidDel="00000000" w:rsidR="00000000" w:rsidRPr="00000000">
              <w:rPr>
                <w:sz w:val="18"/>
                <w:szCs w:val="18"/>
                <w:rtl w:val="0"/>
              </w:rPr>
              <w:t xml:space="preserve">  or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7">
              <w:r w:rsidDel="00000000" w:rsidR="00000000" w:rsidRPr="00000000">
                <w:rPr>
                  <w:color w:val="1155cc"/>
                  <w:sz w:val="18"/>
                  <w:szCs w:val="18"/>
                  <w:u w:val="single"/>
                  <w:rtl w:val="0"/>
                </w:rPr>
                <w:t xml:space="preserve">DateTime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date on which the CreativeWork was created or the item was added to a DataFeed.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‘created date’.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8">
              <w:r w:rsidDel="00000000" w:rsidR="00000000" w:rsidRPr="00000000">
                <w:rPr>
                  <w:color w:val="1155cc"/>
                  <w:sz w:val="18"/>
                  <w:szCs w:val="18"/>
                  <w:u w:val="single"/>
                  <w:rtl w:val="0"/>
                </w:rPr>
                <w:t xml:space="preserve">dateModified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9">
              <w:r w:rsidDel="00000000" w:rsidR="00000000" w:rsidRPr="00000000">
                <w:rPr>
                  <w:color w:val="1155cc"/>
                  <w:sz w:val="18"/>
                  <w:szCs w:val="18"/>
                  <w:u w:val="single"/>
                  <w:rtl w:val="0"/>
                </w:rPr>
                <w:t xml:space="preserve">Date</w:t>
              </w:r>
            </w:hyperlink>
            <w:r w:rsidDel="00000000" w:rsidR="00000000" w:rsidRPr="00000000">
              <w:rPr>
                <w:sz w:val="18"/>
                <w:szCs w:val="18"/>
                <w:rtl w:val="0"/>
              </w:rPr>
              <w:t xml:space="preserve">  or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0">
              <w:r w:rsidDel="00000000" w:rsidR="00000000" w:rsidRPr="00000000">
                <w:rPr>
                  <w:color w:val="1155cc"/>
                  <w:sz w:val="18"/>
                  <w:szCs w:val="18"/>
                  <w:u w:val="single"/>
                  <w:rtl w:val="0"/>
                </w:rPr>
                <w:t xml:space="preserve">DateTime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date on which the CreativeWork was most recently modified or when the item's entry was modified within a DataFeed.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‘updated date’.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1">
              <w:r w:rsidDel="00000000" w:rsidR="00000000" w:rsidRPr="00000000">
                <w:rPr>
                  <w:color w:val="1155cc"/>
                  <w:sz w:val="18"/>
                  <w:szCs w:val="18"/>
                  <w:u w:val="single"/>
                  <w:rtl w:val="0"/>
                </w:rPr>
                <w:t xml:space="preserve">datePublished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2">
              <w:r w:rsidDel="00000000" w:rsidR="00000000" w:rsidRPr="00000000">
                <w:rPr>
                  <w:color w:val="1155cc"/>
                  <w:sz w:val="18"/>
                  <w:szCs w:val="18"/>
                  <w:u w:val="single"/>
                  <w:rtl w:val="0"/>
                </w:rPr>
                <w:t xml:space="preserve">Date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Date of first broadcast/publication.</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3">
              <w:r w:rsidDel="00000000" w:rsidR="00000000" w:rsidRPr="00000000">
                <w:rPr>
                  <w:color w:val="1155cc"/>
                  <w:sz w:val="18"/>
                  <w:szCs w:val="18"/>
                  <w:u w:val="single"/>
                  <w:rtl w:val="0"/>
                </w:rPr>
                <w:t xml:space="preserve">discussionUrl</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4">
              <w:r w:rsidDel="00000000" w:rsidR="00000000" w:rsidRPr="00000000">
                <w:rPr>
                  <w:color w:val="1155cc"/>
                  <w:sz w:val="18"/>
                  <w:szCs w:val="18"/>
                  <w:u w:val="single"/>
                  <w:rtl w:val="0"/>
                </w:rPr>
                <w:t xml:space="preserve">URL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link to the page containing the comments of the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5">
              <w:r w:rsidDel="00000000" w:rsidR="00000000" w:rsidRPr="00000000">
                <w:rPr>
                  <w:color w:val="1155cc"/>
                  <w:sz w:val="18"/>
                  <w:szCs w:val="18"/>
                  <w:u w:val="single"/>
                  <w:rtl w:val="0"/>
                </w:rPr>
                <w:t xml:space="preserve">editor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6">
              <w:r w:rsidDel="00000000" w:rsidR="00000000" w:rsidRPr="00000000">
                <w:rPr>
                  <w:color w:val="1155cc"/>
                  <w:sz w:val="18"/>
                  <w:szCs w:val="18"/>
                  <w:u w:val="single"/>
                  <w:rtl w:val="0"/>
                </w:rPr>
                <w:t xml:space="preserve">Person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Specifies the Person who edited the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7">
              <w:r w:rsidDel="00000000" w:rsidR="00000000" w:rsidRPr="00000000">
                <w:rPr>
                  <w:color w:val="1155cc"/>
                  <w:sz w:val="18"/>
                  <w:szCs w:val="18"/>
                  <w:u w:val="single"/>
                  <w:rtl w:val="0"/>
                </w:rPr>
                <w:t xml:space="preserve">educationalAlignment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8">
              <w:r w:rsidDel="00000000" w:rsidR="00000000" w:rsidRPr="00000000">
                <w:rPr>
                  <w:color w:val="1155cc"/>
                  <w:sz w:val="18"/>
                  <w:szCs w:val="18"/>
                  <w:u w:val="single"/>
                  <w:rtl w:val="0"/>
                </w:rPr>
                <w:t xml:space="preserve">AlignmentObject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An alignment to an established educational framework.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9">
              <w:r w:rsidDel="00000000" w:rsidR="00000000" w:rsidRPr="00000000">
                <w:rPr>
                  <w:color w:val="1155cc"/>
                  <w:sz w:val="18"/>
                  <w:szCs w:val="18"/>
                  <w:u w:val="single"/>
                  <w:rtl w:val="0"/>
                </w:rPr>
                <w:t xml:space="preserve">educationalUse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00">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purpose of a work in the context of education; for example, 'assignment', 'group 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01">
              <w:r w:rsidDel="00000000" w:rsidR="00000000" w:rsidRPr="00000000">
                <w:rPr>
                  <w:color w:val="1155cc"/>
                  <w:sz w:val="18"/>
                  <w:szCs w:val="18"/>
                  <w:u w:val="single"/>
                  <w:rtl w:val="0"/>
                </w:rPr>
                <w:t xml:space="preserve">encoding</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02">
              <w:r w:rsidDel="00000000" w:rsidR="00000000" w:rsidRPr="00000000">
                <w:rPr>
                  <w:color w:val="1155cc"/>
                  <w:sz w:val="18"/>
                  <w:szCs w:val="18"/>
                  <w:u w:val="single"/>
                  <w:rtl w:val="0"/>
                </w:rPr>
                <w:t xml:space="preserve">MediaObject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03">
              <w:r w:rsidDel="00000000" w:rsidR="00000000" w:rsidRPr="00000000">
                <w:rPr>
                  <w:color w:val="1155cc"/>
                  <w:sz w:val="18"/>
                  <w:szCs w:val="18"/>
                  <w:u w:val="single"/>
                  <w:rtl w:val="0"/>
                </w:rPr>
                <w:t xml:space="preserve">A media object that encodes this CreativeWork. This property is a synonym for associatedMedia. Supersedes encodings.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04">
              <w:r w:rsidDel="00000000" w:rsidR="00000000" w:rsidRPr="00000000">
                <w:rPr>
                  <w:color w:val="1155cc"/>
                  <w:sz w:val="18"/>
                  <w:szCs w:val="18"/>
                  <w:u w:val="single"/>
                  <w:rtl w:val="0"/>
                </w:rPr>
                <w:t xml:space="preserve">exampleOfWork</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05">
              <w:r w:rsidDel="00000000" w:rsidR="00000000" w:rsidRPr="00000000">
                <w:rPr>
                  <w:color w:val="1155cc"/>
                  <w:sz w:val="18"/>
                  <w:szCs w:val="18"/>
                  <w:u w:val="single"/>
                  <w:rtl w:val="0"/>
                </w:rPr>
                <w:t xml:space="preserve">CreativeWork</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creative work that this work is an example/instance/realization/derivation of.</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06">
              <w:r w:rsidDel="00000000" w:rsidR="00000000" w:rsidRPr="00000000">
                <w:rPr>
                  <w:color w:val="1155cc"/>
                  <w:sz w:val="18"/>
                  <w:szCs w:val="18"/>
                  <w:u w:val="single"/>
                  <w:rtl w:val="0"/>
                </w:rPr>
                <w:t xml:space="preserve">fileFormat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07">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Media type (aka MIME format, see</w:t>
            </w:r>
            <w:hyperlink r:id="rId108">
              <w:r w:rsidDel="00000000" w:rsidR="00000000" w:rsidRPr="00000000">
                <w:rPr>
                  <w:sz w:val="18"/>
                  <w:szCs w:val="18"/>
                  <w:rtl w:val="0"/>
                </w:rPr>
                <w:t xml:space="preserve"> </w:t>
              </w:r>
            </w:hyperlink>
            <w:hyperlink r:id="rId109">
              <w:r w:rsidDel="00000000" w:rsidR="00000000" w:rsidRPr="00000000">
                <w:rPr>
                  <w:color w:val="1155cc"/>
                  <w:sz w:val="18"/>
                  <w:szCs w:val="18"/>
                  <w:u w:val="single"/>
                  <w:rtl w:val="0"/>
                </w:rPr>
                <w:t xml:space="preserve">IANA site</w:t>
              </w:r>
            </w:hyperlink>
            <w:r w:rsidDel="00000000" w:rsidR="00000000" w:rsidRPr="00000000">
              <w:rPr>
                <w:sz w:val="18"/>
                <w:szCs w:val="18"/>
                <w:rtl w:val="0"/>
              </w:rPr>
              <w:t xml:space="preserve">) of the content e.g. application/zip of a SoftwareApplication binary. In cases where a CreativeWork has several media type representations, 'encoding' can be used to indicate each MediaObject alongside particular fileFormat information.</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10">
              <w:r w:rsidDel="00000000" w:rsidR="00000000" w:rsidRPr="00000000">
                <w:rPr>
                  <w:color w:val="1155cc"/>
                  <w:sz w:val="18"/>
                  <w:szCs w:val="18"/>
                  <w:u w:val="single"/>
                  <w:rtl w:val="0"/>
                </w:rPr>
                <w:t xml:space="preserve">genre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11">
              <w:r w:rsidDel="00000000" w:rsidR="00000000" w:rsidRPr="00000000">
                <w:rPr>
                  <w:color w:val="1155cc"/>
                  <w:sz w:val="18"/>
                  <w:szCs w:val="18"/>
                  <w:u w:val="single"/>
                  <w:rtl w:val="0"/>
                </w:rPr>
                <w:t xml:space="preserve">Text</w:t>
              </w:r>
            </w:hyperlink>
            <w:r w:rsidDel="00000000" w:rsidR="00000000" w:rsidRPr="00000000">
              <w:rPr>
                <w:sz w:val="18"/>
                <w:szCs w:val="18"/>
                <w:rtl w:val="0"/>
              </w:rPr>
              <w:t xml:space="preserve"> or </w:t>
            </w:r>
            <w:hyperlink r:id="rId112">
              <w:r w:rsidDel="00000000" w:rsidR="00000000" w:rsidRPr="00000000">
                <w:rPr>
                  <w:color w:val="1155cc"/>
                  <w:sz w:val="18"/>
                  <w:szCs w:val="18"/>
                  <w:u w:val="single"/>
                  <w:rtl w:val="0"/>
                </w:rPr>
                <w:t xml:space="preserve">URL</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Genre of the creative work or group.</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331.2" w:lineRule="auto"/>
              <w:contextualSpacing w:val="0"/>
              <w:rPr>
                <w:sz w:val="18"/>
                <w:szCs w:val="18"/>
                <w:highlight w:val="red"/>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331.2" w:lineRule="auto"/>
              <w:contextualSpacing w:val="0"/>
              <w:rPr>
                <w:sz w:val="18"/>
                <w:szCs w:val="18"/>
                <w:highlight w:val="red"/>
              </w:rPr>
            </w:pPr>
            <w:r w:rsidDel="00000000" w:rsidR="00000000" w:rsidRPr="00000000">
              <w:rPr>
                <w:i w:val="1"/>
                <w:sz w:val="18"/>
                <w:szCs w:val="18"/>
                <w:highlight w:val="red"/>
                <w:rtl w:val="0"/>
              </w:rPr>
              <w:t xml:space="preserve">As property: ‘scientific topic’.</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 (EDAM)</w:t>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13">
              <w:r w:rsidDel="00000000" w:rsidR="00000000" w:rsidRPr="00000000">
                <w:rPr>
                  <w:color w:val="1155cc"/>
                  <w:sz w:val="18"/>
                  <w:szCs w:val="18"/>
                  <w:u w:val="single"/>
                  <w:rtl w:val="0"/>
                </w:rPr>
                <w:t xml:space="preserve">hasPart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14">
              <w:r w:rsidDel="00000000" w:rsidR="00000000" w:rsidRPr="00000000">
                <w:rPr>
                  <w:color w:val="1155cc"/>
                  <w:sz w:val="18"/>
                  <w:szCs w:val="18"/>
                  <w:u w:val="single"/>
                  <w:rtl w:val="0"/>
                </w:rPr>
                <w:t xml:space="preserve">CreativeWork</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a CreativeWork that is (in some sense) a part of this CreativeWork. Inverse property:</w:t>
            </w:r>
            <w:hyperlink r:id="rId115">
              <w:r w:rsidDel="00000000" w:rsidR="00000000" w:rsidRPr="00000000">
                <w:rPr>
                  <w:sz w:val="18"/>
                  <w:szCs w:val="18"/>
                  <w:rtl w:val="0"/>
                </w:rPr>
                <w:t xml:space="preserve"> </w:t>
              </w:r>
            </w:hyperlink>
            <w:hyperlink r:id="rId116">
              <w:r w:rsidDel="00000000" w:rsidR="00000000" w:rsidRPr="00000000">
                <w:rPr>
                  <w:color w:val="1155cc"/>
                  <w:sz w:val="18"/>
                  <w:szCs w:val="18"/>
                  <w:u w:val="single"/>
                  <w:rtl w:val="0"/>
                </w:rPr>
                <w:t xml:space="preserve">isPartOf</w:t>
              </w:r>
            </w:hyperlink>
            <w:r w:rsidDel="00000000" w:rsidR="00000000" w:rsidRPr="00000000">
              <w:rPr>
                <w:sz w:val="18"/>
                <w:szCs w:val="18"/>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w:t>
            </w:r>
            <w:r w:rsidDel="00000000" w:rsidR="00000000" w:rsidRPr="00000000">
              <w:rPr>
                <w:i w:val="1"/>
                <w:sz w:val="18"/>
                <w:szCs w:val="18"/>
                <w:rtl w:val="0"/>
              </w:rPr>
              <w:t xml:space="preserve">‘contains’</w:t>
            </w:r>
            <w:r w:rsidDel="00000000" w:rsidR="00000000" w:rsidRPr="00000000">
              <w:rPr>
                <w:i w:val="1"/>
                <w:sz w:val="18"/>
                <w:szCs w:val="18"/>
                <w:rtl w:val="0"/>
              </w:rPr>
              <w:t xml:space="preserv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tcMar>
              <w:top w:w="80.0" w:type="dxa"/>
              <w:left w:w="80.0" w:type="dxa"/>
              <w:bottom w:w="80.0" w:type="dxa"/>
              <w:right w:w="8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17">
              <w:r w:rsidDel="00000000" w:rsidR="00000000" w:rsidRPr="00000000">
                <w:rPr>
                  <w:color w:val="1155cc"/>
                  <w:sz w:val="18"/>
                  <w:szCs w:val="18"/>
                  <w:u w:val="single"/>
                  <w:rtl w:val="0"/>
                </w:rPr>
                <w:t xml:space="preserve">headline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80.0" w:type="dxa"/>
              <w:left w:w="80.0" w:type="dxa"/>
              <w:bottom w:w="80.0" w:type="dxa"/>
              <w:right w:w="8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18">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80.0" w:type="dxa"/>
              <w:left w:w="80.0" w:type="dxa"/>
              <w:bottom w:w="80.0" w:type="dxa"/>
              <w:right w:w="8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Headline of the article.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80.0" w:type="dxa"/>
              <w:left w:w="80.0" w:type="dxa"/>
              <w:bottom w:w="80.0" w:type="dxa"/>
              <w:right w:w="8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80.0" w:type="dxa"/>
              <w:left w:w="80.0" w:type="dxa"/>
              <w:bottom w:w="80.0" w:type="dxa"/>
              <w:right w:w="8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80.0" w:type="dxa"/>
              <w:left w:w="80.0" w:type="dxa"/>
              <w:bottom w:w="80.0" w:type="dxa"/>
              <w:right w:w="8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19">
              <w:r w:rsidDel="00000000" w:rsidR="00000000" w:rsidRPr="00000000">
                <w:rPr>
                  <w:color w:val="1155cc"/>
                  <w:sz w:val="18"/>
                  <w:szCs w:val="18"/>
                  <w:u w:val="single"/>
                  <w:rtl w:val="0"/>
                </w:rPr>
                <w:t xml:space="preserve">inLanguage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20">
              <w:r w:rsidDel="00000000" w:rsidR="00000000" w:rsidRPr="00000000">
                <w:rPr>
                  <w:color w:val="1155cc"/>
                  <w:sz w:val="18"/>
                  <w:szCs w:val="18"/>
                  <w:u w:val="single"/>
                  <w:rtl w:val="0"/>
                </w:rPr>
                <w:t xml:space="preserve">Text</w:t>
              </w:r>
            </w:hyperlink>
            <w:r w:rsidDel="00000000" w:rsidR="00000000" w:rsidRPr="00000000">
              <w:rPr>
                <w:sz w:val="18"/>
                <w:szCs w:val="18"/>
                <w:rtl w:val="0"/>
              </w:rPr>
              <w:t xml:space="preserve">  or</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31.2" w:lineRule="auto"/>
              <w:contextualSpacing w:val="0"/>
              <w:rPr>
                <w:color w:val="1155cc"/>
                <w:sz w:val="18"/>
                <w:szCs w:val="18"/>
                <w:u w:val="single"/>
              </w:rPr>
            </w:pPr>
            <w:r w:rsidDel="00000000" w:rsidR="00000000" w:rsidRPr="00000000">
              <w:fldChar w:fldCharType="begin"/>
              <w:instrText xml:space="preserve"> HYPERLINK "http://schema.org/Language" </w:instrText>
              <w:fldChar w:fldCharType="separate"/>
            </w:r>
            <w:r w:rsidDel="00000000" w:rsidR="00000000" w:rsidRPr="00000000">
              <w:rPr>
                <w:color w:val="1155cc"/>
                <w:sz w:val="18"/>
                <w:szCs w:val="18"/>
                <w:u w:val="single"/>
                <w:rtl w:val="0"/>
              </w:rPr>
              <w:t xml:space="preserve">Language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language of the content or performance or used in an action. Please use one of the language codes from the</w:t>
            </w:r>
            <w:hyperlink r:id="rId121">
              <w:r w:rsidDel="00000000" w:rsidR="00000000" w:rsidRPr="00000000">
                <w:rPr>
                  <w:sz w:val="18"/>
                  <w:szCs w:val="18"/>
                  <w:rtl w:val="0"/>
                </w:rPr>
                <w:t xml:space="preserve"> </w:t>
              </w:r>
            </w:hyperlink>
            <w:hyperlink r:id="rId122">
              <w:r w:rsidDel="00000000" w:rsidR="00000000" w:rsidRPr="00000000">
                <w:rPr>
                  <w:color w:val="1155cc"/>
                  <w:sz w:val="18"/>
                  <w:szCs w:val="18"/>
                  <w:u w:val="single"/>
                  <w:rtl w:val="0"/>
                </w:rPr>
                <w:t xml:space="preserve">IETF BCP 47 standard</w:t>
              </w:r>
            </w:hyperlink>
            <w:r w:rsidDel="00000000" w:rsidR="00000000" w:rsidRPr="00000000">
              <w:rPr>
                <w:sz w:val="18"/>
                <w:szCs w:val="18"/>
                <w:rtl w:val="0"/>
              </w:rPr>
              <w:t xml:space="preserve">. Supersedes</w:t>
            </w:r>
            <w:hyperlink r:id="rId123">
              <w:r w:rsidDel="00000000" w:rsidR="00000000" w:rsidRPr="00000000">
                <w:rPr>
                  <w:sz w:val="18"/>
                  <w:szCs w:val="18"/>
                  <w:rtl w:val="0"/>
                </w:rPr>
                <w:t xml:space="preserve"> </w:t>
              </w:r>
            </w:hyperlink>
            <w:hyperlink r:id="rId124">
              <w:r w:rsidDel="00000000" w:rsidR="00000000" w:rsidRPr="00000000">
                <w:rPr>
                  <w:color w:val="1155cc"/>
                  <w:sz w:val="18"/>
                  <w:szCs w:val="18"/>
                  <w:u w:val="single"/>
                  <w:rtl w:val="0"/>
                </w:rPr>
                <w:t xml:space="preserve">language</w:t>
              </w:r>
            </w:hyperlink>
            <w:r w:rsidDel="00000000" w:rsidR="00000000" w:rsidRPr="00000000">
              <w:rPr>
                <w:sz w:val="18"/>
                <w:szCs w:val="18"/>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‘language’. Defaults to English if not present.</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25">
              <w:r w:rsidDel="00000000" w:rsidR="00000000" w:rsidRPr="00000000">
                <w:rPr>
                  <w:color w:val="1155cc"/>
                  <w:sz w:val="18"/>
                  <w:szCs w:val="18"/>
                  <w:u w:val="single"/>
                  <w:rtl w:val="0"/>
                </w:rPr>
                <w:t xml:space="preserve">interactionStatistic</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26">
              <w:r w:rsidDel="00000000" w:rsidR="00000000" w:rsidRPr="00000000">
                <w:rPr>
                  <w:color w:val="1155cc"/>
                  <w:sz w:val="18"/>
                  <w:szCs w:val="18"/>
                  <w:u w:val="single"/>
                  <w:rtl w:val="0"/>
                </w:rPr>
                <w:t xml:space="preserve">InteractionCounter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number of interactions for the CreativeWork using the WebSite or SoftwareApplication. The most specific child type of InteractionCounter should be used. Supersedes</w:t>
            </w:r>
            <w:hyperlink r:id="rId127">
              <w:r w:rsidDel="00000000" w:rsidR="00000000" w:rsidRPr="00000000">
                <w:rPr>
                  <w:sz w:val="18"/>
                  <w:szCs w:val="18"/>
                  <w:rtl w:val="0"/>
                </w:rPr>
                <w:t xml:space="preserve"> </w:t>
              </w:r>
            </w:hyperlink>
            <w:hyperlink r:id="rId128">
              <w:r w:rsidDel="00000000" w:rsidR="00000000" w:rsidRPr="00000000">
                <w:rPr>
                  <w:color w:val="1155cc"/>
                  <w:sz w:val="18"/>
                  <w:szCs w:val="18"/>
                  <w:u w:val="single"/>
                  <w:rtl w:val="0"/>
                </w:rPr>
                <w:t xml:space="preserve">interactionCount</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29">
              <w:r w:rsidDel="00000000" w:rsidR="00000000" w:rsidRPr="00000000">
                <w:rPr>
                  <w:color w:val="1155cc"/>
                  <w:sz w:val="18"/>
                  <w:szCs w:val="18"/>
                  <w:u w:val="single"/>
                  <w:rtl w:val="0"/>
                </w:rPr>
                <w:t xml:space="preserve">interactivityType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0">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predominant mode of learning supported by the learning resource. Acceptable values are 'active', 'expositive', or 'mixed'.</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1">
              <w:r w:rsidDel="00000000" w:rsidR="00000000" w:rsidRPr="00000000">
                <w:rPr>
                  <w:color w:val="1155cc"/>
                  <w:sz w:val="18"/>
                  <w:szCs w:val="18"/>
                  <w:u w:val="single"/>
                  <w:rtl w:val="0"/>
                </w:rPr>
                <w:t xml:space="preserve">isBasedOnUrl</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2">
              <w:r w:rsidDel="00000000" w:rsidR="00000000" w:rsidRPr="00000000">
                <w:rPr>
                  <w:color w:val="1155cc"/>
                  <w:sz w:val="18"/>
                  <w:szCs w:val="18"/>
                  <w:u w:val="single"/>
                  <w:rtl w:val="0"/>
                </w:rPr>
                <w:t xml:space="preserve">URL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resource that was used in the creation of this resource. This term can be repeated for multiple sources. For example, http://example.com/great-multiplication-intro.html.</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3">
              <w:r w:rsidDel="00000000" w:rsidR="00000000" w:rsidRPr="00000000">
                <w:rPr>
                  <w:color w:val="1155cc"/>
                  <w:sz w:val="18"/>
                  <w:szCs w:val="18"/>
                  <w:u w:val="single"/>
                  <w:rtl w:val="0"/>
                </w:rPr>
                <w:t xml:space="preserve">isFamilyFriendly</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4">
              <w:r w:rsidDel="00000000" w:rsidR="00000000" w:rsidRPr="00000000">
                <w:rPr>
                  <w:color w:val="1155cc"/>
                  <w:sz w:val="18"/>
                  <w:szCs w:val="18"/>
                  <w:u w:val="single"/>
                  <w:rtl w:val="0"/>
                </w:rPr>
                <w:t xml:space="preserve">Boolean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whether this content is family friendly.</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5">
              <w:r w:rsidDel="00000000" w:rsidR="00000000" w:rsidRPr="00000000">
                <w:rPr>
                  <w:color w:val="1155cc"/>
                  <w:sz w:val="18"/>
                  <w:szCs w:val="18"/>
                  <w:u w:val="single"/>
                  <w:rtl w:val="0"/>
                </w:rPr>
                <w:t xml:space="preserve">isPartOf</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6">
              <w:r w:rsidDel="00000000" w:rsidR="00000000" w:rsidRPr="00000000">
                <w:rPr>
                  <w:color w:val="1155cc"/>
                  <w:sz w:val="18"/>
                  <w:szCs w:val="18"/>
                  <w:u w:val="single"/>
                  <w:rtl w:val="0"/>
                </w:rPr>
                <w:t xml:space="preserve">CreativeWork</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a CreativeWork that this CreativeWork is (in some sense) part of.</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Inverse property:</w:t>
            </w:r>
            <w:hyperlink r:id="rId137">
              <w:r w:rsidDel="00000000" w:rsidR="00000000" w:rsidRPr="00000000">
                <w:rPr>
                  <w:sz w:val="18"/>
                  <w:szCs w:val="18"/>
                  <w:rtl w:val="0"/>
                </w:rPr>
                <w:t xml:space="preserve"> </w:t>
              </w:r>
            </w:hyperlink>
            <w:hyperlink r:id="rId138">
              <w:r w:rsidDel="00000000" w:rsidR="00000000" w:rsidRPr="00000000">
                <w:rPr>
                  <w:color w:val="1155cc"/>
                  <w:sz w:val="18"/>
                  <w:szCs w:val="18"/>
                  <w:u w:val="single"/>
                  <w:rtl w:val="0"/>
                </w:rPr>
                <w:t xml:space="preserve">hasPart</w:t>
              </w:r>
            </w:hyperlink>
            <w:r w:rsidDel="00000000" w:rsidR="00000000" w:rsidRPr="00000000">
              <w:rPr>
                <w:sz w:val="18"/>
                <w:szCs w:val="18"/>
                <w:rtl w:val="0"/>
              </w:rPr>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‘part of’.</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9">
              <w:r w:rsidDel="00000000" w:rsidR="00000000" w:rsidRPr="00000000">
                <w:rPr>
                  <w:color w:val="1155cc"/>
                  <w:sz w:val="18"/>
                  <w:szCs w:val="18"/>
                  <w:u w:val="single"/>
                  <w:rtl w:val="0"/>
                </w:rPr>
                <w:t xml:space="preserve">keywords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0">
              <w:r w:rsidDel="00000000" w:rsidR="00000000" w:rsidRPr="00000000">
                <w:rPr>
                  <w:color w:val="1155cc"/>
                  <w:sz w:val="18"/>
                  <w:szCs w:val="18"/>
                  <w:u w:val="single"/>
                  <w:rtl w:val="0"/>
                </w:rPr>
                <w:t xml:space="preserve">Text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Keywords or tags used to describe this content. Multiple entries in a keywords list are typically delimited by commas.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‘keywords’.</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1">
              <w:r w:rsidDel="00000000" w:rsidR="00000000" w:rsidRPr="00000000">
                <w:rPr>
                  <w:color w:val="1155cc"/>
                  <w:sz w:val="18"/>
                  <w:szCs w:val="18"/>
                  <w:u w:val="single"/>
                  <w:rtl w:val="0"/>
                </w:rPr>
                <w:t xml:space="preserve">learningResourceType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2">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predominant type or kind characterizing the learning resource. For example, 'presentation', 'handout'.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‘type’.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rPr>
          <w:trHeight w:val="420" w:hRule="atLeast"/>
        </w:trP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3">
              <w:r w:rsidDel="00000000" w:rsidR="00000000" w:rsidRPr="00000000">
                <w:rPr>
                  <w:color w:val="1155cc"/>
                  <w:sz w:val="18"/>
                  <w:szCs w:val="18"/>
                  <w:u w:val="single"/>
                  <w:rtl w:val="0"/>
                </w:rPr>
                <w:t xml:space="preserve">license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4">
              <w:r w:rsidDel="00000000" w:rsidR="00000000" w:rsidRPr="00000000">
                <w:rPr>
                  <w:color w:val="1155cc"/>
                  <w:sz w:val="18"/>
                  <w:szCs w:val="18"/>
                  <w:u w:val="single"/>
                  <w:rtl w:val="0"/>
                </w:rPr>
                <w:t xml:space="preserve">URL</w:t>
              </w:r>
            </w:hyperlink>
            <w:r w:rsidDel="00000000" w:rsidR="00000000" w:rsidRPr="00000000">
              <w:rPr>
                <w:sz w:val="18"/>
                <w:szCs w:val="18"/>
                <w:rtl w:val="0"/>
              </w:rPr>
              <w:t xml:space="preserve">  or</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331.2" w:lineRule="auto"/>
              <w:contextualSpacing w:val="0"/>
              <w:rPr>
                <w:color w:val="1155cc"/>
                <w:sz w:val="18"/>
                <w:szCs w:val="18"/>
                <w:u w:val="single"/>
              </w:rPr>
            </w:pPr>
            <w:r w:rsidDel="00000000" w:rsidR="00000000" w:rsidRPr="00000000">
              <w:fldChar w:fldCharType="begin"/>
              <w:instrText xml:space="preserve"> HYPERLINK "http://schema.org/CreativeWork" </w:instrText>
              <w:fldChar w:fldCharType="separate"/>
            </w:r>
            <w:r w:rsidDel="00000000" w:rsidR="00000000" w:rsidRPr="00000000">
              <w:rPr>
                <w:color w:val="1155cc"/>
                <w:sz w:val="18"/>
                <w:szCs w:val="18"/>
                <w:u w:val="single"/>
                <w:rtl w:val="0"/>
              </w:rPr>
              <w:t xml:space="preserve">CreativeWork</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A license document that applies to this content, typically indicated by URL.</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‘license’.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5">
              <w:r w:rsidDel="00000000" w:rsidR="00000000" w:rsidRPr="00000000">
                <w:rPr>
                  <w:color w:val="1155cc"/>
                  <w:sz w:val="18"/>
                  <w:szCs w:val="18"/>
                  <w:u w:val="single"/>
                  <w:rtl w:val="0"/>
                </w:rPr>
                <w:t xml:space="preserve">locationCreated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6">
              <w:r w:rsidDel="00000000" w:rsidR="00000000" w:rsidRPr="00000000">
                <w:rPr>
                  <w:color w:val="1155cc"/>
                  <w:sz w:val="18"/>
                  <w:szCs w:val="18"/>
                  <w:u w:val="single"/>
                  <w:rtl w:val="0"/>
                </w:rPr>
                <w:t xml:space="preserve">Place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location where the CreativeWork was created, which may not be the same as the location depicted in the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7">
              <w:r w:rsidDel="00000000" w:rsidR="00000000" w:rsidRPr="00000000">
                <w:rPr>
                  <w:color w:val="1155cc"/>
                  <w:sz w:val="18"/>
                  <w:szCs w:val="18"/>
                  <w:u w:val="single"/>
                  <w:rtl w:val="0"/>
                </w:rPr>
                <w:t xml:space="preserve">mainEntity</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8">
              <w:r w:rsidDel="00000000" w:rsidR="00000000" w:rsidRPr="00000000">
                <w:rPr>
                  <w:color w:val="1155cc"/>
                  <w:sz w:val="18"/>
                  <w:szCs w:val="18"/>
                  <w:u w:val="single"/>
                  <w:rtl w:val="0"/>
                </w:rPr>
                <w:t xml:space="preserve">Thing</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the primary entity described in some page or other CreativeWork.</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Inverse property:</w:t>
            </w:r>
            <w:hyperlink r:id="rId149">
              <w:r w:rsidDel="00000000" w:rsidR="00000000" w:rsidRPr="00000000">
                <w:rPr>
                  <w:sz w:val="18"/>
                  <w:szCs w:val="18"/>
                  <w:rtl w:val="0"/>
                </w:rPr>
                <w:t xml:space="preserve"> </w:t>
              </w:r>
            </w:hyperlink>
            <w:hyperlink r:id="rId150">
              <w:r w:rsidDel="00000000" w:rsidR="00000000" w:rsidRPr="00000000">
                <w:rPr>
                  <w:color w:val="1155cc"/>
                  <w:sz w:val="18"/>
                  <w:szCs w:val="18"/>
                  <w:u w:val="single"/>
                  <w:rtl w:val="0"/>
                </w:rPr>
                <w:t xml:space="preserve">mainEntityOfPage</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1">
              <w:r w:rsidDel="00000000" w:rsidR="00000000" w:rsidRPr="00000000">
                <w:rPr>
                  <w:color w:val="1155cc"/>
                  <w:sz w:val="18"/>
                  <w:szCs w:val="18"/>
                  <w:u w:val="single"/>
                  <w:rtl w:val="0"/>
                </w:rPr>
                <w:t xml:space="preserve">mentions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2">
              <w:r w:rsidDel="00000000" w:rsidR="00000000" w:rsidRPr="00000000">
                <w:rPr>
                  <w:color w:val="1155cc"/>
                  <w:sz w:val="18"/>
                  <w:szCs w:val="18"/>
                  <w:u w:val="single"/>
                  <w:rtl w:val="0"/>
                </w:rPr>
                <w:t xml:space="preserve">Thing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that the CreativeWork contains a reference to, but is not necessarily about a concept.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331.2" w:lineRule="auto"/>
              <w:contextualSpacing w:val="0"/>
              <w:rPr>
                <w:sz w:val="18"/>
                <w:szCs w:val="18"/>
                <w:shd w:fill="fce5cd" w:val="clear"/>
              </w:rPr>
            </w:pPr>
            <w:r w:rsidDel="00000000" w:rsidR="00000000" w:rsidRPr="00000000">
              <w:rPr>
                <w:i w:val="1"/>
                <w:sz w:val="18"/>
                <w:szCs w:val="18"/>
                <w:rtl w:val="0"/>
              </w:rPr>
              <w:t xml:space="preserve">As property: ‘additional resource’. Can be used to link additional resources, such as datasets, tools, etc.</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3">
              <w:r w:rsidDel="00000000" w:rsidR="00000000" w:rsidRPr="00000000">
                <w:rPr>
                  <w:color w:val="1155cc"/>
                  <w:sz w:val="18"/>
                  <w:szCs w:val="18"/>
                  <w:u w:val="single"/>
                  <w:rtl w:val="0"/>
                </w:rPr>
                <w:t xml:space="preserve">offers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4">
              <w:r w:rsidDel="00000000" w:rsidR="00000000" w:rsidRPr="00000000">
                <w:rPr>
                  <w:color w:val="1155cc"/>
                  <w:sz w:val="18"/>
                  <w:szCs w:val="18"/>
                  <w:u w:val="single"/>
                  <w:rtl w:val="0"/>
                </w:rPr>
                <w:t xml:space="preserve">Offer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An offer to provide this item—for example, an offer to sell a product, rent the DVD of a movie, perform a service, or give away tickets to an event.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5">
              <w:r w:rsidDel="00000000" w:rsidR="00000000" w:rsidRPr="00000000">
                <w:rPr>
                  <w:color w:val="1155cc"/>
                  <w:sz w:val="18"/>
                  <w:szCs w:val="18"/>
                  <w:u w:val="single"/>
                  <w:rtl w:val="0"/>
                </w:rPr>
                <w:t xml:space="preserve">position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6">
              <w:r w:rsidDel="00000000" w:rsidR="00000000" w:rsidRPr="00000000">
                <w:rPr>
                  <w:color w:val="1155cc"/>
                  <w:sz w:val="18"/>
                  <w:szCs w:val="18"/>
                  <w:u w:val="single"/>
                  <w:rtl w:val="0"/>
                </w:rPr>
                <w:t xml:space="preserve">Integer</w:t>
              </w:r>
            </w:hyperlink>
            <w:r w:rsidDel="00000000" w:rsidR="00000000" w:rsidRPr="00000000">
              <w:rPr>
                <w:sz w:val="18"/>
                <w:szCs w:val="18"/>
                <w:rtl w:val="0"/>
              </w:rPr>
              <w:t xml:space="preserve">  or</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331.2" w:lineRule="auto"/>
              <w:contextualSpacing w:val="0"/>
              <w:rPr>
                <w:color w:val="1155cc"/>
                <w:sz w:val="18"/>
                <w:szCs w:val="18"/>
                <w:u w:val="single"/>
              </w:rPr>
            </w:pPr>
            <w:r w:rsidDel="00000000" w:rsidR="00000000" w:rsidRPr="00000000">
              <w:fldChar w:fldCharType="begin"/>
              <w:instrText xml:space="preserve"> HYPERLINK "http://schema.org/Text" </w:instrText>
              <w:fldChar w:fldCharType="separate"/>
            </w:r>
            <w:r w:rsidDel="00000000" w:rsidR="00000000" w:rsidRPr="00000000">
              <w:rPr>
                <w:color w:val="1155cc"/>
                <w:sz w:val="18"/>
                <w:szCs w:val="18"/>
                <w:u w:val="single"/>
                <w:rtl w:val="0"/>
              </w:rPr>
              <w:t xml:space="preserve">Text</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position of an item in a series or sequence of items.</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7">
              <w:r w:rsidDel="00000000" w:rsidR="00000000" w:rsidRPr="00000000">
                <w:rPr>
                  <w:color w:val="1155cc"/>
                  <w:sz w:val="18"/>
                  <w:szCs w:val="18"/>
                  <w:u w:val="single"/>
                  <w:rtl w:val="0"/>
                </w:rPr>
                <w:t xml:space="preserve">producer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8">
              <w:r w:rsidDel="00000000" w:rsidR="00000000" w:rsidRPr="00000000">
                <w:rPr>
                  <w:color w:val="1155cc"/>
                  <w:sz w:val="18"/>
                  <w:szCs w:val="18"/>
                  <w:u w:val="single"/>
                  <w:rtl w:val="0"/>
                </w:rPr>
                <w:t xml:space="preserve">Organization</w:t>
              </w:r>
            </w:hyperlink>
            <w:r w:rsidDel="00000000" w:rsidR="00000000" w:rsidRPr="00000000">
              <w:rPr>
                <w:sz w:val="18"/>
                <w:szCs w:val="18"/>
                <w:rtl w:val="0"/>
              </w:rPr>
              <w:t xml:space="preserve">  or</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9">
              <w:r w:rsidDel="00000000" w:rsidR="00000000" w:rsidRPr="00000000">
                <w:rPr>
                  <w:color w:val="1155cc"/>
                  <w:sz w:val="18"/>
                  <w:szCs w:val="18"/>
                  <w:u w:val="single"/>
                  <w:rtl w:val="0"/>
                </w:rPr>
                <w:t xml:space="preserve">Person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person or organization who produced the work (e.g. music album, movie, tv/radio series etc.).</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0">
              <w:r w:rsidDel="00000000" w:rsidR="00000000" w:rsidRPr="00000000">
                <w:rPr>
                  <w:color w:val="1155cc"/>
                  <w:sz w:val="18"/>
                  <w:szCs w:val="18"/>
                  <w:u w:val="single"/>
                  <w:rtl w:val="0"/>
                </w:rPr>
                <w:t xml:space="preserve">provider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1">
              <w:r w:rsidDel="00000000" w:rsidR="00000000" w:rsidRPr="00000000">
                <w:rPr>
                  <w:color w:val="1155cc"/>
                  <w:sz w:val="18"/>
                  <w:szCs w:val="18"/>
                  <w:u w:val="single"/>
                  <w:rtl w:val="0"/>
                </w:rPr>
                <w:t xml:space="preserve">Organization</w:t>
              </w:r>
            </w:hyperlink>
            <w:r w:rsidDel="00000000" w:rsidR="00000000" w:rsidRPr="00000000">
              <w:rPr>
                <w:sz w:val="18"/>
                <w:szCs w:val="18"/>
                <w:rtl w:val="0"/>
              </w:rPr>
              <w:t xml:space="preserve">  or</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331.2" w:lineRule="auto"/>
              <w:contextualSpacing w:val="0"/>
              <w:rPr>
                <w:color w:val="1155cc"/>
                <w:sz w:val="18"/>
                <w:szCs w:val="18"/>
                <w:u w:val="single"/>
              </w:rPr>
            </w:pPr>
            <w:r w:rsidDel="00000000" w:rsidR="00000000" w:rsidRPr="00000000">
              <w:fldChar w:fldCharType="begin"/>
              <w:instrText xml:space="preserve"> HYPERLINK "http://schema.org/Person" </w:instrText>
              <w:fldChar w:fldCharType="separate"/>
            </w:r>
            <w:r w:rsidDel="00000000" w:rsidR="00000000" w:rsidRPr="00000000">
              <w:rPr>
                <w:color w:val="1155cc"/>
                <w:sz w:val="18"/>
                <w:szCs w:val="18"/>
                <w:u w:val="single"/>
                <w:rtl w:val="0"/>
              </w:rPr>
              <w:t xml:space="preserve">Person</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service provider, service operator, or service performer; the goods producer. Another party (a seller) may offer those services or goods on behalf of the provider. A provider may also serve as the seller. Supersedes</w:t>
            </w:r>
            <w:hyperlink r:id="rId162">
              <w:r w:rsidDel="00000000" w:rsidR="00000000" w:rsidRPr="00000000">
                <w:rPr>
                  <w:sz w:val="18"/>
                  <w:szCs w:val="18"/>
                  <w:rtl w:val="0"/>
                </w:rPr>
                <w:t xml:space="preserve"> </w:t>
              </w:r>
            </w:hyperlink>
            <w:hyperlink r:id="rId163">
              <w:r w:rsidDel="00000000" w:rsidR="00000000" w:rsidRPr="00000000">
                <w:rPr>
                  <w:color w:val="1155cc"/>
                  <w:sz w:val="18"/>
                  <w:szCs w:val="18"/>
                  <w:u w:val="single"/>
                  <w:rtl w:val="0"/>
                </w:rPr>
                <w:t xml:space="preserve">carrier</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4">
              <w:r w:rsidDel="00000000" w:rsidR="00000000" w:rsidRPr="00000000">
                <w:rPr>
                  <w:color w:val="1155cc"/>
                  <w:sz w:val="18"/>
                  <w:szCs w:val="18"/>
                  <w:u w:val="single"/>
                  <w:rtl w:val="0"/>
                </w:rPr>
                <w:t xml:space="preserve">publication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5">
              <w:r w:rsidDel="00000000" w:rsidR="00000000" w:rsidRPr="00000000">
                <w:rPr>
                  <w:color w:val="1155cc"/>
                  <w:sz w:val="18"/>
                  <w:szCs w:val="18"/>
                  <w:u w:val="single"/>
                  <w:rtl w:val="0"/>
                </w:rPr>
                <w:t xml:space="preserve">PublicationEvent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publication event associated with the item.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6">
              <w:r w:rsidDel="00000000" w:rsidR="00000000" w:rsidRPr="00000000">
                <w:rPr>
                  <w:color w:val="1155cc"/>
                  <w:sz w:val="18"/>
                  <w:szCs w:val="18"/>
                  <w:u w:val="single"/>
                  <w:rtl w:val="0"/>
                </w:rPr>
                <w:t xml:space="preserve">publisher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7">
              <w:r w:rsidDel="00000000" w:rsidR="00000000" w:rsidRPr="00000000">
                <w:rPr>
                  <w:color w:val="1155cc"/>
                  <w:sz w:val="18"/>
                  <w:szCs w:val="18"/>
                  <w:u w:val="single"/>
                  <w:rtl w:val="0"/>
                </w:rPr>
                <w:t xml:space="preserve">Organization</w:t>
              </w:r>
            </w:hyperlink>
            <w:r w:rsidDel="00000000" w:rsidR="00000000" w:rsidRPr="00000000">
              <w:rPr>
                <w:sz w:val="18"/>
                <w:szCs w:val="18"/>
                <w:rtl w:val="0"/>
              </w:rPr>
              <w:t xml:space="preserve">  or</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8">
              <w:r w:rsidDel="00000000" w:rsidR="00000000" w:rsidRPr="00000000">
                <w:rPr>
                  <w:color w:val="1155cc"/>
                  <w:sz w:val="18"/>
                  <w:szCs w:val="18"/>
                  <w:u w:val="single"/>
                  <w:rtl w:val="0"/>
                </w:rPr>
                <w:t xml:space="preserve">Person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publisher of the creative 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9">
              <w:r w:rsidDel="00000000" w:rsidR="00000000" w:rsidRPr="00000000">
                <w:rPr>
                  <w:color w:val="1155cc"/>
                  <w:sz w:val="18"/>
                  <w:szCs w:val="18"/>
                  <w:u w:val="single"/>
                  <w:rtl w:val="0"/>
                </w:rPr>
                <w:t xml:space="preserve">publishingPrinciples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70">
              <w:r w:rsidDel="00000000" w:rsidR="00000000" w:rsidRPr="00000000">
                <w:rPr>
                  <w:color w:val="1155cc"/>
                  <w:sz w:val="18"/>
                  <w:szCs w:val="18"/>
                  <w:u w:val="single"/>
                  <w:rtl w:val="0"/>
                </w:rPr>
                <w:t xml:space="preserve">URL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Link to page describing the editorial principles of the organization primarily responsible for the creation of the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71">
              <w:r w:rsidDel="00000000" w:rsidR="00000000" w:rsidRPr="00000000">
                <w:rPr>
                  <w:color w:val="1155cc"/>
                  <w:sz w:val="18"/>
                  <w:szCs w:val="18"/>
                  <w:u w:val="single"/>
                  <w:rtl w:val="0"/>
                </w:rPr>
                <w:t xml:space="preserve">recordedAt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331.2" w:lineRule="auto"/>
              <w:contextualSpacing w:val="0"/>
              <w:rPr>
                <w:color w:val="1155cc"/>
                <w:sz w:val="18"/>
                <w:szCs w:val="18"/>
                <w:u w:val="single"/>
              </w:rPr>
            </w:pPr>
            <w:r w:rsidDel="00000000" w:rsidR="00000000" w:rsidRPr="00000000">
              <w:fldChar w:fldCharType="begin"/>
              <w:instrText xml:space="preserve"> HYPERLINK "http://schema.org/Event" </w:instrText>
              <w:fldChar w:fldCharType="separate"/>
            </w:r>
            <w:r w:rsidDel="00000000" w:rsidR="00000000" w:rsidRPr="00000000">
              <w:rPr>
                <w:color w:val="1155cc"/>
                <w:sz w:val="18"/>
                <w:szCs w:val="18"/>
                <w:u w:val="single"/>
                <w:rtl w:val="0"/>
              </w:rPr>
              <w:t xml:space="preserve">Event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Event where the CreativeWork was recorded. The CreativeWork may capture all or part of the event.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Inverse property:</w:t>
            </w:r>
            <w:hyperlink r:id="rId172">
              <w:r w:rsidDel="00000000" w:rsidR="00000000" w:rsidRPr="00000000">
                <w:rPr>
                  <w:sz w:val="18"/>
                  <w:szCs w:val="18"/>
                  <w:rtl w:val="0"/>
                </w:rPr>
                <w:t xml:space="preserve"> </w:t>
              </w:r>
            </w:hyperlink>
            <w:hyperlink r:id="rId173">
              <w:r w:rsidDel="00000000" w:rsidR="00000000" w:rsidRPr="00000000">
                <w:rPr>
                  <w:color w:val="1155cc"/>
                  <w:sz w:val="18"/>
                  <w:szCs w:val="18"/>
                  <w:u w:val="single"/>
                  <w:rtl w:val="0"/>
                </w:rPr>
                <w:t xml:space="preserve">recordedIn</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74">
              <w:r w:rsidDel="00000000" w:rsidR="00000000" w:rsidRPr="00000000">
                <w:rPr>
                  <w:color w:val="1155cc"/>
                  <w:sz w:val="18"/>
                  <w:szCs w:val="18"/>
                  <w:u w:val="single"/>
                  <w:rtl w:val="0"/>
                </w:rPr>
                <w:t xml:space="preserve">releasedEvent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75">
              <w:r w:rsidDel="00000000" w:rsidR="00000000" w:rsidRPr="00000000">
                <w:rPr>
                  <w:color w:val="1155cc"/>
                  <w:sz w:val="18"/>
                  <w:szCs w:val="18"/>
                  <w:u w:val="single"/>
                  <w:rtl w:val="0"/>
                </w:rPr>
                <w:t xml:space="preserve">PublicationEvent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place and time the release was issued, expressed as a PublicationEvent.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76">
              <w:r w:rsidDel="00000000" w:rsidR="00000000" w:rsidRPr="00000000">
                <w:rPr>
                  <w:color w:val="1155cc"/>
                  <w:sz w:val="18"/>
                  <w:szCs w:val="18"/>
                  <w:u w:val="single"/>
                  <w:rtl w:val="0"/>
                </w:rPr>
                <w:t xml:space="preserve">review</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77">
              <w:r w:rsidDel="00000000" w:rsidR="00000000" w:rsidRPr="00000000">
                <w:rPr>
                  <w:color w:val="1155cc"/>
                  <w:sz w:val="18"/>
                  <w:szCs w:val="18"/>
                  <w:u w:val="single"/>
                  <w:rtl w:val="0"/>
                </w:rPr>
                <w:t xml:space="preserve">Review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review of the item. Supersedes</w:t>
            </w:r>
            <w:hyperlink r:id="rId178">
              <w:r w:rsidDel="00000000" w:rsidR="00000000" w:rsidRPr="00000000">
                <w:rPr>
                  <w:sz w:val="18"/>
                  <w:szCs w:val="18"/>
                  <w:rtl w:val="0"/>
                </w:rPr>
                <w:t xml:space="preserve"> </w:t>
              </w:r>
            </w:hyperlink>
            <w:hyperlink r:id="rId179">
              <w:r w:rsidDel="00000000" w:rsidR="00000000" w:rsidRPr="00000000">
                <w:rPr>
                  <w:color w:val="1155cc"/>
                  <w:sz w:val="18"/>
                  <w:szCs w:val="18"/>
                  <w:u w:val="single"/>
                  <w:rtl w:val="0"/>
                </w:rPr>
                <w:t xml:space="preserve">reviews</w:t>
              </w:r>
            </w:hyperlink>
            <w:r w:rsidDel="00000000" w:rsidR="00000000" w:rsidRPr="00000000">
              <w:rPr>
                <w:sz w:val="18"/>
                <w:szCs w:val="18"/>
                <w:rtl w:val="0"/>
              </w:rPr>
              <w:t xml:space="preserv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‘review’.</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0">
              <w:r w:rsidDel="00000000" w:rsidR="00000000" w:rsidRPr="00000000">
                <w:rPr>
                  <w:color w:val="1155cc"/>
                  <w:sz w:val="18"/>
                  <w:szCs w:val="18"/>
                  <w:u w:val="single"/>
                  <w:rtl w:val="0"/>
                </w:rPr>
                <w:t xml:space="preserve">schemaVersion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1">
              <w:r w:rsidDel="00000000" w:rsidR="00000000" w:rsidRPr="00000000">
                <w:rPr>
                  <w:color w:val="1155cc"/>
                  <w:sz w:val="18"/>
                  <w:szCs w:val="18"/>
                  <w:u w:val="single"/>
                  <w:rtl w:val="0"/>
                </w:rPr>
                <w:t xml:space="preserve">Text</w:t>
              </w:r>
            </w:hyperlink>
            <w:r w:rsidDel="00000000" w:rsidR="00000000" w:rsidRPr="00000000">
              <w:rPr>
                <w:sz w:val="18"/>
                <w:szCs w:val="18"/>
                <w:rtl w:val="0"/>
              </w:rPr>
              <w:t xml:space="preserve">  or</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331.2" w:lineRule="auto"/>
              <w:contextualSpacing w:val="0"/>
              <w:rPr>
                <w:color w:val="1155cc"/>
                <w:sz w:val="18"/>
                <w:szCs w:val="18"/>
                <w:u w:val="single"/>
              </w:rPr>
            </w:pPr>
            <w:r w:rsidDel="00000000" w:rsidR="00000000" w:rsidRPr="00000000">
              <w:fldChar w:fldCharType="begin"/>
              <w:instrText xml:space="preserve"> HYPERLINK "http://schema.org/URL" </w:instrText>
              <w:fldChar w:fldCharType="separate"/>
            </w:r>
            <w:r w:rsidDel="00000000" w:rsidR="00000000" w:rsidRPr="00000000">
              <w:rPr>
                <w:color w:val="1155cc"/>
                <w:sz w:val="18"/>
                <w:szCs w:val="18"/>
                <w:u w:val="single"/>
                <w:rtl w:val="0"/>
              </w:rPr>
              <w:t xml:space="preserve">URL</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(by URL or string) a particular version of a schema used in some CreativeWork. For example, a document could declare a schemaVersion using a URL such as http://schema.org/version/2.0/ if precise indication of schema version was required by some application. </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2">
              <w:r w:rsidDel="00000000" w:rsidR="00000000" w:rsidRPr="00000000">
                <w:rPr>
                  <w:color w:val="1155cc"/>
                  <w:sz w:val="18"/>
                  <w:szCs w:val="18"/>
                  <w:u w:val="single"/>
                  <w:rtl w:val="0"/>
                </w:rPr>
                <w:t xml:space="preserve">sourceOrganization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3">
              <w:r w:rsidDel="00000000" w:rsidR="00000000" w:rsidRPr="00000000">
                <w:rPr>
                  <w:color w:val="1155cc"/>
                  <w:sz w:val="18"/>
                  <w:szCs w:val="18"/>
                  <w:u w:val="single"/>
                  <w:rtl w:val="0"/>
                </w:rPr>
                <w:t xml:space="preserve">Organization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Organization on whose behalf the creator was working.</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4">
              <w:r w:rsidDel="00000000" w:rsidR="00000000" w:rsidRPr="00000000">
                <w:rPr>
                  <w:color w:val="1155cc"/>
                  <w:sz w:val="18"/>
                  <w:szCs w:val="18"/>
                  <w:u w:val="single"/>
                  <w:rtl w:val="0"/>
                </w:rPr>
                <w:t xml:space="preserve">text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5">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textual content of this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6">
              <w:r w:rsidDel="00000000" w:rsidR="00000000" w:rsidRPr="00000000">
                <w:rPr>
                  <w:color w:val="1155cc"/>
                  <w:sz w:val="18"/>
                  <w:szCs w:val="18"/>
                  <w:u w:val="single"/>
                  <w:rtl w:val="0"/>
                </w:rPr>
                <w:t xml:space="preserve">thumbnailUrl</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7">
              <w:r w:rsidDel="00000000" w:rsidR="00000000" w:rsidRPr="00000000">
                <w:rPr>
                  <w:color w:val="1155cc"/>
                  <w:sz w:val="18"/>
                  <w:szCs w:val="18"/>
                  <w:u w:val="single"/>
                  <w:rtl w:val="0"/>
                </w:rPr>
                <w:t xml:space="preserve">URL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thumbnail image relevant to the Thing.</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8">
              <w:r w:rsidDel="00000000" w:rsidR="00000000" w:rsidRPr="00000000">
                <w:rPr>
                  <w:color w:val="1155cc"/>
                  <w:sz w:val="18"/>
                  <w:szCs w:val="18"/>
                  <w:u w:val="single"/>
                  <w:rtl w:val="0"/>
                </w:rPr>
                <w:t xml:space="preserve">timeRequired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9">
              <w:r w:rsidDel="00000000" w:rsidR="00000000" w:rsidRPr="00000000">
                <w:rPr>
                  <w:color w:val="1155cc"/>
                  <w:sz w:val="18"/>
                  <w:szCs w:val="18"/>
                  <w:u w:val="single"/>
                  <w:rtl w:val="0"/>
                </w:rPr>
                <w:t xml:space="preserve">Duration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Approximate or typical time it takes to work with or through this learning resource for the typical intended target audience, e.g. 'P30M', 'P1H25M'.</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‘duration’.</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b7b7b7" w:space="0" w:sz="6" w:val="single"/>
              <w:left w:color="b7b7b7" w:space="0" w:sz="6" w:val="single"/>
              <w:bottom w:color="b7b7b7" w:space="0" w:sz="6" w:val="single"/>
              <w:right w:color="b7b7b7"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0">
              <w:r w:rsidDel="00000000" w:rsidR="00000000" w:rsidRPr="00000000">
                <w:rPr>
                  <w:color w:val="1155cc"/>
                  <w:sz w:val="18"/>
                  <w:szCs w:val="18"/>
                  <w:u w:val="single"/>
                  <w:rtl w:val="0"/>
                </w:rPr>
                <w:t xml:space="preserve">translator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1">
              <w:r w:rsidDel="00000000" w:rsidR="00000000" w:rsidRPr="00000000">
                <w:rPr>
                  <w:color w:val="1155cc"/>
                  <w:sz w:val="18"/>
                  <w:szCs w:val="18"/>
                  <w:u w:val="single"/>
                  <w:rtl w:val="0"/>
                </w:rPr>
                <w:t xml:space="preserve">Organization</w:t>
              </w:r>
            </w:hyperlink>
            <w:r w:rsidDel="00000000" w:rsidR="00000000" w:rsidRPr="00000000">
              <w:rPr>
                <w:sz w:val="18"/>
                <w:szCs w:val="18"/>
                <w:rtl w:val="0"/>
              </w:rPr>
              <w:t xml:space="preserve">  or</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2">
              <w:r w:rsidDel="00000000" w:rsidR="00000000" w:rsidRPr="00000000">
                <w:rPr>
                  <w:color w:val="1155cc"/>
                  <w:sz w:val="18"/>
                  <w:szCs w:val="18"/>
                  <w:u w:val="single"/>
                  <w:rtl w:val="0"/>
                </w:rPr>
                <w:t xml:space="preserve">Person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Organization or person who adapts a creative work to different languages, regional differences and technical requirements of a target market.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3">
              <w:r w:rsidDel="00000000" w:rsidR="00000000" w:rsidRPr="00000000">
                <w:rPr>
                  <w:color w:val="1155cc"/>
                  <w:sz w:val="18"/>
                  <w:szCs w:val="18"/>
                  <w:u w:val="single"/>
                  <w:rtl w:val="0"/>
                </w:rPr>
                <w:t xml:space="preserve">typicalAgeRange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4">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typical expected age range, e.g. '7-9', '11-'.</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5">
              <w:r w:rsidDel="00000000" w:rsidR="00000000" w:rsidRPr="00000000">
                <w:rPr>
                  <w:color w:val="1155cc"/>
                  <w:sz w:val="18"/>
                  <w:szCs w:val="18"/>
                  <w:u w:val="single"/>
                  <w:rtl w:val="0"/>
                </w:rPr>
                <w:t xml:space="preserve">version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6">
              <w:r w:rsidDel="00000000" w:rsidR="00000000" w:rsidRPr="00000000">
                <w:rPr>
                  <w:color w:val="1155cc"/>
                  <w:sz w:val="18"/>
                  <w:szCs w:val="18"/>
                  <w:u w:val="single"/>
                  <w:rtl w:val="0"/>
                </w:rPr>
                <w:t xml:space="preserve">Number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version of the CreativeWork embodied by a specified resource.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‘version’.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7">
              <w:r w:rsidDel="00000000" w:rsidR="00000000" w:rsidRPr="00000000">
                <w:rPr>
                  <w:color w:val="1155cc"/>
                  <w:sz w:val="18"/>
                  <w:szCs w:val="18"/>
                  <w:u w:val="single"/>
                  <w:rtl w:val="0"/>
                </w:rPr>
                <w:t xml:space="preserve">video</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8">
              <w:r w:rsidDel="00000000" w:rsidR="00000000" w:rsidRPr="00000000">
                <w:rPr>
                  <w:color w:val="1155cc"/>
                  <w:sz w:val="18"/>
                  <w:szCs w:val="18"/>
                  <w:u w:val="single"/>
                  <w:rtl w:val="0"/>
                </w:rPr>
                <w:t xml:space="preserve">VideoObject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An embedded video object.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b7b7b7"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9">
              <w:r w:rsidDel="00000000" w:rsidR="00000000" w:rsidRPr="00000000">
                <w:rPr>
                  <w:color w:val="1155cc"/>
                  <w:sz w:val="18"/>
                  <w:szCs w:val="18"/>
                  <w:u w:val="single"/>
                  <w:rtl w:val="0"/>
                </w:rPr>
                <w:t xml:space="preserve">workExample</w:t>
              </w:r>
            </w:hyperlink>
            <w:hyperlink r:id="rId200">
              <w:r w:rsidDel="00000000" w:rsidR="00000000" w:rsidRPr="00000000">
                <w:rPr>
                  <w:sz w:val="18"/>
                  <w:szCs w:val="18"/>
                  <w:rtl w:val="0"/>
                </w:rPr>
                <w:t xml:space="preserve"> </w:t>
              </w:r>
            </w:hyperlink>
            <w:r w:rsidDel="00000000" w:rsidR="00000000" w:rsidRPr="00000000">
              <w:rPr>
                <w:rtl w:val="0"/>
              </w:rPr>
            </w:r>
          </w:p>
        </w:tc>
        <w:tc>
          <w:tcPr>
            <w:tcBorders>
              <w:top w:color="d9d9d9" w:space="0" w:sz="6" w:val="single"/>
              <w:left w:color="d9d9d9" w:space="0" w:sz="6" w:val="single"/>
              <w:bottom w:color="b7b7b7"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01">
              <w:r w:rsidDel="00000000" w:rsidR="00000000" w:rsidRPr="00000000">
                <w:rPr>
                  <w:color w:val="1155cc"/>
                  <w:sz w:val="18"/>
                  <w:szCs w:val="18"/>
                  <w:u w:val="single"/>
                  <w:rtl w:val="0"/>
                </w:rPr>
                <w:t xml:space="preserve">CreativeWork</w:t>
              </w:r>
            </w:hyperlink>
            <w:r w:rsidDel="00000000" w:rsidR="00000000" w:rsidRPr="00000000">
              <w:rPr>
                <w:sz w:val="18"/>
                <w:szCs w:val="18"/>
                <w:rtl w:val="0"/>
              </w:rPr>
              <w:t xml:space="preserve"> </w:t>
            </w:r>
          </w:p>
        </w:tc>
        <w:tc>
          <w:tcPr>
            <w:tcBorders>
              <w:top w:color="d9d9d9" w:space="0" w:sz="6" w:val="single"/>
              <w:left w:color="d9d9d9" w:space="0" w:sz="6" w:val="single"/>
              <w:bottom w:color="b7b7b7"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Example/instance/realization/derivation of the concept of this creative work. eg. The paperback edition, first edition, or eBook.</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Inverse property:</w:t>
            </w:r>
            <w:hyperlink r:id="rId202">
              <w:r w:rsidDel="00000000" w:rsidR="00000000" w:rsidRPr="00000000">
                <w:rPr>
                  <w:sz w:val="18"/>
                  <w:szCs w:val="18"/>
                  <w:rtl w:val="0"/>
                </w:rPr>
                <w:t xml:space="preserve"> </w:t>
              </w:r>
            </w:hyperlink>
            <w:hyperlink r:id="rId203">
              <w:r w:rsidDel="00000000" w:rsidR="00000000" w:rsidRPr="00000000">
                <w:rPr>
                  <w:color w:val="1155cc"/>
                  <w:sz w:val="18"/>
                  <w:szCs w:val="18"/>
                  <w:u w:val="single"/>
                  <w:rtl w:val="0"/>
                </w:rPr>
                <w:t xml:space="preserve">exampleOfWork</w:t>
              </w:r>
            </w:hyperlink>
            <w:r w:rsidDel="00000000" w:rsidR="00000000" w:rsidRPr="00000000">
              <w:rPr>
                <w:sz w:val="18"/>
                <w:szCs w:val="18"/>
                <w:rtl w:val="0"/>
              </w:rPr>
              <w:t xml:space="preserve">.</w:t>
            </w:r>
          </w:p>
        </w:tc>
        <w:tc>
          <w:tcPr>
            <w:tcBorders>
              <w:top w:color="d9d9d9" w:space="0" w:sz="6" w:val="single"/>
              <w:left w:color="d9d9d9" w:space="0" w:sz="6" w:val="single"/>
              <w:bottom w:color="b7b7b7"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b7b7b7"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b7b7b7"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gridSpan w:val="6"/>
            <w:tcBorders>
              <w:top w:color="b7b7b7" w:space="0" w:sz="6" w:val="single"/>
              <w:left w:color="b7b7b7" w:space="0" w:sz="6" w:val="single"/>
              <w:bottom w:color="b7b7b7" w:space="0" w:sz="6" w:val="single"/>
              <w:right w:color="b7b7b7" w:space="0" w:sz="6" w:val="single"/>
            </w:tcBorders>
            <w:shd w:fill="1c4587" w:val="clear"/>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88" w:lineRule="auto"/>
              <w:contextualSpacing w:val="0"/>
              <w:rPr>
                <w:color w:val="ffffff"/>
                <w:sz w:val="18"/>
                <w:szCs w:val="18"/>
              </w:rPr>
            </w:pPr>
            <w:r w:rsidDel="00000000" w:rsidR="00000000" w:rsidRPr="00000000">
              <w:rPr>
                <w:color w:val="ffffff"/>
                <w:sz w:val="18"/>
                <w:szCs w:val="18"/>
                <w:rtl w:val="0"/>
              </w:rPr>
              <w:t xml:space="preserve">Possible additions to CreativeWork</w:t>
            </w:r>
          </w:p>
        </w:tc>
      </w:tr>
      <w:tr>
        <w:tc>
          <w:tcPr>
            <w:tcBorders>
              <w:top w:color="b7b7b7" w:space="0" w:sz="6" w:val="single"/>
              <w:left w:color="b7b7b7" w:space="0" w:sz="6" w:val="single"/>
              <w:bottom w:color="b7b7b7" w:space="0" w:sz="6" w:val="single"/>
              <w:right w:color="b7b7b7" w:space="0" w:sz="6" w:val="single"/>
            </w:tcBorders>
            <w:shd w:fill="c9daf8" w:val="clear"/>
            <w:tcMar>
              <w:top w:w="80.0" w:type="dxa"/>
              <w:left w:w="80.0" w:type="dxa"/>
              <w:bottom w:w="80.0" w:type="dxa"/>
              <w:right w:w="8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pid</w:t>
            </w:r>
          </w:p>
        </w:tc>
        <w:tc>
          <w:tcPr>
            <w:tcBorders>
              <w:top w:color="b7b7b7" w:space="0" w:sz="6" w:val="single"/>
              <w:left w:color="b7b7b7" w:space="0" w:sz="6" w:val="single"/>
              <w:bottom w:color="b7b7b7" w:space="0" w:sz="6" w:val="single"/>
              <w:right w:color="b7b7b7" w:space="0" w:sz="6" w:val="single"/>
            </w:tcBorders>
            <w:shd w:fill="c9daf8" w:val="clear"/>
            <w:tcMar>
              <w:top w:w="80.0" w:type="dxa"/>
              <w:left w:w="80.0" w:type="dxa"/>
              <w:bottom w:w="80.0" w:type="dxa"/>
              <w:right w:w="8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04">
              <w:r w:rsidDel="00000000" w:rsidR="00000000" w:rsidRPr="00000000">
                <w:rPr>
                  <w:color w:val="1155cc"/>
                  <w:sz w:val="18"/>
                  <w:szCs w:val="18"/>
                  <w:u w:val="single"/>
                  <w:rtl w:val="0"/>
                </w:rPr>
                <w:t xml:space="preserve">Text</w:t>
              </w:r>
            </w:hyperlink>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9daf8" w:val="clear"/>
            <w:tcMar>
              <w:top w:w="80.0" w:type="dxa"/>
              <w:left w:w="80.0" w:type="dxa"/>
              <w:bottom w:w="80.0" w:type="dxa"/>
              <w:right w:w="8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Permanent identifier, such as DOIs.</w:t>
            </w:r>
          </w:p>
        </w:tc>
        <w:tc>
          <w:tcPr>
            <w:tcBorders>
              <w:top w:color="b7b7b7" w:space="0" w:sz="6" w:val="single"/>
              <w:left w:color="b7b7b7" w:space="0" w:sz="6" w:val="single"/>
              <w:bottom w:color="b7b7b7" w:space="0" w:sz="6" w:val="single"/>
              <w:right w:color="b7b7b7" w:space="0" w:sz="6" w:val="single"/>
            </w:tcBorders>
            <w:shd w:fill="c9daf8" w:val="clear"/>
            <w:tcMar>
              <w:top w:w="80.0" w:type="dxa"/>
              <w:left w:w="80.0" w:type="dxa"/>
              <w:bottom w:w="80.0" w:type="dxa"/>
              <w:right w:w="8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b7b7b7" w:space="0" w:sz="6" w:val="single"/>
              <w:left w:color="b7b7b7" w:space="0" w:sz="6" w:val="single"/>
              <w:bottom w:color="b7b7b7" w:space="0" w:sz="6" w:val="single"/>
              <w:right w:color="b7b7b7" w:space="0" w:sz="6" w:val="single"/>
            </w:tcBorders>
            <w:shd w:fill="c9daf8" w:val="clear"/>
            <w:tcMar>
              <w:top w:w="80.0" w:type="dxa"/>
              <w:left w:w="80.0" w:type="dxa"/>
              <w:bottom w:w="80.0" w:type="dxa"/>
              <w:right w:w="8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6" w:val="single"/>
              <w:left w:color="b7b7b7" w:space="0" w:sz="6" w:val="single"/>
              <w:bottom w:color="b7b7b7" w:space="0" w:sz="6" w:val="single"/>
              <w:right w:color="b7b7b7" w:space="0" w:sz="6" w:val="single"/>
            </w:tcBorders>
            <w:shd w:fill="c9daf8" w:val="clear"/>
            <w:tcMar>
              <w:top w:w="80.0" w:type="dxa"/>
              <w:left w:w="80.0" w:type="dxa"/>
              <w:bottom w:w="80.0" w:type="dxa"/>
              <w:right w:w="8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6" w:val="single"/>
              <w:left w:color="b7b7b7" w:space="0" w:sz="6" w:val="single"/>
              <w:bottom w:color="b7b7b7" w:space="0" w:sz="6" w:val="single"/>
              <w:right w:color="b7b7b7" w:space="0" w:sz="6" w:val="single"/>
            </w:tcBorders>
            <w:shd w:fill="c9daf8" w:val="clear"/>
            <w:tcMar>
              <w:top w:w="80.0" w:type="dxa"/>
              <w:left w:w="80.0" w:type="dxa"/>
              <w:bottom w:w="80.0" w:type="dxa"/>
              <w:right w:w="8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level</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9daf8" w:val="clear"/>
            <w:tcMar>
              <w:top w:w="80.0" w:type="dxa"/>
              <w:left w:w="80.0" w:type="dxa"/>
              <w:bottom w:w="80.0" w:type="dxa"/>
              <w:right w:w="8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331.2" w:lineRule="auto"/>
              <w:contextualSpacing w:val="0"/>
              <w:rPr>
                <w:sz w:val="18"/>
                <w:szCs w:val="18"/>
                <w:highlight w:val="yellow"/>
              </w:rPr>
            </w:pPr>
            <w:r w:rsidDel="00000000" w:rsidR="00000000" w:rsidRPr="00000000">
              <w:rPr>
                <w:sz w:val="18"/>
                <w:szCs w:val="18"/>
                <w:highlight w:val="yellow"/>
                <w:rtl w:val="0"/>
              </w:rPr>
              <w:t xml:space="preserv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9daf8" w:val="clear"/>
            <w:tcMar>
              <w:top w:w="80.0" w:type="dxa"/>
              <w:left w:w="80.0" w:type="dxa"/>
              <w:bottom w:w="80.0" w:type="dxa"/>
              <w:right w:w="8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Difficulty level; level of experience of users in the subject.</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As property: ‘difficulty level’.</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c9daf8" w:val="clear"/>
            <w:tcMar>
              <w:top w:w="80.0" w:type="dxa"/>
              <w:left w:w="80.0" w:type="dxa"/>
              <w:bottom w:w="80.0" w:type="dxa"/>
              <w:right w:w="8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b7b7b7" w:space="0" w:sz="6" w:val="single"/>
              <w:left w:color="b7b7b7" w:space="0" w:sz="6" w:val="single"/>
              <w:bottom w:color="b7b7b7" w:space="0" w:sz="6" w:val="single"/>
              <w:right w:color="b7b7b7" w:space="0" w:sz="6" w:val="single"/>
            </w:tcBorders>
            <w:shd w:fill="c9daf8" w:val="clear"/>
            <w:tcMar>
              <w:top w:w="80.0" w:type="dxa"/>
              <w:left w:w="80.0" w:type="dxa"/>
              <w:bottom w:w="80.0" w:type="dxa"/>
              <w:right w:w="8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6" w:val="single"/>
              <w:left w:color="b7b7b7" w:space="0" w:sz="6" w:val="single"/>
              <w:bottom w:color="b7b7b7" w:space="0" w:sz="6" w:val="single"/>
              <w:right w:color="b7b7b7" w:space="0" w:sz="6" w:val="single"/>
            </w:tcBorders>
            <w:shd w:fill="c9daf8" w:val="clear"/>
            <w:tcMar>
              <w:top w:w="80.0" w:type="dxa"/>
              <w:left w:w="80.0" w:type="dxa"/>
              <w:bottom w:w="80.0" w:type="dxa"/>
              <w:right w:w="8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c>
          <w:tcPr>
            <w:gridSpan w:val="6"/>
            <w:tcBorders>
              <w:top w:color="b7b7b7" w:space="0" w:sz="6" w:val="single"/>
              <w:left w:color="d9d9d9" w:space="0" w:sz="6" w:val="single"/>
              <w:bottom w:color="d9d9d9" w:space="0" w:sz="6" w:val="single"/>
              <w:right w:color="d9d9d9" w:space="0" w:sz="6" w:val="single"/>
            </w:tcBorders>
            <w:shd w:fill="efefef" w:val="clear"/>
            <w:tcMar>
              <w:top w:w="80.0" w:type="dxa"/>
              <w:left w:w="80.0" w:type="dxa"/>
              <w:bottom w:w="80.0" w:type="dxa"/>
              <w:right w:w="80.0" w:type="dxa"/>
            </w:tcMar>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88" w:lineRule="auto"/>
              <w:contextualSpacing w:val="0"/>
              <w:rPr>
                <w:color w:val="1155cc"/>
                <w:sz w:val="18"/>
                <w:szCs w:val="18"/>
                <w:u w:val="single"/>
                <w:shd w:fill="efefef" w:val="clear"/>
              </w:rPr>
            </w:pPr>
            <w:r w:rsidDel="00000000" w:rsidR="00000000" w:rsidRPr="00000000">
              <w:rPr>
                <w:sz w:val="18"/>
                <w:szCs w:val="18"/>
                <w:shd w:fill="efefef" w:val="clear"/>
                <w:rtl w:val="0"/>
              </w:rPr>
              <w:t xml:space="preserve">Properties inherited from</w:t>
            </w:r>
            <w:hyperlink r:id="rId205">
              <w:r w:rsidDel="00000000" w:rsidR="00000000" w:rsidRPr="00000000">
                <w:rPr>
                  <w:sz w:val="18"/>
                  <w:szCs w:val="18"/>
                  <w:shd w:fill="efefef" w:val="clear"/>
                  <w:rtl w:val="0"/>
                </w:rPr>
                <w:t xml:space="preserve"> </w:t>
              </w:r>
            </w:hyperlink>
            <w:hyperlink r:id="rId206">
              <w:r w:rsidDel="00000000" w:rsidR="00000000" w:rsidRPr="00000000">
                <w:rPr>
                  <w:color w:val="1155cc"/>
                  <w:sz w:val="18"/>
                  <w:szCs w:val="18"/>
                  <w:u w:val="single"/>
                  <w:shd w:fill="efefef" w:val="clear"/>
                  <w:rtl w:val="0"/>
                </w:rPr>
                <w:t xml:space="preserve">schema.org/Thing</w:t>
              </w:r>
            </w:hyperlink>
            <w:r w:rsidDel="00000000" w:rsidR="00000000" w:rsidRPr="00000000">
              <w:fldChar w:fldCharType="begin"/>
              <w:instrText xml:space="preserve"> HYPERLINK "https://schema.org/Thing" </w:instrText>
              <w:fldChar w:fldCharType="separate"/>
            </w: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07">
              <w:r w:rsidDel="00000000" w:rsidR="00000000" w:rsidRPr="00000000">
                <w:rPr>
                  <w:sz w:val="18"/>
                  <w:szCs w:val="18"/>
                  <w:rtl w:val="0"/>
                </w:rPr>
                <w:t xml:space="preserve">additionalType</w:t>
              </w:r>
            </w:hyperlink>
            <w:r w:rsidDel="00000000" w:rsidR="00000000" w:rsidRPr="00000000">
              <w:fldChar w:fldCharType="begin"/>
              <w:instrText xml:space="preserve"> HYPERLINK "https://schema.org/additionalType" </w:instrText>
              <w:fldChar w:fldCharType="separate"/>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hyperlink r:id="rId208">
              <w:r w:rsidDel="00000000" w:rsidR="00000000" w:rsidRPr="00000000">
                <w:rPr>
                  <w:sz w:val="18"/>
                  <w:szCs w:val="18"/>
                  <w:rtl w:val="0"/>
                </w:rPr>
                <w:t xml:space="preserve">URL</w:t>
              </w:r>
            </w:hyperlink>
            <w:r w:rsidDel="00000000" w:rsidR="00000000" w:rsidRPr="00000000">
              <w:fldChar w:fldCharType="begin"/>
              <w:instrText xml:space="preserve"> HYPERLINK "https://schema.org/URL" </w:instrText>
              <w:fldChar w:fldCharType="separate"/>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An additional type for the item, typically used for adding more specific types from external vocabularies in microdata syntax. This is a relationship between something and a class that the thing is in. In RDFa syntax, it is better to use the native RDFa syntax - the 'typeof' attribute - for multiple types. Schema.org tools may have only weaker understanding of extra types, in particular those defined externally.</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09">
              <w:r w:rsidDel="00000000" w:rsidR="00000000" w:rsidRPr="00000000">
                <w:rPr>
                  <w:sz w:val="18"/>
                  <w:szCs w:val="18"/>
                  <w:rtl w:val="0"/>
                </w:rPr>
                <w:t xml:space="preserve">alternateName</w:t>
              </w:r>
            </w:hyperlink>
            <w:r w:rsidDel="00000000" w:rsidR="00000000" w:rsidRPr="00000000">
              <w:fldChar w:fldCharType="begin"/>
              <w:instrText xml:space="preserve"> HYPERLINK "https://schema.org/alternateName" </w:instrText>
              <w:fldChar w:fldCharType="separate"/>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hyperlink r:id="rId210">
              <w:r w:rsidDel="00000000" w:rsidR="00000000" w:rsidRPr="00000000">
                <w:rPr>
                  <w:sz w:val="18"/>
                  <w:szCs w:val="18"/>
                  <w:rtl w:val="0"/>
                </w:rPr>
                <w:t xml:space="preserve">Text</w:t>
              </w:r>
            </w:hyperlink>
            <w:r w:rsidDel="00000000" w:rsidR="00000000" w:rsidRPr="00000000">
              <w:fldChar w:fldCharType="begin"/>
              <w:instrText xml:space="preserve"> HYPERLINK "https://schema.org/Text" </w:instrText>
              <w:fldChar w:fldCharType="separate"/>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An alias for the item.</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331.2" w:lineRule="auto"/>
              <w:contextualSpacing w:val="0"/>
              <w:jc w:val="left"/>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11">
              <w:r w:rsidDel="00000000" w:rsidR="00000000" w:rsidRPr="00000000">
                <w:rPr>
                  <w:sz w:val="18"/>
                  <w:szCs w:val="18"/>
                  <w:rtl w:val="0"/>
                </w:rPr>
                <w:t xml:space="preserve">description</w:t>
              </w:r>
            </w:hyperlink>
            <w:r w:rsidDel="00000000" w:rsidR="00000000" w:rsidRPr="00000000">
              <w:fldChar w:fldCharType="begin"/>
              <w:instrText xml:space="preserve"> HYPERLINK "https://schema.org/description" </w:instrText>
              <w:fldChar w:fldCharType="separate"/>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hyperlink r:id="rId212">
              <w:r w:rsidDel="00000000" w:rsidR="00000000" w:rsidRPr="00000000">
                <w:rPr>
                  <w:sz w:val="18"/>
                  <w:szCs w:val="18"/>
                  <w:rtl w:val="0"/>
                </w:rPr>
                <w:t xml:space="preserve">Text</w:t>
              </w:r>
            </w:hyperlink>
            <w:r w:rsidDel="00000000" w:rsidR="00000000" w:rsidRPr="00000000">
              <w:fldChar w:fldCharType="begin"/>
              <w:instrText xml:space="preserve"> HYPERLINK "https://schema.org/Text" </w:instrText>
              <w:fldChar w:fldCharType="separate"/>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A short description of the item.</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‘long description’.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sz w:val="18"/>
                <w:szCs w:val="18"/>
                <w:rtl w:val="0"/>
              </w:rPr>
              <w:t xml:space="preserve">One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image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ImageObject  or URL</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An image of the item. This can be a URL or a fully described ImageObject.Inverse property: mainEntity.</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mainEntityOfPage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CreativeWork  or URL</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a page (or other CreativeWork) for which this thing is the main entity being described. See background notes for details. Inverse property: mainEntity.</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begin"/>
              <w:instrText xml:space="preserve"> HYPERLINK "https://schema.org/name" </w:instrText>
              <w:fldChar w:fldCharType="separate"/>
            </w:r>
            <w:r w:rsidDel="00000000" w:rsidR="00000000" w:rsidRPr="00000000">
              <w:rPr>
                <w:sz w:val="18"/>
                <w:szCs w:val="18"/>
                <w:rtl w:val="0"/>
              </w:rPr>
              <w:t xml:space="preserve">name</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fldChar w:fldCharType="begin"/>
              <w:instrText xml:space="preserve"> HYPERLINK "https://schema.org/Text" </w:instrText>
              <w:fldChar w:fldCharType="separate"/>
            </w:r>
            <w:r w:rsidDel="00000000" w:rsidR="00000000" w:rsidRPr="00000000">
              <w:rPr>
                <w:sz w:val="18"/>
                <w:szCs w:val="18"/>
                <w:rtl w:val="0"/>
              </w:rPr>
              <w:t xml:space="preserve">Text</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The name of the item.</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‘title’.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M</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begin"/>
              <w:instrText xml:space="preserve"> HYPERLINK "https://schema.org/potentialAction" </w:instrText>
              <w:fldChar w:fldCharType="separate"/>
            </w:r>
            <w:r w:rsidDel="00000000" w:rsidR="00000000" w:rsidRPr="00000000">
              <w:rPr>
                <w:sz w:val="18"/>
                <w:szCs w:val="18"/>
                <w:rtl w:val="0"/>
              </w:rPr>
              <w:t xml:space="preserve">potentialAction</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fldChar w:fldCharType="begin"/>
              <w:instrText xml:space="preserve"> HYPERLINK "https://schema.org/Action" </w:instrText>
              <w:fldChar w:fldCharType="separate"/>
            </w:r>
            <w:r w:rsidDel="00000000" w:rsidR="00000000" w:rsidRPr="00000000">
              <w:rPr>
                <w:sz w:val="18"/>
                <w:szCs w:val="18"/>
                <w:rtl w:val="0"/>
              </w:rPr>
              <w:t xml:space="preserve">Action</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Indicates a potential Action, which describes an idealized action in which this thing would play an 'object' role.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begin"/>
              <w:instrText xml:space="preserve"> HYPERLINK "https://schema.org/sameAs" </w:instrText>
              <w:fldChar w:fldCharType="separate"/>
            </w:r>
            <w:r w:rsidDel="00000000" w:rsidR="00000000" w:rsidRPr="00000000">
              <w:rPr>
                <w:sz w:val="18"/>
                <w:szCs w:val="18"/>
                <w:rtl w:val="0"/>
              </w:rPr>
              <w:t xml:space="preserve">sameAs</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fldChar w:fldCharType="begin"/>
              <w:instrText xml:space="preserve"> HYPERLINK "https://schema.org/URL" </w:instrText>
              <w:fldChar w:fldCharType="separate"/>
            </w:r>
            <w:r w:rsidDel="00000000" w:rsidR="00000000" w:rsidRPr="00000000">
              <w:rPr>
                <w:sz w:val="18"/>
                <w:szCs w:val="18"/>
                <w:rtl w:val="0"/>
              </w:rPr>
              <w:t xml:space="preserve">URL</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URL of a reference Web page that unambiguously indicates the item's identity. E.g. the URL of the item's Wikipedia page, Freebase page, or official website.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‘same as’.</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begin"/>
              <w:instrText xml:space="preserve"> HYPERLINK "https://schema.org/url" </w:instrText>
              <w:fldChar w:fldCharType="separate"/>
            </w:r>
            <w:r w:rsidDel="00000000" w:rsidR="00000000" w:rsidRPr="00000000">
              <w:rPr>
                <w:sz w:val="18"/>
                <w:szCs w:val="18"/>
                <w:rtl w:val="0"/>
              </w:rPr>
              <w:t xml:space="preserve">url</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fldChar w:fldCharType="begin"/>
              <w:instrText xml:space="preserve"> HYPERLINK "https://schema.org/URL" </w:instrText>
              <w:fldChar w:fldCharType="separate"/>
            </w:r>
            <w:r w:rsidDel="00000000" w:rsidR="00000000" w:rsidRPr="00000000">
              <w:rPr>
                <w:sz w:val="18"/>
                <w:szCs w:val="18"/>
                <w:rtl w:val="0"/>
              </w:rPr>
              <w:t xml:space="preserve">URL</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URL of the item.</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i w:val="1"/>
                <w:sz w:val="18"/>
                <w:szCs w:val="18"/>
                <w:rtl w:val="0"/>
              </w:rPr>
              <w:t xml:space="preserve">As property: ‘url’.</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shd w:fill="b6d7a8" w:val="clear"/>
            <w:tcMar>
              <w:top w:w="80.0" w:type="dxa"/>
              <w:left w:w="80.0" w:type="dxa"/>
              <w:bottom w:w="80.0" w:type="dxa"/>
              <w:right w:w="8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Here is an example snippet showing the attributes you can use on a LifeScienceTrainingMaterial. For complete examples see the “Further examples” section at the end of this document.</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1. Basic use of the creativeWork type for life science training materials</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88" w:lineRule="auto"/>
              <w:ind w:left="43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13">
              <w:r w:rsidDel="00000000" w:rsidR="00000000" w:rsidRPr="00000000">
                <w:rPr>
                  <w:rFonts w:ascii="Courier New" w:cs="Courier New" w:eastAsia="Courier New" w:hAnsi="Courier New"/>
                  <w:color w:val="1155cc"/>
                  <w:sz w:val="20"/>
                  <w:szCs w:val="20"/>
                  <w:highlight w:val="white"/>
                  <w:u w:val="single"/>
                  <w:rtl w:val="0"/>
                </w:rPr>
                <w:t xml:space="preserve">http://schema.org/creativeWork</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88" w:lineRule="auto"/>
              <w:ind w:left="88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&lt;meta</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"genre"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9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"trainingMaterial"</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88" w:lineRule="auto"/>
              <w:ind w:left="88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&gt;Bioinformatics resources for protein biology&lt;/div&gt;</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88" w:lineRule="auto"/>
              <w:ind w:left="88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"description"</w:t>
            </w:r>
            <w:r w:rsidDel="00000000" w:rsidR="00000000" w:rsidRPr="00000000">
              <w:rPr>
                <w:rFonts w:ascii="Courier New" w:cs="Courier New" w:eastAsia="Courier New" w:hAnsi="Courier New"/>
                <w:sz w:val="20"/>
                <w:szCs w:val="20"/>
                <w:highlight w:val="white"/>
                <w:rtl w:val="0"/>
              </w:rPr>
              <w:t xml:space="preserve">&gt;A Powerpoint show and a Wiki page of links to introduce data resources and tools that can help undergraduate students study proteins.&lt;/div&gt;</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88" w:lineRule="auto"/>
              <w:ind w:left="88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&lt;div&gt;Contains: &lt;span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"learningResourceType"</w:t>
            </w:r>
            <w:r w:rsidDel="00000000" w:rsidR="00000000" w:rsidRPr="00000000">
              <w:rPr>
                <w:rFonts w:ascii="Courier New" w:cs="Courier New" w:eastAsia="Courier New" w:hAnsi="Courier New"/>
                <w:sz w:val="20"/>
                <w:szCs w:val="20"/>
                <w:highlight w:val="white"/>
                <w:rtl w:val="0"/>
              </w:rPr>
              <w:t xml:space="preserve">&gt;Presentation&lt;/span&gt;,</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88" w:lineRule="auto"/>
              <w:ind w:left="88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"learningResourceType"</w:t>
            </w:r>
            <w:r w:rsidDel="00000000" w:rsidR="00000000" w:rsidRPr="00000000">
              <w:rPr>
                <w:rFonts w:ascii="Courier New" w:cs="Courier New" w:eastAsia="Courier New" w:hAnsi="Courier New"/>
                <w:sz w:val="20"/>
                <w:szCs w:val="20"/>
                <w:highlight w:val="white"/>
                <w:rtl w:val="0"/>
              </w:rPr>
              <w:t xml:space="preserve">&gt;Website&lt;/span&gt;</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88" w:lineRule="auto"/>
              <w:ind w:left="88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88" w:lineRule="auto"/>
              <w:ind w:left="88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&lt;div&gt;Created: &lt;meta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"dateCreated"</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"2015-04-15T"</w:t>
            </w:r>
            <w:r w:rsidDel="00000000" w:rsidR="00000000" w:rsidRPr="00000000">
              <w:rPr>
                <w:rFonts w:ascii="Courier New" w:cs="Courier New" w:eastAsia="Courier New" w:hAnsi="Courier New"/>
                <w:sz w:val="20"/>
                <w:szCs w:val="20"/>
                <w:highlight w:val="white"/>
                <w:rtl w:val="0"/>
              </w:rPr>
              <w:t xml:space="preserve">&gt;14 April 2015&lt;/div&gt;</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88" w:lineRule="auto"/>
              <w:ind w:left="88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&lt;div&gt;Author: </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88" w:lineRule="auto"/>
              <w:ind w:left="88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"author"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hyperlink r:id="rId214">
              <w:r w:rsidDel="00000000" w:rsidR="00000000" w:rsidRPr="00000000">
                <w:rPr>
                  <w:rFonts w:ascii="Courier New" w:cs="Courier New" w:eastAsia="Courier New" w:hAnsi="Courier New"/>
                  <w:color w:val="1155cc"/>
                  <w:sz w:val="20"/>
                  <w:szCs w:val="20"/>
                  <w:highlight w:val="white"/>
                  <w:u w:val="single"/>
                  <w:rtl w:val="0"/>
                </w:rPr>
                <w:t xml:space="preserve">http://schema.org/</w:t>
              </w:r>
            </w:hyperlink>
            <w:hyperlink r:id="rId215">
              <w:r w:rsidDel="00000000" w:rsidR="00000000" w:rsidRPr="00000000">
                <w:rPr>
                  <w:rFonts w:ascii="Courier New" w:cs="Courier New" w:eastAsia="Courier New" w:hAnsi="Courier New"/>
                  <w:color w:val="4078c0"/>
                  <w:sz w:val="20"/>
                  <w:szCs w:val="20"/>
                  <w:highlight w:val="white"/>
                  <w:u w:val="single"/>
                  <w:rtl w:val="0"/>
                </w:rPr>
                <w:t xml:space="preserve">Person</w:t>
              </w:r>
            </w:hyperlink>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88" w:lineRule="auto"/>
              <w:ind w:left="88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66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&gt;Dr Jane Doe&lt;/span&gt;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88" w:lineRule="auto"/>
              <w:ind w:left="88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88" w:lineRule="auto"/>
              <w:ind w:left="88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88" w:lineRule="auto"/>
              <w:ind w:left="88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88" w:lineRule="auto"/>
              <w:ind w:left="43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tc>
      </w:tr>
    </w:tbl>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0">
      <w:pPr>
        <w:pStyle w:val="Heading3"/>
        <w:keepNext w:val="0"/>
        <w:keepLines w:val="0"/>
        <w:pBdr>
          <w:top w:space="0" w:sz="0" w:val="nil"/>
          <w:left w:space="0" w:sz="0" w:val="nil"/>
          <w:bottom w:space="0" w:sz="0" w:val="nil"/>
          <w:right w:space="0" w:sz="0" w:val="nil"/>
          <w:between w:space="0" w:sz="0" w:val="nil"/>
        </w:pBdr>
        <w:shd w:fill="auto" w:val="clear"/>
        <w:spacing w:after="60" w:before="160" w:line="331.2" w:lineRule="auto"/>
        <w:contextualSpacing w:val="0"/>
        <w:rPr>
          <w:rFonts w:ascii="Trebuchet MS" w:cs="Trebuchet MS" w:eastAsia="Trebuchet MS" w:hAnsi="Trebuchet MS"/>
          <w:b w:val="1"/>
          <w:color w:val="666666"/>
          <w:sz w:val="24"/>
          <w:szCs w:val="24"/>
        </w:rPr>
      </w:pPr>
      <w:bookmarkStart w:colFirst="0" w:colLast="0" w:name="_xodvafsupyte" w:id="21"/>
      <w:bookmarkEnd w:id="21"/>
      <w:r w:rsidDel="00000000" w:rsidR="00000000" w:rsidRPr="00000000">
        <w:rPr>
          <w:rFonts w:ascii="Trebuchet MS" w:cs="Trebuchet MS" w:eastAsia="Trebuchet MS" w:hAnsi="Trebuchet MS"/>
          <w:b w:val="1"/>
          <w:color w:val="666666"/>
          <w:sz w:val="24"/>
          <w:szCs w:val="24"/>
          <w:rtl w:val="0"/>
        </w:rPr>
        <w:t xml:space="preserve">Controlled Vocabularies (CV)</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Some data fields suggest the use of controlled vocabularies or enumerations. We will rely on existing vocabularies and ontologies wherever possible but define new collections of terms for very specific purposes as required.</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200" w:line="331.2" w:lineRule="auto"/>
        <w:contextualSpacing w:val="0"/>
        <w:rPr>
          <w:color w:val="222222"/>
        </w:rPr>
      </w:pPr>
      <w:r w:rsidDel="00000000" w:rsidR="00000000" w:rsidRPr="00000000">
        <w:rPr>
          <w:rtl w:val="0"/>
        </w:rPr>
        <w:t xml:space="preserve">This section contains a list of fields that require a controlled vocabulary, enumeration or an ontology term, and specifies what is acceptable for each. The fields involved are:</w:t>
      </w:r>
      <w:r w:rsidDel="00000000" w:rsidR="00000000" w:rsidRPr="00000000">
        <w:rPr>
          <w:rtl w:val="0"/>
        </w:rPr>
      </w:r>
    </w:p>
    <w:p w:rsidR="00000000" w:rsidDel="00000000" w:rsidP="00000000" w:rsidRDefault="00000000" w:rsidRPr="00000000" w14:paraId="000002A4">
      <w:pPr>
        <w:numPr>
          <w:ilvl w:val="0"/>
          <w:numId w:val="1"/>
        </w:numPr>
        <w:pBdr>
          <w:top w:space="0" w:sz="0" w:val="nil"/>
          <w:left w:space="0" w:sz="0" w:val="nil"/>
          <w:bottom w:space="0" w:sz="0" w:val="nil"/>
          <w:right w:space="0" w:sz="0" w:val="nil"/>
          <w:between w:space="0" w:sz="0" w:val="nil"/>
        </w:pBdr>
        <w:shd w:fill="auto" w:val="clear"/>
        <w:spacing w:before="200" w:line="331.2" w:lineRule="auto"/>
        <w:ind w:left="720" w:hanging="360"/>
        <w:contextualSpacing w:val="1"/>
        <w:rPr>
          <w:color w:val="666666"/>
        </w:rPr>
      </w:pPr>
      <w:r w:rsidDel="00000000" w:rsidR="00000000" w:rsidRPr="00000000">
        <w:rPr>
          <w:color w:val="222222"/>
          <w:rtl w:val="0"/>
        </w:rPr>
        <w:t xml:space="preserve">audience (‘</w:t>
      </w:r>
      <w:r w:rsidDel="00000000" w:rsidR="00000000" w:rsidRPr="00000000">
        <w:rPr>
          <w:i w:val="1"/>
          <w:color w:val="222222"/>
          <w:rtl w:val="0"/>
        </w:rPr>
        <w:t xml:space="preserve">target audience’</w:t>
      </w:r>
      <w:r w:rsidDel="00000000" w:rsidR="00000000" w:rsidRPr="00000000">
        <w:rPr>
          <w:color w:val="222222"/>
          <w:rtl w:val="0"/>
        </w:rPr>
        <w:t xml:space="preserv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i w:val="1"/>
          <w:color w:val="222222"/>
          <w:rtl w:val="0"/>
        </w:rPr>
        <w:t xml:space="preserve">Must</w:t>
      </w:r>
      <w:r w:rsidDel="00000000" w:rsidR="00000000" w:rsidRPr="00000000">
        <w:rPr>
          <w:i w:val="1"/>
          <w:color w:val="222222"/>
          <w:rtl w:val="0"/>
        </w:rPr>
        <w:t xml:space="preserve"> be</w:t>
      </w:r>
      <w:r w:rsidDel="00000000" w:rsidR="00000000" w:rsidRPr="00000000">
        <w:rPr>
          <w:color w:val="222222"/>
          <w:rtl w:val="0"/>
        </w:rPr>
        <w:t xml:space="preserve"> one of the</w:t>
      </w:r>
      <w:hyperlink r:id="rId216">
        <w:r w:rsidDel="00000000" w:rsidR="00000000" w:rsidRPr="00000000">
          <w:rPr>
            <w:color w:val="222222"/>
            <w:rtl w:val="0"/>
          </w:rPr>
          <w:t xml:space="preserve"> </w:t>
        </w:r>
      </w:hyperlink>
      <w:hyperlink r:id="rId217">
        <w:r w:rsidDel="00000000" w:rsidR="00000000" w:rsidRPr="00000000">
          <w:rPr>
            <w:color w:val="1155cc"/>
            <w:u w:val="single"/>
            <w:rtl w:val="0"/>
          </w:rPr>
          <w:t xml:space="preserve">EDAM Topic</w:t>
        </w:r>
      </w:hyperlink>
      <w:r w:rsidDel="00000000" w:rsidR="00000000" w:rsidRPr="00000000">
        <w:rPr>
          <w:color w:val="222222"/>
          <w:rtl w:val="0"/>
        </w:rPr>
        <w:t xml:space="preserve"> class values.</w:t>
      </w:r>
      <w:r w:rsidDel="00000000" w:rsidR="00000000" w:rsidRPr="00000000">
        <w:rPr>
          <w:rtl w:val="0"/>
        </w:rPr>
      </w:r>
    </w:p>
    <w:p w:rsidR="00000000" w:rsidDel="00000000" w:rsidP="00000000" w:rsidRDefault="00000000" w:rsidRPr="00000000" w14:paraId="000002A6">
      <w:pPr>
        <w:numPr>
          <w:ilvl w:val="0"/>
          <w:numId w:val="2"/>
        </w:numPr>
        <w:pBdr>
          <w:top w:space="0" w:sz="0" w:val="nil"/>
          <w:left w:space="0" w:sz="0" w:val="nil"/>
          <w:bottom w:space="0" w:sz="0" w:val="nil"/>
          <w:right w:space="0" w:sz="0" w:val="nil"/>
          <w:between w:space="0" w:sz="0" w:val="nil"/>
        </w:pBdr>
        <w:shd w:fill="auto" w:val="clear"/>
        <w:spacing w:before="200" w:line="331.2" w:lineRule="auto"/>
        <w:ind w:left="720" w:hanging="360"/>
        <w:contextualSpacing w:val="0"/>
        <w:rPr>
          <w:color w:val="666666"/>
        </w:rPr>
      </w:pPr>
      <w:r w:rsidDel="00000000" w:rsidR="00000000" w:rsidRPr="00000000">
        <w:rPr>
          <w:color w:val="222222"/>
          <w:rtl w:val="0"/>
        </w:rPr>
        <w:t xml:space="preserve">genre (‘</w:t>
      </w:r>
      <w:r w:rsidDel="00000000" w:rsidR="00000000" w:rsidRPr="00000000">
        <w:rPr>
          <w:i w:val="1"/>
          <w:color w:val="222222"/>
          <w:rtl w:val="0"/>
        </w:rPr>
        <w:t xml:space="preserve">scientific topic’</w:t>
      </w:r>
      <w:r w:rsidDel="00000000" w:rsidR="00000000" w:rsidRPr="00000000">
        <w:rPr>
          <w:color w:val="222222"/>
          <w:rtl w:val="0"/>
        </w:rPr>
        <w:t xml:space="preserv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i w:val="1"/>
          <w:color w:val="222222"/>
          <w:rtl w:val="0"/>
        </w:rPr>
        <w:t xml:space="preserve">Must be</w:t>
      </w:r>
      <w:r w:rsidDel="00000000" w:rsidR="00000000" w:rsidRPr="00000000">
        <w:rPr>
          <w:color w:val="222222"/>
          <w:rtl w:val="0"/>
        </w:rPr>
        <w:t xml:space="preserve"> one of the</w:t>
      </w:r>
      <w:hyperlink r:id="rId218">
        <w:r w:rsidDel="00000000" w:rsidR="00000000" w:rsidRPr="00000000">
          <w:rPr>
            <w:color w:val="222222"/>
            <w:rtl w:val="0"/>
          </w:rPr>
          <w:t xml:space="preserve"> </w:t>
        </w:r>
      </w:hyperlink>
      <w:hyperlink r:id="rId219">
        <w:r w:rsidDel="00000000" w:rsidR="00000000" w:rsidRPr="00000000">
          <w:rPr>
            <w:color w:val="1155cc"/>
            <w:u w:val="single"/>
            <w:rtl w:val="0"/>
          </w:rPr>
          <w:t xml:space="preserve">EDAM Topic</w:t>
        </w:r>
      </w:hyperlink>
      <w:r w:rsidDel="00000000" w:rsidR="00000000" w:rsidRPr="00000000">
        <w:rPr>
          <w:color w:val="222222"/>
          <w:rtl w:val="0"/>
        </w:rPr>
        <w:t xml:space="preserve"> class values.</w:t>
      </w:r>
    </w:p>
    <w:p w:rsidR="00000000" w:rsidDel="00000000" w:rsidP="00000000" w:rsidRDefault="00000000" w:rsidRPr="00000000" w14:paraId="000002A8">
      <w:pPr>
        <w:numPr>
          <w:ilvl w:val="0"/>
          <w:numId w:val="2"/>
        </w:numPr>
        <w:pBdr>
          <w:top w:space="0" w:sz="0" w:val="nil"/>
          <w:left w:space="0" w:sz="0" w:val="nil"/>
          <w:bottom w:space="0" w:sz="0" w:val="nil"/>
          <w:right w:space="0" w:sz="0" w:val="nil"/>
          <w:between w:space="0" w:sz="0" w:val="nil"/>
        </w:pBdr>
        <w:shd w:fill="auto" w:val="clear"/>
        <w:spacing w:after="200" w:before="200" w:line="331.2" w:lineRule="auto"/>
        <w:ind w:left="720" w:hanging="360"/>
        <w:contextualSpacing w:val="0"/>
        <w:rPr>
          <w:color w:val="666666"/>
        </w:rPr>
      </w:pPr>
      <w:r w:rsidDel="00000000" w:rsidR="00000000" w:rsidRPr="00000000">
        <w:rPr>
          <w:color w:val="222222"/>
          <w:rtl w:val="0"/>
        </w:rPr>
        <w:t xml:space="preserve">inLanguage (</w:t>
      </w:r>
      <w:r w:rsidDel="00000000" w:rsidR="00000000" w:rsidRPr="00000000">
        <w:rPr>
          <w:i w:val="1"/>
          <w:color w:val="222222"/>
          <w:rtl w:val="0"/>
        </w:rPr>
        <w:t xml:space="preserve">‘language’</w:t>
      </w:r>
      <w:r w:rsidDel="00000000" w:rsidR="00000000" w:rsidRPr="00000000">
        <w:rPr>
          <w:color w:val="222222"/>
          <w:rtl w:val="0"/>
        </w:rPr>
        <w:t xml:space="preserve">)</w:t>
        <w:br w:type="textWrapping"/>
      </w:r>
      <w:r w:rsidDel="00000000" w:rsidR="00000000" w:rsidRPr="00000000">
        <w:rPr>
          <w:i w:val="1"/>
          <w:rtl w:val="0"/>
        </w:rPr>
        <w:t xml:space="preserve">Should be</w:t>
      </w:r>
      <w:r w:rsidDel="00000000" w:rsidR="00000000" w:rsidRPr="00000000">
        <w:rPr>
          <w:rtl w:val="0"/>
        </w:rPr>
        <w:t xml:space="preserve"> blank or one of the language codes defined by the </w:t>
      </w:r>
      <w:hyperlink r:id="rId220">
        <w:r w:rsidDel="00000000" w:rsidR="00000000" w:rsidRPr="00000000">
          <w:rPr>
            <w:color w:val="1155cc"/>
            <w:u w:val="single"/>
            <w:rtl w:val="0"/>
          </w:rPr>
          <w:t xml:space="preserve">IETF BCP 47 standard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9">
      <w:pPr>
        <w:numPr>
          <w:ilvl w:val="0"/>
          <w:numId w:val="2"/>
        </w:numPr>
        <w:pBdr>
          <w:top w:space="0" w:sz="0" w:val="nil"/>
          <w:left w:space="0" w:sz="0" w:val="nil"/>
          <w:bottom w:space="0" w:sz="0" w:val="nil"/>
          <w:right w:space="0" w:sz="0" w:val="nil"/>
          <w:between w:space="0" w:sz="0" w:val="nil"/>
        </w:pBdr>
        <w:shd w:fill="auto" w:val="clear"/>
        <w:spacing w:before="200" w:line="331.2" w:lineRule="auto"/>
        <w:ind w:left="720" w:hanging="360"/>
        <w:contextualSpacing w:val="1"/>
        <w:rPr>
          <w:color w:val="666666"/>
        </w:rPr>
      </w:pPr>
      <w:r w:rsidDel="00000000" w:rsidR="00000000" w:rsidRPr="00000000">
        <w:rPr>
          <w:color w:val="222222"/>
          <w:rtl w:val="0"/>
        </w:rPr>
        <w:t xml:space="preserve">learningResourceType (‘</w:t>
      </w:r>
      <w:r w:rsidDel="00000000" w:rsidR="00000000" w:rsidRPr="00000000">
        <w:rPr>
          <w:i w:val="1"/>
          <w:color w:val="222222"/>
          <w:rtl w:val="0"/>
        </w:rPr>
        <w:t xml:space="preserve">type’</w:t>
      </w:r>
      <w:r w:rsidDel="00000000" w:rsidR="00000000" w:rsidRPr="00000000">
        <w:rPr>
          <w:color w:val="222222"/>
          <w:rtl w:val="0"/>
        </w:rPr>
        <w:t xml:space="preserv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60" w:line="331.2" w:lineRule="auto"/>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of:</w:t>
      </w:r>
    </w:p>
    <w:tbl>
      <w:tblPr>
        <w:tblStyle w:val="Table3"/>
        <w:tblW w:w="7590.0" w:type="dxa"/>
        <w:jc w:val="left"/>
        <w:tblInd w:w="100.0" w:type="pct"/>
        <w:tblLayout w:type="fixed"/>
        <w:tblLook w:val="0600"/>
      </w:tblPr>
      <w:tblGrid>
        <w:gridCol w:w="2505"/>
        <w:gridCol w:w="5085"/>
        <w:tblGridChange w:id="0">
          <w:tblGrid>
            <w:gridCol w:w="2505"/>
            <w:gridCol w:w="508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331.2" w:lineRule="auto"/>
              <w:ind w:left="0" w:firstLine="0"/>
              <w:contextualSpacing w:val="0"/>
              <w:rPr>
                <w:color w:val="222222"/>
                <w:shd w:fill="efefef" w:val="clear"/>
              </w:rPr>
            </w:pPr>
            <w:r w:rsidDel="00000000" w:rsidR="00000000" w:rsidRPr="00000000">
              <w:rPr>
                <w:color w:val="222222"/>
                <w:shd w:fill="efefef" w:val="clear"/>
                <w:rtl w:val="0"/>
              </w:rPr>
              <w:t xml:space="preserve">Value</w:t>
            </w:r>
          </w:p>
        </w:tc>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88" w:lineRule="auto"/>
              <w:ind w:left="0" w:firstLine="0"/>
              <w:contextualSpacing w:val="0"/>
              <w:rPr>
                <w:color w:val="222222"/>
                <w:shd w:fill="efefef" w:val="clear"/>
              </w:rPr>
            </w:pPr>
            <w:r w:rsidDel="00000000" w:rsidR="00000000" w:rsidRPr="00000000">
              <w:rPr>
                <w:color w:val="222222"/>
                <w:shd w:fill="efefef" w:val="clear"/>
                <w:rtl w:val="0"/>
              </w:rPr>
              <w:t xml:space="preserve">Description</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331.2" w:lineRule="auto"/>
              <w:ind w:left="0" w:firstLine="0"/>
              <w:contextualSpacing w:val="0"/>
              <w:rPr>
                <w:color w:val="222222"/>
              </w:rPr>
            </w:pPr>
            <w:r w:rsidDel="00000000" w:rsidR="00000000" w:rsidRPr="00000000">
              <w:rPr>
                <w:color w:val="222222"/>
                <w:rtl w:val="0"/>
              </w:rPr>
              <w:t xml:space="preserve">text</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331.2" w:lineRule="auto"/>
              <w:ind w:left="0" w:firstLine="0"/>
              <w:contextualSpacing w:val="0"/>
              <w:rPr>
                <w:color w:val="222222"/>
              </w:rPr>
            </w:pPr>
            <w:r w:rsidDel="00000000" w:rsidR="00000000" w:rsidRPr="00000000">
              <w:rPr>
                <w:color w:val="222222"/>
                <w:rtl w:val="0"/>
              </w:rPr>
              <w:t xml:space="preserve">Training material in textual form</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331.2" w:lineRule="auto"/>
              <w:ind w:left="0" w:firstLine="0"/>
              <w:contextualSpacing w:val="0"/>
              <w:rPr>
                <w:color w:val="222222"/>
              </w:rPr>
            </w:pPr>
            <w:r w:rsidDel="00000000" w:rsidR="00000000" w:rsidRPr="00000000">
              <w:rPr>
                <w:color w:val="222222"/>
                <w:rtl w:val="0"/>
              </w:rPr>
              <w:t xml:space="preserve">handout</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331.2" w:lineRule="auto"/>
              <w:ind w:left="0" w:firstLine="0"/>
              <w:contextualSpacing w:val="0"/>
              <w:rPr>
                <w:color w:val="222222"/>
              </w:rPr>
            </w:pPr>
            <w:r w:rsidDel="00000000" w:rsidR="00000000" w:rsidRPr="00000000">
              <w:rPr>
                <w:color w:val="222222"/>
                <w:rtl w:val="0"/>
              </w:rPr>
              <w:t xml:space="preserve">Training material handout suitable for printing</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331.2" w:lineRule="auto"/>
              <w:ind w:left="0" w:firstLine="0"/>
              <w:contextualSpacing w:val="0"/>
              <w:rPr>
                <w:color w:val="222222"/>
              </w:rPr>
            </w:pPr>
            <w:r w:rsidDel="00000000" w:rsidR="00000000" w:rsidRPr="00000000">
              <w:rPr>
                <w:color w:val="222222"/>
                <w:rtl w:val="0"/>
              </w:rPr>
              <w:t xml:space="preserve">video</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331.2" w:lineRule="auto"/>
              <w:ind w:left="0" w:firstLine="0"/>
              <w:contextualSpacing w:val="0"/>
              <w:rPr>
                <w:color w:val="222222"/>
              </w:rPr>
            </w:pPr>
            <w:r w:rsidDel="00000000" w:rsidR="00000000" w:rsidRPr="00000000">
              <w:rPr>
                <w:color w:val="222222"/>
                <w:rtl w:val="0"/>
              </w:rPr>
              <w:t xml:space="preserve">Training material in video format</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331.2" w:lineRule="auto"/>
              <w:ind w:left="0" w:firstLine="0"/>
              <w:contextualSpacing w:val="0"/>
              <w:rPr>
                <w:color w:val="222222"/>
              </w:rPr>
            </w:pPr>
            <w:r w:rsidDel="00000000" w:rsidR="00000000" w:rsidRPr="00000000">
              <w:rPr>
                <w:color w:val="222222"/>
                <w:rtl w:val="0"/>
              </w:rPr>
              <w:t xml:space="preserve">presentation</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331.2" w:lineRule="auto"/>
              <w:contextualSpacing w:val="0"/>
              <w:rPr>
                <w:color w:val="222222"/>
              </w:rPr>
            </w:pPr>
            <w:r w:rsidDel="00000000" w:rsidR="00000000" w:rsidRPr="00000000">
              <w:rPr>
                <w:color w:val="222222"/>
                <w:rtl w:val="0"/>
              </w:rPr>
              <w:t xml:space="preserve">Training material as slides</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331.2" w:lineRule="auto"/>
              <w:ind w:left="0" w:firstLine="0"/>
              <w:contextualSpacing w:val="0"/>
              <w:rPr>
                <w:color w:val="222222"/>
              </w:rPr>
            </w:pPr>
            <w:r w:rsidDel="00000000" w:rsidR="00000000" w:rsidRPr="00000000">
              <w:rPr>
                <w:color w:val="222222"/>
                <w:rtl w:val="0"/>
              </w:rPr>
              <w:t xml:space="preserve">exercise files</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331.2" w:lineRule="auto"/>
              <w:contextualSpacing w:val="0"/>
              <w:rPr>
                <w:color w:val="222222"/>
              </w:rPr>
            </w:pP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331.2" w:lineRule="auto"/>
              <w:ind w:left="0" w:firstLine="0"/>
              <w:contextualSpacing w:val="0"/>
              <w:rPr>
                <w:color w:val="222222"/>
              </w:rPr>
            </w:pPr>
            <w:r w:rsidDel="00000000" w:rsidR="00000000" w:rsidRPr="00000000">
              <w:rPr>
                <w:color w:val="222222"/>
                <w:rtl w:val="0"/>
              </w:rPr>
              <w:t xml:space="preserve">scripts</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331.2" w:lineRule="auto"/>
              <w:contextualSpacing w:val="0"/>
              <w:rPr>
                <w:color w:val="222222"/>
              </w:rPr>
            </w:pP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331.2" w:lineRule="auto"/>
              <w:ind w:left="0" w:firstLine="0"/>
              <w:contextualSpacing w:val="0"/>
              <w:rPr>
                <w:color w:val="222222"/>
              </w:rPr>
            </w:pPr>
            <w:r w:rsidDel="00000000" w:rsidR="00000000" w:rsidRPr="00000000">
              <w:rPr>
                <w:color w:val="222222"/>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331.2" w:lineRule="auto"/>
              <w:contextualSpacing w:val="0"/>
              <w:rPr>
                <w:color w:val="222222"/>
              </w:rPr>
            </w:pPr>
            <w:r w:rsidDel="00000000" w:rsidR="00000000" w:rsidRPr="00000000">
              <w:rPr>
                <w:rtl w:val="0"/>
              </w:rPr>
            </w:r>
          </w:p>
        </w:tc>
      </w:tr>
    </w:tbl>
    <w:p w:rsidR="00000000" w:rsidDel="00000000" w:rsidP="00000000" w:rsidRDefault="00000000" w:rsidRPr="00000000" w14:paraId="000002BB">
      <w:pPr>
        <w:numPr>
          <w:ilvl w:val="0"/>
          <w:numId w:val="3"/>
        </w:numPr>
        <w:pBdr>
          <w:top w:space="0" w:sz="0" w:val="nil"/>
          <w:left w:space="0" w:sz="0" w:val="nil"/>
          <w:bottom w:space="0" w:sz="0" w:val="nil"/>
          <w:right w:space="0" w:sz="0" w:val="nil"/>
          <w:between w:space="0" w:sz="0" w:val="nil"/>
        </w:pBdr>
        <w:shd w:fill="auto" w:val="clear"/>
        <w:spacing w:before="200" w:line="331.2" w:lineRule="auto"/>
        <w:ind w:left="720" w:hanging="360"/>
        <w:contextualSpacing w:val="0"/>
        <w:rPr/>
      </w:pPr>
      <w:r w:rsidDel="00000000" w:rsidR="00000000" w:rsidRPr="00000000">
        <w:rPr>
          <w:color w:val="222222"/>
          <w:rtl w:val="0"/>
        </w:rPr>
        <w:t xml:space="preserve">license (‘license’)</w:t>
        <w:br w:type="textWrapping"/>
      </w:r>
      <w:r w:rsidDel="00000000" w:rsidR="00000000" w:rsidRPr="00000000">
        <w:rPr>
          <w:i w:val="1"/>
          <w:color w:val="222222"/>
          <w:rtl w:val="0"/>
        </w:rPr>
        <w:t xml:space="preserve">Should</w:t>
      </w:r>
      <w:r w:rsidDel="00000000" w:rsidR="00000000" w:rsidRPr="00000000">
        <w:rPr>
          <w:color w:val="222222"/>
          <w:rtl w:val="0"/>
        </w:rPr>
        <w:t xml:space="preserve"> be blank or one of licences defined by </w:t>
      </w:r>
      <w:hyperlink r:id="rId221">
        <w:r w:rsidDel="00000000" w:rsidR="00000000" w:rsidRPr="00000000">
          <w:rPr>
            <w:color w:val="1155cc"/>
            <w:u w:val="single"/>
            <w:rtl w:val="0"/>
          </w:rPr>
          <w:t xml:space="preserve">Open Definition Licenses Service</w:t>
        </w:r>
      </w:hyperlink>
      <w:r w:rsidDel="00000000" w:rsidR="00000000" w:rsidRPr="00000000">
        <w:rPr>
          <w:color w:val="222222"/>
          <w:rtl w:val="0"/>
        </w:rPr>
        <w:t xml:space="preserve">.</w:t>
      </w:r>
      <w:r w:rsidDel="00000000" w:rsidR="00000000" w:rsidRPr="00000000">
        <w:rPr>
          <w:color w:val="222222"/>
          <w:rtl w:val="0"/>
        </w:rPr>
        <w:t xml:space="preserve"> </w:t>
      </w:r>
    </w:p>
    <w:p w:rsidR="00000000" w:rsidDel="00000000" w:rsidP="00000000" w:rsidRDefault="00000000" w:rsidRPr="00000000" w14:paraId="000002BC">
      <w:pPr>
        <w:numPr>
          <w:ilvl w:val="0"/>
          <w:numId w:val="3"/>
        </w:numPr>
        <w:pBdr>
          <w:top w:space="0" w:sz="0" w:val="nil"/>
          <w:left w:space="0" w:sz="0" w:val="nil"/>
          <w:bottom w:space="0" w:sz="0" w:val="nil"/>
          <w:right w:space="0" w:sz="0" w:val="nil"/>
          <w:between w:space="0" w:sz="0" w:val="nil"/>
        </w:pBdr>
        <w:shd w:fill="auto" w:val="clear"/>
        <w:spacing w:before="200" w:line="331.2" w:lineRule="auto"/>
        <w:ind w:left="720" w:hanging="360"/>
        <w:contextualSpacing w:val="0"/>
        <w:rPr/>
      </w:pPr>
      <w:r w:rsidDel="00000000" w:rsidR="00000000" w:rsidRPr="00000000">
        <w:rPr>
          <w:color w:val="222222"/>
          <w:rtl w:val="0"/>
        </w:rPr>
        <w:t xml:space="preserve">timeRequired (</w:t>
      </w:r>
      <w:r w:rsidDel="00000000" w:rsidR="00000000" w:rsidRPr="00000000">
        <w:rPr>
          <w:i w:val="1"/>
          <w:color w:val="222222"/>
          <w:rtl w:val="0"/>
        </w:rPr>
        <w:t xml:space="preserve">‘duration’</w:t>
      </w: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60" w:line="331.2" w:lineRule="auto"/>
        <w:ind w:left="720" w:firstLine="0"/>
        <w:contextualSpacing w:val="0"/>
        <w:rPr/>
      </w:pPr>
      <w:r w:rsidDel="00000000" w:rsidR="00000000" w:rsidRPr="00000000">
        <w:rPr>
          <w:i w:val="1"/>
          <w:rtl w:val="0"/>
        </w:rPr>
        <w:t xml:space="preserve">Should be</w:t>
      </w:r>
      <w:r w:rsidDel="00000000" w:rsidR="00000000" w:rsidRPr="00000000">
        <w:rPr>
          <w:rtl w:val="0"/>
        </w:rPr>
        <w:t xml:space="preserve"> blank or a duration as defined by the </w:t>
      </w:r>
      <w:hyperlink r:id="rId222">
        <w:r w:rsidDel="00000000" w:rsidR="00000000" w:rsidRPr="00000000">
          <w:rPr>
            <w:color w:val="1155cc"/>
            <w:u w:val="single"/>
            <w:rtl w:val="0"/>
          </w:rPr>
          <w:t xml:space="preserve">ISO 8601 duration format</w:t>
        </w:r>
      </w:hyperlink>
      <w:r w:rsidDel="00000000" w:rsidR="00000000" w:rsidRPr="00000000">
        <w:rPr>
          <w:rtl w:val="0"/>
        </w:rPr>
        <w:t xml:space="preserve">. </w:t>
      </w:r>
    </w:p>
    <w:p w:rsidR="00000000" w:rsidDel="00000000" w:rsidP="00000000" w:rsidRDefault="00000000" w:rsidRPr="00000000" w14:paraId="000002BE">
      <w:pPr>
        <w:numPr>
          <w:ilvl w:val="0"/>
          <w:numId w:val="3"/>
        </w:numPr>
        <w:pBdr>
          <w:top w:space="0" w:sz="0" w:val="nil"/>
          <w:left w:space="0" w:sz="0" w:val="nil"/>
          <w:bottom w:space="0" w:sz="0" w:val="nil"/>
          <w:right w:space="0" w:sz="0" w:val="nil"/>
          <w:between w:space="0" w:sz="0" w:val="nil"/>
        </w:pBdr>
        <w:shd w:fill="auto" w:val="clear"/>
        <w:spacing w:before="200" w:line="331.2" w:lineRule="auto"/>
        <w:ind w:left="720" w:hanging="360"/>
        <w:rPr/>
      </w:pPr>
      <w:r w:rsidDel="00000000" w:rsidR="00000000" w:rsidRPr="00000000">
        <w:rPr>
          <w:color w:val="222222"/>
          <w:rtl w:val="0"/>
        </w:rPr>
        <w:t xml:space="preserve">level (</w:t>
      </w:r>
      <w:r w:rsidDel="00000000" w:rsidR="00000000" w:rsidRPr="00000000">
        <w:rPr>
          <w:i w:val="1"/>
          <w:color w:val="222222"/>
          <w:rtl w:val="0"/>
        </w:rPr>
        <w:t xml:space="preserve">‘difficulty level’</w:t>
      </w:r>
      <w:r w:rsidDel="00000000" w:rsidR="00000000" w:rsidRPr="00000000">
        <w:rPr>
          <w:color w:val="222222"/>
          <w:rtl w:val="0"/>
        </w:rPr>
        <w:t xml:space="preserve">)</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60" w:line="331.2" w:lineRule="auto"/>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of:</w:t>
      </w:r>
    </w:p>
    <w:tbl>
      <w:tblPr>
        <w:tblStyle w:val="Table4"/>
        <w:tblW w:w="7590.0" w:type="dxa"/>
        <w:jc w:val="left"/>
        <w:tblInd w:w="100.0" w:type="pct"/>
        <w:tblLayout w:type="fixed"/>
        <w:tblLook w:val="0600"/>
      </w:tblPr>
      <w:tblGrid>
        <w:gridCol w:w="2505"/>
        <w:gridCol w:w="5085"/>
        <w:tblGridChange w:id="0">
          <w:tblGrid>
            <w:gridCol w:w="2505"/>
            <w:gridCol w:w="508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331.2" w:lineRule="auto"/>
              <w:contextualSpacing w:val="0"/>
              <w:rPr>
                <w:color w:val="222222"/>
                <w:shd w:fill="efefef" w:val="clear"/>
              </w:rPr>
            </w:pPr>
            <w:r w:rsidDel="00000000" w:rsidR="00000000" w:rsidRPr="00000000">
              <w:rPr>
                <w:color w:val="222222"/>
                <w:shd w:fill="efefef" w:val="clear"/>
                <w:rtl w:val="0"/>
              </w:rPr>
              <w:t xml:space="preserve">Value</w:t>
            </w:r>
          </w:p>
        </w:tc>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88" w:lineRule="auto"/>
              <w:contextualSpacing w:val="0"/>
              <w:rPr>
                <w:color w:val="222222"/>
                <w:shd w:fill="efefef" w:val="clear"/>
              </w:rPr>
            </w:pPr>
            <w:r w:rsidDel="00000000" w:rsidR="00000000" w:rsidRPr="00000000">
              <w:rPr>
                <w:color w:val="222222"/>
                <w:shd w:fill="efefef" w:val="clear"/>
                <w:rtl w:val="0"/>
              </w:rPr>
              <w:t xml:space="preserve">Description</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331.2" w:lineRule="auto"/>
              <w:contextualSpacing w:val="0"/>
              <w:rPr>
                <w:color w:val="222222"/>
              </w:rPr>
            </w:pPr>
            <w:r w:rsidDel="00000000" w:rsidR="00000000" w:rsidRPr="00000000">
              <w:rPr>
                <w:color w:val="222222"/>
                <w:rtl w:val="0"/>
              </w:rPr>
              <w:t xml:space="preserve">beginner</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331.2" w:lineRule="auto"/>
              <w:contextualSpacing w:val="0"/>
              <w:rPr>
                <w:color w:val="222222"/>
              </w:rPr>
            </w:pPr>
            <w:r w:rsidDel="00000000" w:rsidR="00000000" w:rsidRPr="00000000">
              <w:rPr>
                <w:color w:val="222222"/>
                <w:rtl w:val="0"/>
              </w:rPr>
              <w:t xml:space="preserve">Lowest level of difficulty; suitable for beginners on the topic.</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331.2" w:lineRule="auto"/>
              <w:contextualSpacing w:val="0"/>
              <w:rPr>
                <w:color w:val="222222"/>
              </w:rPr>
            </w:pPr>
            <w:r w:rsidDel="00000000" w:rsidR="00000000" w:rsidRPr="00000000">
              <w:rPr>
                <w:color w:val="222222"/>
                <w:rtl w:val="0"/>
              </w:rPr>
              <w:t xml:space="preserve">intermediate</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331.2" w:lineRule="auto"/>
              <w:contextualSpacing w:val="0"/>
              <w:rPr>
                <w:color w:val="222222"/>
              </w:rPr>
            </w:pPr>
            <w:r w:rsidDel="00000000" w:rsidR="00000000" w:rsidRPr="00000000">
              <w:rPr>
                <w:color w:val="222222"/>
                <w:rtl w:val="0"/>
              </w:rPr>
              <w:t xml:space="preserve">Intermediate level of difficulty; suitable for people who already have some knowledge of the topic.</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331.2" w:lineRule="auto"/>
              <w:contextualSpacing w:val="0"/>
              <w:rPr>
                <w:color w:val="222222"/>
              </w:rPr>
            </w:pPr>
            <w:r w:rsidDel="00000000" w:rsidR="00000000" w:rsidRPr="00000000">
              <w:rPr>
                <w:color w:val="222222"/>
                <w:rtl w:val="0"/>
              </w:rPr>
              <w:t xml:space="preserve">advanced</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331.2" w:lineRule="auto"/>
              <w:contextualSpacing w:val="0"/>
              <w:rPr>
                <w:color w:val="222222"/>
              </w:rPr>
            </w:pPr>
            <w:r w:rsidDel="00000000" w:rsidR="00000000" w:rsidRPr="00000000">
              <w:rPr>
                <w:color w:val="222222"/>
                <w:rtl w:val="0"/>
              </w:rPr>
              <w:t xml:space="preserve">Highest level of difficulty; suitable for people who have substantial knowledge of the topic.</w:t>
            </w:r>
          </w:p>
        </w:tc>
      </w:tr>
    </w:tbl>
    <w:p w:rsidR="00000000" w:rsidDel="00000000" w:rsidP="00000000" w:rsidRDefault="00000000" w:rsidRPr="00000000" w14:paraId="000002C8">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ofndfm2muvcy" w:id="22"/>
      <w:bookmarkEnd w:id="22"/>
      <w:r w:rsidDel="00000000" w:rsidR="00000000" w:rsidRPr="00000000">
        <w:rPr>
          <w:rFonts w:ascii="Trebuchet MS" w:cs="Trebuchet MS" w:eastAsia="Trebuchet MS" w:hAnsi="Trebuchet MS"/>
          <w:b w:val="1"/>
          <w:color w:val="666666"/>
          <w:sz w:val="24"/>
          <w:szCs w:val="24"/>
          <w:rtl w:val="0"/>
        </w:rPr>
        <w:t xml:space="preserve">Content Guidelines (CG)</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To make it as easy as possible to implement a basic LifeScienceTrainingMaterial model, we suggest a very small set of minimum (M) fields to include. For optimal discovery and integration we suggest some additional recommended (R) fields. All other fields are optional (O), but if included will enhance the user experience.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Fields that </w:t>
      </w:r>
      <w:r w:rsidDel="00000000" w:rsidR="00000000" w:rsidRPr="00000000">
        <w:rPr>
          <w:i w:val="1"/>
          <w:rtl w:val="0"/>
        </w:rPr>
        <w:t xml:space="preserve">must be</w:t>
      </w:r>
      <w:r w:rsidDel="00000000" w:rsidR="00000000" w:rsidRPr="00000000">
        <w:rPr>
          <w:rtl w:val="0"/>
        </w:rPr>
        <w:t xml:space="preserve"> present (M) in order to comply with the specification are:</w:t>
      </w:r>
    </w:p>
    <w:p w:rsidR="00000000" w:rsidDel="00000000" w:rsidP="00000000" w:rsidRDefault="00000000" w:rsidRPr="00000000" w14:paraId="000002CC">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name (</w:t>
      </w:r>
      <w:r w:rsidDel="00000000" w:rsidR="00000000" w:rsidRPr="00000000">
        <w:rPr>
          <w:i w:val="1"/>
          <w:rtl w:val="0"/>
        </w:rPr>
        <w:t xml:space="preserve">‘title’</w:t>
      </w:r>
      <w:r w:rsidDel="00000000" w:rsidR="00000000" w:rsidRPr="00000000">
        <w:rPr>
          <w:rtl w:val="0"/>
        </w:rPr>
        <w:t xml:space="preserve">)</w:t>
      </w:r>
    </w:p>
    <w:p w:rsidR="00000000" w:rsidDel="00000000" w:rsidP="00000000" w:rsidRDefault="00000000" w:rsidRPr="00000000" w14:paraId="000002CD">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about (</w:t>
      </w:r>
      <w:r w:rsidDel="00000000" w:rsidR="00000000" w:rsidRPr="00000000">
        <w:rPr>
          <w:i w:val="1"/>
          <w:rtl w:val="0"/>
        </w:rPr>
        <w:t xml:space="preserve">‘short description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E">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genre (‘</w:t>
      </w:r>
      <w:r w:rsidDel="00000000" w:rsidR="00000000" w:rsidRPr="00000000">
        <w:rPr>
          <w:i w:val="1"/>
          <w:rtl w:val="0"/>
        </w:rPr>
        <w:t xml:space="preserve">scientific topic</w:t>
      </w:r>
      <w:r w:rsidDel="00000000" w:rsidR="00000000" w:rsidRPr="00000000">
        <w:rPr>
          <w:rtl w:val="0"/>
        </w:rPr>
        <w:t xml:space="preserve">’)</w:t>
      </w:r>
    </w:p>
    <w:p w:rsidR="00000000" w:rsidDel="00000000" w:rsidP="00000000" w:rsidRDefault="00000000" w:rsidRPr="00000000" w14:paraId="000002CF">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audience (‘</w:t>
      </w:r>
      <w:r w:rsidDel="00000000" w:rsidR="00000000" w:rsidRPr="00000000">
        <w:rPr>
          <w:i w:val="1"/>
          <w:rtl w:val="0"/>
        </w:rPr>
        <w:t xml:space="preserve">target audience</w:t>
      </w:r>
      <w:r w:rsidDel="00000000" w:rsidR="00000000" w:rsidRPr="00000000">
        <w:rPr>
          <w:rtl w:val="0"/>
        </w:rPr>
        <w:t xml:space="preserve">’)</w:t>
      </w:r>
    </w:p>
    <w:p w:rsidR="00000000" w:rsidDel="00000000" w:rsidP="00000000" w:rsidRDefault="00000000" w:rsidRPr="00000000" w14:paraId="000002D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dateModified (‘</w:t>
      </w:r>
      <w:r w:rsidDel="00000000" w:rsidR="00000000" w:rsidRPr="00000000">
        <w:rPr>
          <w:i w:val="1"/>
          <w:rtl w:val="0"/>
        </w:rPr>
        <w:t xml:space="preserve">updated date</w:t>
      </w:r>
      <w:r w:rsidDel="00000000" w:rsidR="00000000" w:rsidRPr="00000000">
        <w:rPr>
          <w:rtl w:val="0"/>
        </w:rPr>
        <w:t xml:space="preserve">’’)</w:t>
      </w:r>
    </w:p>
    <w:p w:rsidR="00000000" w:rsidDel="00000000" w:rsidP="00000000" w:rsidRDefault="00000000" w:rsidRPr="00000000" w14:paraId="000002D1">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sameAs (</w:t>
      </w:r>
      <w:r w:rsidDel="00000000" w:rsidR="00000000" w:rsidRPr="00000000">
        <w:rPr>
          <w:i w:val="1"/>
          <w:rtl w:val="0"/>
        </w:rPr>
        <w:t xml:space="preserve">‘url’</w:t>
      </w:r>
      <w:r w:rsidDel="00000000" w:rsidR="00000000" w:rsidRPr="00000000">
        <w:rPr>
          <w:rtl w:val="0"/>
        </w:rPr>
        <w:t xml:space="preserve">)</w:t>
      </w:r>
    </w:p>
    <w:p w:rsidR="00000000" w:rsidDel="00000000" w:rsidP="00000000" w:rsidRDefault="00000000" w:rsidRPr="00000000" w14:paraId="000002D2">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txrpkcbdypa" w:id="23"/>
      <w:bookmarkEnd w:id="23"/>
      <w:r w:rsidDel="00000000" w:rsidR="00000000" w:rsidRPr="00000000">
        <w:rPr>
          <w:rFonts w:ascii="Trebuchet MS" w:cs="Trebuchet MS" w:eastAsia="Trebuchet MS" w:hAnsi="Trebuchet MS"/>
          <w:b w:val="1"/>
          <w:color w:val="666666"/>
          <w:sz w:val="24"/>
          <w:szCs w:val="24"/>
          <w:rtl w:val="0"/>
        </w:rPr>
        <w:t xml:space="preserve">Cardinality</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Schema.org specification permits any field to be included any number of times. Whether this is desirable depends on the context and intended use of the data. This specification includes suggestions as to the cardinality of selected fields, as indicated in the data model table above.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table notates cardinalities in the following way:</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8925.0" w:type="dxa"/>
        <w:jc w:val="left"/>
        <w:tblInd w:w="100.0" w:type="pct"/>
        <w:tblLayout w:type="fixed"/>
        <w:tblLook w:val="0600"/>
      </w:tblPr>
      <w:tblGrid>
        <w:gridCol w:w="1110"/>
        <w:gridCol w:w="7815"/>
        <w:tblGridChange w:id="0">
          <w:tblGrid>
            <w:gridCol w:w="1110"/>
            <w:gridCol w:w="781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Notation</w:t>
            </w:r>
          </w:p>
        </w:tc>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Definition</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One</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There may only be a maximum of one instance of this property type. For example, an event may only have a maximum of one start date.</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Many</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There can be multiple instances of this property type. For example, there may be more than one sponsor of an event.</w:t>
            </w:r>
          </w:p>
        </w:tc>
      </w:tr>
    </w:tbl>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2. Cardinality in Training Material </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88" w:lineRule="auto"/>
              <w:ind w:left="720" w:hanging="195"/>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23">
              <w:r w:rsidDel="00000000" w:rsidR="00000000" w:rsidRPr="00000000">
                <w:rPr>
                  <w:rFonts w:ascii="Courier New" w:cs="Courier New" w:eastAsia="Courier New" w:hAnsi="Courier New"/>
                  <w:color w:val="1155cc"/>
                  <w:sz w:val="20"/>
                  <w:szCs w:val="20"/>
                  <w:highlight w:val="white"/>
                  <w:u w:val="single"/>
                  <w:rtl w:val="0"/>
                </w:rPr>
                <w:t xml:space="preserve">http://schema.org/creativeWork</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88" w:lineRule="auto"/>
              <w:ind w:left="1065" w:hanging="9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"genre"</w:t>
            </w:r>
            <w:r w:rsidDel="00000000" w:rsidR="00000000" w:rsidRPr="00000000">
              <w:rPr>
                <w:rFonts w:ascii="Courier New" w:cs="Courier New" w:eastAsia="Courier New" w:hAnsi="Courier New"/>
                <w:sz w:val="20"/>
                <w:szCs w:val="20"/>
                <w:highlight w:val="white"/>
                <w:rtl w:val="0"/>
              </w:rPr>
              <w:t xml:space="preserve"> content=</w:t>
            </w:r>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trainingMaterial</w:t>
            </w:r>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88" w:lineRule="auto"/>
              <w:ind w:left="1065" w:hanging="9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88" w:lineRule="auto"/>
              <w:ind w:left="97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 Only one timeRequired allowed --&gt;</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88" w:lineRule="auto"/>
              <w:ind w:left="97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&lt;div&gt;Time required:</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88" w:lineRule="auto"/>
              <w:ind w:left="151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"timeRequired" content="</w:t>
            </w:r>
            <w:r w:rsidDel="00000000" w:rsidR="00000000" w:rsidRPr="00000000">
              <w:rPr>
                <w:rFonts w:ascii="Courier New" w:cs="Courier New" w:eastAsia="Courier New" w:hAnsi="Courier New"/>
                <w:sz w:val="20"/>
                <w:szCs w:val="20"/>
                <w:rtl w:val="0"/>
              </w:rPr>
              <w:t xml:space="preserve">P3M</w:t>
            </w:r>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r w:rsidDel="00000000" w:rsidR="00000000" w:rsidRPr="00000000">
              <w:rPr>
                <w:rFonts w:ascii="Courier New" w:cs="Courier New" w:eastAsia="Courier New" w:hAnsi="Courier New"/>
                <w:sz w:val="20"/>
                <w:szCs w:val="20"/>
                <w:rtl w:val="0"/>
              </w:rPr>
              <w:t xml:space="preserve">Three months</w:t>
            </w:r>
            <w:r w:rsidDel="00000000" w:rsidR="00000000" w:rsidRPr="00000000">
              <w:rPr>
                <w:rFonts w:ascii="Courier New" w:cs="Courier New" w:eastAsia="Courier New" w:hAnsi="Courier New"/>
                <w:sz w:val="20"/>
                <w:szCs w:val="20"/>
                <w:highlight w:val="white"/>
                <w:rtl w:val="0"/>
              </w:rPr>
              <w:t xml:space="preserve">&lt;/span&gt;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88" w:lineRule="auto"/>
              <w:ind w:left="97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88" w:lineRule="auto"/>
              <w:ind w:left="97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 Multiple authors allowed --&gt;</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88" w:lineRule="auto"/>
              <w:ind w:left="97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&lt;div&gt;Authors: </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88" w:lineRule="auto"/>
              <w:ind w:left="151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66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"author"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60000"/>
                <w:sz w:val="20"/>
                <w:szCs w:val="20"/>
                <w:highlight w:val="white"/>
                <w:rtl w:val="0"/>
              </w:rPr>
              <w:t xml:space="preserve">itemscope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60000"/>
                <w:sz w:val="20"/>
                <w:szCs w:val="20"/>
                <w:highlight w:val="white"/>
                <w:rtl w:val="0"/>
              </w:rPr>
              <w:t xml:space="preserve">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24">
              <w:r w:rsidDel="00000000" w:rsidR="00000000" w:rsidRPr="00000000">
                <w:rPr>
                  <w:rFonts w:ascii="Courier New" w:cs="Courier New" w:eastAsia="Courier New" w:hAnsi="Courier New"/>
                  <w:color w:val="1155cc"/>
                  <w:sz w:val="20"/>
                  <w:szCs w:val="20"/>
                  <w:highlight w:val="white"/>
                  <w:u w:val="single"/>
                  <w:rtl w:val="0"/>
                </w:rPr>
                <w:t xml:space="preserve">http://schema.org/Person</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88" w:lineRule="auto"/>
              <w:ind w:left="151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66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&gt;Jane Doe&lt;/span&gt;</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88" w:lineRule="auto"/>
              <w:ind w:left="151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88" w:lineRule="auto"/>
              <w:ind w:left="151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66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"author"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60000"/>
                <w:sz w:val="20"/>
                <w:szCs w:val="20"/>
                <w:highlight w:val="white"/>
                <w:rtl w:val="0"/>
              </w:rPr>
              <w:t xml:space="preserve">itemscope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60000"/>
                <w:sz w:val="20"/>
                <w:szCs w:val="20"/>
                <w:highlight w:val="white"/>
                <w:rtl w:val="0"/>
              </w:rPr>
              <w:t xml:space="preserve">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25">
              <w:r w:rsidDel="00000000" w:rsidR="00000000" w:rsidRPr="00000000">
                <w:rPr>
                  <w:rFonts w:ascii="Courier New" w:cs="Courier New" w:eastAsia="Courier New" w:hAnsi="Courier New"/>
                  <w:color w:val="1155cc"/>
                  <w:sz w:val="20"/>
                  <w:szCs w:val="20"/>
                  <w:highlight w:val="white"/>
                  <w:u w:val="single"/>
                  <w:rtl w:val="0"/>
                </w:rPr>
                <w:t xml:space="preserve">http://schema.org/Person</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88" w:lineRule="auto"/>
              <w:ind w:left="151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66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&gt;John Smith&lt;/span&gt;</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88" w:lineRule="auto"/>
              <w:ind w:left="151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88" w:lineRule="auto"/>
              <w:ind w:left="97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88" w:lineRule="auto"/>
              <w:ind w:left="1065" w:hanging="9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88" w:lineRule="auto"/>
              <w:ind w:left="720" w:hanging="195"/>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tc>
      </w:tr>
    </w:tbl>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before="100" w:line="331.2" w:lineRule="auto"/>
        <w:contextualSpacing w:val="0"/>
        <w:rPr>
          <w:i w:val="1"/>
        </w:rPr>
      </w:pPr>
      <w:r w:rsidDel="00000000" w:rsidR="00000000" w:rsidRPr="00000000">
        <w:rPr>
          <w:i w:val="1"/>
          <w:rtl w:val="0"/>
        </w:rPr>
        <w:t xml:space="preserve">An example of a property type with multiple cardinality (eventType) and single cardinality (startDate).</w:t>
      </w:r>
    </w:p>
    <w:p w:rsidR="00000000" w:rsidDel="00000000" w:rsidP="00000000" w:rsidRDefault="00000000" w:rsidRPr="00000000" w14:paraId="000002F2">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1cn1fnj5wv1u" w:id="24"/>
      <w:bookmarkEnd w:id="24"/>
      <w:r w:rsidDel="00000000" w:rsidR="00000000" w:rsidRPr="00000000">
        <w:rPr>
          <w:rFonts w:ascii="Trebuchet MS" w:cs="Trebuchet MS" w:eastAsia="Trebuchet MS" w:hAnsi="Trebuchet MS"/>
          <w:b w:val="1"/>
          <w:color w:val="666666"/>
          <w:sz w:val="24"/>
          <w:szCs w:val="24"/>
          <w:rtl w:val="0"/>
        </w:rPr>
        <w:t xml:space="preserve">Identifiers</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TBD</w:t>
      </w:r>
    </w:p>
    <w:p w:rsidR="00000000" w:rsidDel="00000000" w:rsidP="00000000" w:rsidRDefault="00000000" w:rsidRPr="00000000" w14:paraId="000002F4">
      <w:pPr>
        <w:pStyle w:val="Heading2"/>
        <w:keepNext w:val="0"/>
        <w:keepLines w:val="0"/>
        <w:pBdr>
          <w:top w:space="0" w:sz="0" w:val="nil"/>
          <w:left w:space="0" w:sz="0" w:val="nil"/>
          <w:bottom w:space="0" w:sz="0" w:val="nil"/>
          <w:right w:space="0" w:sz="0" w:val="nil"/>
          <w:between w:space="0" w:sz="0" w:val="nil"/>
        </w:pBdr>
        <w:shd w:fill="auto" w:val="clear"/>
        <w:spacing w:after="60" w:before="300" w:line="331.2" w:lineRule="auto"/>
        <w:contextualSpacing w:val="0"/>
        <w:rPr>
          <w:rFonts w:ascii="Trebuchet MS" w:cs="Trebuchet MS" w:eastAsia="Trebuchet MS" w:hAnsi="Trebuchet MS"/>
          <w:b w:val="1"/>
          <w:sz w:val="26"/>
          <w:szCs w:val="26"/>
        </w:rPr>
      </w:pPr>
      <w:bookmarkStart w:colFirst="0" w:colLast="0" w:name="_9w9h4bmlz67p" w:id="25"/>
      <w:bookmarkEnd w:id="25"/>
      <w:r w:rsidDel="00000000" w:rsidR="00000000" w:rsidRPr="00000000">
        <w:rPr>
          <w:rFonts w:ascii="Trebuchet MS" w:cs="Trebuchet MS" w:eastAsia="Trebuchet MS" w:hAnsi="Trebuchet MS"/>
          <w:b w:val="1"/>
          <w:sz w:val="26"/>
          <w:szCs w:val="26"/>
          <w:rtl w:val="0"/>
        </w:rPr>
        <w:t xml:space="preserve">Implementation Guidelines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Schema.org</w:t>
      </w:r>
      <w:hyperlink r:id="rId226">
        <w:r w:rsidDel="00000000" w:rsidR="00000000" w:rsidRPr="00000000">
          <w:rPr>
            <w:rtl w:val="0"/>
          </w:rPr>
          <w:t xml:space="preserve"> </w:t>
        </w:r>
      </w:hyperlink>
      <w:hyperlink r:id="rId227">
        <w:r w:rsidDel="00000000" w:rsidR="00000000" w:rsidRPr="00000000">
          <w:rPr>
            <w:color w:val="1155cc"/>
            <w:u w:val="single"/>
            <w:rtl w:val="0"/>
          </w:rPr>
          <w:t xml:space="preserve">suggests</w:t>
        </w:r>
      </w:hyperlink>
      <w:r w:rsidDel="00000000" w:rsidR="00000000" w:rsidRPr="00000000">
        <w:rPr>
          <w:rtl w:val="0"/>
        </w:rPr>
        <w:t xml:space="preserve"> implementing metadata, including the LifeScienceTrainingMaterial specification, using Microdata, RDFa, or JSON-LD. Depending on the context, any of these can be used for embedding compliant event data in an event provider’s web pages or other online resources and services.</w:t>
      </w:r>
    </w:p>
    <w:p w:rsidR="00000000" w:rsidDel="00000000" w:rsidP="00000000" w:rsidRDefault="00000000" w:rsidRPr="00000000" w14:paraId="000002F6">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t6f95z5z43wm" w:id="26"/>
      <w:bookmarkEnd w:id="26"/>
      <w:r w:rsidDel="00000000" w:rsidR="00000000" w:rsidRPr="00000000">
        <w:rPr>
          <w:rFonts w:ascii="Trebuchet MS" w:cs="Trebuchet MS" w:eastAsia="Trebuchet MS" w:hAnsi="Trebuchet MS"/>
          <w:b w:val="1"/>
          <w:color w:val="666666"/>
          <w:sz w:val="24"/>
          <w:szCs w:val="24"/>
          <w:rtl w:val="0"/>
        </w:rPr>
        <w:t xml:space="preserve">Microdata</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Microdata can be used for embedding properties from the specification directly into existing web pages and HTML tags to enrich event descriptions. This microdata can be extracted and further processed by search engines and other applications, but does not affect the ‘look and feel’ of the web page it is embedded in. Using microdata is the easiest method of implementing the specification, as it requires minimal intervention on event providers’ part. Example below depicts the use of microdata within HTML tags.</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3. Training materials marked up using microdata within HTML</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28">
              <w:r w:rsidDel="00000000" w:rsidR="00000000" w:rsidRPr="00000000">
                <w:rPr>
                  <w:rFonts w:ascii="Courier New" w:cs="Courier New" w:eastAsia="Courier New" w:hAnsi="Courier New"/>
                  <w:color w:val="1155cc"/>
                  <w:sz w:val="20"/>
                  <w:szCs w:val="20"/>
                  <w:highlight w:val="white"/>
                  <w:u w:val="single"/>
                  <w:rtl w:val="0"/>
                </w:rPr>
                <w:t xml:space="preserve">http://schema.org/creativeWork</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288" w:lineRule="auto"/>
              <w:ind w:left="106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"genre"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9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"trainingMaterial"</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88" w:lineRule="auto"/>
              <w:ind w:left="1080" w:hanging="15"/>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&gt;Python for Life Scientists&lt;/div&gt;</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88" w:lineRule="auto"/>
              <w:ind w:left="1080" w:hanging="15"/>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"description"</w:t>
            </w:r>
            <w:r w:rsidDel="00000000" w:rsidR="00000000" w:rsidRPr="00000000">
              <w:rPr>
                <w:rFonts w:ascii="Courier New" w:cs="Courier New" w:eastAsia="Courier New" w:hAnsi="Courier New"/>
                <w:sz w:val="20"/>
                <w:szCs w:val="20"/>
                <w:highlight w:val="white"/>
                <w:rtl w:val="0"/>
              </w:rPr>
              <w:t xml:space="preserve">&gt;A five-day course covering basic programming concepts in Python. The course includes exercises with practical examples taken from the life sciences.&lt;/div&gt;</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88" w:lineRule="auto"/>
              <w:ind w:left="1080" w:hanging="15"/>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&lt;div&gt;Event type: </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88" w:lineRule="auto"/>
              <w:ind w:left="1080" w:firstLine="525"/>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"eventType"</w:t>
            </w:r>
            <w:r w:rsidDel="00000000" w:rsidR="00000000" w:rsidRPr="00000000">
              <w:rPr>
                <w:rFonts w:ascii="Courier New" w:cs="Courier New" w:eastAsia="Courier New" w:hAnsi="Courier New"/>
                <w:sz w:val="20"/>
                <w:szCs w:val="20"/>
                <w:highlight w:val="white"/>
                <w:rtl w:val="0"/>
              </w:rPr>
              <w:t xml:space="preserve">&gt;Workshops and courses&lt;/span&gt;</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88" w:lineRule="auto"/>
              <w:ind w:left="1080" w:hanging="15"/>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88" w:lineRule="auto"/>
              <w:ind w:left="106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&lt;div&gt;Author: </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288" w:lineRule="auto"/>
              <w:ind w:left="160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66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"author"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60000"/>
                <w:sz w:val="20"/>
                <w:szCs w:val="20"/>
                <w:highlight w:val="white"/>
                <w:rtl w:val="0"/>
              </w:rPr>
              <w:t xml:space="preserve">itemscope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60000"/>
                <w:sz w:val="20"/>
                <w:szCs w:val="20"/>
                <w:highlight w:val="white"/>
                <w:rtl w:val="0"/>
              </w:rPr>
              <w:t xml:space="preserve">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29">
              <w:r w:rsidDel="00000000" w:rsidR="00000000" w:rsidRPr="00000000">
                <w:rPr>
                  <w:rFonts w:ascii="Courier New" w:cs="Courier New" w:eastAsia="Courier New" w:hAnsi="Courier New"/>
                  <w:color w:val="1155cc"/>
                  <w:sz w:val="20"/>
                  <w:szCs w:val="20"/>
                  <w:highlight w:val="white"/>
                  <w:u w:val="single"/>
                  <w:rtl w:val="0"/>
                </w:rPr>
                <w:t xml:space="preserve">http://schema.org/Person</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88" w:lineRule="auto"/>
              <w:ind w:left="1605" w:firstLine="45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66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&gt;Jane Doe&lt;/span&gt;</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88" w:lineRule="auto"/>
              <w:ind w:left="160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88" w:lineRule="auto"/>
              <w:ind w:left="106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88" w:lineRule="auto"/>
              <w:ind w:left="975" w:firstLine="9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&lt;div&gt;Time required:</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88" w:lineRule="auto"/>
              <w:ind w:left="160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"timeRequired" content="</w:t>
            </w:r>
            <w:r w:rsidDel="00000000" w:rsidR="00000000" w:rsidRPr="00000000">
              <w:rPr>
                <w:rFonts w:ascii="Courier New" w:cs="Courier New" w:eastAsia="Courier New" w:hAnsi="Courier New"/>
                <w:sz w:val="20"/>
                <w:szCs w:val="20"/>
                <w:rtl w:val="0"/>
              </w:rPr>
              <w:t xml:space="preserve">P5W</w:t>
            </w:r>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r w:rsidDel="00000000" w:rsidR="00000000" w:rsidRPr="00000000">
              <w:rPr>
                <w:rFonts w:ascii="Courier New" w:cs="Courier New" w:eastAsia="Courier New" w:hAnsi="Courier New"/>
                <w:sz w:val="20"/>
                <w:szCs w:val="20"/>
                <w:rtl w:val="0"/>
              </w:rPr>
              <w:t xml:space="preserve">Five weeks</w:t>
            </w:r>
            <w:r w:rsidDel="00000000" w:rsidR="00000000" w:rsidRPr="00000000">
              <w:rPr>
                <w:rFonts w:ascii="Courier New" w:cs="Courier New" w:eastAsia="Courier New" w:hAnsi="Courier New"/>
                <w:sz w:val="20"/>
                <w:szCs w:val="20"/>
                <w:highlight w:val="white"/>
                <w:rtl w:val="0"/>
              </w:rPr>
              <w:t xml:space="preserve">&lt;/span&gt;</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88" w:lineRule="auto"/>
              <w:ind w:left="975" w:firstLine="9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88" w:lineRule="auto"/>
              <w:ind w:left="885" w:firstLine="18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&lt;div&gt;Material: </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88" w:lineRule="auto"/>
              <w:ind w:left="160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"learningResourceType"</w:t>
            </w:r>
            <w:r w:rsidDel="00000000" w:rsidR="00000000" w:rsidRPr="00000000">
              <w:rPr>
                <w:rFonts w:ascii="Courier New" w:cs="Courier New" w:eastAsia="Courier New" w:hAnsi="Courier New"/>
                <w:sz w:val="20"/>
                <w:szCs w:val="20"/>
                <w:highlight w:val="white"/>
                <w:rtl w:val="0"/>
              </w:rPr>
              <w:t xml:space="preserve">&gt;presentation&lt;/span&gt;,</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88" w:lineRule="auto"/>
              <w:ind w:left="160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"learningResourceType"</w:t>
            </w:r>
            <w:r w:rsidDel="00000000" w:rsidR="00000000" w:rsidRPr="00000000">
              <w:rPr>
                <w:rFonts w:ascii="Courier New" w:cs="Courier New" w:eastAsia="Courier New" w:hAnsi="Courier New"/>
                <w:sz w:val="20"/>
                <w:szCs w:val="20"/>
                <w:highlight w:val="white"/>
                <w:rtl w:val="0"/>
              </w:rPr>
              <w:t xml:space="preserve">&gt;exercise files&lt;/span&gt;, </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88" w:lineRule="auto"/>
              <w:ind w:left="160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"learningResourceType"</w:t>
            </w:r>
            <w:r w:rsidDel="00000000" w:rsidR="00000000" w:rsidRPr="00000000">
              <w:rPr>
                <w:rFonts w:ascii="Courier New" w:cs="Courier New" w:eastAsia="Courier New" w:hAnsi="Courier New"/>
                <w:sz w:val="20"/>
                <w:szCs w:val="20"/>
                <w:highlight w:val="white"/>
                <w:rtl w:val="0"/>
              </w:rPr>
              <w:t xml:space="preserve">&gt;scripts&lt;/span&gt;</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88" w:lineRule="auto"/>
              <w:ind w:left="885" w:firstLine="18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tc>
      </w:tr>
    </w:tbl>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before="100" w:line="331.2" w:lineRule="auto"/>
        <w:contextualSpacing w:val="0"/>
        <w:rPr/>
      </w:pPr>
      <w:r w:rsidDel="00000000" w:rsidR="00000000" w:rsidRPr="00000000">
        <w:rPr>
          <w:rtl w:val="0"/>
        </w:rPr>
        <w:t xml:space="preserve">For more information, please refer to the</w:t>
      </w:r>
      <w:hyperlink r:id="rId230">
        <w:r w:rsidDel="00000000" w:rsidR="00000000" w:rsidRPr="00000000">
          <w:rPr>
            <w:rtl w:val="0"/>
          </w:rPr>
          <w:t xml:space="preserve"> </w:t>
        </w:r>
      </w:hyperlink>
      <w:hyperlink r:id="rId231">
        <w:r w:rsidDel="00000000" w:rsidR="00000000" w:rsidRPr="00000000">
          <w:rPr>
            <w:color w:val="1155cc"/>
            <w:u w:val="single"/>
            <w:rtl w:val="0"/>
          </w:rPr>
          <w:t xml:space="preserve">Microdata Guide on Schema.org</w:t>
        </w:r>
      </w:hyperlink>
      <w:r w:rsidDel="00000000" w:rsidR="00000000" w:rsidRPr="00000000">
        <w:rPr>
          <w:rtl w:val="0"/>
        </w:rPr>
        <w:t xml:space="preserve">.</w:t>
      </w:r>
    </w:p>
    <w:p w:rsidR="00000000" w:rsidDel="00000000" w:rsidP="00000000" w:rsidRDefault="00000000" w:rsidRPr="00000000" w14:paraId="00000311">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90wh8zpwy2ox" w:id="27"/>
      <w:bookmarkEnd w:id="27"/>
      <w:r w:rsidDel="00000000" w:rsidR="00000000" w:rsidRPr="00000000">
        <w:rPr>
          <w:rFonts w:ascii="Trebuchet MS" w:cs="Trebuchet MS" w:eastAsia="Trebuchet MS" w:hAnsi="Trebuchet MS"/>
          <w:b w:val="1"/>
          <w:color w:val="666666"/>
          <w:sz w:val="24"/>
          <w:szCs w:val="24"/>
          <w:rtl w:val="0"/>
        </w:rPr>
        <w:t xml:space="preserve">RDFa</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331.2" w:lineRule="auto"/>
        <w:contextualSpacing w:val="0"/>
        <w:rPr/>
      </w:pPr>
      <w:hyperlink r:id="rId232">
        <w:r w:rsidDel="00000000" w:rsidR="00000000" w:rsidRPr="00000000">
          <w:rPr>
            <w:color w:val="1155cc"/>
            <w:u w:val="single"/>
            <w:rtl w:val="0"/>
          </w:rPr>
          <w:t xml:space="preserve">RDFa</w:t>
        </w:r>
      </w:hyperlink>
      <w:r w:rsidDel="00000000" w:rsidR="00000000" w:rsidRPr="00000000">
        <w:rPr>
          <w:rtl w:val="0"/>
        </w:rPr>
        <w:t xml:space="preserve"> (or</w:t>
      </w:r>
      <w:hyperlink r:id="rId233">
        <w:r w:rsidDel="00000000" w:rsidR="00000000" w:rsidRPr="00000000">
          <w:rPr>
            <w:rtl w:val="0"/>
          </w:rPr>
          <w:t xml:space="preserve"> </w:t>
        </w:r>
      </w:hyperlink>
      <w:hyperlink r:id="rId234">
        <w:r w:rsidDel="00000000" w:rsidR="00000000" w:rsidRPr="00000000">
          <w:rPr>
            <w:color w:val="1155cc"/>
            <w:u w:val="single"/>
            <w:rtl w:val="0"/>
          </w:rPr>
          <w:t xml:space="preserve">Resource Description Framework</w:t>
        </w:r>
      </w:hyperlink>
      <w:r w:rsidDel="00000000" w:rsidR="00000000" w:rsidRPr="00000000">
        <w:rPr>
          <w:rtl w:val="0"/>
        </w:rPr>
        <w:t xml:space="preserve"> in Attributes</w:t>
      </w:r>
      <w:hyperlink r:id="rId235">
        <w:r w:rsidDel="00000000" w:rsidR="00000000" w:rsidRPr="00000000">
          <w:rPr>
            <w:color w:val="1155cc"/>
            <w:u w:val="single"/>
            <w:vertAlign w:val="superscript"/>
            <w:rtl w:val="0"/>
          </w:rPr>
          <w:t xml:space="preserve">[1]</w:t>
        </w:r>
      </w:hyperlink>
      <w:r w:rsidDel="00000000" w:rsidR="00000000" w:rsidRPr="00000000">
        <w:rPr>
          <w:rtl w:val="0"/>
        </w:rPr>
        <w:t xml:space="preserve">) is a</w:t>
      </w:r>
      <w:hyperlink r:id="rId236">
        <w:r w:rsidDel="00000000" w:rsidR="00000000" w:rsidRPr="00000000">
          <w:rPr>
            <w:rtl w:val="0"/>
          </w:rPr>
          <w:t xml:space="preserve"> </w:t>
        </w:r>
      </w:hyperlink>
      <w:hyperlink r:id="rId237">
        <w:r w:rsidDel="00000000" w:rsidR="00000000" w:rsidRPr="00000000">
          <w:rPr>
            <w:color w:val="1155cc"/>
            <w:u w:val="single"/>
            <w:rtl w:val="0"/>
          </w:rPr>
          <w:t xml:space="preserve">W3C</w:t>
        </w:r>
      </w:hyperlink>
      <w:r w:rsidDel="00000000" w:rsidR="00000000" w:rsidRPr="00000000">
        <w:rPr>
          <w:rtl w:val="0"/>
        </w:rPr>
        <w:t xml:space="preserve"> Recommendation that adds a set of attribute-level extensions to</w:t>
      </w:r>
      <w:hyperlink r:id="rId238">
        <w:r w:rsidDel="00000000" w:rsidR="00000000" w:rsidRPr="00000000">
          <w:rPr>
            <w:rtl w:val="0"/>
          </w:rPr>
          <w:t xml:space="preserve"> </w:t>
        </w:r>
      </w:hyperlink>
      <w:hyperlink r:id="rId239">
        <w:r w:rsidDel="00000000" w:rsidR="00000000" w:rsidRPr="00000000">
          <w:rPr>
            <w:color w:val="1155cc"/>
            <w:u w:val="single"/>
            <w:rtl w:val="0"/>
          </w:rPr>
          <w:t xml:space="preserve">HTML</w:t>
        </w:r>
      </w:hyperlink>
      <w:r w:rsidDel="00000000" w:rsidR="00000000" w:rsidRPr="00000000">
        <w:rPr>
          <w:rtl w:val="0"/>
        </w:rPr>
        <w:t xml:space="preserve">,</w:t>
      </w:r>
      <w:hyperlink r:id="rId240">
        <w:r w:rsidDel="00000000" w:rsidR="00000000" w:rsidRPr="00000000">
          <w:rPr>
            <w:rtl w:val="0"/>
          </w:rPr>
          <w:t xml:space="preserve"> </w:t>
        </w:r>
      </w:hyperlink>
      <w:hyperlink r:id="rId241">
        <w:r w:rsidDel="00000000" w:rsidR="00000000" w:rsidRPr="00000000">
          <w:rPr>
            <w:color w:val="1155cc"/>
            <w:u w:val="single"/>
            <w:rtl w:val="0"/>
          </w:rPr>
          <w:t xml:space="preserve">XHTML</w:t>
        </w:r>
      </w:hyperlink>
      <w:r w:rsidDel="00000000" w:rsidR="00000000" w:rsidRPr="00000000">
        <w:rPr>
          <w:rtl w:val="0"/>
        </w:rPr>
        <w:t xml:space="preserve"> and various XML-based document types for embedding rich</w:t>
      </w:r>
      <w:hyperlink r:id="rId242">
        <w:r w:rsidDel="00000000" w:rsidR="00000000" w:rsidRPr="00000000">
          <w:rPr>
            <w:rtl w:val="0"/>
          </w:rPr>
          <w:t xml:space="preserve"> </w:t>
        </w:r>
      </w:hyperlink>
      <w:hyperlink r:id="rId243">
        <w:r w:rsidDel="00000000" w:rsidR="00000000" w:rsidRPr="00000000">
          <w:rPr>
            <w:color w:val="1155cc"/>
            <w:u w:val="single"/>
            <w:rtl w:val="0"/>
          </w:rPr>
          <w:t xml:space="preserve">metadata</w:t>
        </w:r>
      </w:hyperlink>
      <w:r w:rsidDel="00000000" w:rsidR="00000000" w:rsidRPr="00000000">
        <w:rPr>
          <w:rtl w:val="0"/>
        </w:rPr>
        <w:t xml:space="preserve"> within web documents. Example below explains the use of RDFa within HTML tags.</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4. Training materials marked up using RDFa within HTML</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vocab</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"http://schema.org/"</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typeof</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"creativeWork"</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88" w:lineRule="auto"/>
              <w:ind w:left="106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&lt;meta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"genre"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9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"trainingMaterial"</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&gt;Python for Life Scientists&lt;/div&gt;</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"description"</w:t>
            </w:r>
            <w:r w:rsidDel="00000000" w:rsidR="00000000" w:rsidRPr="00000000">
              <w:rPr>
                <w:rFonts w:ascii="Courier New" w:cs="Courier New" w:eastAsia="Courier New" w:hAnsi="Courier New"/>
                <w:sz w:val="20"/>
                <w:szCs w:val="20"/>
                <w:highlight w:val="white"/>
                <w:rtl w:val="0"/>
              </w:rPr>
              <w:t xml:space="preserve">&gt;A five-day course covering basic programming concepts in Python. The course includes exercises with practical examples taken from the life sciences.&lt;/div&gt;</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88" w:lineRule="auto"/>
              <w:ind w:left="106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&lt;div&gt;Author: </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88" w:lineRule="auto"/>
              <w:ind w:left="160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66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"author"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660000"/>
                <w:sz w:val="20"/>
                <w:szCs w:val="20"/>
                <w:highlight w:val="white"/>
                <w:rtl w:val="0"/>
              </w:rPr>
              <w:t xml:space="preserve">typeof</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"person"</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88" w:lineRule="auto"/>
              <w:ind w:left="1605" w:firstLine="45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66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&gt;Jane Doe&lt;/span&gt;</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88" w:lineRule="auto"/>
              <w:ind w:left="160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88" w:lineRule="auto"/>
              <w:ind w:left="106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88" w:lineRule="auto"/>
              <w:ind w:left="975" w:firstLine="9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&lt;div&gt;Time required:</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88" w:lineRule="auto"/>
              <w:ind w:left="160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"timeRequired" content="</w:t>
            </w:r>
            <w:r w:rsidDel="00000000" w:rsidR="00000000" w:rsidRPr="00000000">
              <w:rPr>
                <w:rFonts w:ascii="Courier New" w:cs="Courier New" w:eastAsia="Courier New" w:hAnsi="Courier New"/>
                <w:sz w:val="20"/>
                <w:szCs w:val="20"/>
                <w:rtl w:val="0"/>
              </w:rPr>
              <w:t xml:space="preserve">P5W</w:t>
            </w:r>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r w:rsidDel="00000000" w:rsidR="00000000" w:rsidRPr="00000000">
              <w:rPr>
                <w:rFonts w:ascii="Courier New" w:cs="Courier New" w:eastAsia="Courier New" w:hAnsi="Courier New"/>
                <w:sz w:val="20"/>
                <w:szCs w:val="20"/>
                <w:rtl w:val="0"/>
              </w:rPr>
              <w:t xml:space="preserve">Five weeks</w:t>
            </w:r>
            <w:r w:rsidDel="00000000" w:rsidR="00000000" w:rsidRPr="00000000">
              <w:rPr>
                <w:rFonts w:ascii="Courier New" w:cs="Courier New" w:eastAsia="Courier New" w:hAnsi="Courier New"/>
                <w:sz w:val="20"/>
                <w:szCs w:val="20"/>
                <w:highlight w:val="white"/>
                <w:rtl w:val="0"/>
              </w:rPr>
              <w:t xml:space="preserve">&lt;/span&gt;</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88" w:lineRule="auto"/>
              <w:ind w:left="975" w:firstLine="9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88" w:lineRule="auto"/>
              <w:ind w:left="885" w:firstLine="18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&lt;div&gt;Material: </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88" w:lineRule="auto"/>
              <w:ind w:left="160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"learningResourceType"</w:t>
            </w:r>
            <w:r w:rsidDel="00000000" w:rsidR="00000000" w:rsidRPr="00000000">
              <w:rPr>
                <w:rFonts w:ascii="Courier New" w:cs="Courier New" w:eastAsia="Courier New" w:hAnsi="Courier New"/>
                <w:sz w:val="20"/>
                <w:szCs w:val="20"/>
                <w:highlight w:val="white"/>
                <w:rtl w:val="0"/>
              </w:rPr>
              <w:t xml:space="preserve">&gt;presentation&lt;/span&gt;,</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88" w:lineRule="auto"/>
              <w:ind w:left="160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"learningResourceType"</w:t>
            </w:r>
            <w:r w:rsidDel="00000000" w:rsidR="00000000" w:rsidRPr="00000000">
              <w:rPr>
                <w:rFonts w:ascii="Courier New" w:cs="Courier New" w:eastAsia="Courier New" w:hAnsi="Courier New"/>
                <w:sz w:val="20"/>
                <w:szCs w:val="20"/>
                <w:highlight w:val="white"/>
                <w:rtl w:val="0"/>
              </w:rPr>
              <w:t xml:space="preserve">&gt;exercise files&lt;/span&gt;, </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88" w:lineRule="auto"/>
              <w:ind w:left="1605"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"learningResourceType"</w:t>
            </w:r>
            <w:r w:rsidDel="00000000" w:rsidR="00000000" w:rsidRPr="00000000">
              <w:rPr>
                <w:rFonts w:ascii="Courier New" w:cs="Courier New" w:eastAsia="Courier New" w:hAnsi="Courier New"/>
                <w:sz w:val="20"/>
                <w:szCs w:val="20"/>
                <w:highlight w:val="white"/>
                <w:rtl w:val="0"/>
              </w:rPr>
              <w:t xml:space="preserve">&gt;scripts&lt;/span&gt;</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88" w:lineRule="auto"/>
              <w:ind w:left="885" w:firstLine="18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tc>
      </w:tr>
    </w:tbl>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 more information, please refer to the</w:t>
      </w:r>
      <w:hyperlink r:id="rId244">
        <w:r w:rsidDel="00000000" w:rsidR="00000000" w:rsidRPr="00000000">
          <w:rPr>
            <w:rtl w:val="0"/>
          </w:rPr>
          <w:t xml:space="preserve"> </w:t>
        </w:r>
      </w:hyperlink>
      <w:hyperlink r:id="rId245">
        <w:r w:rsidDel="00000000" w:rsidR="00000000" w:rsidRPr="00000000">
          <w:rPr>
            <w:color w:val="1155cc"/>
            <w:u w:val="single"/>
            <w:rtl w:val="0"/>
          </w:rPr>
          <w:t xml:space="preserve">RDFa wiki</w:t>
        </w:r>
      </w:hyperlink>
      <w:r w:rsidDel="00000000" w:rsidR="00000000" w:rsidRPr="00000000">
        <w:rPr>
          <w:rtl w:val="0"/>
        </w:rPr>
        <w:t xml:space="preserve">.</w:t>
      </w:r>
    </w:p>
    <w:p w:rsidR="00000000" w:rsidDel="00000000" w:rsidP="00000000" w:rsidRDefault="00000000" w:rsidRPr="00000000" w14:paraId="00000329">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vebfh454zgqd" w:id="28"/>
      <w:bookmarkEnd w:id="28"/>
      <w:r w:rsidDel="00000000" w:rsidR="00000000" w:rsidRPr="00000000">
        <w:rPr>
          <w:rFonts w:ascii="Trebuchet MS" w:cs="Trebuchet MS" w:eastAsia="Trebuchet MS" w:hAnsi="Trebuchet MS"/>
          <w:b w:val="1"/>
          <w:color w:val="666666"/>
          <w:sz w:val="24"/>
          <w:szCs w:val="24"/>
          <w:rtl w:val="0"/>
        </w:rPr>
        <w:t xml:space="preserve">JSON-LD</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331.2" w:lineRule="auto"/>
        <w:contextualSpacing w:val="0"/>
        <w:rPr/>
      </w:pPr>
      <w:hyperlink r:id="rId246">
        <w:r w:rsidDel="00000000" w:rsidR="00000000" w:rsidRPr="00000000">
          <w:rPr>
            <w:color w:val="1155cc"/>
            <w:u w:val="single"/>
            <w:rtl w:val="0"/>
          </w:rPr>
          <w:t xml:space="preserve">JSON-LD</w:t>
        </w:r>
      </w:hyperlink>
      <w:r w:rsidDel="00000000" w:rsidR="00000000" w:rsidRPr="00000000">
        <w:rPr>
          <w:rtl w:val="0"/>
        </w:rPr>
        <w:t xml:space="preserve"> (JavaScript Object Notation for Linked Data), is a method of transporting</w:t>
      </w:r>
      <w:hyperlink r:id="rId247">
        <w:r w:rsidDel="00000000" w:rsidR="00000000" w:rsidRPr="00000000">
          <w:rPr>
            <w:rtl w:val="0"/>
          </w:rPr>
          <w:t xml:space="preserve"> </w:t>
        </w:r>
      </w:hyperlink>
      <w:hyperlink r:id="rId248">
        <w:r w:rsidDel="00000000" w:rsidR="00000000" w:rsidRPr="00000000">
          <w:rPr>
            <w:color w:val="1155cc"/>
            <w:u w:val="single"/>
            <w:rtl w:val="0"/>
          </w:rPr>
          <w:t xml:space="preserve">Linked Data</w:t>
        </w:r>
      </w:hyperlink>
      <w:r w:rsidDel="00000000" w:rsidR="00000000" w:rsidRPr="00000000">
        <w:rPr>
          <w:rtl w:val="0"/>
        </w:rPr>
        <w:t xml:space="preserve"> using</w:t>
      </w:r>
      <w:hyperlink r:id="rId249">
        <w:r w:rsidDel="00000000" w:rsidR="00000000" w:rsidRPr="00000000">
          <w:rPr>
            <w:rtl w:val="0"/>
          </w:rPr>
          <w:t xml:space="preserve"> </w:t>
        </w:r>
      </w:hyperlink>
      <w:hyperlink r:id="rId250">
        <w:r w:rsidDel="00000000" w:rsidR="00000000" w:rsidRPr="00000000">
          <w:rPr>
            <w:color w:val="1155cc"/>
            <w:u w:val="single"/>
            <w:rtl w:val="0"/>
          </w:rPr>
          <w:t xml:space="preserve">JSON</w:t>
        </w:r>
      </w:hyperlink>
      <w:r w:rsidDel="00000000" w:rsidR="00000000" w:rsidRPr="00000000">
        <w:rPr>
          <w:rtl w:val="0"/>
        </w:rPr>
        <w:t xml:space="preserve">. Example below represents a LifeScienceTrainingMaterial described in JSON-LD format.</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5. Training materials marked up in JSON-LD</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&lt;script type="application/ld+json"&gt;</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"@context": "http://schema.org/",</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"@type": "creativeWork",</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"genre": "trainingMaterial",</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"name": "Python for Life Scientists",</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"description": "A five-day course covering basic programming concepts in Python. The course includes exercises with practical examples taken from the life sciences.",</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"author": {</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331.2" w:lineRule="auto"/>
              <w:ind w:left="1065" w:firstLine="45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"@type": "Person",</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331.2" w:lineRule="auto"/>
              <w:ind w:left="1065" w:firstLine="45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"name": "Jane Doe"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331.2" w:lineRule="auto"/>
              <w:ind w:left="1155"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"timeRequired": "P5W",</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"learningResourceType": "presentation",</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"learningResourceType": "exercise files",</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"learningResourceType": "scripts"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&lt;/script&gt;</w:t>
            </w:r>
          </w:p>
        </w:tc>
      </w:tr>
    </w:tbl>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 more information, please refer to the</w:t>
      </w:r>
      <w:hyperlink r:id="rId251">
        <w:r w:rsidDel="00000000" w:rsidR="00000000" w:rsidRPr="00000000">
          <w:rPr>
            <w:rtl w:val="0"/>
          </w:rPr>
          <w:t xml:space="preserve"> </w:t>
        </w:r>
      </w:hyperlink>
      <w:hyperlink r:id="rId252">
        <w:r w:rsidDel="00000000" w:rsidR="00000000" w:rsidRPr="00000000">
          <w:rPr>
            <w:color w:val="1155cc"/>
            <w:u w:val="single"/>
            <w:rtl w:val="0"/>
          </w:rPr>
          <w:t xml:space="preserve">JSON-LD specification</w:t>
        </w:r>
      </w:hyperlink>
      <w:r w:rsidDel="00000000" w:rsidR="00000000" w:rsidRPr="00000000">
        <w:rPr>
          <w:rtl w:val="0"/>
        </w:rPr>
        <w:t xml:space="preserv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2">
      <w:pPr>
        <w:pStyle w:val="Heading1"/>
        <w:keepNext w:val="0"/>
        <w:keepLines w:val="0"/>
        <w:pBdr>
          <w:top w:space="0" w:sz="0" w:val="nil"/>
          <w:left w:space="0" w:sz="0" w:val="nil"/>
          <w:bottom w:space="0" w:sz="0" w:val="nil"/>
          <w:right w:space="0" w:sz="0" w:val="nil"/>
          <w:between w:space="0" w:sz="0" w:val="nil"/>
        </w:pBdr>
        <w:shd w:fill="auto" w:val="clear"/>
        <w:spacing w:after="0" w:before="200" w:line="331.2" w:lineRule="auto"/>
        <w:contextualSpacing w:val="0"/>
        <w:rPr>
          <w:rFonts w:ascii="Trebuchet MS" w:cs="Trebuchet MS" w:eastAsia="Trebuchet MS" w:hAnsi="Trebuchet MS"/>
          <w:b w:val="1"/>
          <w:sz w:val="32"/>
          <w:szCs w:val="32"/>
        </w:rPr>
      </w:pPr>
      <w:bookmarkStart w:colFirst="0" w:colLast="0" w:name="_sf5fkg6uatsk" w:id="29"/>
      <w:bookmarkEnd w:id="29"/>
      <w:r w:rsidDel="00000000" w:rsidR="00000000" w:rsidRPr="00000000">
        <w:rPr>
          <w:rFonts w:ascii="Trebuchet MS" w:cs="Trebuchet MS" w:eastAsia="Trebuchet MS" w:hAnsi="Trebuchet MS"/>
          <w:b w:val="1"/>
          <w:sz w:val="32"/>
          <w:szCs w:val="32"/>
          <w:rtl w:val="0"/>
        </w:rPr>
        <w:t xml:space="preserve">Glossary</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rPr>
      </w:pPr>
      <w:r w:rsidDel="00000000" w:rsidR="00000000" w:rsidRPr="00000000">
        <w:rPr>
          <w:rtl w:val="0"/>
        </w:rPr>
      </w:r>
    </w:p>
    <w:tbl>
      <w:tblPr>
        <w:tblStyle w:val="Table10"/>
        <w:tblW w:w="9000.0" w:type="dxa"/>
        <w:jc w:val="left"/>
        <w:tblInd w:w="100.0" w:type="pct"/>
        <w:tblLayout w:type="fixed"/>
        <w:tblLook w:val="0600"/>
      </w:tblPr>
      <w:tblGrid>
        <w:gridCol w:w="3345"/>
        <w:gridCol w:w="5655"/>
        <w:tblGridChange w:id="0">
          <w:tblGrid>
            <w:gridCol w:w="3345"/>
            <w:gridCol w:w="565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Term</w:t>
            </w:r>
          </w:p>
        </w:tc>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Definition</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Ontology/Controlled vocabulary</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 the purposes of this document the terms ontology and controlled vocabulary are interchangeable.</w:t>
            </w:r>
            <w:hyperlink r:id="rId253">
              <w:r w:rsidDel="00000000" w:rsidR="00000000" w:rsidRPr="00000000">
                <w:rPr>
                  <w:rtl w:val="0"/>
                </w:rPr>
                <w:t xml:space="preserve"> </w:t>
              </w:r>
            </w:hyperlink>
            <w:hyperlink r:id="rId254">
              <w:r w:rsidDel="00000000" w:rsidR="00000000" w:rsidRPr="00000000">
                <w:rPr>
                  <w:color w:val="1155cc"/>
                  <w:u w:val="single"/>
                  <w:rtl w:val="0"/>
                </w:rPr>
                <w:t xml:space="preserve">Wikipedia</w:t>
              </w:r>
            </w:hyperlink>
            <w:r w:rsidDel="00000000" w:rsidR="00000000" w:rsidRPr="00000000">
              <w:rPr>
                <w:rtl w:val="0"/>
              </w:rPr>
              <w:t xml:space="preserve"> defines ontologies as:</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331.2" w:lineRule="auto"/>
              <w:ind w:left="420" w:firstLine="0"/>
              <w:contextualSpacing w:val="0"/>
              <w:rPr>
                <w:i w:val="1"/>
              </w:rPr>
            </w:pPr>
            <w:r w:rsidDel="00000000" w:rsidR="00000000" w:rsidRPr="00000000">
              <w:rPr>
                <w:i w:val="1"/>
                <w:rtl w:val="0"/>
              </w:rPr>
              <w:t xml:space="preserve">“In</w:t>
            </w:r>
            <w:hyperlink r:id="rId255">
              <w:r w:rsidDel="00000000" w:rsidR="00000000" w:rsidRPr="00000000">
                <w:rPr>
                  <w:i w:val="1"/>
                  <w:rtl w:val="0"/>
                </w:rPr>
                <w:t xml:space="preserve"> </w:t>
              </w:r>
            </w:hyperlink>
            <w:hyperlink r:id="rId256">
              <w:r w:rsidDel="00000000" w:rsidR="00000000" w:rsidRPr="00000000">
                <w:rPr>
                  <w:i w:val="1"/>
                  <w:color w:val="1155cc"/>
                  <w:u w:val="single"/>
                  <w:rtl w:val="0"/>
                </w:rPr>
                <w:t xml:space="preserve">computer science</w:t>
              </w:r>
            </w:hyperlink>
            <w:r w:rsidDel="00000000" w:rsidR="00000000" w:rsidRPr="00000000">
              <w:rPr>
                <w:i w:val="1"/>
                <w:rtl w:val="0"/>
              </w:rPr>
              <w:t xml:space="preserve"> and</w:t>
            </w:r>
            <w:hyperlink r:id="rId257">
              <w:r w:rsidDel="00000000" w:rsidR="00000000" w:rsidRPr="00000000">
                <w:rPr>
                  <w:i w:val="1"/>
                  <w:rtl w:val="0"/>
                </w:rPr>
                <w:t xml:space="preserve"> </w:t>
              </w:r>
            </w:hyperlink>
            <w:hyperlink r:id="rId258">
              <w:r w:rsidDel="00000000" w:rsidR="00000000" w:rsidRPr="00000000">
                <w:rPr>
                  <w:i w:val="1"/>
                  <w:color w:val="1155cc"/>
                  <w:u w:val="single"/>
                  <w:rtl w:val="0"/>
                </w:rPr>
                <w:t xml:space="preserve">information science</w:t>
              </w:r>
            </w:hyperlink>
            <w:r w:rsidDel="00000000" w:rsidR="00000000" w:rsidRPr="00000000">
              <w:rPr>
                <w:i w:val="1"/>
                <w:rtl w:val="0"/>
              </w:rPr>
              <w:t xml:space="preserve">, an ontology is a formal naming and definition of the types, properties, and interrelationships of the</w:t>
            </w:r>
            <w:hyperlink r:id="rId259">
              <w:r w:rsidDel="00000000" w:rsidR="00000000" w:rsidRPr="00000000">
                <w:rPr>
                  <w:i w:val="1"/>
                  <w:rtl w:val="0"/>
                </w:rPr>
                <w:t xml:space="preserve"> </w:t>
              </w:r>
            </w:hyperlink>
            <w:hyperlink r:id="rId260">
              <w:r w:rsidDel="00000000" w:rsidR="00000000" w:rsidRPr="00000000">
                <w:rPr>
                  <w:i w:val="1"/>
                  <w:color w:val="1155cc"/>
                  <w:u w:val="single"/>
                  <w:rtl w:val="0"/>
                </w:rPr>
                <w:t xml:space="preserve">entities</w:t>
              </w:r>
            </w:hyperlink>
            <w:r w:rsidDel="00000000" w:rsidR="00000000" w:rsidRPr="00000000">
              <w:rPr>
                <w:i w:val="1"/>
                <w:rtl w:val="0"/>
              </w:rPr>
              <w:t xml:space="preserve"> that really or fundamentally exist for a particular</w:t>
            </w:r>
            <w:hyperlink r:id="rId261">
              <w:r w:rsidDel="00000000" w:rsidR="00000000" w:rsidRPr="00000000">
                <w:rPr>
                  <w:i w:val="1"/>
                  <w:rtl w:val="0"/>
                </w:rPr>
                <w:t xml:space="preserve"> </w:t>
              </w:r>
            </w:hyperlink>
            <w:hyperlink r:id="rId262">
              <w:r w:rsidDel="00000000" w:rsidR="00000000" w:rsidRPr="00000000">
                <w:rPr>
                  <w:i w:val="1"/>
                  <w:color w:val="1155cc"/>
                  <w:u w:val="single"/>
                  <w:rtl w:val="0"/>
                </w:rPr>
                <w:t xml:space="preserve">domain of discourse</w:t>
              </w:r>
            </w:hyperlink>
            <w:r w:rsidDel="00000000" w:rsidR="00000000" w:rsidRPr="00000000">
              <w:rPr>
                <w:i w:val="1"/>
                <w:rtl w:val="0"/>
              </w:rPr>
              <w:t xml:space="preserve">. It is thus a practical application of philosophical</w:t>
            </w:r>
            <w:hyperlink r:id="rId263">
              <w:r w:rsidDel="00000000" w:rsidR="00000000" w:rsidRPr="00000000">
                <w:rPr>
                  <w:i w:val="1"/>
                  <w:rtl w:val="0"/>
                </w:rPr>
                <w:t xml:space="preserve"> </w:t>
              </w:r>
            </w:hyperlink>
            <w:hyperlink r:id="rId264">
              <w:r w:rsidDel="00000000" w:rsidR="00000000" w:rsidRPr="00000000">
                <w:rPr>
                  <w:i w:val="1"/>
                  <w:color w:val="1155cc"/>
                  <w:u w:val="single"/>
                  <w:rtl w:val="0"/>
                </w:rPr>
                <w:t xml:space="preserve">ontology</w:t>
              </w:r>
            </w:hyperlink>
            <w:r w:rsidDel="00000000" w:rsidR="00000000" w:rsidRPr="00000000">
              <w:rPr>
                <w:i w:val="1"/>
                <w:rtl w:val="0"/>
              </w:rPr>
              <w:t xml:space="preserve">, with a</w:t>
            </w:r>
            <w:hyperlink r:id="rId265">
              <w:r w:rsidDel="00000000" w:rsidR="00000000" w:rsidRPr="00000000">
                <w:rPr>
                  <w:i w:val="1"/>
                  <w:rtl w:val="0"/>
                </w:rPr>
                <w:t xml:space="preserve"> </w:t>
              </w:r>
            </w:hyperlink>
            <w:hyperlink r:id="rId266">
              <w:r w:rsidDel="00000000" w:rsidR="00000000" w:rsidRPr="00000000">
                <w:rPr>
                  <w:i w:val="1"/>
                  <w:color w:val="1155cc"/>
                  <w:u w:val="single"/>
                  <w:rtl w:val="0"/>
                </w:rPr>
                <w:t xml:space="preserve">taxonomy</w:t>
              </w:r>
            </w:hyperlink>
            <w:r w:rsidDel="00000000" w:rsidR="00000000" w:rsidRPr="00000000">
              <w:rPr>
                <w:i w:val="1"/>
                <w:rtl w:val="0"/>
              </w:rPr>
              <w:t xml:space="preserve">.”</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EDAM ontology</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331.2" w:lineRule="auto"/>
              <w:contextualSpacing w:val="0"/>
              <w:rPr/>
            </w:pPr>
            <w:hyperlink r:id="rId267">
              <w:r w:rsidDel="00000000" w:rsidR="00000000" w:rsidRPr="00000000">
                <w:rPr>
                  <w:color w:val="1155cc"/>
                  <w:u w:val="single"/>
                  <w:rtl w:val="0"/>
                </w:rPr>
                <w:t xml:space="preserve">EDAM ontology</w:t>
              </w:r>
            </w:hyperlink>
            <w:r w:rsidDel="00000000" w:rsidR="00000000" w:rsidRPr="00000000">
              <w:rPr>
                <w:rtl w:val="0"/>
              </w:rPr>
              <w:t xml:space="preserve"> is one of the ontologies available in the life sciences domain, for classifying and describing bioinformatics operations, types of data, formats, and scientific topics.</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EDAM ontology topic</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EDAM ontology topics describe general bioinformatics subjects or categories, such as a field of study, data, processing, analysis or technology - starting from very general terms such as “biology” and “bioinformatics” to more specific ones such as "sequence analysis", "alignment", "sequencing", "microarrays", etc.</w:t>
            </w:r>
          </w:p>
        </w:tc>
      </w:tr>
    </w:tbl>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E">
      <w:pPr>
        <w:pStyle w:val="Heading1"/>
        <w:keepNext w:val="0"/>
        <w:keepLines w:val="0"/>
        <w:pBdr>
          <w:top w:space="0" w:sz="0" w:val="nil"/>
          <w:left w:space="0" w:sz="0" w:val="nil"/>
          <w:bottom w:space="0" w:sz="0" w:val="nil"/>
          <w:right w:space="0" w:sz="0" w:val="nil"/>
          <w:between w:space="0" w:sz="0" w:val="nil"/>
        </w:pBdr>
        <w:shd w:fill="auto" w:val="clear"/>
        <w:spacing w:after="0" w:before="200" w:line="331.2" w:lineRule="auto"/>
        <w:contextualSpacing w:val="0"/>
        <w:rPr>
          <w:rFonts w:ascii="Trebuchet MS" w:cs="Trebuchet MS" w:eastAsia="Trebuchet MS" w:hAnsi="Trebuchet MS"/>
          <w:b w:val="1"/>
          <w:sz w:val="32"/>
          <w:szCs w:val="32"/>
        </w:rPr>
      </w:pPr>
      <w:bookmarkStart w:colFirst="0" w:colLast="0" w:name="_nkgypn42o88d" w:id="30"/>
      <w:bookmarkEnd w:id="30"/>
      <w:r w:rsidDel="00000000" w:rsidR="00000000" w:rsidRPr="00000000">
        <w:rPr>
          <w:rFonts w:ascii="Trebuchet MS" w:cs="Trebuchet MS" w:eastAsia="Trebuchet MS" w:hAnsi="Trebuchet MS"/>
          <w:b w:val="1"/>
          <w:sz w:val="32"/>
          <w:szCs w:val="32"/>
          <w:rtl w:val="0"/>
        </w:rPr>
        <w:t xml:space="preserve">Further examples</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rPr>
      </w:pPr>
      <w:r w:rsidDel="00000000" w:rsidR="00000000" w:rsidRPr="00000000">
        <w:rPr>
          <w:rtl w:val="0"/>
        </w:rPr>
      </w:r>
    </w:p>
    <w:tbl>
      <w:tblPr>
        <w:tblStyle w:val="Table11"/>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6. Training material containing all the minimum (M) fields</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331.2" w:lineRule="auto"/>
              <w:contextualSpacing w:val="0"/>
              <w:rPr>
                <w:i w:val="1"/>
                <w:highlight w:val="white"/>
              </w:rPr>
            </w:pPr>
            <w:r w:rsidDel="00000000" w:rsidR="00000000" w:rsidRPr="00000000">
              <w:rPr>
                <w:i w:val="1"/>
                <w:highlight w:val="white"/>
                <w:rtl w:val="0"/>
              </w:rPr>
              <w:t xml:space="preserve">Microdata:</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88" w:lineRule="auto"/>
              <w:ind w:left="540" w:firstLine="0"/>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331.2" w:lineRule="auto"/>
              <w:contextualSpacing w:val="0"/>
              <w:rPr>
                <w:i w:val="1"/>
                <w:highlight w:val="white"/>
              </w:rPr>
            </w:pPr>
            <w:r w:rsidDel="00000000" w:rsidR="00000000" w:rsidRPr="00000000">
              <w:rPr>
                <w:i w:val="1"/>
                <w:highlight w:val="white"/>
                <w:rtl w:val="0"/>
              </w:rPr>
              <w:t xml:space="preserve">RDFa:</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88" w:lineRule="auto"/>
              <w:ind w:left="720" w:hanging="180"/>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331.2" w:lineRule="auto"/>
              <w:contextualSpacing w:val="0"/>
              <w:rPr>
                <w:i w:val="1"/>
                <w:highlight w:val="white"/>
              </w:rPr>
            </w:pPr>
            <w:r w:rsidDel="00000000" w:rsidR="00000000" w:rsidRPr="00000000">
              <w:rPr>
                <w:i w:val="1"/>
                <w:highlight w:val="white"/>
                <w:rtl w:val="0"/>
              </w:rPr>
              <w:t xml:space="preserve">JSON-LD:</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38761d"/>
                <w:sz w:val="20"/>
                <w:szCs w:val="20"/>
                <w:highlight w:val="white"/>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sz w:val="20"/>
                <w:szCs w:val="20"/>
                <w:highlight w:val="white"/>
              </w:rPr>
            </w:pPr>
            <w:r w:rsidDel="00000000" w:rsidR="00000000" w:rsidRPr="00000000">
              <w:rPr>
                <w:rtl w:val="0"/>
              </w:rPr>
            </w:r>
          </w:p>
        </w:tc>
      </w:tr>
    </w:tbl>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w3.org/wiki/WebSchemas/Accessibility" TargetMode="External"/><Relationship Id="rId190" Type="http://schemas.openxmlformats.org/officeDocument/2006/relationships/hyperlink" Target="http://schema.org/translator" TargetMode="External"/><Relationship Id="rId42" Type="http://schemas.openxmlformats.org/officeDocument/2006/relationships/hyperlink" Target="http://schema.org/Person" TargetMode="External"/><Relationship Id="rId41" Type="http://schemas.openxmlformats.org/officeDocument/2006/relationships/hyperlink" Target="http://schema.org/accountablePerson" TargetMode="External"/><Relationship Id="rId44" Type="http://schemas.openxmlformats.org/officeDocument/2006/relationships/hyperlink" Target="http://schema.org/AggregateRating" TargetMode="External"/><Relationship Id="rId194" Type="http://schemas.openxmlformats.org/officeDocument/2006/relationships/hyperlink" Target="http://schema.org/Text" TargetMode="External"/><Relationship Id="rId43" Type="http://schemas.openxmlformats.org/officeDocument/2006/relationships/hyperlink" Target="http://schema.org/aggregateRating" TargetMode="External"/><Relationship Id="rId193" Type="http://schemas.openxmlformats.org/officeDocument/2006/relationships/hyperlink" Target="http://schema.org/typicalAgeRange" TargetMode="External"/><Relationship Id="rId46" Type="http://schemas.openxmlformats.org/officeDocument/2006/relationships/hyperlink" Target="http://schema.org/Text" TargetMode="External"/><Relationship Id="rId192" Type="http://schemas.openxmlformats.org/officeDocument/2006/relationships/hyperlink" Target="http://schema.org/Person" TargetMode="External"/><Relationship Id="rId45" Type="http://schemas.openxmlformats.org/officeDocument/2006/relationships/hyperlink" Target="http://schema.org/alternativeHeadline" TargetMode="External"/><Relationship Id="rId191" Type="http://schemas.openxmlformats.org/officeDocument/2006/relationships/hyperlink" Target="http://schema.org/Organization" TargetMode="External"/><Relationship Id="rId48" Type="http://schemas.openxmlformats.org/officeDocument/2006/relationships/hyperlink" Target="http://schema.org/MediaObject" TargetMode="External"/><Relationship Id="rId187" Type="http://schemas.openxmlformats.org/officeDocument/2006/relationships/hyperlink" Target="http://schema.org/URL" TargetMode="External"/><Relationship Id="rId47" Type="http://schemas.openxmlformats.org/officeDocument/2006/relationships/hyperlink" Target="http://schema.org/associatedMedia" TargetMode="External"/><Relationship Id="rId186" Type="http://schemas.openxmlformats.org/officeDocument/2006/relationships/hyperlink" Target="http://schema.org/thumbnailUrl" TargetMode="External"/><Relationship Id="rId185" Type="http://schemas.openxmlformats.org/officeDocument/2006/relationships/hyperlink" Target="http://schema.org/Text" TargetMode="External"/><Relationship Id="rId49" Type="http://schemas.openxmlformats.org/officeDocument/2006/relationships/hyperlink" Target="http://schema.org/audience" TargetMode="External"/><Relationship Id="rId184" Type="http://schemas.openxmlformats.org/officeDocument/2006/relationships/hyperlink" Target="http://schema.org/text" TargetMode="External"/><Relationship Id="rId189" Type="http://schemas.openxmlformats.org/officeDocument/2006/relationships/hyperlink" Target="http://schema.org/Duration" TargetMode="External"/><Relationship Id="rId188" Type="http://schemas.openxmlformats.org/officeDocument/2006/relationships/hyperlink" Target="http://schema.org/timeRequired" TargetMode="External"/><Relationship Id="rId31" Type="http://schemas.openxmlformats.org/officeDocument/2006/relationships/hyperlink" Target="http://www.w3.org/wiki/WebSchemas/Accessibility" TargetMode="External"/><Relationship Id="rId30" Type="http://schemas.openxmlformats.org/officeDocument/2006/relationships/hyperlink" Target="http://schema.org/Text" TargetMode="External"/><Relationship Id="rId33" Type="http://schemas.openxmlformats.org/officeDocument/2006/relationships/hyperlink" Target="http://schema.org/Text" TargetMode="External"/><Relationship Id="rId183" Type="http://schemas.openxmlformats.org/officeDocument/2006/relationships/hyperlink" Target="http://schema.org/Organization" TargetMode="External"/><Relationship Id="rId32" Type="http://schemas.openxmlformats.org/officeDocument/2006/relationships/hyperlink" Target="http://schema.org/accessibilityControl" TargetMode="External"/><Relationship Id="rId182" Type="http://schemas.openxmlformats.org/officeDocument/2006/relationships/hyperlink" Target="http://schema.org/sourceOrganization" TargetMode="External"/><Relationship Id="rId35" Type="http://schemas.openxmlformats.org/officeDocument/2006/relationships/hyperlink" Target="http://schema.org/accessibilityFeature" TargetMode="External"/><Relationship Id="rId181" Type="http://schemas.openxmlformats.org/officeDocument/2006/relationships/hyperlink" Target="http://schema.org/Text" TargetMode="External"/><Relationship Id="rId34" Type="http://schemas.openxmlformats.org/officeDocument/2006/relationships/hyperlink" Target="http://www.w3.org/wiki/WebSchemas/Accessibility" TargetMode="External"/><Relationship Id="rId180" Type="http://schemas.openxmlformats.org/officeDocument/2006/relationships/hyperlink" Target="http://schema.org/schemaVersion" TargetMode="External"/><Relationship Id="rId37" Type="http://schemas.openxmlformats.org/officeDocument/2006/relationships/hyperlink" Target="http://www.w3.org/wiki/WebSchemas/Accessibility" TargetMode="External"/><Relationship Id="rId176" Type="http://schemas.openxmlformats.org/officeDocument/2006/relationships/hyperlink" Target="http://schema.org/review" TargetMode="External"/><Relationship Id="rId36" Type="http://schemas.openxmlformats.org/officeDocument/2006/relationships/hyperlink" Target="http://schema.org/Text" TargetMode="External"/><Relationship Id="rId175" Type="http://schemas.openxmlformats.org/officeDocument/2006/relationships/hyperlink" Target="http://schema.org/PublicationEvent" TargetMode="External"/><Relationship Id="rId39" Type="http://schemas.openxmlformats.org/officeDocument/2006/relationships/hyperlink" Target="http://schema.org/Text" TargetMode="External"/><Relationship Id="rId174" Type="http://schemas.openxmlformats.org/officeDocument/2006/relationships/hyperlink" Target="http://schema.org/releasedEvent" TargetMode="External"/><Relationship Id="rId38" Type="http://schemas.openxmlformats.org/officeDocument/2006/relationships/hyperlink" Target="http://schema.org/accessibilityHazard" TargetMode="External"/><Relationship Id="rId173" Type="http://schemas.openxmlformats.org/officeDocument/2006/relationships/hyperlink" Target="http://schema.org/recordedIn" TargetMode="External"/><Relationship Id="rId179" Type="http://schemas.openxmlformats.org/officeDocument/2006/relationships/hyperlink" Target="http://schema.org/reviews" TargetMode="External"/><Relationship Id="rId178" Type="http://schemas.openxmlformats.org/officeDocument/2006/relationships/hyperlink" Target="http://schema.org/reviews" TargetMode="External"/><Relationship Id="rId177" Type="http://schemas.openxmlformats.org/officeDocument/2006/relationships/hyperlink" Target="http://schema.org/Review" TargetMode="External"/><Relationship Id="rId20" Type="http://schemas.openxmlformats.org/officeDocument/2006/relationships/hyperlink" Target="https://www.isb-sib.ch" TargetMode="External"/><Relationship Id="rId22" Type="http://schemas.openxmlformats.org/officeDocument/2006/relationships/hyperlink" Target="http://schema.org/" TargetMode="External"/><Relationship Id="rId21" Type="http://schemas.openxmlformats.org/officeDocument/2006/relationships/hyperlink" Target="https://schema.org" TargetMode="External"/><Relationship Id="rId24" Type="http://schemas.openxmlformats.org/officeDocument/2006/relationships/hyperlink" Target="http://schema.org/" TargetMode="External"/><Relationship Id="rId23" Type="http://schemas.openxmlformats.org/officeDocument/2006/relationships/hyperlink" Target="https://docs.google.com/spreadsheets/d/1cQ6mDbsG_cMX2EDAN8xH6-9yMRba8-rErlPeP8HTs8A/edit" TargetMode="External"/><Relationship Id="rId26" Type="http://schemas.openxmlformats.org/officeDocument/2006/relationships/hyperlink" Target="http://schema.org/CreativeWork" TargetMode="External"/><Relationship Id="rId25" Type="http://schemas.openxmlformats.org/officeDocument/2006/relationships/hyperlink" Target="https://schema.org/CreativeWork" TargetMode="External"/><Relationship Id="rId28" Type="http://schemas.openxmlformats.org/officeDocument/2006/relationships/hyperlink" Target="http://schema.org/Thing" TargetMode="External"/><Relationship Id="rId27" Type="http://schemas.openxmlformats.org/officeDocument/2006/relationships/hyperlink" Target="http://schema.org/about" TargetMode="External"/><Relationship Id="rId29" Type="http://schemas.openxmlformats.org/officeDocument/2006/relationships/hyperlink" Target="http://schema.org/accessibilityAPI" TargetMode="External"/><Relationship Id="rId11" Type="http://schemas.openxmlformats.org/officeDocument/2006/relationships/hyperlink" Target="https://biosharing.org" TargetMode="External"/><Relationship Id="rId10" Type="http://schemas.openxmlformats.org/officeDocument/2006/relationships/hyperlink" Target="https://biosharing.org" TargetMode="External"/><Relationship Id="rId13" Type="http://schemas.openxmlformats.org/officeDocument/2006/relationships/hyperlink" Target="https://biosharing.org" TargetMode="External"/><Relationship Id="rId12" Type="http://schemas.openxmlformats.org/officeDocument/2006/relationships/hyperlink" Target="https://biosharing.org" TargetMode="External"/><Relationship Id="rId15" Type="http://schemas.openxmlformats.org/officeDocument/2006/relationships/hyperlink" Target="https://biosharing.org" TargetMode="External"/><Relationship Id="rId198" Type="http://schemas.openxmlformats.org/officeDocument/2006/relationships/hyperlink" Target="http://schema.org/VideoObject" TargetMode="External"/><Relationship Id="rId14" Type="http://schemas.openxmlformats.org/officeDocument/2006/relationships/hyperlink" Target="https://biosharing.org" TargetMode="External"/><Relationship Id="rId197" Type="http://schemas.openxmlformats.org/officeDocument/2006/relationships/hyperlink" Target="http://schema.org/video" TargetMode="External"/><Relationship Id="rId17" Type="http://schemas.openxmlformats.org/officeDocument/2006/relationships/hyperlink" Target="https://github.com/BioSchemas" TargetMode="External"/><Relationship Id="rId196" Type="http://schemas.openxmlformats.org/officeDocument/2006/relationships/hyperlink" Target="http://schema.org/Number" TargetMode="External"/><Relationship Id="rId16" Type="http://schemas.openxmlformats.org/officeDocument/2006/relationships/hyperlink" Target="http://bbmri-eric.eu/" TargetMode="External"/><Relationship Id="rId195" Type="http://schemas.openxmlformats.org/officeDocument/2006/relationships/hyperlink" Target="http://schema.org/version" TargetMode="External"/><Relationship Id="rId19" Type="http://schemas.openxmlformats.org/officeDocument/2006/relationships/hyperlink" Target="http://www.iscb.org" TargetMode="External"/><Relationship Id="rId18" Type="http://schemas.openxmlformats.org/officeDocument/2006/relationships/hyperlink" Target="https://docs.google.com/document/d/1eDHBfw6frl9xAjIduLYRwcqUY3jehfzJ-xSKCc1nSsc/edit?usp=sharing" TargetMode="External"/><Relationship Id="rId199" Type="http://schemas.openxmlformats.org/officeDocument/2006/relationships/hyperlink" Target="http://schema.org/workExample" TargetMode="External"/><Relationship Id="rId84" Type="http://schemas.openxmlformats.org/officeDocument/2006/relationships/hyperlink" Target="http://schema.org/Organization" TargetMode="External"/><Relationship Id="rId83" Type="http://schemas.openxmlformats.org/officeDocument/2006/relationships/hyperlink" Target="http://schema.org/Person" TargetMode="External"/><Relationship Id="rId86" Type="http://schemas.openxmlformats.org/officeDocument/2006/relationships/hyperlink" Target="http://schema.org/Date" TargetMode="External"/><Relationship Id="rId85" Type="http://schemas.openxmlformats.org/officeDocument/2006/relationships/hyperlink" Target="http://schema.org/dateCreated" TargetMode="External"/><Relationship Id="rId88" Type="http://schemas.openxmlformats.org/officeDocument/2006/relationships/hyperlink" Target="http://schema.org/dateModified" TargetMode="External"/><Relationship Id="rId150" Type="http://schemas.openxmlformats.org/officeDocument/2006/relationships/hyperlink" Target="http://schema.org/mainEntityOfPage" TargetMode="External"/><Relationship Id="rId87" Type="http://schemas.openxmlformats.org/officeDocument/2006/relationships/hyperlink" Target="http://schema.org/DateTime" TargetMode="External"/><Relationship Id="rId89" Type="http://schemas.openxmlformats.org/officeDocument/2006/relationships/hyperlink" Target="http://schema.org/Date" TargetMode="External"/><Relationship Id="rId80" Type="http://schemas.openxmlformats.org/officeDocument/2006/relationships/hyperlink" Target="http://schema.org/Number" TargetMode="External"/><Relationship Id="rId82" Type="http://schemas.openxmlformats.org/officeDocument/2006/relationships/hyperlink" Target="http://schema.org/creator" TargetMode="External"/><Relationship Id="rId81" Type="http://schemas.openxmlformats.org/officeDocument/2006/relationships/hyperlink" Target="http://schema.org/Numb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chema.org/mainEntityOfPage" TargetMode="External"/><Relationship Id="rId4" Type="http://schemas.openxmlformats.org/officeDocument/2006/relationships/numbering" Target="numbering.xml"/><Relationship Id="rId148" Type="http://schemas.openxmlformats.org/officeDocument/2006/relationships/hyperlink" Target="http://schema.org/Thing" TargetMode="External"/><Relationship Id="rId9" Type="http://schemas.openxmlformats.org/officeDocument/2006/relationships/hyperlink" Target="https://tess.elixir-uk.org" TargetMode="External"/><Relationship Id="rId143" Type="http://schemas.openxmlformats.org/officeDocument/2006/relationships/hyperlink" Target="http://schema.org/license" TargetMode="External"/><Relationship Id="rId264" Type="http://schemas.openxmlformats.org/officeDocument/2006/relationships/hyperlink" Target="https://en.wikipedia.org/wiki/Ontology" TargetMode="External"/><Relationship Id="rId142" Type="http://schemas.openxmlformats.org/officeDocument/2006/relationships/hyperlink" Target="http://schema.org/Text" TargetMode="External"/><Relationship Id="rId263" Type="http://schemas.openxmlformats.org/officeDocument/2006/relationships/hyperlink" Target="https://en.wikipedia.org/wiki/Ontology" TargetMode="External"/><Relationship Id="rId141" Type="http://schemas.openxmlformats.org/officeDocument/2006/relationships/hyperlink" Target="http://schema.org/learningResourceType" TargetMode="External"/><Relationship Id="rId262" Type="http://schemas.openxmlformats.org/officeDocument/2006/relationships/hyperlink" Target="https://en.wikipedia.org/wiki/Domain_of_discourse" TargetMode="External"/><Relationship Id="rId140" Type="http://schemas.openxmlformats.org/officeDocument/2006/relationships/hyperlink" Target="http://schema.org/Text" TargetMode="External"/><Relationship Id="rId261" Type="http://schemas.openxmlformats.org/officeDocument/2006/relationships/hyperlink" Target="https://en.wikipedia.org/wiki/Domain_of_discourse" TargetMode="External"/><Relationship Id="rId5" Type="http://schemas.openxmlformats.org/officeDocument/2006/relationships/styles" Target="styles.xml"/><Relationship Id="rId147" Type="http://schemas.openxmlformats.org/officeDocument/2006/relationships/hyperlink" Target="http://schema.org/mainEntity" TargetMode="External"/><Relationship Id="rId6" Type="http://schemas.openxmlformats.org/officeDocument/2006/relationships/hyperlink" Target="https://www.elixir-europe.org" TargetMode="External"/><Relationship Id="rId146" Type="http://schemas.openxmlformats.org/officeDocument/2006/relationships/hyperlink" Target="http://schema.org/Place" TargetMode="External"/><Relationship Id="rId267" Type="http://schemas.openxmlformats.org/officeDocument/2006/relationships/hyperlink" Target="http://edamontology.org/page" TargetMode="External"/><Relationship Id="rId7" Type="http://schemas.openxmlformats.org/officeDocument/2006/relationships/hyperlink" Target="http://www.pistoiaalliance.org" TargetMode="External"/><Relationship Id="rId145" Type="http://schemas.openxmlformats.org/officeDocument/2006/relationships/hyperlink" Target="http://schema.org/locationCreated" TargetMode="External"/><Relationship Id="rId266" Type="http://schemas.openxmlformats.org/officeDocument/2006/relationships/hyperlink" Target="https://en.wikipedia.org/wiki/Taxonomy_%28general%29" TargetMode="External"/><Relationship Id="rId8" Type="http://schemas.openxmlformats.org/officeDocument/2006/relationships/hyperlink" Target="http://mygoblet.org" TargetMode="External"/><Relationship Id="rId144" Type="http://schemas.openxmlformats.org/officeDocument/2006/relationships/hyperlink" Target="http://schema.org/URL" TargetMode="External"/><Relationship Id="rId265" Type="http://schemas.openxmlformats.org/officeDocument/2006/relationships/hyperlink" Target="https://en.wikipedia.org/wiki/Taxonomy_%28general%29" TargetMode="External"/><Relationship Id="rId73" Type="http://schemas.openxmlformats.org/officeDocument/2006/relationships/hyperlink" Target="http://schema.org/contributor" TargetMode="External"/><Relationship Id="rId72" Type="http://schemas.openxmlformats.org/officeDocument/2006/relationships/hyperlink" Target="http://schema.org/Text" TargetMode="External"/><Relationship Id="rId75" Type="http://schemas.openxmlformats.org/officeDocument/2006/relationships/hyperlink" Target="http://schema.org/Organization" TargetMode="External"/><Relationship Id="rId74" Type="http://schemas.openxmlformats.org/officeDocument/2006/relationships/hyperlink" Target="http://schema.org/Person" TargetMode="External"/><Relationship Id="rId77" Type="http://schemas.openxmlformats.org/officeDocument/2006/relationships/hyperlink" Target="http://schema.org/Person" TargetMode="External"/><Relationship Id="rId260" Type="http://schemas.openxmlformats.org/officeDocument/2006/relationships/hyperlink" Target="https://en.wikipedia.org/wiki/Entities" TargetMode="External"/><Relationship Id="rId76" Type="http://schemas.openxmlformats.org/officeDocument/2006/relationships/hyperlink" Target="http://schema.org/copyrightHolder" TargetMode="External"/><Relationship Id="rId79" Type="http://schemas.openxmlformats.org/officeDocument/2006/relationships/hyperlink" Target="http://schema.org/copyrightYear" TargetMode="External"/><Relationship Id="rId78" Type="http://schemas.openxmlformats.org/officeDocument/2006/relationships/hyperlink" Target="http://schema.org/Organization" TargetMode="External"/><Relationship Id="rId71" Type="http://schemas.openxmlformats.org/officeDocument/2006/relationships/hyperlink" Target="http://schema.org/contentRating" TargetMode="External"/><Relationship Id="rId70" Type="http://schemas.openxmlformats.org/officeDocument/2006/relationships/hyperlink" Target="http://schema.org/Place" TargetMode="External"/><Relationship Id="rId139" Type="http://schemas.openxmlformats.org/officeDocument/2006/relationships/hyperlink" Target="http://schema.org/keywords" TargetMode="External"/><Relationship Id="rId138" Type="http://schemas.openxmlformats.org/officeDocument/2006/relationships/hyperlink" Target="http://schema.org/hasPart" TargetMode="External"/><Relationship Id="rId259" Type="http://schemas.openxmlformats.org/officeDocument/2006/relationships/hyperlink" Target="https://en.wikipedia.org/wiki/Entities" TargetMode="External"/><Relationship Id="rId137" Type="http://schemas.openxmlformats.org/officeDocument/2006/relationships/hyperlink" Target="http://schema.org/hasPart" TargetMode="External"/><Relationship Id="rId258" Type="http://schemas.openxmlformats.org/officeDocument/2006/relationships/hyperlink" Target="https://en.wikipedia.org/wiki/Information_science" TargetMode="External"/><Relationship Id="rId132" Type="http://schemas.openxmlformats.org/officeDocument/2006/relationships/hyperlink" Target="http://schema.org/URL" TargetMode="External"/><Relationship Id="rId253" Type="http://schemas.openxmlformats.org/officeDocument/2006/relationships/hyperlink" Target="https://en.wikipedia.org/wiki/Ontology_%28information_science%29" TargetMode="External"/><Relationship Id="rId131" Type="http://schemas.openxmlformats.org/officeDocument/2006/relationships/hyperlink" Target="http://schema.org/isBasedOnUrl" TargetMode="External"/><Relationship Id="rId252" Type="http://schemas.openxmlformats.org/officeDocument/2006/relationships/hyperlink" Target="http://www.w3.org/TR/json-ld/" TargetMode="External"/><Relationship Id="rId130" Type="http://schemas.openxmlformats.org/officeDocument/2006/relationships/hyperlink" Target="http://schema.org/Text" TargetMode="External"/><Relationship Id="rId251" Type="http://schemas.openxmlformats.org/officeDocument/2006/relationships/hyperlink" Target="http://www.w3.org/TR/json-ld/" TargetMode="External"/><Relationship Id="rId250" Type="http://schemas.openxmlformats.org/officeDocument/2006/relationships/hyperlink" Target="https://en.wikipedia.org/wiki/JSON" TargetMode="External"/><Relationship Id="rId136" Type="http://schemas.openxmlformats.org/officeDocument/2006/relationships/hyperlink" Target="http://schema.org/CreativeWork" TargetMode="External"/><Relationship Id="rId257" Type="http://schemas.openxmlformats.org/officeDocument/2006/relationships/hyperlink" Target="https://en.wikipedia.org/wiki/Information_science" TargetMode="External"/><Relationship Id="rId135" Type="http://schemas.openxmlformats.org/officeDocument/2006/relationships/hyperlink" Target="http://schema.org/isPartOf" TargetMode="External"/><Relationship Id="rId256" Type="http://schemas.openxmlformats.org/officeDocument/2006/relationships/hyperlink" Target="https://en.wikipedia.org/wiki/Computer_science" TargetMode="External"/><Relationship Id="rId134" Type="http://schemas.openxmlformats.org/officeDocument/2006/relationships/hyperlink" Target="http://schema.org/Boolean" TargetMode="External"/><Relationship Id="rId255" Type="http://schemas.openxmlformats.org/officeDocument/2006/relationships/hyperlink" Target="https://en.wikipedia.org/wiki/Computer_science" TargetMode="External"/><Relationship Id="rId133" Type="http://schemas.openxmlformats.org/officeDocument/2006/relationships/hyperlink" Target="http://schema.org/isFamilyFriendly" TargetMode="External"/><Relationship Id="rId254" Type="http://schemas.openxmlformats.org/officeDocument/2006/relationships/hyperlink" Target="https://en.wikipedia.org/wiki/Ontology_%28information_science%29" TargetMode="External"/><Relationship Id="rId62" Type="http://schemas.openxmlformats.org/officeDocument/2006/relationships/hyperlink" Target="http://schema.org/citation" TargetMode="External"/><Relationship Id="rId61" Type="http://schemas.openxmlformats.org/officeDocument/2006/relationships/hyperlink" Target="http://schema.org/Person" TargetMode="External"/><Relationship Id="rId64" Type="http://schemas.openxmlformats.org/officeDocument/2006/relationships/hyperlink" Target="http://schema.org/CreativeWork" TargetMode="External"/><Relationship Id="rId63" Type="http://schemas.openxmlformats.org/officeDocument/2006/relationships/hyperlink" Target="http://schema.org/Text" TargetMode="External"/><Relationship Id="rId66" Type="http://schemas.openxmlformats.org/officeDocument/2006/relationships/hyperlink" Target="http://schema.org/Comment" TargetMode="External"/><Relationship Id="rId172" Type="http://schemas.openxmlformats.org/officeDocument/2006/relationships/hyperlink" Target="http://schema.org/recordedIn" TargetMode="External"/><Relationship Id="rId65" Type="http://schemas.openxmlformats.org/officeDocument/2006/relationships/hyperlink" Target="http://schema.org/comment" TargetMode="External"/><Relationship Id="rId171" Type="http://schemas.openxmlformats.org/officeDocument/2006/relationships/hyperlink" Target="http://schema.org/recordedAt" TargetMode="External"/><Relationship Id="rId68" Type="http://schemas.openxmlformats.org/officeDocument/2006/relationships/hyperlink" Target="http://schema.org/Integer" TargetMode="External"/><Relationship Id="rId170" Type="http://schemas.openxmlformats.org/officeDocument/2006/relationships/hyperlink" Target="http://schema.org/URL" TargetMode="External"/><Relationship Id="rId67" Type="http://schemas.openxmlformats.org/officeDocument/2006/relationships/hyperlink" Target="http://schema.org/commentCount" TargetMode="External"/><Relationship Id="rId60" Type="http://schemas.openxmlformats.org/officeDocument/2006/relationships/hyperlink" Target="http://schema.org/character" TargetMode="External"/><Relationship Id="rId165" Type="http://schemas.openxmlformats.org/officeDocument/2006/relationships/hyperlink" Target="http://schema.org/PublicationEvent" TargetMode="External"/><Relationship Id="rId69" Type="http://schemas.openxmlformats.org/officeDocument/2006/relationships/hyperlink" Target="http://schema.org/contentLocation" TargetMode="External"/><Relationship Id="rId164" Type="http://schemas.openxmlformats.org/officeDocument/2006/relationships/hyperlink" Target="http://schema.org/publication" TargetMode="External"/><Relationship Id="rId163" Type="http://schemas.openxmlformats.org/officeDocument/2006/relationships/hyperlink" Target="http://schema.org/carrier" TargetMode="External"/><Relationship Id="rId162" Type="http://schemas.openxmlformats.org/officeDocument/2006/relationships/hyperlink" Target="http://schema.org/carrier" TargetMode="External"/><Relationship Id="rId169" Type="http://schemas.openxmlformats.org/officeDocument/2006/relationships/hyperlink" Target="http://schema.org/publishingPrinciples" TargetMode="External"/><Relationship Id="rId168" Type="http://schemas.openxmlformats.org/officeDocument/2006/relationships/hyperlink" Target="http://schema.org/Person" TargetMode="External"/><Relationship Id="rId167" Type="http://schemas.openxmlformats.org/officeDocument/2006/relationships/hyperlink" Target="http://schema.org/Organization" TargetMode="External"/><Relationship Id="rId166" Type="http://schemas.openxmlformats.org/officeDocument/2006/relationships/hyperlink" Target="http://schema.org/publisher" TargetMode="External"/><Relationship Id="rId51" Type="http://schemas.openxmlformats.org/officeDocument/2006/relationships/hyperlink" Target="http://schema.org/serviceAudience" TargetMode="External"/><Relationship Id="rId50" Type="http://schemas.openxmlformats.org/officeDocument/2006/relationships/hyperlink" Target="http://schema.org/Audience" TargetMode="External"/><Relationship Id="rId53" Type="http://schemas.openxmlformats.org/officeDocument/2006/relationships/hyperlink" Target="http://schema.org/AudioObject" TargetMode="External"/><Relationship Id="rId52" Type="http://schemas.openxmlformats.org/officeDocument/2006/relationships/hyperlink" Target="http://schema.org/audio" TargetMode="External"/><Relationship Id="rId55" Type="http://schemas.openxmlformats.org/officeDocument/2006/relationships/hyperlink" Target="http://schema.org/Person" TargetMode="External"/><Relationship Id="rId161" Type="http://schemas.openxmlformats.org/officeDocument/2006/relationships/hyperlink" Target="http://schema.org/Organization" TargetMode="External"/><Relationship Id="rId54" Type="http://schemas.openxmlformats.org/officeDocument/2006/relationships/hyperlink" Target="http://schema.org/author" TargetMode="External"/><Relationship Id="rId160" Type="http://schemas.openxmlformats.org/officeDocument/2006/relationships/hyperlink" Target="http://schema.org/provider" TargetMode="External"/><Relationship Id="rId57" Type="http://schemas.openxmlformats.org/officeDocument/2006/relationships/hyperlink" Target="http://schema.org/award" TargetMode="External"/><Relationship Id="rId56" Type="http://schemas.openxmlformats.org/officeDocument/2006/relationships/hyperlink" Target="http://schema.org/Organization" TargetMode="External"/><Relationship Id="rId159" Type="http://schemas.openxmlformats.org/officeDocument/2006/relationships/hyperlink" Target="http://schema.org/Person" TargetMode="External"/><Relationship Id="rId59" Type="http://schemas.openxmlformats.org/officeDocument/2006/relationships/hyperlink" Target="http://schema.org/awards" TargetMode="External"/><Relationship Id="rId154" Type="http://schemas.openxmlformats.org/officeDocument/2006/relationships/hyperlink" Target="http://schema.org/Offer" TargetMode="External"/><Relationship Id="rId58" Type="http://schemas.openxmlformats.org/officeDocument/2006/relationships/hyperlink" Target="http://schema.org/Text" TargetMode="External"/><Relationship Id="rId153" Type="http://schemas.openxmlformats.org/officeDocument/2006/relationships/hyperlink" Target="http://schema.org/offers" TargetMode="External"/><Relationship Id="rId152" Type="http://schemas.openxmlformats.org/officeDocument/2006/relationships/hyperlink" Target="http://schema.org/Thing" TargetMode="External"/><Relationship Id="rId151" Type="http://schemas.openxmlformats.org/officeDocument/2006/relationships/hyperlink" Target="http://schema.org/mentions" TargetMode="External"/><Relationship Id="rId158" Type="http://schemas.openxmlformats.org/officeDocument/2006/relationships/hyperlink" Target="http://schema.org/Organization" TargetMode="External"/><Relationship Id="rId157" Type="http://schemas.openxmlformats.org/officeDocument/2006/relationships/hyperlink" Target="http://schema.org/producer" TargetMode="External"/><Relationship Id="rId156" Type="http://schemas.openxmlformats.org/officeDocument/2006/relationships/hyperlink" Target="http://schema.org/Integer" TargetMode="External"/><Relationship Id="rId155" Type="http://schemas.openxmlformats.org/officeDocument/2006/relationships/hyperlink" Target="http://schema.org/position" TargetMode="External"/><Relationship Id="rId107" Type="http://schemas.openxmlformats.org/officeDocument/2006/relationships/hyperlink" Target="http://schema.org/Text" TargetMode="External"/><Relationship Id="rId228" Type="http://schemas.openxmlformats.org/officeDocument/2006/relationships/hyperlink" Target="http://schema.org/creativeWork" TargetMode="External"/><Relationship Id="rId106" Type="http://schemas.openxmlformats.org/officeDocument/2006/relationships/hyperlink" Target="http://schema.org/fileFormat" TargetMode="External"/><Relationship Id="rId227" Type="http://schemas.openxmlformats.org/officeDocument/2006/relationships/hyperlink" Target="http://schema.org/docs/gs.html" TargetMode="External"/><Relationship Id="rId105" Type="http://schemas.openxmlformats.org/officeDocument/2006/relationships/hyperlink" Target="http://schema.org/CreativeWork" TargetMode="External"/><Relationship Id="rId226" Type="http://schemas.openxmlformats.org/officeDocument/2006/relationships/hyperlink" Target="http://schema.org/docs/gs.html" TargetMode="External"/><Relationship Id="rId104" Type="http://schemas.openxmlformats.org/officeDocument/2006/relationships/hyperlink" Target="http://schema.org/exampleOfWork" TargetMode="External"/><Relationship Id="rId225" Type="http://schemas.openxmlformats.org/officeDocument/2006/relationships/hyperlink" Target="http://schema.org/Person" TargetMode="External"/><Relationship Id="rId109" Type="http://schemas.openxmlformats.org/officeDocument/2006/relationships/hyperlink" Target="http://www.iana.org/assignments/media-types/media-types.xhtml" TargetMode="External"/><Relationship Id="rId108" Type="http://schemas.openxmlformats.org/officeDocument/2006/relationships/hyperlink" Target="http://www.iana.org/assignments/media-types/media-types.xhtml" TargetMode="External"/><Relationship Id="rId229" Type="http://schemas.openxmlformats.org/officeDocument/2006/relationships/hyperlink" Target="http://schema.org/Person" TargetMode="External"/><Relationship Id="rId220" Type="http://schemas.openxmlformats.org/officeDocument/2006/relationships/hyperlink" Target="http://tools.ietf.org/html/bcp47" TargetMode="External"/><Relationship Id="rId103" Type="http://schemas.openxmlformats.org/officeDocument/2006/relationships/hyperlink" Target="http://schema.org/encodings" TargetMode="External"/><Relationship Id="rId224" Type="http://schemas.openxmlformats.org/officeDocument/2006/relationships/hyperlink" Target="http://schema.org/Person" TargetMode="External"/><Relationship Id="rId102" Type="http://schemas.openxmlformats.org/officeDocument/2006/relationships/hyperlink" Target="http://schema.org/MediaObject" TargetMode="External"/><Relationship Id="rId223" Type="http://schemas.openxmlformats.org/officeDocument/2006/relationships/hyperlink" Target="http://schema.org/creativeWork" TargetMode="External"/><Relationship Id="rId101" Type="http://schemas.openxmlformats.org/officeDocument/2006/relationships/hyperlink" Target="http://schema.org/encoding" TargetMode="External"/><Relationship Id="rId222" Type="http://schemas.openxmlformats.org/officeDocument/2006/relationships/hyperlink" Target="http://en.wikipedia.org/wiki/ISO_8601" TargetMode="External"/><Relationship Id="rId100" Type="http://schemas.openxmlformats.org/officeDocument/2006/relationships/hyperlink" Target="http://schema.org/Text" TargetMode="External"/><Relationship Id="rId221" Type="http://schemas.openxmlformats.org/officeDocument/2006/relationships/hyperlink" Target="http://licenses.opendefinition.org/" TargetMode="External"/><Relationship Id="rId217" Type="http://schemas.openxmlformats.org/officeDocument/2006/relationships/hyperlink" Target="http://edamontology.org/topic_0003" TargetMode="External"/><Relationship Id="rId216" Type="http://schemas.openxmlformats.org/officeDocument/2006/relationships/hyperlink" Target="http://edamontology.org/topic_0003" TargetMode="External"/><Relationship Id="rId215" Type="http://schemas.openxmlformats.org/officeDocument/2006/relationships/hyperlink" Target="http://schema.org/Person" TargetMode="External"/><Relationship Id="rId214" Type="http://schemas.openxmlformats.org/officeDocument/2006/relationships/hyperlink" Target="http://schema.org/Person" TargetMode="External"/><Relationship Id="rId219" Type="http://schemas.openxmlformats.org/officeDocument/2006/relationships/hyperlink" Target="http://edamontology.org/topic_0003" TargetMode="External"/><Relationship Id="rId218" Type="http://schemas.openxmlformats.org/officeDocument/2006/relationships/hyperlink" Target="http://edamontology.org/topic_0003" TargetMode="External"/><Relationship Id="rId213" Type="http://schemas.openxmlformats.org/officeDocument/2006/relationships/hyperlink" Target="http://schema.org/creativeWork" TargetMode="External"/><Relationship Id="rId212" Type="http://schemas.openxmlformats.org/officeDocument/2006/relationships/hyperlink" Target="https://schema.org/Text" TargetMode="External"/><Relationship Id="rId211" Type="http://schemas.openxmlformats.org/officeDocument/2006/relationships/hyperlink" Target="https://schema.org/description" TargetMode="External"/><Relationship Id="rId210" Type="http://schemas.openxmlformats.org/officeDocument/2006/relationships/hyperlink" Target="https://schema.org/Text" TargetMode="External"/><Relationship Id="rId129" Type="http://schemas.openxmlformats.org/officeDocument/2006/relationships/hyperlink" Target="http://schema.org/interactivityType" TargetMode="External"/><Relationship Id="rId128" Type="http://schemas.openxmlformats.org/officeDocument/2006/relationships/hyperlink" Target="http://schema.org/interactionCount" TargetMode="External"/><Relationship Id="rId249" Type="http://schemas.openxmlformats.org/officeDocument/2006/relationships/hyperlink" Target="https://en.wikipedia.org/wiki/JSON" TargetMode="External"/><Relationship Id="rId127" Type="http://schemas.openxmlformats.org/officeDocument/2006/relationships/hyperlink" Target="http://schema.org/interactionCount" TargetMode="External"/><Relationship Id="rId248" Type="http://schemas.openxmlformats.org/officeDocument/2006/relationships/hyperlink" Target="https://en.wikipedia.org/wiki/Linked_Data" TargetMode="External"/><Relationship Id="rId126" Type="http://schemas.openxmlformats.org/officeDocument/2006/relationships/hyperlink" Target="http://schema.org/InteractionCounter" TargetMode="External"/><Relationship Id="rId247" Type="http://schemas.openxmlformats.org/officeDocument/2006/relationships/hyperlink" Target="https://en.wikipedia.org/wiki/Linked_Data" TargetMode="External"/><Relationship Id="rId121" Type="http://schemas.openxmlformats.org/officeDocument/2006/relationships/hyperlink" Target="http://tools.ietf.org/html/bcp47" TargetMode="External"/><Relationship Id="rId242" Type="http://schemas.openxmlformats.org/officeDocument/2006/relationships/hyperlink" Target="https://en.wikipedia.org/wiki/Metadata" TargetMode="External"/><Relationship Id="rId120" Type="http://schemas.openxmlformats.org/officeDocument/2006/relationships/hyperlink" Target="http://schema.org/Text" TargetMode="External"/><Relationship Id="rId241" Type="http://schemas.openxmlformats.org/officeDocument/2006/relationships/hyperlink" Target="https://en.wikipedia.org/wiki/XHTML" TargetMode="External"/><Relationship Id="rId240" Type="http://schemas.openxmlformats.org/officeDocument/2006/relationships/hyperlink" Target="https://en.wikipedia.org/wiki/XHTML" TargetMode="External"/><Relationship Id="rId125" Type="http://schemas.openxmlformats.org/officeDocument/2006/relationships/hyperlink" Target="http://schema.org/interactionStatistic" TargetMode="External"/><Relationship Id="rId246" Type="http://schemas.openxmlformats.org/officeDocument/2006/relationships/hyperlink" Target="https://en.wikipedia.org/wiki/JSON-LD" TargetMode="External"/><Relationship Id="rId124" Type="http://schemas.openxmlformats.org/officeDocument/2006/relationships/hyperlink" Target="http://schema.org/language" TargetMode="External"/><Relationship Id="rId245" Type="http://schemas.openxmlformats.org/officeDocument/2006/relationships/hyperlink" Target="http://rdfa.info/" TargetMode="External"/><Relationship Id="rId123" Type="http://schemas.openxmlformats.org/officeDocument/2006/relationships/hyperlink" Target="http://schema.org/language" TargetMode="External"/><Relationship Id="rId244" Type="http://schemas.openxmlformats.org/officeDocument/2006/relationships/hyperlink" Target="http://rdfa.info/" TargetMode="External"/><Relationship Id="rId122" Type="http://schemas.openxmlformats.org/officeDocument/2006/relationships/hyperlink" Target="http://tools.ietf.org/html/bcp47" TargetMode="External"/><Relationship Id="rId243" Type="http://schemas.openxmlformats.org/officeDocument/2006/relationships/hyperlink" Target="https://en.wikipedia.org/wiki/Metadata" TargetMode="External"/><Relationship Id="rId95" Type="http://schemas.openxmlformats.org/officeDocument/2006/relationships/hyperlink" Target="http://schema.org/editor" TargetMode="External"/><Relationship Id="rId94" Type="http://schemas.openxmlformats.org/officeDocument/2006/relationships/hyperlink" Target="http://schema.org/URL" TargetMode="External"/><Relationship Id="rId97" Type="http://schemas.openxmlformats.org/officeDocument/2006/relationships/hyperlink" Target="http://schema.org/educationalAlignment" TargetMode="External"/><Relationship Id="rId96" Type="http://schemas.openxmlformats.org/officeDocument/2006/relationships/hyperlink" Target="http://schema.org/Person" TargetMode="External"/><Relationship Id="rId99" Type="http://schemas.openxmlformats.org/officeDocument/2006/relationships/hyperlink" Target="http://schema.org/educationalUse" TargetMode="External"/><Relationship Id="rId98" Type="http://schemas.openxmlformats.org/officeDocument/2006/relationships/hyperlink" Target="http://schema.org/AlignmentObject" TargetMode="External"/><Relationship Id="rId91" Type="http://schemas.openxmlformats.org/officeDocument/2006/relationships/hyperlink" Target="http://schema.org/datePublished" TargetMode="External"/><Relationship Id="rId90" Type="http://schemas.openxmlformats.org/officeDocument/2006/relationships/hyperlink" Target="http://schema.org/DateTime" TargetMode="External"/><Relationship Id="rId93" Type="http://schemas.openxmlformats.org/officeDocument/2006/relationships/hyperlink" Target="http://schema.org/discussionUrl" TargetMode="External"/><Relationship Id="rId92" Type="http://schemas.openxmlformats.org/officeDocument/2006/relationships/hyperlink" Target="http://schema.org/Date" TargetMode="External"/><Relationship Id="rId118" Type="http://schemas.openxmlformats.org/officeDocument/2006/relationships/hyperlink" Target="http://schema.org/Text" TargetMode="External"/><Relationship Id="rId239" Type="http://schemas.openxmlformats.org/officeDocument/2006/relationships/hyperlink" Target="https://en.wikipedia.org/wiki/HTML" TargetMode="External"/><Relationship Id="rId117" Type="http://schemas.openxmlformats.org/officeDocument/2006/relationships/hyperlink" Target="http://schema.org/headline" TargetMode="External"/><Relationship Id="rId238" Type="http://schemas.openxmlformats.org/officeDocument/2006/relationships/hyperlink" Target="https://en.wikipedia.org/wiki/HTML" TargetMode="External"/><Relationship Id="rId116" Type="http://schemas.openxmlformats.org/officeDocument/2006/relationships/hyperlink" Target="http://schema.org/isPartOf" TargetMode="External"/><Relationship Id="rId237" Type="http://schemas.openxmlformats.org/officeDocument/2006/relationships/hyperlink" Target="https://en.wikipedia.org/wiki/W3C" TargetMode="External"/><Relationship Id="rId115" Type="http://schemas.openxmlformats.org/officeDocument/2006/relationships/hyperlink" Target="http://schema.org/isPartOf" TargetMode="External"/><Relationship Id="rId236" Type="http://schemas.openxmlformats.org/officeDocument/2006/relationships/hyperlink" Target="https://en.wikipedia.org/wiki/W3C" TargetMode="External"/><Relationship Id="rId119" Type="http://schemas.openxmlformats.org/officeDocument/2006/relationships/hyperlink" Target="http://schema.org/inLanguage" TargetMode="External"/><Relationship Id="rId110" Type="http://schemas.openxmlformats.org/officeDocument/2006/relationships/hyperlink" Target="http://schema.org/genre" TargetMode="External"/><Relationship Id="rId231" Type="http://schemas.openxmlformats.org/officeDocument/2006/relationships/hyperlink" Target="https://schema.org/docs/gs.html" TargetMode="External"/><Relationship Id="rId230" Type="http://schemas.openxmlformats.org/officeDocument/2006/relationships/hyperlink" Target="https://schema.org/docs/gs.html" TargetMode="External"/><Relationship Id="rId114" Type="http://schemas.openxmlformats.org/officeDocument/2006/relationships/hyperlink" Target="http://schema.org/CreativeWork" TargetMode="External"/><Relationship Id="rId235" Type="http://schemas.openxmlformats.org/officeDocument/2006/relationships/hyperlink" Target="https://en.wikipedia.org/wiki/RDFa#cite_note-n-1" TargetMode="External"/><Relationship Id="rId113" Type="http://schemas.openxmlformats.org/officeDocument/2006/relationships/hyperlink" Target="http://schema.org/hasPart" TargetMode="External"/><Relationship Id="rId234" Type="http://schemas.openxmlformats.org/officeDocument/2006/relationships/hyperlink" Target="https://en.wikipedia.org/wiki/Resource_Description_Framework" TargetMode="External"/><Relationship Id="rId112" Type="http://schemas.openxmlformats.org/officeDocument/2006/relationships/hyperlink" Target="http://schema.org/URL" TargetMode="External"/><Relationship Id="rId233" Type="http://schemas.openxmlformats.org/officeDocument/2006/relationships/hyperlink" Target="https://en.wikipedia.org/wiki/Resource_Description_Framework" TargetMode="External"/><Relationship Id="rId111" Type="http://schemas.openxmlformats.org/officeDocument/2006/relationships/hyperlink" Target="http://schema.org/Text" TargetMode="External"/><Relationship Id="rId232" Type="http://schemas.openxmlformats.org/officeDocument/2006/relationships/hyperlink" Target="https://en.wikipedia.org/wiki/RDFa" TargetMode="External"/><Relationship Id="rId206" Type="http://schemas.openxmlformats.org/officeDocument/2006/relationships/hyperlink" Target="https://schema.org/Thing" TargetMode="External"/><Relationship Id="rId205" Type="http://schemas.openxmlformats.org/officeDocument/2006/relationships/hyperlink" Target="https://schema.org/Thing" TargetMode="External"/><Relationship Id="rId204" Type="http://schemas.openxmlformats.org/officeDocument/2006/relationships/hyperlink" Target="http://schema.org/Text" TargetMode="External"/><Relationship Id="rId203" Type="http://schemas.openxmlformats.org/officeDocument/2006/relationships/hyperlink" Target="http://schema.org/exampleOfWork" TargetMode="External"/><Relationship Id="rId209" Type="http://schemas.openxmlformats.org/officeDocument/2006/relationships/hyperlink" Target="https://schema.org/alternateName" TargetMode="External"/><Relationship Id="rId208" Type="http://schemas.openxmlformats.org/officeDocument/2006/relationships/hyperlink" Target="https://schema.org/URL" TargetMode="External"/><Relationship Id="rId207" Type="http://schemas.openxmlformats.org/officeDocument/2006/relationships/hyperlink" Target="https://schema.org/additionalType" TargetMode="External"/><Relationship Id="rId202" Type="http://schemas.openxmlformats.org/officeDocument/2006/relationships/hyperlink" Target="http://schema.org/exampleOfWork" TargetMode="External"/><Relationship Id="rId201" Type="http://schemas.openxmlformats.org/officeDocument/2006/relationships/hyperlink" Target="http://schema.org/CreativeWork" TargetMode="External"/><Relationship Id="rId200" Type="http://schemas.openxmlformats.org/officeDocument/2006/relationships/hyperlink" Target="http://schema.org/Creativ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