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0" w:line="270" w:lineRule="auto"/>
        <w:ind w:right="2260"/>
        <w:rPr>
          <w:b w:val="1"/>
          <w:color w:val="24292f"/>
          <w:sz w:val="46"/>
          <w:szCs w:val="46"/>
        </w:rPr>
      </w:pPr>
      <w:bookmarkStart w:colFirst="0" w:colLast="0" w:name="_dtfjs1pwttd2" w:id="0"/>
      <w:bookmarkEnd w:id="0"/>
      <w:r w:rsidDel="00000000" w:rsidR="00000000" w:rsidRPr="00000000">
        <w:rPr>
          <w:b w:val="1"/>
          <w:color w:val="24292f"/>
          <w:sz w:val="46"/>
          <w:szCs w:val="46"/>
          <w:rtl w:val="0"/>
        </w:rPr>
        <w:t xml:space="preserve">[Research] lodash usage in opensearch dashboards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>
          <w:color w:val="24292f"/>
          <w:sz w:val="21"/>
          <w:szCs w:val="21"/>
        </w:rPr>
      </w:pPr>
      <w:r w:rsidDel="00000000" w:rsidR="00000000" w:rsidRPr="00000000">
        <w:rPr>
          <w:color w:val="24292f"/>
          <w:sz w:val="21"/>
          <w:szCs w:val="21"/>
          <w:rtl w:val="0"/>
        </w:rPr>
        <w:t xml:space="preserve">Goal for this task: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/>
        <w:ind w:left="720" w:hanging="360"/>
      </w:pPr>
      <w:r w:rsidDel="00000000" w:rsidR="00000000" w:rsidRPr="00000000">
        <w:rPr>
          <w:color w:val="24292f"/>
          <w:sz w:val="21"/>
          <w:szCs w:val="21"/>
          <w:rtl w:val="0"/>
        </w:rPr>
        <w:t xml:space="preserve">Identify and list Lodash functions used in the project: Go through our codebase and create a list of all Lodash functions that are being used.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before="0" w:beforeAutospacing="0" w:lineRule="auto"/>
        <w:ind w:left="720" w:hanging="360"/>
      </w:pPr>
      <w:r w:rsidDel="00000000" w:rsidR="00000000" w:rsidRPr="00000000">
        <w:rPr>
          <w:color w:val="24292f"/>
          <w:sz w:val="21"/>
          <w:szCs w:val="21"/>
          <w:rtl w:val="0"/>
        </w:rPr>
        <w:t xml:space="preserve">List all the methods we used from Lodash dependency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Lodash functions list in the project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the methods from Lodash dependency</w:t>
      </w:r>
    </w:p>
    <w:p w:rsidR="00000000" w:rsidDel="00000000" w:rsidP="00000000" w:rsidRDefault="00000000" w:rsidRPr="00000000" w14:paraId="0000000E">
      <w:pPr>
        <w:spacing w:after="160" w:lineRule="auto"/>
        <w:rPr>
          <w:rFonts w:ascii="Courier New" w:cs="Courier New" w:eastAsia="Courier New" w:hAnsi="Courier New"/>
          <w:color w:val="27323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_.cloneDeepWith( value, customizer 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OpenSearch-Dashboards/test/functional/services/common/browser.ts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_.keyBy( collection, iteratee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OpenSearch-Dashboards/test/functional/page_objects/management/saved_objects_page.ts</w:t>
            </w:r>
          </w:p>
          <w:p w:rsidR="00000000" w:rsidDel="00000000" w:rsidP="00000000" w:rsidRDefault="00000000" w:rsidRPr="00000000" w14:paraId="00000014">
            <w:pPr>
              <w:spacing w:after="16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OpenSearch-Dashboards/test/functional/apps/management/_import_objects.js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_.remove(array, function)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OpenSearch-Dashboards/test/functional/apps/visualize/_chart_types.ts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_.get(object, path, [defaultValue])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OpenSearch-Dashboards/test/common/services/deployment.ts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OpenSearch-Dashboards/test/api_integration/apis/dql_telemetry/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dql_telemetry.js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OpenSearch-Dashboards/src/plugins/visualize/public/application/utils/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migrate_app_state.ts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OpenSearch-Dashboards/src/plugins/visualizations/server/saved_objects/visualization_migrations.ts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OpenSearch-Dashboards/src/plugins/visualizations/public/persisted_state/persisted_state.ts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OpenSearch-Dashboards/src/plugins/visualizations/public/legacy/vis_update_state.js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OpenSearch-Dashboards/src/plugins/visualizations/public/legacy/build_pipeline.ts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OpenSearch-Dashboards/src/plugins/visualizations/public/expressions/visualization_function.ts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OpenSearch-Dashboards/src/plugins/visualizations/public/embeddable/visualize_embeddable.ts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OpenSearch-Dashboards/src/plugins/visualizations/public/components/visualization.tsx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_.uniq(array)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_.map( collection, iteratee )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OpenSearch-Dashboards/test/api_integration/apis/telemetry/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telemetry_local.js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_.set(object, path, value)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 -&gt; @elastic/safer-lodash-set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OpenSearch-Dashboards/test/api_integration/apis/saved_objects/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migrations.ts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OpenSearch-Dashboards/src/plugins/visualizations/public/persisted_state/persisted_state.ts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OpenSearch-Dashboards/src/plugins/visualizations/public/legacy/vis_update_state.js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_.omit( object, paths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OpenSearch-Dashboards/test/api_integration/apis/saved_objects/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migrations.ts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OpenSearch-Dashboards/test/api_integration/apis/saved_objects/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bulk_update.js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OpenSearch-Dashboards/src/plugins/visualize/public/application/utils/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migrate_app_state.ts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OpenSearch-Dashboards/src/plugins/visualizations/server/saved_objects/visualization_migrations.ts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_.sortBy(collection, iteratees)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OpenSearch-Dashboards/test/api_integration/apis/saved_objects/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bulk_update.js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_.isNull(value)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OpenSearch-Dashboards/tasks/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licenses_csv_report.js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OpenSearch-Dashboards/src/plugins/vis_type_vislib/public/vislib/visualizations/point_series/line_chart.js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OpenSearch-Dashboards/src/plugins/vis_type_vislib/public/vislib/visualizations/point_series/column_chart.js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_.isUndefined(value)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OpenSearch-Dashboards/tasks/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licenses_csv_report.js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OpenSearch-Dashboards/src/plugins/visualizations/public/expressions/vis.ts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_.assign( dest_object, src_obj )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OpenSearch-Dashboards/src/test_utils/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get_url.js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_.pickBy( object, predicate )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OpenSearch-Dashboards/src/test_utils/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get_url.js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_.pick( object, paths )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OpenSearch-Dashboards/src/test_utils/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73239"/>
                <w:sz w:val="24"/>
                <w:szCs w:val="24"/>
                <w:rtl w:val="0"/>
              </w:rPr>
              <w:t xml:space="preserve">get_url.js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_.template( string, options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OpenSearch-Dashboards/src/setup_node_env/harden/lodash_template.js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_.cloneDeep( value )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OpenSearch-Dashboards/src/plugins/visualize/public/application/utils/use/use_visualize_app_state.tsx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OpenSearch-Dashboards/src/plugins/visualize/public/application/utils/get_visualization_instance.ts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OpenSearch-Dashboards/src/plugins/visualizations/server/saved_objects/visualization_migrations.ts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OpenSearch-Dashboards/src/plugins/visualizations/public/legacy/vis_update_state.test.js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OpenSearch-Dashboards/src/plugins/visualizations/public/vis_types/react_vis_type.test.ts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OpenSearch-Dashboards/src/plugins/visualizations/public/persisted_state/persisted_state.ts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OpenSearch-Dashboards/src/plugins/visualizations/public/legacy/vis_update_state.js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OpenSearch-Dashboards/src/plugins/visualizations/public/expressions/vis.ts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/Users/aigerimsuleimenova/Documents/AmazonOpenSearch/OpenSearch-Dashboards/src/plugins/visualizations/public/embeddable/visualize_embeddable.ts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/Users/aigerimsuleimenova/Documents/AmazonOpenSearch/OpenSearch-Dashboards/src/plugins/visualizations/public/vis.ts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_.isEqual( value1, value2)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OpenSearch-Dashboards/src/plugins/visualize/public/application/utils/use/use_visualize_app_state.tsx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OpenSearch-Dashboards/src/plugins/visualize/public/application/utils/use/use_editor_updates.ts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OpenSearch-Dashboards/src/plugins/visualizations/public/persisted_state/persisted_state.ts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OpenSearch-Dashboards/src/plugins/visualizations/public/legacy/vis_update_state.test.js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/Users/aigerimsuleimenova/Documents/AmazonOpenSearch/OpenSearch-Dashboards/src/plugins/visualizations/public/embeddable/visualize_embeddable.ts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_.has(object, path)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OpenSearch-Dashboards/src/plugins/visualize/public/application/utils/migrate_legacy_query.ts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OpenSearch-Dashboards/src/plugins/visualizations/server/saved_objects/visualization_migrations.ts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_.isFunction( value )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OpenSearch-Dashboards/src/plugins/visualize/public/application/utils/create_visualize_app_state.ts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OpenSearch-Dashboards/src/plugins/visualizations/public/expressions/vis.ts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OpenSearch-Dashboards/src/plugins/visualizations/public/vis.ts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OpenSearch-Dashboards/src/plugins/vis_type_vislib/public/vislib/visualizations/point_series/heatmap_chart.test.js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OpenSearch-Dashboards/src/plugins/vis_type_vislib/public/vislib/visualizations/point_series/column_chart.test.js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/Users/aigerimsuleimenova/Documents/AmazonOpenSearch/OpenSearch-Dashboards/src/plugins/vis_type_vislib/public/vislib/visualizations/point_series/area_chart.test.js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_.omitBy( object, predicate )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OpenSearch-Dashboards/src/plugins/visualize/public/application/utils/create_visualize_app_state.ts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_.union(*arrays)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OpenSearch-Dashboards/src/plugins/visualize/public/application/utils/create_visualize_app_state.ts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_.countBy(collection, [iteratee=_.identity])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OpenSearch-Dashboards/src/plugins/visualizations/server/usage_collector/get_usage_collector.ts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_.groupBy( collection, iteratee )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OpenSearch-Dashboards/src/plugins/visualizations/server/usage_collector/get_usage_collector.ts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_.mapValues( object, iteratee )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OpenSearch-Dashboards/src/plugins/visualizations/server/usage_collector/get_usage_collector.ts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OpenSearch-Dashboards/src/plugins/visualizations/server/usage_collector/get_usage_collector.ts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OpenSearch-Dashboards/src/plugins/visualizations/server/usage_collector/get_usage_collector.ts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OpenSearch-Dashboards/src/plugins/vis_type_vislib/public/vislib/visualizations/point_series/line_chart.js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OpenSearch-Dashboards/src/plugins/visualizations/server/usage_collector/get_usage_collector.ts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_.flow( funcs )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OpenSearch-Dashboards/src/plugins/visualizations/server/saved_objects/visualization_migrations.ts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_.orderBy(collection, iteratees, orders)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OpenSearch-Dashboards/src/plugins/visualizations/public/wizard/type_selection/type_selection.tsx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_.defaultsDeep(object, [sources])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OpenSearch-Dashboards/src/plugins/visualizations/public/vis_types/base_vis_type.ts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OpenSearch-Dashboards/src/plugins/visualizations/public/expressions/vis.ts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/Users/aigerimsuleimenova/Documents/AmazonOpenSearch/OpenSearch-Dashboards/src/plugins/vis_type_vislib/public/vislib/visualizations/point_series/heatmap_chart.test.js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_.isPlainObject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OpenSearch-Dashboards/src/plugins/visualizations/public/persisted_state/persisted_state.ts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OpenSearch-Dashboards/src/plugins/visualizations/public/persisted_state/persisted_state.ts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_.merge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OpenSearch-Dashboards/src/plugins/visualizations/public/persisted_state/persisted_state.ts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_.mergeWith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OpenSearch-Dashboards/src/plugins/visualizations/public/persisted_state/persisted_state.ts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_.defaults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OpenSearch-Dashboards/src/plugins/visualizations/public/vis.ts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OpenSearch-Dashboards/src/plugins/vis_type_vislib/public/vislib/visualizations/point_series/line_chart.js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OpenSearch-Dashboards/src/plugins/vis_type_vislib/public/vislib/visualizations/point_series/line_chart.js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/Users/aigerimsuleimenova/Documents/AmazonOpenSearch/OpenSearch-Dashboards/src/plugins/vis_type_vislib/public/vislib/visualizations/point_series/heatmap_chart.js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OpenSearch-Dashboards/src/plugins/vis_type_vislib/public/vislib/visualizations/point_series/column_chart.js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OpenSearch-Dashboards/src/plugins/vis_type_vislib/public/vislib/visualizations/point_series/_point_series.js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_.noop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OpenSearch-Dashboards/src/plugins/vis_type_vislib/public/vislib/visualizations/point_series/line_chart.test.js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/Users/aigerimsuleimenova/Documents/AmazonOpenSearch/OpenSearch-Dashboards/src/plugins/vis_type_vislib/public/vislib/visualizations/point_series/heatmap_chart.test.js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/Users/aigerimsuleimenova/Documents/AmazonOpenSearch/OpenSearch-Dashboards/src/plugins/vis_type_vislib/public/vislib/visualizations/point_series/column_chart.test.js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/Users/aigerimsuleimenova/Documents/AmazonOpenSearch/OpenSearch-Dashboards/src/plugins/vis_type_vislib/public/vislib/visualizations/point_series/area_chart.test.js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/Users/aigerimsuleimenova/Documents/AmazonOpenSearch/OpenSearch-Dashboards/src/plugins/vis_type_vislib/public/vislib/visualizations/point_series/heatmap_chart.js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/Users/aigerimsuleimenova/Documents/AmazonOpenSearch/OpenSearch-Dashboards/src/plugins/vis_type_vislib/public/vislib/visualizations/point_series/column_chart.test.js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/Users/aigerimsuleimenova/Documents/AmazonOpenSearch/OpenSearch-Dashboards/src/plugins/vis_type_vislib/public/vislib/visualizations/point_series/_point_series.js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OpenSearch-Dashboards/src/plugins/vis_type_vislib/public/vislib/visualizations/point_series/column_chart.test.js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/Users/aigerimsuleimenova/Documents/AmazonOpenSearch/OpenSearch-Dashboards/src/plugins/vis_type_vislib/public/vislib/visualizations/point_series/area_chart.test.js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_.forOwn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/Users/aigerimsuleimenova/Documents/AmazonOpenSearch/OpenSearch-Dashboards/src/plugins/vis_type_vislib/public/vislib/visualizations/point_series/area_chart.test.js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_.last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/Users/aigerimsuleimenova/Documents/AmazonOpenSearch/OpenSearch-Dashboards/src/plugins/vis_type_vislib/public/vislib/visualizations/gauges/meter.js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_.isObject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/Users/aigerimsuleimenova/Documents/AmazonOpenSearch/OpenSearch-Dashboards/src/plugins/vis_type_vislib/public/vislib/visualizations/vis_types.test.js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_.uniqueId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_.identity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/Users/aigerimsuleimenova/Documents/AmazonOpenSearch/OpenSearch-Dashboards/src/plugins/vis_type_vislib/public/vislib/visualizations/point_series.js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_.bind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/Users/aigerimsuleimenova/Documents/AmazonOpenSearch/OpenSearch-Dashboards/src/plugins/vis_type_vislib/public/vislib/visualizations/_chart.js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_.forEach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_.flattenDeep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/Users/aigerimsuleimenova/Documents/AmazonOpenSearch/OpenSearch-Dashboards/src/plugins/vis_type_vislib/public/vislib/lib/axis/y_axis.test.js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/Users/aigerimsuleimenova/Documents/AmazonOpenSearch/OpenSearch-Dashboards/src/plugins/vis_type_vislib/public/vislib/lib/axis/x_axis.test.js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/Users/aigerimsuleimenova/Documents/AmazonOpenSearch/OpenSearch-Dashboards/src/plugins/vis_type_vislib/public/vislib/lib/axis/axis_scale.js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_.reduce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/Users/aigerimsuleimenova/Documents/AmazonOpenSearch/OpenSearch-Dashboards/src/plugins/vis_type_vislib/public/vislib/lib/axis/axis_scale.js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_.isNaN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/Users/aigerimsuleimenova/Documents/AmazonOpenSearch/OpenSearch-Dashboards/src/plugins/vis_type_vislib/public/vislib/lib/axis/axis_scale.js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_.filter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/Users/aigerimsuleimenova/Documents/AmazonOpenSearch/OpenSearch-Dashboards/src/plugins/vis_type_vislib/public/vislib/lib/handler.js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_.memoize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/Users/aigerimsuleimenova/Documents/AmazonOpenSearch/OpenSearch-Dashboards/src/plugins/vis_type_vislib/public/vislib/lib/handler.js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/Users/aigerimsuleimenova/Documents/AmazonOpenSearch/OpenSearch-Dashboards/src/plugins/vis_type_vislib/public/vislib/lib/dispatch.test.js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_.pull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/Users/aigerimsuleimenova/Documents/AmazonOpenSearch/OpenSearch-Dashboards/src/plugins/vis_type_vislib/public/vislib/lib/dispatch.js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/Users/aigerimsuleimenova/Documents/AmazonOpenSearch/OpenSearch-Dashboards/src/plugins/vis_type_vislib/public/vislib/lib/dispatch.js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/Users/aigerimsuleimenova/Documents/AmazonOpenSearch/OpenSearch-Dashboards/src/plugins/vis_type_vislib/public/vislib/lib/dispatch.js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_.reduce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/Users/aigerimsuleimenova/Documents/AmazonOpenSearch/OpenSearch-Dashboards/src/plugins/vis_type_vislib/public/vislib/lib/dispatch.js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_.uniqBy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/Users/aigerimsuleimenova/Documents/AmazonOpenSearch/OpenSearch-Dashboards/src/plugins/vis_type_vislib/public/vislib/lib/data.js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_.clone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/Users/aigerimsuleimenova/Documents/AmazonOpenSearch/OpenSearch-Dashboards/src/plugins/vis_type_vislib/public/vislib/lib/data.js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_.toArray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/Users/aigerimsuleimenova/Documents/AmazonOpenSearch/OpenSearch-Dashboards/src/plugins/vis_type_vislib/public/vislib/lib/data.js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_.escape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/Users/aigerimsuleimenova/Documents/AmazonOpenSearch/OpenSearch-Dashboards/src/plugins/vis_type_vislib/public/vislib/lib/chart_title.js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_.uniq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/Users/aigerimsuleimenova/Documents/AmazonOpenSearch/OpenSearch-Dashboards/src/plugins/vis_type_vislib/public/vislib/helpers/point_series/_init_x_axis.ts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_.partial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/Users/aigerimsuleimenova/Documents/AmazonOpenSearch/OpenSearch-Dashboards/src/plugins/vis_type_vislib/public/vislib/components/zero_injection/zero_injection.test.js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/Users/aigerimsuleimenova/Documents/AmazonOpenSearch/OpenSearch-Dashboards/src/plugins/vis_type_vislib/public/vislib/components/zero_injection/zero_injection.test.js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_.findIndex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/Users/aigerimsuleimenova/Documents/AmazonOpenSearch/OpenSearch-Dashboards/src/plugins/vis_type_vislib/public/vislib/components/zero_injection/zero_fill_data_array.js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_.constant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/Users/aigerimsuleimenova/Documents/AmazonOpenSearch/OpenSearch-Dashboards/src/plugins/vis_type_vislib/public/vislib/components/tooltip/tooltip.js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_.once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/Users/aigerimsuleimenova/Documents/AmazonOpenSearch/OpenSearch-Dashboards/src/plugins/vis_type_vislib/public/vislib/components/tooltip/tooltip.js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_.random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/Users/aigerimsuleimenova/Documents/AmazonOpenSearch/OpenSearch-Dashboards/src/plugins/vis_type_vislib/public/vislib/components/tooltip/position_tooltip.test.js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_.drop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/Users/aigerimsuleimenova/Documents/AmazonOpenSearch/OpenSearch-Dashboards/src/plugins/vis_type_vislib/public/vislib/components/tooltip/position_tooltip.test.js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_.mergeWith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/Users/aigerimsuleimenova/Documents/AmazonOpenSearch/OpenSearch-Dashboards/src/plugins/vis_type_vislib/public/vislib/components/tooltip/position_tooltip.js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_.forEachRight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/Users/aigerimsuleimenova/Documents/AmazonOpenSearch/OpenSearch-Dashboards/src/plugins/vis_type_vislib/public/vislib/components/tooltip/_hierarchical_tooltip_formatter.js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_.repeat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/Users/aigerimsuleimenova/Documents/AmazonOpenSearch/OpenSearch-Dashboards/src/plugins/vis_type_vislib/public/vislib/components/tooltip/_hierarchical_tooltip_formatter.js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_.every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/Users/aigerimsuleimenova/Documents/AmazonOpenSearch/OpenSearch-Dashboards/src/plugins/vis_type_vislib/public/vislib/components/legend/legend.tsx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_.findLast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/Users/aigerimsuleimenova/Documents/AmazonOpenSearch/OpenSearch-Dashboards/src/plugins/vis_default_editor/public/components/sidebar/data_tab.tsx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_.compact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/Users/aigerimsuleimenova/Documents/AmazonOpenSearch/OpenSearch-Dashboards/src/plugins/vis_type_vislib/public/vislib/components/legend/legend.tsx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_.chain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/Users/aigerimsuleimenova/Documents/AmazonOpenSearch/OpenSearch-Dashboards/src/plugins/vis_type_vislib/public/vislib/components/labels/labels.test.js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_.upperFirst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/Users/aigerimsuleimenova/Documents/AmazonOpenSearch/OpenSearch-Dashboards/src/plugins/vis_type_vislib/public/components/options/metrics_axes/utils.ts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_.flatten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/Users/aigerimsuleimenova/Documents/AmazonOpenSearch/OpenSearch-Dashboards/src/plugins/vis_type_vega/public/lib/extract_index_pattern.ts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_.isPlainObject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/Users/aigerimsuleimenova/Documents/AmazonOpenSearch/OpenSearch-Dashboards/src/plugins/vis_type_vega/public/data_model/vega_parser.ts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/Users/aigerimsuleimenova/Documents/AmazonOpenSearch/OpenSearch-Dashboards/src/plugins/vis_type_timeseries/server/lib/vis_data/response_processors/table/_series_agg.js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_.zip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/Users/aigerimsuleimenova/Documents/AmazonOpenSearch/OpenSearch-Dashboards/src/plugins/vis_type_timeseries/server/lib/vis_data/response_processors/table/_series_agg.js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_.startsWith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/Users/aigerimsuleimenova/Documents/AmazonOpenSearch/OpenSearch-Dashboards/src/plugins/vis_type_timeseries/server/lib/vis_data/response_processors/series/time_shift.js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_.isEmpty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/Users/aigerimsuleimenova/Documents/AmazonOpenSearch/OpenSearch-Dashboards/src/plugins/vis_type_timeseries/server/lib/vis_data/response_processors/annotations/buckets.js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_.includes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/Users/aigerimsuleimenova/Documents/AmazonOpenSearch/OpenSearch-Dashboards/src/plugins/vis_type_timeseries/server/lib/vis_data/helpers/get_sibling_agg_value.js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._gt, ._gte, _.lt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/Users/aigerimsuleimenova/Documents/AmazonOpenSearch/OpenSearch-Dashboards/src/plugins/vis_type_timeseries/public/application/components/vis_types/top_n/vis.js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_.snakeCase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/Users/aigerimsuleimenova/Documents/AmazonOpenSearch/OpenSearch-Dashboards/src/plugins/vis_type_timeseries/public/application/components/lib/convert_series_to_vars.js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_.debounce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/Users/aigerimsuleimenova/Documents/AmazonOpenSearch/OpenSearch-Dashboards/src/plugins/vis_type_timeseries/public/application/components/vis_editor.js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_.isBoolean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/Users/aigerimsuleimenova/Documents/AmazonOpenSearch/OpenSearch-Dashboards/src/plugins/vis_type_timeseries/public/application/components/add_delete_buttons.tsx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_.mapValues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/Users/aigerimsuleimenova/Documents/AmazonOpenSearch/OpenSearch-Dashboards/src/plugins/vis_type_timeline/server/series_functions/opensearch/lib/agg_response_to_series_list.js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/Users/aigerimsuleimenova/Documents/AmazonOpenSearch/OpenSearch-Dashboards/src/plugins/vis_type_timeline/server/series_functions/aggregate/index.js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_.fromPairs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/Users/aigerimsuleimenova/Documents/AmazonOpenSearch/OpenSearch-Dashboards/src/plugins/vis_type_timeline/server/lib/load_functions.js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_.extend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/Users/aigerimsuleimenova/Documents/AmazonOpenSearch/OpenSearch-Dashboards/src/plugins/vis_type_timeline/server/lib/functions_md.js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_.without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/Users/aigerimsuleimenova/Documents/AmazonOpenSearch/OpenSearch-Dashboards/src/plugins/vis_type_timeline/server/lib/functions_md.js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_.difference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/Users/aigerimsuleimenova/Documents/AmazonOpenSearch/OpenSearch-Dashboards/src/plugins/vis_type_timeline/server/handlers/lib/validate_arg.js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_.throttle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/Users/aigerimsuleimenova/Documents/AmazonOpenSearch/OpenSearch-Dashboards/src/plugins/vis_type_tagcloud/public/components/tag_cloud_chart.tsx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_.findLastIndex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/Users/aigerimsuleimenova/Documents/AmazonOpenSearch/OpenSearch-Dashboards/src/plugins/timeline/public/directives/cells/collection.ts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/Users/aigerimsuleimenova/Documents/AmazonOpenSearch/OpenSearch-Dashboards/src/plugins/timeline/public/directives/saved_object_finder.js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_.capitalize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/Users/aigerimsuleimenova/Documents/AmazonOpenSearch/OpenSearch-Dashboards/src/plugins/timeline/public/directives/saved_object_finder.js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_.assignIn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/Users/aigerimsuleimenova/Documents/AmazonOpenSearch/OpenSearch-Dashboards/src/plugins/timeline/public/app.js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/Users/aigerimsuleimenova/Documents/AmazonOpenSearch/OpenSearch-Dashboards/src/plugins/tile_map/public/tile_map_visualization.js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_.trimStart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/Users/aigerimsuleimenova/Documents/AmazonOpenSearch/OpenSearch-Dashboards/src/plugins/data/common/field_formats/field_format.test.ts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_.trimEnd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/Users/aigerimsuleimenova/Documents/AmazonOpenSearch/OpenSearch-Dashboards/src/plugins/data/common/field_formats/field_format.test.ts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/Users/aigerimsuleimenova/Documents/AmazonOpenSearch/OpenSearch-Dashboards/src/plugins/saved_objects_management/public/management_section/objects_table/components/flyout.tsx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_.getField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/Users/aigerimsuleimenova/Documents/AmazonOpenSearch/OpenSearch-Dashboards/src/plugins/saved_objects_management/public/management_section/objects_table/components/flyout.tsx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_.mapKeys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/Users/aigerimsuleimenova/Documents/AmazonOpenSearch/OpenSearch-Dashboards/src/plugins/saved_objects_management/public/lib/case_conversion.ts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9cdcfe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_.padStart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/Users/aigerimsuleimenova/Documents/AmazonOpenSearch/OpenSearch-Dashboards/src/plugins/opensearch_ui_shared/public/components/cron_editor/cron_editor.js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/Users/aigerimsuleimenova/Documents/AmazonOpenSearch/OpenSearch-Dashboards/src/legacy/server/logging/log_format_string.js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_.transform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/Users/aigerimsuleimenova/Documents/AmazonOpenSearch/OpenSearch-Dashboards/src/plugins/opensearch_dashboards_utils/common/url/encode_uri_query.ts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_.escapeRegExp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/Users/aigerimsuleimenova/Documents/AmazonOpenSearch/OpenSearch-Dashboards/src/plugins/opensearch_dashboards_utils/common/field_wildcard.ts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 _.parseInt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/Users/aigerimsuleimenova/Documents/AmazonOpenSearch/OpenSearch-Dashboards/src/plugins/opensearch_dashboards_legacy/public/paginate/paginate.js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_.intersection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/Users/aigerimsuleimenova/Documents/AmazonOpenSearch/OpenSearch-Dashboards/src/plugins/index_pattern_management/public/components/field_editor/field_editor.tsx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_.zipObject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/Users/aigerimsuleimenova/Documents/AmazonOpenSearch/OpenSearch-Dashboards/src/plugins/expressions/common/expression_types/specs/datatable.ts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_.shuffle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/Users/aigerimsuleimenova/Documents/AmazonOpenSearch/OpenSearch-Dashboards/src/plugins/data/server/index_patterns/fetcher/lib/field_capabilities/field_capabilities.test.js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_.hasIn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/Users/aigerimsuleimenova/Documents/AmazonOpenSearch/OpenSearch-Dashboards/src/plugins/data/public/search/expressions/opensearchaggs.ts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_.trimEnd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/Users/aigerimsuleimenova/Documents/AmazonOpenSearch/OpenSearch-Dashboards/src/plugins/data/public/search/search_interceptor.ts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9cdcfe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_.partition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/Users/aigerimsuleimenova/Documents/AmazonOpenSearch/OpenSearch-Dashboards/src/plugins/data/public/query/timefilter/lib/extract_time_filter.ts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_.take, _.remove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/Users/aigerimsuleimenova/Documents/AmazonOpenSearch/OpenSearch-Dashboards/src/plugins/data/public/query/persisted_log/persisted_log.ts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_.reduceRight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/Users/aigerimsuleimenova/Documents/AmazonOpenSearch/OpenSearch-Dashboards/src/plugins/data/public/query/filter_manager/lib/map_filter.ts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_.findKey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/Users/aigerimsuleimenova/Documents/AmazonOpenSearch/OpenSearch-Dashboards/src/plugins/data/common/search/tabify/buckets.ts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ce9178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_.setWith -&gt;</w:t>
            </w:r>
            <w:r w:rsidDel="00000000" w:rsidR="00000000" w:rsidRPr="00000000">
              <w:rPr>
                <w:rFonts w:ascii="Courier New" w:cs="Courier New" w:eastAsia="Courier New" w:hAnsi="Courier New"/>
                <w:color w:val="ce9178"/>
                <w:sz w:val="18"/>
                <w:szCs w:val="18"/>
                <w:rtl w:val="0"/>
              </w:rPr>
              <w:t xml:space="preserve">@elastic/safer-lodash-set</w:t>
            </w:r>
          </w:p>
          <w:p w:rsidR="00000000" w:rsidDel="00000000" w:rsidP="00000000" w:rsidRDefault="00000000" w:rsidRPr="00000000" w14:paraId="0000018A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/Users/aigerimsuleimenova/Documents/AmazonOpenSearch/OpenSearch-Dashboards/src/plugins/data/common/search/search_source/search_source.ts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_.startCase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/Users/aigerimsuleimenova/Documents/AmazonOpenSearch/OpenSearch-Dashboards/src/plugins/data/common/search/aggs/metrics/lib/make_nested_label.ts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_.dropRight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/Users/aigerimsuleimenova/Documents/AmazonOpenSearch/OpenSearch-Dashboards/src/plugins/data/common/search/aggs/metrics/top_hit.test.ts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_.reject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/Users/aigerimsuleimenova/Documents/AmazonOpenSearch/OpenSearch-Dashboards/src/plugins/data/common/index_patterns/index_patterns/index_pattern.ts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_.truncate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/Users/aigerimsuleimenova/Documents/AmazonOpenSearch/OpenSearch-Dashboards/src/plugins/data/common/field_formats/converters/truncate.ts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_.head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/Users/aigerimsuleimenova/Documents/AmazonOpenSearch/OpenSearch-Dashboards/src/plugins/console/server/lib/opensearch_proxy_config.ts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/Users/aigerimsuleimenova/Documents/AmazonOpenSearch/OpenSearch-Dashboards/src/plugins/console/public/lib/autocomplete/components/list_component.js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_.sampleSize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/Users/aigerimsuleimenova/Documents/AmazonOpenSearch/OpenSearch-Dashboards/src/plugins/charts/public/services/colors/mapped_colors.ts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_.toPath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/Users/aigerimsuleimenova/Documents/AmazonOpenSearch/OpenSearch-Dashboards/src/legacy/utils/unset.ts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/Users/aigerimsuleimenova/Documents/AmazonOpenSearch/OpenSearch-Dashboards/src/fixtures/agg_resp/geohash_grid.js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_.delay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/Users/aigerimsuleimenova/Documents/AmazonOpenSearch/OpenSearch-Dashboards/src/cli_plugin/install/rename.js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_.padEnd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/Users/aigerimsuleimenova/Documents/AmazonOpenSearch/OpenSearch-Dashboards/src/cli/help.js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160"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_.wrap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273239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73239"/>
                <w:sz w:val="24"/>
                <w:szCs w:val="24"/>
                <w:rtl w:val="0"/>
              </w:rPr>
              <w:t xml:space="preserve">/Users/aigerimsuleimenova/Documents/AmazonOpenSearch/OpenSearch-Dashboards/src/cli/command.js</w:t>
            </w:r>
          </w:p>
        </w:tc>
      </w:tr>
    </w:tbl>
    <w:p w:rsidR="00000000" w:rsidDel="00000000" w:rsidP="00000000" w:rsidRDefault="00000000" w:rsidRPr="00000000" w14:paraId="000001A4">
      <w:pPr>
        <w:spacing w:after="160" w:lineRule="auto"/>
        <w:rPr>
          <w:rFonts w:ascii="Courier New" w:cs="Courier New" w:eastAsia="Courier New" w:hAnsi="Courier New"/>
          <w:color w:val="2732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160" w:lineRule="auto"/>
        <w:rPr>
          <w:rFonts w:ascii="Courier New" w:cs="Courier New" w:eastAsia="Courier New" w:hAnsi="Courier New"/>
          <w:color w:val="2732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4292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