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249" w:rsidRPr="000D54BF" w:rsidRDefault="00697658" w:rsidP="000D54BF">
      <w:pPr>
        <w:jc w:val="center"/>
        <w:rPr>
          <w:b/>
          <w:sz w:val="34"/>
          <w:szCs w:val="34"/>
        </w:rPr>
      </w:pPr>
      <w:r w:rsidRPr="000D54BF">
        <w:rPr>
          <w:b/>
          <w:sz w:val="34"/>
          <w:szCs w:val="34"/>
        </w:rPr>
        <w:t>ISC Integration with Findbugs</w:t>
      </w:r>
    </w:p>
    <w:p w:rsidR="00697658" w:rsidRDefault="00697658"/>
    <w:p w:rsidR="00697658" w:rsidRPr="000D54BF" w:rsidRDefault="00697658">
      <w:pPr>
        <w:rPr>
          <w:rFonts w:ascii="Arial" w:hAnsi="Arial" w:cs="Arial"/>
          <w:b/>
          <w:color w:val="222222"/>
          <w:sz w:val="28"/>
          <w:szCs w:val="28"/>
          <w:shd w:val="clear" w:color="auto" w:fill="FFFFFF"/>
        </w:rPr>
      </w:pPr>
      <w:r w:rsidRPr="000D54BF">
        <w:rPr>
          <w:rFonts w:ascii="Arial" w:hAnsi="Arial" w:cs="Arial"/>
          <w:b/>
          <w:color w:val="222222"/>
          <w:sz w:val="28"/>
          <w:szCs w:val="28"/>
          <w:shd w:val="clear" w:color="auto" w:fill="FFFFFF"/>
        </w:rPr>
        <w:t>Overview:</w:t>
      </w:r>
    </w:p>
    <w:p w:rsidR="00697658" w:rsidRPr="00AE7784" w:rsidRDefault="00697658">
      <w:pPr>
        <w:rPr>
          <w:rFonts w:ascii="Arial" w:hAnsi="Arial" w:cs="Arial"/>
          <w:color w:val="222222"/>
          <w:sz w:val="24"/>
          <w:szCs w:val="24"/>
          <w:shd w:val="clear" w:color="auto" w:fill="FFFFFF"/>
        </w:rPr>
      </w:pPr>
      <w:r w:rsidRPr="00AE7784">
        <w:rPr>
          <w:rFonts w:ascii="Arial" w:hAnsi="Arial" w:cs="Arial"/>
          <w:color w:val="222222"/>
          <w:sz w:val="24"/>
          <w:szCs w:val="24"/>
          <w:shd w:val="clear" w:color="auto" w:fill="FFFFFF"/>
        </w:rPr>
        <w:t xml:space="preserve">FindBugs is a static </w:t>
      </w:r>
      <w:r w:rsidR="002F713D">
        <w:rPr>
          <w:rFonts w:ascii="Arial" w:hAnsi="Arial" w:cs="Arial"/>
          <w:color w:val="222222"/>
          <w:sz w:val="24"/>
          <w:szCs w:val="24"/>
          <w:shd w:val="clear" w:color="auto" w:fill="FFFFFF"/>
        </w:rPr>
        <w:t>analysis tool that examines</w:t>
      </w:r>
      <w:r w:rsidRPr="00AE7784">
        <w:rPr>
          <w:rFonts w:ascii="Arial" w:hAnsi="Arial" w:cs="Arial"/>
          <w:color w:val="222222"/>
          <w:sz w:val="24"/>
          <w:szCs w:val="24"/>
          <w:shd w:val="clear" w:color="auto" w:fill="FFFFFF"/>
        </w:rPr>
        <w:t xml:space="preserve"> class or JAR files looking for potential problems by matching bytecodes against a list of bug patterns. With static analysis tools, we can analyze software without actually running the program. Instead the form or structure of the class files is analyzed to determine the program's intent.</w:t>
      </w:r>
    </w:p>
    <w:p w:rsidR="00697658" w:rsidRDefault="00697658">
      <w:pPr>
        <w:rPr>
          <w:rFonts w:ascii="Arial" w:hAnsi="Arial" w:cs="Arial"/>
          <w:color w:val="222222"/>
          <w:shd w:val="clear" w:color="auto" w:fill="FFFFFF"/>
        </w:rPr>
      </w:pPr>
    </w:p>
    <w:p w:rsidR="00697658" w:rsidRPr="000D54BF" w:rsidRDefault="00697658">
      <w:pPr>
        <w:rPr>
          <w:rFonts w:ascii="Arial" w:hAnsi="Arial" w:cs="Arial"/>
          <w:b/>
          <w:color w:val="222222"/>
          <w:sz w:val="28"/>
          <w:szCs w:val="28"/>
          <w:shd w:val="clear" w:color="auto" w:fill="FFFFFF"/>
        </w:rPr>
      </w:pPr>
      <w:r w:rsidRPr="000D54BF">
        <w:rPr>
          <w:rFonts w:ascii="Arial" w:hAnsi="Arial" w:cs="Arial"/>
          <w:b/>
          <w:color w:val="222222"/>
          <w:sz w:val="28"/>
          <w:szCs w:val="28"/>
          <w:shd w:val="clear" w:color="auto" w:fill="FFFFFF"/>
        </w:rPr>
        <w:t>Findbugs priorities</w:t>
      </w:r>
      <w:r w:rsidR="00AE7784">
        <w:rPr>
          <w:rFonts w:ascii="Arial" w:hAnsi="Arial" w:cs="Arial"/>
          <w:b/>
          <w:color w:val="222222"/>
          <w:sz w:val="28"/>
          <w:szCs w:val="28"/>
          <w:shd w:val="clear" w:color="auto" w:fill="FFFFFF"/>
        </w:rPr>
        <w:t>:</w:t>
      </w:r>
    </w:p>
    <w:p w:rsidR="00697658" w:rsidRPr="00AE7784" w:rsidRDefault="00697658">
      <w:pPr>
        <w:rPr>
          <w:rFonts w:ascii="Arial" w:hAnsi="Arial" w:cs="Arial"/>
          <w:color w:val="222222"/>
          <w:sz w:val="24"/>
          <w:szCs w:val="24"/>
          <w:shd w:val="clear" w:color="auto" w:fill="FFFFFF"/>
        </w:rPr>
      </w:pPr>
      <w:r w:rsidRPr="00AE7784">
        <w:rPr>
          <w:rFonts w:ascii="Arial" w:hAnsi="Arial" w:cs="Arial"/>
          <w:color w:val="222222"/>
          <w:sz w:val="24"/>
          <w:szCs w:val="24"/>
          <w:shd w:val="clear" w:color="auto" w:fill="FFFFFF"/>
        </w:rPr>
        <w:t xml:space="preserve">FindBugs defines three bug priorities - high, normal, and low. These priorities are really the bug confidence, that is, how likely it is that the bug pattern is being detected correctly. At this phase we are going to focus on high priority bugs, i.e. bug patterns that are more likely to have been detected correctly. Findbugs Maven plugin allows this granularity by </w:t>
      </w:r>
      <w:r w:rsidR="000D54BF" w:rsidRPr="00AE7784">
        <w:rPr>
          <w:rFonts w:ascii="Arial" w:hAnsi="Arial" w:cs="Arial"/>
          <w:color w:val="222222"/>
          <w:sz w:val="24"/>
          <w:szCs w:val="24"/>
          <w:shd w:val="clear" w:color="auto" w:fill="FFFFFF"/>
        </w:rPr>
        <w:t>providing a so called “threshold”</w:t>
      </w:r>
      <w:r w:rsidR="0067012C" w:rsidRPr="00AE7784">
        <w:rPr>
          <w:rFonts w:ascii="Arial" w:hAnsi="Arial" w:cs="Arial"/>
          <w:color w:val="222222"/>
          <w:sz w:val="24"/>
          <w:szCs w:val="24"/>
          <w:shd w:val="clear" w:color="auto" w:fill="FFFFFF"/>
        </w:rPr>
        <w:t xml:space="preserve"> property</w:t>
      </w:r>
      <w:r w:rsidR="000D54BF" w:rsidRPr="00AE7784">
        <w:rPr>
          <w:rFonts w:ascii="Arial" w:hAnsi="Arial" w:cs="Arial"/>
          <w:color w:val="222222"/>
          <w:sz w:val="24"/>
          <w:szCs w:val="24"/>
          <w:shd w:val="clear" w:color="auto" w:fill="FFFFFF"/>
        </w:rPr>
        <w:t>. So we are certainly going to take advantage of this configuration option.</w:t>
      </w:r>
    </w:p>
    <w:p w:rsidR="000D54BF" w:rsidRDefault="000D54BF">
      <w:pPr>
        <w:rPr>
          <w:rFonts w:ascii="Arial" w:hAnsi="Arial" w:cs="Arial"/>
          <w:color w:val="222222"/>
          <w:shd w:val="clear" w:color="auto" w:fill="FFFFFF"/>
        </w:rPr>
      </w:pPr>
    </w:p>
    <w:p w:rsidR="000D54BF" w:rsidRPr="00AE7784" w:rsidRDefault="000D54BF">
      <w:pPr>
        <w:rPr>
          <w:rFonts w:ascii="Arial" w:hAnsi="Arial" w:cs="Arial"/>
          <w:b/>
          <w:color w:val="222222"/>
          <w:sz w:val="28"/>
          <w:szCs w:val="28"/>
          <w:shd w:val="clear" w:color="auto" w:fill="FFFFFF"/>
        </w:rPr>
      </w:pPr>
      <w:r w:rsidRPr="00AE7784">
        <w:rPr>
          <w:rFonts w:ascii="Arial" w:hAnsi="Arial" w:cs="Arial"/>
          <w:b/>
          <w:color w:val="222222"/>
          <w:sz w:val="28"/>
          <w:szCs w:val="28"/>
          <w:shd w:val="clear" w:color="auto" w:fill="FFFFFF"/>
        </w:rPr>
        <w:t>Exclude Bug patterns:</w:t>
      </w:r>
    </w:p>
    <w:p w:rsidR="000D54BF" w:rsidRPr="00AE7784" w:rsidRDefault="000D54BF">
      <w:pPr>
        <w:rPr>
          <w:rFonts w:ascii="Arial" w:hAnsi="Arial" w:cs="Arial"/>
          <w:color w:val="222222"/>
          <w:sz w:val="24"/>
          <w:szCs w:val="24"/>
          <w:shd w:val="clear" w:color="auto" w:fill="FFFFFF"/>
        </w:rPr>
      </w:pPr>
      <w:r w:rsidRPr="00AE7784">
        <w:rPr>
          <w:rFonts w:ascii="Arial" w:hAnsi="Arial" w:cs="Arial"/>
          <w:color w:val="222222"/>
          <w:sz w:val="24"/>
          <w:szCs w:val="24"/>
          <w:shd w:val="clear" w:color="auto" w:fill="FFFFFF"/>
        </w:rPr>
        <w:t xml:space="preserve">Findbugs maven plugin also supports exclusion of certain bug detectors. </w:t>
      </w:r>
      <w:r w:rsidR="00737ABD">
        <w:rPr>
          <w:rFonts w:ascii="Arial" w:hAnsi="Arial" w:cs="Arial"/>
          <w:color w:val="222222"/>
          <w:sz w:val="24"/>
          <w:szCs w:val="24"/>
          <w:shd w:val="clear" w:color="auto" w:fill="FFFFFF"/>
        </w:rPr>
        <w:t xml:space="preserve">I have researched </w:t>
      </w:r>
      <w:r w:rsidRPr="00AE7784">
        <w:rPr>
          <w:rFonts w:ascii="Arial" w:hAnsi="Arial" w:cs="Arial"/>
          <w:color w:val="222222"/>
          <w:sz w:val="24"/>
          <w:szCs w:val="24"/>
          <w:shd w:val="clear" w:color="auto" w:fill="FFFFFF"/>
        </w:rPr>
        <w:t xml:space="preserve">on this front and have looked at larger projects such as </w:t>
      </w:r>
      <w:r w:rsidR="0067012C" w:rsidRPr="00AE7784">
        <w:rPr>
          <w:rFonts w:ascii="Arial" w:hAnsi="Arial" w:cs="Arial"/>
          <w:color w:val="222222"/>
          <w:sz w:val="24"/>
          <w:szCs w:val="24"/>
          <w:shd w:val="clear" w:color="auto" w:fill="FFFFFF"/>
        </w:rPr>
        <w:t xml:space="preserve">GlassFish who have also integrated with Findbugs to do static code analysis. This project for instance has decided to exclude some of the high priority bug detectors from its enforcement criteria. Similarly I have identified DefaultEncodingdetector </w:t>
      </w:r>
      <w:r w:rsidR="00AE7784" w:rsidRPr="00AE7784">
        <w:rPr>
          <w:rFonts w:ascii="Arial" w:hAnsi="Arial" w:cs="Arial"/>
          <w:color w:val="222222"/>
          <w:sz w:val="24"/>
          <w:szCs w:val="24"/>
          <w:shd w:val="clear" w:color="auto" w:fill="FFFFFF"/>
        </w:rPr>
        <w:t>as one of the checks that errors get reported based on which are not real problems. The mav</w:t>
      </w:r>
      <w:r w:rsidR="002F713D">
        <w:rPr>
          <w:rFonts w:ascii="Arial" w:hAnsi="Arial" w:cs="Arial"/>
          <w:color w:val="222222"/>
          <w:sz w:val="24"/>
          <w:szCs w:val="24"/>
          <w:shd w:val="clear" w:color="auto" w:fill="FFFFFF"/>
        </w:rPr>
        <w:t>en property</w:t>
      </w:r>
      <w:r w:rsidR="00AE7784" w:rsidRPr="00AE7784">
        <w:rPr>
          <w:rFonts w:ascii="Arial" w:hAnsi="Arial" w:cs="Arial"/>
          <w:color w:val="222222"/>
          <w:sz w:val="24"/>
          <w:szCs w:val="24"/>
          <w:shd w:val="clear" w:color="auto" w:fill="FFFFFF"/>
        </w:rPr>
        <w:t xml:space="preserve"> to exclude a bug detector is “omitVisitors”.</w:t>
      </w:r>
    </w:p>
    <w:p w:rsidR="00697658" w:rsidRDefault="00697658">
      <w:pPr>
        <w:rPr>
          <w:rFonts w:ascii="Arial" w:hAnsi="Arial" w:cs="Arial"/>
          <w:color w:val="222222"/>
          <w:shd w:val="clear" w:color="auto" w:fill="FFFFFF"/>
        </w:rPr>
      </w:pPr>
    </w:p>
    <w:p w:rsidR="00697658" w:rsidRPr="0057740D" w:rsidRDefault="00F70AB3">
      <w:pPr>
        <w:rPr>
          <w:rFonts w:ascii="Arial" w:hAnsi="Arial" w:cs="Arial"/>
          <w:b/>
          <w:color w:val="222222"/>
          <w:sz w:val="28"/>
          <w:szCs w:val="28"/>
          <w:shd w:val="clear" w:color="auto" w:fill="FFFFFF"/>
        </w:rPr>
      </w:pPr>
      <w:r>
        <w:rPr>
          <w:rFonts w:ascii="Arial" w:hAnsi="Arial" w:cs="Arial"/>
          <w:b/>
          <w:color w:val="222222"/>
          <w:sz w:val="28"/>
          <w:szCs w:val="28"/>
          <w:shd w:val="clear" w:color="auto" w:fill="FFFFFF"/>
        </w:rPr>
        <w:t>Fail build on errors?</w:t>
      </w:r>
    </w:p>
    <w:p w:rsidR="0057740D" w:rsidRDefault="0057740D">
      <w:pPr>
        <w:rPr>
          <w:rFonts w:ascii="Arial" w:hAnsi="Arial" w:cs="Arial"/>
          <w:color w:val="222222"/>
          <w:sz w:val="24"/>
          <w:szCs w:val="24"/>
          <w:shd w:val="clear" w:color="auto" w:fill="FFFFFF"/>
        </w:rPr>
      </w:pPr>
      <w:r w:rsidRPr="0057740D">
        <w:rPr>
          <w:rFonts w:ascii="Arial" w:hAnsi="Arial" w:cs="Arial"/>
          <w:color w:val="222222"/>
          <w:sz w:val="24"/>
          <w:szCs w:val="24"/>
          <w:shd w:val="clear" w:color="auto" w:fill="FFFFFF"/>
        </w:rPr>
        <w:t>There is an option in Maven plugin that allows build failure upon encountering a Findbu</w:t>
      </w:r>
      <w:r w:rsidR="00F70AB3">
        <w:rPr>
          <w:rFonts w:ascii="Arial" w:hAnsi="Arial" w:cs="Arial"/>
          <w:color w:val="222222"/>
          <w:sz w:val="24"/>
          <w:szCs w:val="24"/>
          <w:shd w:val="clear" w:color="auto" w:fill="FFFFFF"/>
        </w:rPr>
        <w:t>gs error</w:t>
      </w:r>
      <w:r w:rsidRPr="0057740D">
        <w:rPr>
          <w:rFonts w:ascii="Arial" w:hAnsi="Arial" w:cs="Arial"/>
          <w:color w:val="222222"/>
          <w:sz w:val="24"/>
          <w:szCs w:val="24"/>
          <w:shd w:val="clear" w:color="auto" w:fill="FFFFFF"/>
        </w:rPr>
        <w:t xml:space="preserve">. However the downside to this is that the XML report of all the modules </w:t>
      </w:r>
      <w:r w:rsidR="00F70AB3">
        <w:rPr>
          <w:rFonts w:ascii="Arial" w:hAnsi="Arial" w:cs="Arial"/>
          <w:color w:val="222222"/>
          <w:sz w:val="24"/>
          <w:szCs w:val="24"/>
          <w:shd w:val="clear" w:color="auto" w:fill="FFFFFF"/>
        </w:rPr>
        <w:t xml:space="preserve">may not get generated. So for now we can simply </w:t>
      </w:r>
      <w:r w:rsidRPr="0057740D">
        <w:rPr>
          <w:rFonts w:ascii="Arial" w:hAnsi="Arial" w:cs="Arial"/>
          <w:color w:val="222222"/>
          <w:sz w:val="24"/>
          <w:szCs w:val="24"/>
          <w:shd w:val="clear" w:color="auto" w:fill="FFFFFF"/>
        </w:rPr>
        <w:t>disable this feature.</w:t>
      </w:r>
    </w:p>
    <w:p w:rsidR="00E5739C" w:rsidRDefault="00E5739C">
      <w:pPr>
        <w:rPr>
          <w:rFonts w:ascii="Arial" w:hAnsi="Arial" w:cs="Arial"/>
          <w:color w:val="222222"/>
          <w:sz w:val="24"/>
          <w:szCs w:val="24"/>
          <w:shd w:val="clear" w:color="auto" w:fill="FFFFFF"/>
        </w:rPr>
      </w:pPr>
    </w:p>
    <w:p w:rsidR="00F73C24" w:rsidRDefault="00F73C24">
      <w:pPr>
        <w:rPr>
          <w:rFonts w:ascii="Arial" w:hAnsi="Arial" w:cs="Arial"/>
          <w:color w:val="222222"/>
          <w:sz w:val="24"/>
          <w:szCs w:val="24"/>
          <w:shd w:val="clear" w:color="auto" w:fill="FFFFFF"/>
        </w:rPr>
      </w:pPr>
    </w:p>
    <w:p w:rsidR="00E5739C" w:rsidRDefault="00E5739C">
      <w:pPr>
        <w:rPr>
          <w:rFonts w:ascii="Arial" w:hAnsi="Arial" w:cs="Arial"/>
          <w:color w:val="222222"/>
          <w:sz w:val="24"/>
          <w:szCs w:val="24"/>
          <w:shd w:val="clear" w:color="auto" w:fill="FFFFFF"/>
        </w:rPr>
      </w:pPr>
      <w:r w:rsidRPr="00EC7ACB">
        <w:rPr>
          <w:rFonts w:ascii="Arial" w:hAnsi="Arial" w:cs="Arial"/>
          <w:b/>
          <w:color w:val="222222"/>
          <w:sz w:val="28"/>
          <w:szCs w:val="28"/>
          <w:shd w:val="clear" w:color="auto" w:fill="FFFFFF"/>
        </w:rPr>
        <w:lastRenderedPageBreak/>
        <w:t>Maven Findbugs Plugin Properties:</w:t>
      </w:r>
    </w:p>
    <w:p w:rsidR="00E5739C" w:rsidRDefault="00E5739C" w:rsidP="00E5739C">
      <w:pPr>
        <w:rPr>
          <w:rFonts w:ascii="Helvetica" w:eastAsia="Times New Roman" w:hAnsi="Helvetica" w:cs="Helvetica"/>
          <w:color w:val="222222"/>
          <w:sz w:val="23"/>
          <w:szCs w:val="23"/>
        </w:rPr>
      </w:pPr>
      <w:r>
        <w:rPr>
          <w:rFonts w:ascii="Helvetica" w:eastAsia="Times New Roman" w:hAnsi="Helvetica" w:cs="Helvetica"/>
          <w:color w:val="222222"/>
          <w:sz w:val="23"/>
          <w:szCs w:val="23"/>
        </w:rPr>
        <w:t>The following options can be in the pom.xml to instruct maven on certain aspects of this integration:</w:t>
      </w:r>
    </w:p>
    <w:p w:rsidR="00E5739C" w:rsidRDefault="00EC7ACB">
      <w:pPr>
        <w:rPr>
          <w:rFonts w:ascii="Arial" w:hAnsi="Arial" w:cs="Arial"/>
          <w:color w:val="222222"/>
          <w:sz w:val="24"/>
          <w:szCs w:val="24"/>
          <w:shd w:val="clear" w:color="auto" w:fill="FFFFFF"/>
        </w:rPr>
      </w:pPr>
      <w:r w:rsidRPr="00EC7ACB">
        <w:rPr>
          <w:rFonts w:ascii="Arial" w:hAnsi="Arial" w:cs="Arial"/>
          <w:b/>
          <w:color w:val="222222"/>
          <w:sz w:val="24"/>
          <w:szCs w:val="24"/>
          <w:shd w:val="clear" w:color="auto" w:fill="FFFFFF"/>
        </w:rPr>
        <w:t>effort</w:t>
      </w:r>
      <w:r>
        <w:rPr>
          <w:rFonts w:ascii="Arial" w:hAnsi="Arial" w:cs="Arial"/>
          <w:color w:val="222222"/>
          <w:sz w:val="24"/>
          <w:szCs w:val="24"/>
          <w:shd w:val="clear" w:color="auto" w:fill="FFFFFF"/>
        </w:rPr>
        <w:t>: Defines the analysis level. With effort set to high, more memory is taken but the number of bugs found would potentially be higher.</w:t>
      </w:r>
    </w:p>
    <w:p w:rsidR="00EC7ACB" w:rsidRDefault="00EC7ACB">
      <w:pPr>
        <w:rPr>
          <w:rFonts w:ascii="Arial" w:hAnsi="Arial" w:cs="Arial"/>
          <w:color w:val="222222"/>
          <w:sz w:val="24"/>
          <w:szCs w:val="24"/>
          <w:shd w:val="clear" w:color="auto" w:fill="FFFFFF"/>
        </w:rPr>
      </w:pPr>
      <w:r w:rsidRPr="00EC7ACB">
        <w:rPr>
          <w:rFonts w:ascii="Arial" w:hAnsi="Arial" w:cs="Arial"/>
          <w:b/>
          <w:color w:val="222222"/>
          <w:sz w:val="24"/>
          <w:szCs w:val="24"/>
          <w:shd w:val="clear" w:color="auto" w:fill="FFFFFF"/>
        </w:rPr>
        <w:t>threshold</w:t>
      </w:r>
      <w:r>
        <w:rPr>
          <w:rFonts w:ascii="Arial" w:hAnsi="Arial" w:cs="Arial"/>
          <w:color w:val="222222"/>
          <w:sz w:val="24"/>
          <w:szCs w:val="24"/>
          <w:shd w:val="clear" w:color="auto" w:fill="FFFFFF"/>
        </w:rPr>
        <w:t>:  As explained earlier in this document, threshold defines the confidence level of the bug patterns that should be searched.</w:t>
      </w:r>
    </w:p>
    <w:p w:rsidR="00EC7ACB" w:rsidRDefault="00EC7ACB">
      <w:pPr>
        <w:rPr>
          <w:rFonts w:ascii="Arial" w:hAnsi="Arial" w:cs="Arial"/>
          <w:color w:val="222222"/>
          <w:sz w:val="24"/>
          <w:szCs w:val="24"/>
          <w:shd w:val="clear" w:color="auto" w:fill="FFFFFF"/>
        </w:rPr>
      </w:pPr>
      <w:r w:rsidRPr="00EC7ACB">
        <w:rPr>
          <w:rFonts w:ascii="Arial" w:hAnsi="Arial" w:cs="Arial"/>
          <w:b/>
          <w:color w:val="222222"/>
          <w:sz w:val="24"/>
          <w:szCs w:val="24"/>
          <w:shd w:val="clear" w:color="auto" w:fill="FFFFFF"/>
        </w:rPr>
        <w:t>failOnError</w:t>
      </w:r>
      <w:r>
        <w:rPr>
          <w:rFonts w:ascii="Arial" w:hAnsi="Arial" w:cs="Arial"/>
          <w:color w:val="222222"/>
          <w:sz w:val="24"/>
          <w:szCs w:val="24"/>
          <w:shd w:val="clear" w:color="auto" w:fill="FFFFFF"/>
        </w:rPr>
        <w:t>: Decides if the build should fail upon encountering any bugs</w:t>
      </w:r>
    </w:p>
    <w:p w:rsidR="00EC7ACB" w:rsidRDefault="00EC7ACB">
      <w:pPr>
        <w:rPr>
          <w:rFonts w:ascii="Arial" w:hAnsi="Arial" w:cs="Arial"/>
          <w:color w:val="222222"/>
          <w:sz w:val="24"/>
          <w:szCs w:val="24"/>
          <w:shd w:val="clear" w:color="auto" w:fill="FFFFFF"/>
        </w:rPr>
      </w:pPr>
      <w:r w:rsidRPr="00EC7ACB">
        <w:rPr>
          <w:rFonts w:ascii="Arial" w:hAnsi="Arial" w:cs="Arial"/>
          <w:b/>
          <w:color w:val="222222"/>
          <w:sz w:val="24"/>
          <w:szCs w:val="24"/>
          <w:shd w:val="clear" w:color="auto" w:fill="FFFFFF"/>
        </w:rPr>
        <w:t>xmlOutput</w:t>
      </w:r>
      <w:r>
        <w:rPr>
          <w:rFonts w:ascii="Arial" w:hAnsi="Arial" w:cs="Arial"/>
          <w:color w:val="222222"/>
          <w:sz w:val="24"/>
          <w:szCs w:val="24"/>
          <w:shd w:val="clear" w:color="auto" w:fill="FFFFFF"/>
        </w:rPr>
        <w:t>: A Boolean flag that decides if the output report should be in XML format or plain text.</w:t>
      </w:r>
    </w:p>
    <w:p w:rsidR="001F3ADF" w:rsidRDefault="001F3ADF">
      <w:pPr>
        <w:rPr>
          <w:rFonts w:ascii="Arial" w:hAnsi="Arial" w:cs="Arial"/>
          <w:color w:val="222222"/>
          <w:sz w:val="24"/>
          <w:szCs w:val="24"/>
          <w:shd w:val="clear" w:color="auto" w:fill="FFFFFF"/>
        </w:rPr>
      </w:pPr>
      <w:r w:rsidRPr="00A44270">
        <w:rPr>
          <w:rFonts w:ascii="Arial" w:hAnsi="Arial" w:cs="Arial"/>
          <w:b/>
          <w:color w:val="222222"/>
          <w:sz w:val="24"/>
          <w:szCs w:val="24"/>
          <w:shd w:val="clear" w:color="auto" w:fill="FFFFFF"/>
        </w:rPr>
        <w:t>omitVisitors</w:t>
      </w:r>
      <w:r>
        <w:rPr>
          <w:rFonts w:ascii="Arial" w:hAnsi="Arial" w:cs="Arial"/>
          <w:color w:val="222222"/>
          <w:sz w:val="24"/>
          <w:szCs w:val="24"/>
          <w:shd w:val="clear" w:color="auto" w:fill="FFFFFF"/>
        </w:rPr>
        <w:t>: Exclude some default bug patterns (comma separated).</w:t>
      </w:r>
    </w:p>
    <w:p w:rsidR="001F3ADF" w:rsidRDefault="001F3ADF">
      <w:pPr>
        <w:rPr>
          <w:rFonts w:ascii="Arial" w:hAnsi="Arial" w:cs="Arial"/>
          <w:color w:val="222222"/>
          <w:sz w:val="24"/>
          <w:szCs w:val="24"/>
          <w:shd w:val="clear" w:color="auto" w:fill="FFFFFF"/>
        </w:rPr>
      </w:pPr>
    </w:p>
    <w:p w:rsidR="00EC7ACB" w:rsidRDefault="00C37008">
      <w:pPr>
        <w:rPr>
          <w:rFonts w:ascii="Helvetica" w:eastAsia="Times New Roman" w:hAnsi="Helvetica" w:cs="Helvetica"/>
          <w:color w:val="222222"/>
          <w:sz w:val="23"/>
          <w:szCs w:val="23"/>
        </w:rPr>
      </w:pPr>
      <w:r>
        <w:rPr>
          <w:rFonts w:ascii="Helvetica" w:eastAsia="Times New Roman" w:hAnsi="Helvetica" w:cs="Helvetica"/>
          <w:color w:val="222222"/>
          <w:sz w:val="23"/>
          <w:szCs w:val="23"/>
        </w:rPr>
        <w:t>There are other properties that can be used depending on the integration requirements</w:t>
      </w:r>
      <w:r>
        <w:rPr>
          <w:rFonts w:ascii="Helvetica" w:eastAsia="Times New Roman" w:hAnsi="Helvetica" w:cs="Helvetica"/>
          <w:color w:val="222222"/>
          <w:sz w:val="23"/>
          <w:szCs w:val="23"/>
        </w:rPr>
        <w:t>.</w:t>
      </w:r>
    </w:p>
    <w:p w:rsidR="00AE18C0" w:rsidRDefault="00AE18C0">
      <w:pPr>
        <w:rPr>
          <w:rFonts w:ascii="Helvetica" w:eastAsia="Times New Roman" w:hAnsi="Helvetica" w:cs="Helvetica"/>
          <w:color w:val="222222"/>
          <w:sz w:val="23"/>
          <w:szCs w:val="23"/>
        </w:rPr>
      </w:pPr>
    </w:p>
    <w:p w:rsidR="00AE18C0" w:rsidRPr="00AE18C0" w:rsidRDefault="00AE18C0">
      <w:pPr>
        <w:rPr>
          <w:rFonts w:ascii="Arial" w:hAnsi="Arial" w:cs="Arial"/>
          <w:b/>
          <w:color w:val="222222"/>
          <w:sz w:val="28"/>
          <w:szCs w:val="28"/>
          <w:shd w:val="clear" w:color="auto" w:fill="FFFFFF"/>
        </w:rPr>
      </w:pPr>
      <w:r w:rsidRPr="00AE18C0">
        <w:rPr>
          <w:rFonts w:ascii="Arial" w:hAnsi="Arial" w:cs="Arial"/>
          <w:b/>
          <w:color w:val="222222"/>
          <w:sz w:val="28"/>
          <w:szCs w:val="28"/>
          <w:shd w:val="clear" w:color="auto" w:fill="FFFFFF"/>
        </w:rPr>
        <w:t>Findbugs report</w:t>
      </w:r>
      <w:r>
        <w:rPr>
          <w:rFonts w:ascii="Arial" w:hAnsi="Arial" w:cs="Arial"/>
          <w:b/>
          <w:color w:val="222222"/>
          <w:sz w:val="28"/>
          <w:szCs w:val="28"/>
          <w:shd w:val="clear" w:color="auto" w:fill="FFFFFF"/>
        </w:rPr>
        <w:t>:</w:t>
      </w:r>
    </w:p>
    <w:p w:rsidR="00AE18C0" w:rsidRDefault="00AE18C0">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Once the ISC build finishes, the Findbugs XML report will be available under each subproject target folder. However to see the reported bugs in a more readable fashion, you can go to any subproject path from command line and type: </w:t>
      </w:r>
    </w:p>
    <w:p w:rsidR="00AE18C0" w:rsidRPr="00803E64" w:rsidRDefault="00DF443B">
      <w:pPr>
        <w:rPr>
          <w:rFonts w:ascii="Arial" w:hAnsi="Arial" w:cs="Arial"/>
          <w:i/>
          <w:color w:val="222222"/>
          <w:sz w:val="26"/>
          <w:szCs w:val="26"/>
          <w:shd w:val="clear" w:color="auto" w:fill="FFFFFF"/>
        </w:rPr>
      </w:pPr>
      <w:r w:rsidRPr="00803E64">
        <w:rPr>
          <w:rFonts w:ascii="Arial" w:hAnsi="Arial" w:cs="Arial"/>
          <w:b/>
          <w:bCs/>
          <w:i/>
          <w:sz w:val="26"/>
          <w:szCs w:val="26"/>
        </w:rPr>
        <w:t>mvn  findbugs:gui</w:t>
      </w:r>
    </w:p>
    <w:p w:rsidR="00DF443B" w:rsidRDefault="00DF443B">
      <w:pPr>
        <w:rPr>
          <w:rFonts w:ascii="Arial" w:hAnsi="Arial" w:cs="Arial"/>
          <w:color w:val="222222"/>
          <w:sz w:val="24"/>
          <w:szCs w:val="24"/>
          <w:shd w:val="clear" w:color="auto" w:fill="FFFFFF"/>
        </w:rPr>
      </w:pPr>
      <w:r w:rsidRPr="00DF443B">
        <w:rPr>
          <w:rFonts w:ascii="Arial" w:hAnsi="Arial" w:cs="Arial"/>
          <w:color w:val="222222"/>
          <w:sz w:val="24"/>
          <w:szCs w:val="24"/>
          <w:shd w:val="clear" w:color="auto" w:fill="FFFFFF"/>
        </w:rPr>
        <w:t xml:space="preserve">This will result in Findbugs UI </w:t>
      </w:r>
      <w:r w:rsidRPr="00DF443B">
        <w:rPr>
          <w:rFonts w:ascii="Arial" w:hAnsi="Arial" w:cs="Arial"/>
          <w:color w:val="222222"/>
          <w:sz w:val="24"/>
          <w:szCs w:val="24"/>
          <w:shd w:val="clear" w:color="auto" w:fill="FFFFFF"/>
        </w:rPr>
        <w:t>popping</w:t>
      </w:r>
      <w:r w:rsidRPr="00DF443B">
        <w:rPr>
          <w:rFonts w:ascii="Arial" w:hAnsi="Arial" w:cs="Arial"/>
          <w:color w:val="222222"/>
          <w:sz w:val="24"/>
          <w:szCs w:val="24"/>
          <w:shd w:val="clear" w:color="auto" w:fill="FFFFFF"/>
        </w:rPr>
        <w:t xml:space="preserve"> up with details of all the detected bugs</w:t>
      </w:r>
    </w:p>
    <w:p w:rsidR="00B26922" w:rsidRPr="0057740D" w:rsidRDefault="00B26922">
      <w:pPr>
        <w:rPr>
          <w:rFonts w:ascii="Arial" w:hAnsi="Arial" w:cs="Arial"/>
          <w:color w:val="222222"/>
          <w:sz w:val="24"/>
          <w:szCs w:val="24"/>
          <w:shd w:val="clear" w:color="auto" w:fill="FFFFFF"/>
        </w:rPr>
      </w:pPr>
      <w:bookmarkStart w:id="0" w:name="_GoBack"/>
      <w:bookmarkEnd w:id="0"/>
    </w:p>
    <w:sectPr w:rsidR="00B26922" w:rsidRPr="00577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B20"/>
    <w:rsid w:val="00005772"/>
    <w:rsid w:val="000216B5"/>
    <w:rsid w:val="00037F21"/>
    <w:rsid w:val="0006788D"/>
    <w:rsid w:val="000943F0"/>
    <w:rsid w:val="000A5249"/>
    <w:rsid w:val="000C36DA"/>
    <w:rsid w:val="000D54BF"/>
    <w:rsid w:val="000E399F"/>
    <w:rsid w:val="0014021C"/>
    <w:rsid w:val="001A272E"/>
    <w:rsid w:val="001B5D39"/>
    <w:rsid w:val="001F3ADF"/>
    <w:rsid w:val="00213B07"/>
    <w:rsid w:val="002A34E4"/>
    <w:rsid w:val="002C2790"/>
    <w:rsid w:val="002F6E79"/>
    <w:rsid w:val="002F713D"/>
    <w:rsid w:val="00301E19"/>
    <w:rsid w:val="00307438"/>
    <w:rsid w:val="0031105A"/>
    <w:rsid w:val="00354B60"/>
    <w:rsid w:val="00374318"/>
    <w:rsid w:val="003B2FF6"/>
    <w:rsid w:val="003F2047"/>
    <w:rsid w:val="00412E12"/>
    <w:rsid w:val="004170ED"/>
    <w:rsid w:val="00442226"/>
    <w:rsid w:val="00454CFF"/>
    <w:rsid w:val="00457F9F"/>
    <w:rsid w:val="00460B20"/>
    <w:rsid w:val="00464F62"/>
    <w:rsid w:val="00487115"/>
    <w:rsid w:val="004B729C"/>
    <w:rsid w:val="00521499"/>
    <w:rsid w:val="0057740D"/>
    <w:rsid w:val="00585207"/>
    <w:rsid w:val="005C2A08"/>
    <w:rsid w:val="005D543E"/>
    <w:rsid w:val="005E65DC"/>
    <w:rsid w:val="005E6F95"/>
    <w:rsid w:val="006113A4"/>
    <w:rsid w:val="0067012C"/>
    <w:rsid w:val="0068092D"/>
    <w:rsid w:val="006850D8"/>
    <w:rsid w:val="0069670A"/>
    <w:rsid w:val="00697658"/>
    <w:rsid w:val="006D4D83"/>
    <w:rsid w:val="006F2E1E"/>
    <w:rsid w:val="0072211A"/>
    <w:rsid w:val="00737ABD"/>
    <w:rsid w:val="00774753"/>
    <w:rsid w:val="00787FAF"/>
    <w:rsid w:val="0079720E"/>
    <w:rsid w:val="00803E64"/>
    <w:rsid w:val="008600BC"/>
    <w:rsid w:val="00882E59"/>
    <w:rsid w:val="00897089"/>
    <w:rsid w:val="008B23DE"/>
    <w:rsid w:val="008E0AA1"/>
    <w:rsid w:val="008E4494"/>
    <w:rsid w:val="00911F5F"/>
    <w:rsid w:val="00913676"/>
    <w:rsid w:val="009A74AF"/>
    <w:rsid w:val="009A7B46"/>
    <w:rsid w:val="009D21D0"/>
    <w:rsid w:val="009D44FB"/>
    <w:rsid w:val="00A44270"/>
    <w:rsid w:val="00A9374D"/>
    <w:rsid w:val="00AB000D"/>
    <w:rsid w:val="00AD24BE"/>
    <w:rsid w:val="00AE18C0"/>
    <w:rsid w:val="00AE7784"/>
    <w:rsid w:val="00AF316B"/>
    <w:rsid w:val="00AF7F8A"/>
    <w:rsid w:val="00B002AF"/>
    <w:rsid w:val="00B0281E"/>
    <w:rsid w:val="00B26922"/>
    <w:rsid w:val="00B47F12"/>
    <w:rsid w:val="00B64E4C"/>
    <w:rsid w:val="00B725FD"/>
    <w:rsid w:val="00B8461B"/>
    <w:rsid w:val="00B9638A"/>
    <w:rsid w:val="00BC1433"/>
    <w:rsid w:val="00BF24B7"/>
    <w:rsid w:val="00C12DA3"/>
    <w:rsid w:val="00C37008"/>
    <w:rsid w:val="00C4239C"/>
    <w:rsid w:val="00C6476F"/>
    <w:rsid w:val="00C76B53"/>
    <w:rsid w:val="00CD3B18"/>
    <w:rsid w:val="00D04809"/>
    <w:rsid w:val="00D06776"/>
    <w:rsid w:val="00D24168"/>
    <w:rsid w:val="00DA35D7"/>
    <w:rsid w:val="00DD7AD9"/>
    <w:rsid w:val="00DF443B"/>
    <w:rsid w:val="00E04352"/>
    <w:rsid w:val="00E24934"/>
    <w:rsid w:val="00E5739C"/>
    <w:rsid w:val="00E62347"/>
    <w:rsid w:val="00E64A4E"/>
    <w:rsid w:val="00E82B53"/>
    <w:rsid w:val="00E849AA"/>
    <w:rsid w:val="00E85398"/>
    <w:rsid w:val="00EB356E"/>
    <w:rsid w:val="00EC7ACB"/>
    <w:rsid w:val="00ED2F26"/>
    <w:rsid w:val="00EF600B"/>
    <w:rsid w:val="00F07C9C"/>
    <w:rsid w:val="00F30494"/>
    <w:rsid w:val="00F70AB3"/>
    <w:rsid w:val="00F71B2C"/>
    <w:rsid w:val="00F73C24"/>
    <w:rsid w:val="00FF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7658"/>
  </w:style>
  <w:style w:type="character" w:styleId="Hyperlink">
    <w:name w:val="Hyperlink"/>
    <w:basedOn w:val="DefaultParagraphFont"/>
    <w:uiPriority w:val="99"/>
    <w:semiHidden/>
    <w:unhideWhenUsed/>
    <w:rsid w:val="00697658"/>
    <w:rPr>
      <w:color w:val="0000FF"/>
      <w:u w:val="single"/>
    </w:rPr>
  </w:style>
  <w:style w:type="character" w:styleId="Emphasis">
    <w:name w:val="Emphasis"/>
    <w:basedOn w:val="DefaultParagraphFont"/>
    <w:uiPriority w:val="20"/>
    <w:qFormat/>
    <w:rsid w:val="006976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7658"/>
  </w:style>
  <w:style w:type="character" w:styleId="Hyperlink">
    <w:name w:val="Hyperlink"/>
    <w:basedOn w:val="DefaultParagraphFont"/>
    <w:uiPriority w:val="99"/>
    <w:semiHidden/>
    <w:unhideWhenUsed/>
    <w:rsid w:val="00697658"/>
    <w:rPr>
      <w:color w:val="0000FF"/>
      <w:u w:val="single"/>
    </w:rPr>
  </w:style>
  <w:style w:type="character" w:styleId="Emphasis">
    <w:name w:val="Emphasis"/>
    <w:basedOn w:val="DefaultParagraphFont"/>
    <w:uiPriority w:val="20"/>
    <w:qFormat/>
    <w:rsid w:val="006976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McAfee</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Bidabadi, Ali</dc:creator>
  <cp:keywords/>
  <dc:description/>
  <cp:lastModifiedBy>Bidabadi, Ali</cp:lastModifiedBy>
  <cp:revision>19</cp:revision>
  <dcterms:created xsi:type="dcterms:W3CDTF">2015-06-23T03:00:00Z</dcterms:created>
  <dcterms:modified xsi:type="dcterms:W3CDTF">2015-06-24T16:50:00Z</dcterms:modified>
</cp:coreProperties>
</file>