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D23379" w:rsidTr="00330916">
        <w:sdt>
          <w:sdtPr>
            <w:rPr>
              <w:rFonts w:asciiTheme="majorHAnsi" w:eastAsiaTheme="majorEastAsia" w:hAnsiTheme="majorHAnsi" w:cstheme="majorBidi"/>
              <w:lang w:eastAsia="en-US"/>
            </w:rPr>
            <w:alias w:val="Company"/>
            <w:id w:val="13406915"/>
            <w:placeholder>
              <w:docPart w:val="29DC1E5A9DF64924B3EF96493BBE5A1F"/>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D23379" w:rsidRDefault="00D23379" w:rsidP="00D23379">
                <w:pPr>
                  <w:pStyle w:val="NoSpacing"/>
                  <w:rPr>
                    <w:rFonts w:asciiTheme="majorHAnsi" w:eastAsiaTheme="majorEastAsia" w:hAnsiTheme="majorHAnsi" w:cstheme="majorBidi"/>
                  </w:rPr>
                </w:pPr>
                <w:r>
                  <w:rPr>
                    <w:rFonts w:asciiTheme="majorHAnsi" w:eastAsiaTheme="majorEastAsia" w:hAnsiTheme="majorHAnsi" w:cstheme="majorBidi"/>
                  </w:rPr>
                  <w:t>Intel</w:t>
                </w:r>
              </w:p>
            </w:tc>
          </w:sdtContent>
        </w:sdt>
      </w:tr>
      <w:tr w:rsidR="00D23379" w:rsidTr="00330916">
        <w:tc>
          <w:tcPr>
            <w:tcW w:w="7672" w:type="dxa"/>
          </w:tcPr>
          <w:sdt>
            <w:sdtPr>
              <w:rPr>
                <w:rFonts w:asciiTheme="majorHAnsi" w:eastAsiaTheme="majorEastAsia" w:hAnsiTheme="majorHAnsi" w:cstheme="majorBidi"/>
                <w:color w:val="323E4F" w:themeColor="text2" w:themeShade="BF"/>
                <w:spacing w:val="5"/>
                <w:kern w:val="28"/>
                <w:sz w:val="52"/>
                <w:szCs w:val="5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D23379" w:rsidRDefault="00D23379" w:rsidP="00EC77B0">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323E4F" w:themeColor="text2" w:themeShade="BF"/>
                    <w:spacing w:val="5"/>
                    <w:kern w:val="28"/>
                    <w:sz w:val="52"/>
                    <w:szCs w:val="52"/>
                  </w:rPr>
                  <w:t xml:space="preserve">ISC </w:t>
                </w:r>
                <w:r w:rsidR="005408B5">
                  <w:rPr>
                    <w:rFonts w:asciiTheme="majorHAnsi" w:eastAsiaTheme="majorEastAsia" w:hAnsiTheme="majorHAnsi" w:cstheme="majorBidi"/>
                    <w:color w:val="323E4F" w:themeColor="text2" w:themeShade="BF"/>
                    <w:spacing w:val="5"/>
                    <w:kern w:val="28"/>
                    <w:sz w:val="52"/>
                    <w:szCs w:val="52"/>
                  </w:rPr>
                  <w:t>Jobs/</w:t>
                </w:r>
                <w:r w:rsidR="00EC77B0">
                  <w:rPr>
                    <w:rFonts w:asciiTheme="majorHAnsi" w:eastAsiaTheme="majorEastAsia" w:hAnsiTheme="majorHAnsi" w:cstheme="majorBidi"/>
                    <w:color w:val="323E4F" w:themeColor="text2" w:themeShade="BF"/>
                    <w:spacing w:val="5"/>
                    <w:kern w:val="28"/>
                    <w:sz w:val="52"/>
                    <w:szCs w:val="52"/>
                  </w:rPr>
                  <w:t xml:space="preserve">Tasks </w:t>
                </w:r>
                <w:r w:rsidR="00426C8E">
                  <w:rPr>
                    <w:rFonts w:asciiTheme="majorHAnsi" w:eastAsiaTheme="majorEastAsia" w:hAnsiTheme="majorHAnsi" w:cstheme="majorBidi"/>
                    <w:color w:val="323E4F" w:themeColor="text2" w:themeShade="BF"/>
                    <w:spacing w:val="5"/>
                    <w:kern w:val="28"/>
                    <w:sz w:val="52"/>
                    <w:szCs w:val="52"/>
                  </w:rPr>
                  <w:t xml:space="preserve">Archive </w:t>
                </w:r>
                <w:r w:rsidR="00EC77B0">
                  <w:rPr>
                    <w:rFonts w:asciiTheme="majorHAnsi" w:eastAsiaTheme="majorEastAsia" w:hAnsiTheme="majorHAnsi" w:cstheme="majorBidi"/>
                    <w:color w:val="323E4F" w:themeColor="text2" w:themeShade="BF"/>
                    <w:spacing w:val="5"/>
                    <w:kern w:val="28"/>
                    <w:sz w:val="52"/>
                    <w:szCs w:val="52"/>
                  </w:rPr>
                  <w:t>Design Spec</w:t>
                </w:r>
              </w:p>
            </w:sdtContent>
          </w:sdt>
        </w:tc>
      </w:tr>
      <w:tr w:rsidR="00D23379" w:rsidTr="00330916">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23379" w:rsidRDefault="00644913" w:rsidP="007B0512">
                <w:pPr>
                  <w:pStyle w:val="NoSpacing"/>
                  <w:rPr>
                    <w:rFonts w:asciiTheme="majorHAnsi" w:eastAsiaTheme="majorEastAsia" w:hAnsiTheme="majorHAnsi" w:cstheme="majorBidi"/>
                  </w:rPr>
                </w:pPr>
                <w:r>
                  <w:rPr>
                    <w:rFonts w:asciiTheme="majorHAnsi" w:eastAsiaTheme="majorEastAsia" w:hAnsiTheme="majorHAnsi" w:cstheme="majorBidi"/>
                  </w:rPr>
                  <w:t xml:space="preserve">Version </w:t>
                </w:r>
                <w:r w:rsidR="007B0512">
                  <w:rPr>
                    <w:rFonts w:asciiTheme="majorHAnsi" w:eastAsiaTheme="majorEastAsia" w:hAnsiTheme="majorHAnsi" w:cstheme="majorBidi"/>
                  </w:rPr>
                  <w:t>2.0</w:t>
                </w:r>
              </w:p>
            </w:tc>
          </w:sdtContent>
        </w:sdt>
      </w:tr>
    </w:tbl>
    <w:tbl>
      <w:tblPr>
        <w:tblpPr w:leftFromText="187" w:rightFromText="187" w:horzAnchor="margin" w:tblpXSpec="center" w:tblpYSpec="bottom"/>
        <w:tblW w:w="4098" w:type="pct"/>
        <w:tblLook w:val="04A0" w:firstRow="1" w:lastRow="0" w:firstColumn="1" w:lastColumn="0" w:noHBand="0" w:noVBand="1"/>
      </w:tblPr>
      <w:tblGrid>
        <w:gridCol w:w="7860"/>
      </w:tblGrid>
      <w:tr w:rsidR="00D23379" w:rsidTr="00D23379">
        <w:tc>
          <w:tcPr>
            <w:tcW w:w="7672" w:type="dxa"/>
            <w:tcMar>
              <w:top w:w="216" w:type="dxa"/>
              <w:left w:w="115" w:type="dxa"/>
              <w:bottom w:w="216" w:type="dxa"/>
              <w:right w:w="115" w:type="dxa"/>
            </w:tcMar>
          </w:tcPr>
          <w:p w:rsidR="00EC77B0" w:rsidRDefault="00EC77B0" w:rsidP="00330916">
            <w:pPr>
              <w:pStyle w:val="NoSpacing"/>
              <w:rPr>
                <w:color w:val="5B9BD5" w:themeColor="accent1"/>
              </w:rPr>
            </w:pPr>
            <w:r>
              <w:rPr>
                <w:color w:val="5B9BD5" w:themeColor="accent1"/>
              </w:rPr>
              <w:t>Trinh Lee</w:t>
            </w:r>
          </w:p>
          <w:p w:rsidR="00D23379" w:rsidRDefault="00D23379" w:rsidP="00330916">
            <w:pPr>
              <w:pStyle w:val="NoSpacing"/>
              <w:rPr>
                <w:color w:val="5B9BD5" w:themeColor="accent1"/>
              </w:rPr>
            </w:pPr>
            <w:r>
              <w:rPr>
                <w:color w:val="5B9BD5" w:themeColor="accent1"/>
              </w:rPr>
              <w:t>ISC Team</w:t>
            </w:r>
          </w:p>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4-12-31T00:00:00Z">
                <w:dateFormat w:val="M/d/yyyy"/>
                <w:lid w:val="en-US"/>
                <w:storeMappedDataAs w:val="dateTime"/>
                <w:calendar w:val="gregorian"/>
              </w:date>
            </w:sdtPr>
            <w:sdtEndPr/>
            <w:sdtContent>
              <w:p w:rsidR="00D23379" w:rsidRDefault="00A530F8" w:rsidP="00330916">
                <w:pPr>
                  <w:pStyle w:val="NoSpacing"/>
                  <w:rPr>
                    <w:color w:val="5B9BD5" w:themeColor="accent1"/>
                  </w:rPr>
                </w:pPr>
                <w:r>
                  <w:rPr>
                    <w:color w:val="5B9BD5" w:themeColor="accent1"/>
                  </w:rPr>
                  <w:t>12/31</w:t>
                </w:r>
                <w:r w:rsidR="00D23379">
                  <w:rPr>
                    <w:color w:val="5B9BD5" w:themeColor="accent1"/>
                  </w:rPr>
                  <w:t>/2014</w:t>
                </w:r>
              </w:p>
            </w:sdtContent>
          </w:sdt>
          <w:p w:rsidR="00D23379" w:rsidRDefault="00D23379" w:rsidP="00330916">
            <w:pPr>
              <w:pStyle w:val="NoSpacing"/>
              <w:rPr>
                <w:color w:val="5B9BD5" w:themeColor="accent1"/>
              </w:rPr>
            </w:pPr>
          </w:p>
        </w:tc>
      </w:tr>
    </w:tbl>
    <w:p w:rsidR="00EC39CF" w:rsidRDefault="00EC39C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E375DF" w:rsidRDefault="00E375DF" w:rsidP="00D23379"/>
    <w:p w:rsidR="009D5944" w:rsidRDefault="009D5944">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Revision History</w:t>
      </w: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tbl>
      <w:tblPr>
        <w:tblStyle w:val="TableGrid"/>
        <w:tblW w:w="0" w:type="auto"/>
        <w:tblLayout w:type="fixed"/>
        <w:tblLook w:val="04A0" w:firstRow="1" w:lastRow="0" w:firstColumn="1" w:lastColumn="0" w:noHBand="0" w:noVBand="1"/>
      </w:tblPr>
      <w:tblGrid>
        <w:gridCol w:w="2414"/>
        <w:gridCol w:w="2356"/>
        <w:gridCol w:w="2268"/>
        <w:gridCol w:w="1980"/>
      </w:tblGrid>
      <w:tr w:rsidR="00350BAD" w:rsidTr="00350BAD">
        <w:tc>
          <w:tcPr>
            <w:tcW w:w="2414" w:type="dxa"/>
          </w:tcPr>
          <w:p w:rsidR="00350BAD" w:rsidRDefault="00350BAD">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Revision Number</w:t>
            </w:r>
          </w:p>
        </w:tc>
        <w:tc>
          <w:tcPr>
            <w:tcW w:w="2356" w:type="dxa"/>
          </w:tcPr>
          <w:p w:rsidR="00350BAD" w:rsidRDefault="00350BAD">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Author’s Name</w:t>
            </w:r>
          </w:p>
        </w:tc>
        <w:tc>
          <w:tcPr>
            <w:tcW w:w="2268" w:type="dxa"/>
          </w:tcPr>
          <w:p w:rsidR="00350BAD" w:rsidRDefault="00350BAD">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Description</w:t>
            </w:r>
          </w:p>
        </w:tc>
        <w:tc>
          <w:tcPr>
            <w:tcW w:w="1980" w:type="dxa"/>
          </w:tcPr>
          <w:p w:rsidR="00350BAD" w:rsidRDefault="00350BAD">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Date</w:t>
            </w:r>
          </w:p>
        </w:tc>
      </w:tr>
      <w:tr w:rsidR="00350BAD" w:rsidTr="00350BAD">
        <w:tc>
          <w:tcPr>
            <w:tcW w:w="2414" w:type="dxa"/>
          </w:tcPr>
          <w:p w:rsidR="00350BAD" w:rsidRDefault="00502F3C">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1.0</w:t>
            </w:r>
          </w:p>
        </w:tc>
        <w:tc>
          <w:tcPr>
            <w:tcW w:w="2356" w:type="dxa"/>
          </w:tcPr>
          <w:p w:rsidR="00350BAD" w:rsidRDefault="00EC77B0">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Trinh Lee</w:t>
            </w:r>
          </w:p>
        </w:tc>
        <w:tc>
          <w:tcPr>
            <w:tcW w:w="2268" w:type="dxa"/>
          </w:tcPr>
          <w:p w:rsidR="00350BAD" w:rsidRDefault="00184D9B">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Initial Version</w:t>
            </w:r>
          </w:p>
        </w:tc>
        <w:tc>
          <w:tcPr>
            <w:tcW w:w="1980" w:type="dxa"/>
          </w:tcPr>
          <w:p w:rsidR="00350BAD" w:rsidRDefault="00502F3C">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12/24</w:t>
            </w:r>
            <w:r w:rsidR="00EC77B0">
              <w:rPr>
                <w:rFonts w:asciiTheme="majorHAnsi" w:eastAsiaTheme="majorEastAsia" w:hAnsiTheme="majorHAnsi" w:cstheme="majorBidi"/>
                <w:color w:val="2E74B5" w:themeColor="accent1" w:themeShade="BF"/>
                <w:sz w:val="32"/>
                <w:szCs w:val="32"/>
              </w:rPr>
              <w:t>/2014</w:t>
            </w:r>
          </w:p>
        </w:tc>
      </w:tr>
      <w:tr w:rsidR="00644913" w:rsidTr="00350BAD">
        <w:tc>
          <w:tcPr>
            <w:tcW w:w="2414" w:type="dxa"/>
          </w:tcPr>
          <w:p w:rsidR="00644913" w:rsidRDefault="00991CBA">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2.0</w:t>
            </w:r>
          </w:p>
        </w:tc>
        <w:tc>
          <w:tcPr>
            <w:tcW w:w="2356" w:type="dxa"/>
          </w:tcPr>
          <w:p w:rsidR="00644913" w:rsidRDefault="00644913">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Trinh Lee</w:t>
            </w:r>
          </w:p>
        </w:tc>
        <w:tc>
          <w:tcPr>
            <w:tcW w:w="2268" w:type="dxa"/>
          </w:tcPr>
          <w:p w:rsidR="00644913" w:rsidRDefault="00644913">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Added detailed effort estimates</w:t>
            </w:r>
            <w:r w:rsidR="00991CBA">
              <w:rPr>
                <w:rFonts w:asciiTheme="majorHAnsi" w:eastAsiaTheme="majorEastAsia" w:hAnsiTheme="majorHAnsi" w:cstheme="majorBidi"/>
                <w:color w:val="2E74B5" w:themeColor="accent1" w:themeShade="BF"/>
                <w:sz w:val="32"/>
                <w:szCs w:val="32"/>
              </w:rPr>
              <w:t xml:space="preserve"> after review feedback.</w:t>
            </w:r>
          </w:p>
        </w:tc>
        <w:tc>
          <w:tcPr>
            <w:tcW w:w="1980" w:type="dxa"/>
          </w:tcPr>
          <w:p w:rsidR="00644913" w:rsidRDefault="00644913">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12/31/2014</w:t>
            </w:r>
          </w:p>
        </w:tc>
      </w:tr>
    </w:tbl>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p w:rsidR="00350BAD" w:rsidRDefault="00350BAD">
      <w:pPr>
        <w:spacing w:after="160" w:line="259" w:lineRule="auto"/>
        <w:rPr>
          <w:rFonts w:asciiTheme="majorHAnsi" w:eastAsiaTheme="majorEastAsia" w:hAnsiTheme="majorHAnsi" w:cstheme="majorBidi"/>
          <w:color w:val="2E74B5" w:themeColor="accent1" w:themeShade="BF"/>
          <w:sz w:val="32"/>
          <w:szCs w:val="32"/>
        </w:rPr>
      </w:pPr>
    </w:p>
    <w:sdt>
      <w:sdtPr>
        <w:rPr>
          <w:rFonts w:asciiTheme="minorHAnsi" w:eastAsiaTheme="minorHAnsi" w:hAnsiTheme="minorHAnsi" w:cstheme="minorBidi"/>
          <w:color w:val="auto"/>
          <w:sz w:val="22"/>
          <w:szCs w:val="22"/>
        </w:rPr>
        <w:id w:val="1864550596"/>
        <w:docPartObj>
          <w:docPartGallery w:val="Table of Contents"/>
          <w:docPartUnique/>
        </w:docPartObj>
      </w:sdtPr>
      <w:sdtEndPr>
        <w:rPr>
          <w:b/>
          <w:bCs/>
          <w:noProof/>
        </w:rPr>
      </w:sdtEndPr>
      <w:sdtContent>
        <w:p w:rsidR="009D5944" w:rsidRDefault="009D5944">
          <w:pPr>
            <w:pStyle w:val="TOCHeading"/>
          </w:pPr>
          <w:r>
            <w:t>Contents</w:t>
          </w:r>
        </w:p>
        <w:p w:rsidR="00441A70" w:rsidRDefault="009D594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7785696" w:history="1">
            <w:r w:rsidR="00441A70" w:rsidRPr="003768CE">
              <w:rPr>
                <w:rStyle w:val="Hyperlink"/>
                <w:noProof/>
              </w:rPr>
              <w:t>Introduction</w:t>
            </w:r>
            <w:r w:rsidR="00441A70">
              <w:rPr>
                <w:noProof/>
                <w:webHidden/>
              </w:rPr>
              <w:tab/>
            </w:r>
            <w:r w:rsidR="00441A70">
              <w:rPr>
                <w:noProof/>
                <w:webHidden/>
              </w:rPr>
              <w:fldChar w:fldCharType="begin"/>
            </w:r>
            <w:r w:rsidR="00441A70">
              <w:rPr>
                <w:noProof/>
                <w:webHidden/>
              </w:rPr>
              <w:instrText xml:space="preserve"> PAGEREF _Toc407785696 \h </w:instrText>
            </w:r>
            <w:r w:rsidR="00441A70">
              <w:rPr>
                <w:noProof/>
                <w:webHidden/>
              </w:rPr>
            </w:r>
            <w:r w:rsidR="00441A70">
              <w:rPr>
                <w:noProof/>
                <w:webHidden/>
              </w:rPr>
              <w:fldChar w:fldCharType="separate"/>
            </w:r>
            <w:r w:rsidR="00441A70">
              <w:rPr>
                <w:noProof/>
                <w:webHidden/>
              </w:rPr>
              <w:t>4</w:t>
            </w:r>
            <w:r w:rsidR="00441A70">
              <w:rPr>
                <w:noProof/>
                <w:webHidden/>
              </w:rPr>
              <w:fldChar w:fldCharType="end"/>
            </w:r>
          </w:hyperlink>
        </w:p>
        <w:p w:rsidR="00441A70" w:rsidRDefault="00502864">
          <w:pPr>
            <w:pStyle w:val="TOC1"/>
            <w:tabs>
              <w:tab w:val="right" w:leader="dot" w:pos="9350"/>
            </w:tabs>
            <w:rPr>
              <w:rFonts w:eastAsiaTheme="minorEastAsia"/>
              <w:noProof/>
            </w:rPr>
          </w:pPr>
          <w:hyperlink w:anchor="_Toc407785697" w:history="1">
            <w:r w:rsidR="00441A70" w:rsidRPr="003768CE">
              <w:rPr>
                <w:rStyle w:val="Hyperlink"/>
                <w:noProof/>
              </w:rPr>
              <w:t>Technologies</w:t>
            </w:r>
            <w:r w:rsidR="00441A70">
              <w:rPr>
                <w:noProof/>
                <w:webHidden/>
              </w:rPr>
              <w:tab/>
            </w:r>
            <w:r w:rsidR="00441A70">
              <w:rPr>
                <w:noProof/>
                <w:webHidden/>
              </w:rPr>
              <w:fldChar w:fldCharType="begin"/>
            </w:r>
            <w:r w:rsidR="00441A70">
              <w:rPr>
                <w:noProof/>
                <w:webHidden/>
              </w:rPr>
              <w:instrText xml:space="preserve"> PAGEREF _Toc407785697 \h </w:instrText>
            </w:r>
            <w:r w:rsidR="00441A70">
              <w:rPr>
                <w:noProof/>
                <w:webHidden/>
              </w:rPr>
            </w:r>
            <w:r w:rsidR="00441A70">
              <w:rPr>
                <w:noProof/>
                <w:webHidden/>
              </w:rPr>
              <w:fldChar w:fldCharType="separate"/>
            </w:r>
            <w:r w:rsidR="00441A70">
              <w:rPr>
                <w:noProof/>
                <w:webHidden/>
              </w:rPr>
              <w:t>4</w:t>
            </w:r>
            <w:r w:rsidR="00441A70">
              <w:rPr>
                <w:noProof/>
                <w:webHidden/>
              </w:rPr>
              <w:fldChar w:fldCharType="end"/>
            </w:r>
          </w:hyperlink>
        </w:p>
        <w:p w:rsidR="00441A70" w:rsidRDefault="00502864">
          <w:pPr>
            <w:pStyle w:val="TOC1"/>
            <w:tabs>
              <w:tab w:val="right" w:leader="dot" w:pos="9350"/>
            </w:tabs>
            <w:rPr>
              <w:rFonts w:eastAsiaTheme="minorEastAsia"/>
              <w:noProof/>
            </w:rPr>
          </w:pPr>
          <w:hyperlink w:anchor="_Toc407785698" w:history="1">
            <w:r w:rsidR="00441A70" w:rsidRPr="003768CE">
              <w:rPr>
                <w:rStyle w:val="Hyperlink"/>
                <w:noProof/>
              </w:rPr>
              <w:t>Requirements</w:t>
            </w:r>
            <w:r w:rsidR="00441A70">
              <w:rPr>
                <w:noProof/>
                <w:webHidden/>
              </w:rPr>
              <w:tab/>
            </w:r>
            <w:r w:rsidR="00441A70">
              <w:rPr>
                <w:noProof/>
                <w:webHidden/>
              </w:rPr>
              <w:fldChar w:fldCharType="begin"/>
            </w:r>
            <w:r w:rsidR="00441A70">
              <w:rPr>
                <w:noProof/>
                <w:webHidden/>
              </w:rPr>
              <w:instrText xml:space="preserve"> PAGEREF _Toc407785698 \h </w:instrText>
            </w:r>
            <w:r w:rsidR="00441A70">
              <w:rPr>
                <w:noProof/>
                <w:webHidden/>
              </w:rPr>
            </w:r>
            <w:r w:rsidR="00441A70">
              <w:rPr>
                <w:noProof/>
                <w:webHidden/>
              </w:rPr>
              <w:fldChar w:fldCharType="separate"/>
            </w:r>
            <w:r w:rsidR="00441A70">
              <w:rPr>
                <w:noProof/>
                <w:webHidden/>
              </w:rPr>
              <w:t>4</w:t>
            </w:r>
            <w:r w:rsidR="00441A70">
              <w:rPr>
                <w:noProof/>
                <w:webHidden/>
              </w:rPr>
              <w:fldChar w:fldCharType="end"/>
            </w:r>
          </w:hyperlink>
        </w:p>
        <w:p w:rsidR="00441A70" w:rsidRDefault="00502864">
          <w:pPr>
            <w:pStyle w:val="TOC1"/>
            <w:tabs>
              <w:tab w:val="right" w:leader="dot" w:pos="9350"/>
            </w:tabs>
            <w:rPr>
              <w:rFonts w:eastAsiaTheme="minorEastAsia"/>
              <w:noProof/>
            </w:rPr>
          </w:pPr>
          <w:hyperlink w:anchor="_Toc407785699" w:history="1">
            <w:r w:rsidR="00441A70" w:rsidRPr="003768CE">
              <w:rPr>
                <w:rStyle w:val="Hyperlink"/>
                <w:noProof/>
              </w:rPr>
              <w:t>Architecture and Design Overview</w:t>
            </w:r>
            <w:r w:rsidR="00441A70">
              <w:rPr>
                <w:noProof/>
                <w:webHidden/>
              </w:rPr>
              <w:tab/>
            </w:r>
            <w:r w:rsidR="00441A70">
              <w:rPr>
                <w:noProof/>
                <w:webHidden/>
              </w:rPr>
              <w:fldChar w:fldCharType="begin"/>
            </w:r>
            <w:r w:rsidR="00441A70">
              <w:rPr>
                <w:noProof/>
                <w:webHidden/>
              </w:rPr>
              <w:instrText xml:space="preserve"> PAGEREF _Toc407785699 \h </w:instrText>
            </w:r>
            <w:r w:rsidR="00441A70">
              <w:rPr>
                <w:noProof/>
                <w:webHidden/>
              </w:rPr>
            </w:r>
            <w:r w:rsidR="00441A70">
              <w:rPr>
                <w:noProof/>
                <w:webHidden/>
              </w:rPr>
              <w:fldChar w:fldCharType="separate"/>
            </w:r>
            <w:r w:rsidR="00441A70">
              <w:rPr>
                <w:noProof/>
                <w:webHidden/>
              </w:rPr>
              <w:t>6</w:t>
            </w:r>
            <w:r w:rsidR="00441A70">
              <w:rPr>
                <w:noProof/>
                <w:webHidden/>
              </w:rPr>
              <w:fldChar w:fldCharType="end"/>
            </w:r>
          </w:hyperlink>
        </w:p>
        <w:p w:rsidR="00441A70" w:rsidRDefault="00502864">
          <w:pPr>
            <w:pStyle w:val="TOC1"/>
            <w:tabs>
              <w:tab w:val="right" w:leader="dot" w:pos="9350"/>
            </w:tabs>
            <w:rPr>
              <w:rFonts w:eastAsiaTheme="minorEastAsia"/>
              <w:noProof/>
            </w:rPr>
          </w:pPr>
          <w:hyperlink w:anchor="_Toc407785700" w:history="1">
            <w:r w:rsidR="00441A70" w:rsidRPr="003768CE">
              <w:rPr>
                <w:rStyle w:val="Hyperlink"/>
                <w:noProof/>
              </w:rPr>
              <w:t>Components and Design Considerations</w:t>
            </w:r>
            <w:r w:rsidR="00441A70">
              <w:rPr>
                <w:noProof/>
                <w:webHidden/>
              </w:rPr>
              <w:tab/>
            </w:r>
            <w:r w:rsidR="00441A70">
              <w:rPr>
                <w:noProof/>
                <w:webHidden/>
              </w:rPr>
              <w:fldChar w:fldCharType="begin"/>
            </w:r>
            <w:r w:rsidR="00441A70">
              <w:rPr>
                <w:noProof/>
                <w:webHidden/>
              </w:rPr>
              <w:instrText xml:space="preserve"> PAGEREF _Toc407785700 \h </w:instrText>
            </w:r>
            <w:r w:rsidR="00441A70">
              <w:rPr>
                <w:noProof/>
                <w:webHidden/>
              </w:rPr>
            </w:r>
            <w:r w:rsidR="00441A70">
              <w:rPr>
                <w:noProof/>
                <w:webHidden/>
              </w:rPr>
              <w:fldChar w:fldCharType="separate"/>
            </w:r>
            <w:r w:rsidR="00441A70">
              <w:rPr>
                <w:noProof/>
                <w:webHidden/>
              </w:rPr>
              <w:t>6</w:t>
            </w:r>
            <w:r w:rsidR="00441A70">
              <w:rPr>
                <w:noProof/>
                <w:webHidden/>
              </w:rPr>
              <w:fldChar w:fldCharType="end"/>
            </w:r>
          </w:hyperlink>
        </w:p>
        <w:p w:rsidR="00441A70" w:rsidRDefault="00502864">
          <w:pPr>
            <w:pStyle w:val="TOC2"/>
            <w:tabs>
              <w:tab w:val="right" w:leader="dot" w:pos="9350"/>
            </w:tabs>
            <w:rPr>
              <w:rFonts w:eastAsiaTheme="minorEastAsia"/>
              <w:noProof/>
            </w:rPr>
          </w:pPr>
          <w:hyperlink w:anchor="_Toc407785701" w:history="1">
            <w:r w:rsidR="00441A70" w:rsidRPr="003768CE">
              <w:rPr>
                <w:rStyle w:val="Hyperlink"/>
                <w:noProof/>
              </w:rPr>
              <w:t>Scheduler</w:t>
            </w:r>
            <w:r w:rsidR="00441A70">
              <w:rPr>
                <w:noProof/>
                <w:webHidden/>
              </w:rPr>
              <w:tab/>
            </w:r>
            <w:r w:rsidR="00441A70">
              <w:rPr>
                <w:noProof/>
                <w:webHidden/>
              </w:rPr>
              <w:fldChar w:fldCharType="begin"/>
            </w:r>
            <w:r w:rsidR="00441A70">
              <w:rPr>
                <w:noProof/>
                <w:webHidden/>
              </w:rPr>
              <w:instrText xml:space="preserve"> PAGEREF _Toc407785701 \h </w:instrText>
            </w:r>
            <w:r w:rsidR="00441A70">
              <w:rPr>
                <w:noProof/>
                <w:webHidden/>
              </w:rPr>
            </w:r>
            <w:r w:rsidR="00441A70">
              <w:rPr>
                <w:noProof/>
                <w:webHidden/>
              </w:rPr>
              <w:fldChar w:fldCharType="separate"/>
            </w:r>
            <w:r w:rsidR="00441A70">
              <w:rPr>
                <w:noProof/>
                <w:webHidden/>
              </w:rPr>
              <w:t>6</w:t>
            </w:r>
            <w:r w:rsidR="00441A70">
              <w:rPr>
                <w:noProof/>
                <w:webHidden/>
              </w:rPr>
              <w:fldChar w:fldCharType="end"/>
            </w:r>
          </w:hyperlink>
        </w:p>
        <w:p w:rsidR="00441A70" w:rsidRDefault="00502864">
          <w:pPr>
            <w:pStyle w:val="TOC2"/>
            <w:tabs>
              <w:tab w:val="right" w:leader="dot" w:pos="9350"/>
            </w:tabs>
            <w:rPr>
              <w:rFonts w:eastAsiaTheme="minorEastAsia"/>
              <w:noProof/>
            </w:rPr>
          </w:pPr>
          <w:hyperlink w:anchor="_Toc407785702" w:history="1">
            <w:r w:rsidR="00441A70" w:rsidRPr="003768CE">
              <w:rPr>
                <w:rStyle w:val="Hyperlink"/>
                <w:noProof/>
              </w:rPr>
              <w:t>Archiving SQL and CSV File Writer</w:t>
            </w:r>
            <w:r w:rsidR="00441A70">
              <w:rPr>
                <w:noProof/>
                <w:webHidden/>
              </w:rPr>
              <w:tab/>
            </w:r>
            <w:r w:rsidR="00441A70">
              <w:rPr>
                <w:noProof/>
                <w:webHidden/>
              </w:rPr>
              <w:fldChar w:fldCharType="begin"/>
            </w:r>
            <w:r w:rsidR="00441A70">
              <w:rPr>
                <w:noProof/>
                <w:webHidden/>
              </w:rPr>
              <w:instrText xml:space="preserve"> PAGEREF _Toc407785702 \h </w:instrText>
            </w:r>
            <w:r w:rsidR="00441A70">
              <w:rPr>
                <w:noProof/>
                <w:webHidden/>
              </w:rPr>
            </w:r>
            <w:r w:rsidR="00441A70">
              <w:rPr>
                <w:noProof/>
                <w:webHidden/>
              </w:rPr>
              <w:fldChar w:fldCharType="separate"/>
            </w:r>
            <w:r w:rsidR="00441A70">
              <w:rPr>
                <w:noProof/>
                <w:webHidden/>
              </w:rPr>
              <w:t>7</w:t>
            </w:r>
            <w:r w:rsidR="00441A70">
              <w:rPr>
                <w:noProof/>
                <w:webHidden/>
              </w:rPr>
              <w:fldChar w:fldCharType="end"/>
            </w:r>
          </w:hyperlink>
        </w:p>
        <w:p w:rsidR="00441A70" w:rsidRDefault="00502864">
          <w:pPr>
            <w:pStyle w:val="TOC2"/>
            <w:tabs>
              <w:tab w:val="right" w:leader="dot" w:pos="9350"/>
            </w:tabs>
            <w:rPr>
              <w:rFonts w:eastAsiaTheme="minorEastAsia"/>
              <w:noProof/>
            </w:rPr>
          </w:pPr>
          <w:hyperlink w:anchor="_Toc407785703" w:history="1">
            <w:r w:rsidR="00441A70" w:rsidRPr="003768CE">
              <w:rPr>
                <w:rStyle w:val="Hyperlink"/>
                <w:noProof/>
              </w:rPr>
              <w:t>CSV File Downloader</w:t>
            </w:r>
            <w:r w:rsidR="00441A70">
              <w:rPr>
                <w:noProof/>
                <w:webHidden/>
              </w:rPr>
              <w:tab/>
            </w:r>
            <w:r w:rsidR="00441A70">
              <w:rPr>
                <w:noProof/>
                <w:webHidden/>
              </w:rPr>
              <w:fldChar w:fldCharType="begin"/>
            </w:r>
            <w:r w:rsidR="00441A70">
              <w:rPr>
                <w:noProof/>
                <w:webHidden/>
              </w:rPr>
              <w:instrText xml:space="preserve"> PAGEREF _Toc407785703 \h </w:instrText>
            </w:r>
            <w:r w:rsidR="00441A70">
              <w:rPr>
                <w:noProof/>
                <w:webHidden/>
              </w:rPr>
            </w:r>
            <w:r w:rsidR="00441A70">
              <w:rPr>
                <w:noProof/>
                <w:webHidden/>
              </w:rPr>
              <w:fldChar w:fldCharType="separate"/>
            </w:r>
            <w:r w:rsidR="00441A70">
              <w:rPr>
                <w:noProof/>
                <w:webHidden/>
              </w:rPr>
              <w:t>7</w:t>
            </w:r>
            <w:r w:rsidR="00441A70">
              <w:rPr>
                <w:noProof/>
                <w:webHidden/>
              </w:rPr>
              <w:fldChar w:fldCharType="end"/>
            </w:r>
          </w:hyperlink>
        </w:p>
        <w:p w:rsidR="00441A70" w:rsidRDefault="00502864">
          <w:pPr>
            <w:pStyle w:val="TOC1"/>
            <w:tabs>
              <w:tab w:val="right" w:leader="dot" w:pos="9350"/>
            </w:tabs>
            <w:rPr>
              <w:rFonts w:eastAsiaTheme="minorEastAsia"/>
              <w:noProof/>
            </w:rPr>
          </w:pPr>
          <w:hyperlink w:anchor="_Toc407785704" w:history="1">
            <w:r w:rsidR="00441A70" w:rsidRPr="003768CE">
              <w:rPr>
                <w:rStyle w:val="Hyperlink"/>
                <w:noProof/>
              </w:rPr>
              <w:t>Scoping and High-Level Estimates</w:t>
            </w:r>
            <w:r w:rsidR="00441A70">
              <w:rPr>
                <w:noProof/>
                <w:webHidden/>
              </w:rPr>
              <w:tab/>
            </w:r>
            <w:r w:rsidR="00441A70">
              <w:rPr>
                <w:noProof/>
                <w:webHidden/>
              </w:rPr>
              <w:fldChar w:fldCharType="begin"/>
            </w:r>
            <w:r w:rsidR="00441A70">
              <w:rPr>
                <w:noProof/>
                <w:webHidden/>
              </w:rPr>
              <w:instrText xml:space="preserve"> PAGEREF _Toc407785704 \h </w:instrText>
            </w:r>
            <w:r w:rsidR="00441A70">
              <w:rPr>
                <w:noProof/>
                <w:webHidden/>
              </w:rPr>
            </w:r>
            <w:r w:rsidR="00441A70">
              <w:rPr>
                <w:noProof/>
                <w:webHidden/>
              </w:rPr>
              <w:fldChar w:fldCharType="separate"/>
            </w:r>
            <w:r w:rsidR="00441A70">
              <w:rPr>
                <w:noProof/>
                <w:webHidden/>
              </w:rPr>
              <w:t>7</w:t>
            </w:r>
            <w:r w:rsidR="00441A70">
              <w:rPr>
                <w:noProof/>
                <w:webHidden/>
              </w:rPr>
              <w:fldChar w:fldCharType="end"/>
            </w:r>
          </w:hyperlink>
        </w:p>
        <w:p w:rsidR="00441A70" w:rsidRDefault="00502864">
          <w:pPr>
            <w:pStyle w:val="TOC1"/>
            <w:tabs>
              <w:tab w:val="right" w:leader="dot" w:pos="9350"/>
            </w:tabs>
            <w:rPr>
              <w:rFonts w:eastAsiaTheme="minorEastAsia"/>
              <w:noProof/>
            </w:rPr>
          </w:pPr>
          <w:hyperlink w:anchor="_Toc407785705" w:history="1">
            <w:r w:rsidR="00441A70" w:rsidRPr="003768CE">
              <w:rPr>
                <w:rStyle w:val="Hyperlink"/>
                <w:noProof/>
              </w:rPr>
              <w:t>Detailed Effort Estimates</w:t>
            </w:r>
            <w:r w:rsidR="00441A70">
              <w:rPr>
                <w:noProof/>
                <w:webHidden/>
              </w:rPr>
              <w:tab/>
            </w:r>
            <w:r w:rsidR="00441A70">
              <w:rPr>
                <w:noProof/>
                <w:webHidden/>
              </w:rPr>
              <w:fldChar w:fldCharType="begin"/>
            </w:r>
            <w:r w:rsidR="00441A70">
              <w:rPr>
                <w:noProof/>
                <w:webHidden/>
              </w:rPr>
              <w:instrText xml:space="preserve"> PAGEREF _Toc407785705 \h </w:instrText>
            </w:r>
            <w:r w:rsidR="00441A70">
              <w:rPr>
                <w:noProof/>
                <w:webHidden/>
              </w:rPr>
            </w:r>
            <w:r w:rsidR="00441A70">
              <w:rPr>
                <w:noProof/>
                <w:webHidden/>
              </w:rPr>
              <w:fldChar w:fldCharType="separate"/>
            </w:r>
            <w:r w:rsidR="00441A70">
              <w:rPr>
                <w:noProof/>
                <w:webHidden/>
              </w:rPr>
              <w:t>9</w:t>
            </w:r>
            <w:r w:rsidR="00441A70">
              <w:rPr>
                <w:noProof/>
                <w:webHidden/>
              </w:rPr>
              <w:fldChar w:fldCharType="end"/>
            </w:r>
          </w:hyperlink>
        </w:p>
        <w:p w:rsidR="009D5944" w:rsidRDefault="009D5944">
          <w:r>
            <w:rPr>
              <w:b/>
              <w:bCs/>
              <w:noProof/>
            </w:rPr>
            <w:fldChar w:fldCharType="end"/>
          </w:r>
        </w:p>
      </w:sdtContent>
    </w:sdt>
    <w:p w:rsidR="009D5944" w:rsidRDefault="009D5944">
      <w:pPr>
        <w:spacing w:after="160" w:line="259"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E375DF" w:rsidRDefault="0067008E" w:rsidP="00E375DF">
      <w:pPr>
        <w:pStyle w:val="Heading1"/>
        <w:rPr>
          <w:b w:val="0"/>
        </w:rPr>
      </w:pPr>
      <w:bookmarkStart w:id="0" w:name="_Toc407785696"/>
      <w:r>
        <w:rPr>
          <w:b w:val="0"/>
        </w:rPr>
        <w:lastRenderedPageBreak/>
        <w:t>Introduction</w:t>
      </w:r>
      <w:bookmarkEnd w:id="0"/>
    </w:p>
    <w:p w:rsidR="00B07AF3" w:rsidRPr="00B07AF3" w:rsidRDefault="00B07AF3" w:rsidP="00B07AF3">
      <w:r>
        <w:t>Intel Security Controller (ISC) has a job engine responsible for launching all the orchestration jobs and tasks in the backend. The ISC Job Engine also persists the states of the jobs and tasks in ISC database. As the result, the number of the jobs and tasks records will grow overtime.</w:t>
      </w:r>
    </w:p>
    <w:p w:rsidR="00B26CE2" w:rsidRPr="0067008E" w:rsidRDefault="00B07AF3" w:rsidP="00FC2838">
      <w:r>
        <w:t xml:space="preserve">In order to </w:t>
      </w:r>
      <w:r w:rsidR="00842586">
        <w:t>control such</w:t>
      </w:r>
      <w:r>
        <w:t xml:space="preserve"> growth, we need to </w:t>
      </w:r>
      <w:r w:rsidR="007313D0">
        <w:t xml:space="preserve">allow admins to </w:t>
      </w:r>
      <w:r w:rsidR="00842586">
        <w:t xml:space="preserve">be able to </w:t>
      </w:r>
      <w:r w:rsidR="007313D0">
        <w:t>archive Intel Security Controller (ISC) jobs/tasks database records and purge them from our ISC database based on user-configurable schedules.</w:t>
      </w:r>
    </w:p>
    <w:p w:rsidR="00502864" w:rsidRDefault="00502864" w:rsidP="00502864">
      <w:pPr>
        <w:pStyle w:val="Heading1"/>
      </w:pPr>
      <w:bookmarkStart w:id="1" w:name="_Toc407785697"/>
      <w:bookmarkStart w:id="2" w:name="_Toc407785698"/>
      <w:bookmarkStart w:id="3" w:name="_GoBack"/>
      <w:r>
        <w:t>Requirements</w:t>
      </w:r>
      <w:bookmarkEnd w:id="2"/>
    </w:p>
    <w:p w:rsidR="00502864" w:rsidRDefault="00502864" w:rsidP="00502864">
      <w:pPr>
        <w:pStyle w:val="ListParagraph"/>
        <w:ind w:hanging="360"/>
      </w:pPr>
      <w:r>
        <w:rPr>
          <w:rFonts w:ascii="Symbol" w:hAnsi="Symbol"/>
        </w:rPr>
        <w:t></w:t>
      </w:r>
      <w:r>
        <w:rPr>
          <w:rFonts w:ascii="Times New Roman" w:hAnsi="Times New Roman"/>
          <w:sz w:val="14"/>
          <w:szCs w:val="14"/>
        </w:rPr>
        <w:t xml:space="preserve">         </w:t>
      </w:r>
      <w:r>
        <w:t>Allow user to archive jobs that are older than a specific date or X days/month/year back</w:t>
      </w:r>
    </w:p>
    <w:p w:rsidR="00502864" w:rsidRDefault="00502864" w:rsidP="00502864">
      <w:pPr>
        <w:pStyle w:val="ListParagraph"/>
        <w:ind w:hanging="360"/>
      </w:pPr>
      <w:r>
        <w:rPr>
          <w:rFonts w:ascii="Symbol" w:hAnsi="Symbol"/>
        </w:rPr>
        <w:t></w:t>
      </w:r>
      <w:r>
        <w:rPr>
          <w:rFonts w:ascii="Times New Roman" w:hAnsi="Times New Roman"/>
          <w:sz w:val="14"/>
          <w:szCs w:val="14"/>
        </w:rPr>
        <w:t xml:space="preserve">         </w:t>
      </w:r>
      <w:r>
        <w:t>Allow invocation of the above on an automated schedule</w:t>
      </w:r>
    </w:p>
    <w:p w:rsidR="00502864" w:rsidRDefault="00502864" w:rsidP="00502864">
      <w:pPr>
        <w:pStyle w:val="ListParagraph"/>
        <w:ind w:hanging="360"/>
      </w:pPr>
      <w:r>
        <w:rPr>
          <w:rFonts w:ascii="Symbol" w:hAnsi="Symbol"/>
        </w:rPr>
        <w:t></w:t>
      </w:r>
      <w:r>
        <w:rPr>
          <w:rFonts w:ascii="Times New Roman" w:hAnsi="Times New Roman"/>
          <w:sz w:val="14"/>
          <w:szCs w:val="14"/>
        </w:rPr>
        <w:t xml:space="preserve">         </w:t>
      </w:r>
      <w:r>
        <w:t>Archive dumps jobs into a zipped-up file containing jobs/tasks only. We need to decide what would be the format of this file, but it should be import/import friendly (CSV?).</w:t>
      </w:r>
    </w:p>
    <w:p w:rsidR="00502864" w:rsidRDefault="00502864" w:rsidP="00502864">
      <w:pPr>
        <w:pStyle w:val="ListParagraph"/>
        <w:ind w:hanging="360"/>
      </w:pPr>
      <w:r>
        <w:rPr>
          <w:rFonts w:ascii="Symbol" w:hAnsi="Symbol"/>
        </w:rPr>
        <w:t></w:t>
      </w:r>
      <w:r>
        <w:rPr>
          <w:rFonts w:ascii="Times New Roman" w:hAnsi="Times New Roman"/>
          <w:sz w:val="14"/>
          <w:szCs w:val="14"/>
        </w:rPr>
        <w:t xml:space="preserve">         </w:t>
      </w:r>
      <w:r>
        <w:t>Archived zip files are available for downloading and deletion.</w:t>
      </w:r>
    </w:p>
    <w:p w:rsidR="00502864" w:rsidRPr="00DE5679" w:rsidRDefault="00502864" w:rsidP="00502864">
      <w:pPr>
        <w:ind w:left="360"/>
        <w:rPr>
          <w:sz w:val="24"/>
          <w:szCs w:val="24"/>
        </w:rPr>
      </w:pPr>
      <w:r w:rsidRPr="002030A7">
        <w:rPr>
          <w:rFonts w:ascii="Symbol" w:hAnsi="Symbol"/>
          <w:strike/>
        </w:rPr>
        <w:t></w:t>
      </w:r>
      <w:r w:rsidRPr="002030A7">
        <w:rPr>
          <w:rFonts w:ascii="Times New Roman" w:hAnsi="Times New Roman"/>
          <w:strike/>
          <w:sz w:val="14"/>
          <w:szCs w:val="14"/>
        </w:rPr>
        <w:t xml:space="preserve">         </w:t>
      </w:r>
      <w:r w:rsidRPr="002030A7">
        <w:rPr>
          <w:strike/>
        </w:rPr>
        <w:t>Consideration for later: Import archive back to db:</w:t>
      </w:r>
      <w:r w:rsidRPr="00DE5679">
        <w:rPr>
          <w:sz w:val="24"/>
          <w:szCs w:val="24"/>
        </w:rPr>
        <w:br/>
      </w:r>
    </w:p>
    <w:p w:rsidR="00502864" w:rsidRPr="00B61B15" w:rsidRDefault="00502864" w:rsidP="00502864">
      <w:pPr>
        <w:ind w:left="360" w:firstLine="360"/>
        <w:rPr>
          <w:rFonts w:ascii="Arial" w:hAnsi="Arial" w:cs="Arial"/>
          <w:color w:val="000000"/>
          <w:vertAlign w:val="subscript"/>
        </w:rPr>
      </w:pPr>
      <w:r>
        <w:rPr>
          <w:sz w:val="24"/>
          <w:szCs w:val="24"/>
        </w:rPr>
        <w:t>Importing Data from a CSV File</w:t>
      </w:r>
      <w:r>
        <w:t xml:space="preserve"> into H2 Database (need to verify):</w:t>
      </w:r>
    </w:p>
    <w:p w:rsidR="00502864" w:rsidRDefault="00502864" w:rsidP="00502864">
      <w:pPr>
        <w:pStyle w:val="NormalWeb"/>
        <w:shd w:val="clear" w:color="auto" w:fill="FFFFFF"/>
        <w:spacing w:before="96" w:beforeAutospacing="0" w:after="144" w:afterAutospacing="0" w:line="182" w:lineRule="atLeast"/>
        <w:ind w:left="720"/>
        <w:rPr>
          <w:rFonts w:ascii="Arial" w:hAnsi="Arial" w:cs="Arial"/>
          <w:color w:val="000000"/>
          <w:sz w:val="20"/>
          <w:szCs w:val="20"/>
        </w:rPr>
      </w:pPr>
      <w:r>
        <w:rPr>
          <w:rFonts w:ascii="Arial" w:hAnsi="Arial" w:cs="Arial"/>
          <w:color w:val="000000"/>
          <w:sz w:val="20"/>
          <w:szCs w:val="20"/>
        </w:rPr>
        <w:t>A fast way to load or import data (sometimes called 'bulk load') from a CSV file is to combine table creation with import. Optionally, the column names and data types can be set when creating the table. Another option is to use</w:t>
      </w:r>
      <w:r>
        <w:rPr>
          <w:rStyle w:val="apple-converted-space"/>
          <w:rFonts w:ascii="Arial" w:hAnsi="Arial" w:cs="Arial"/>
          <w:color w:val="000000"/>
          <w:sz w:val="20"/>
          <w:szCs w:val="20"/>
        </w:rPr>
        <w:t> </w:t>
      </w:r>
      <w:r>
        <w:rPr>
          <w:rStyle w:val="HTMLCode"/>
          <w:rFonts w:ascii="Arial" w:hAnsi="Arial" w:cs="Arial"/>
          <w:color w:val="000000"/>
          <w:shd w:val="clear" w:color="auto" w:fill="ECE9D8"/>
        </w:rPr>
        <w:t>INSERT INTO ... SELECT</w:t>
      </w:r>
      <w:r>
        <w:rPr>
          <w:rFonts w:ascii="Arial" w:hAnsi="Arial" w:cs="Arial"/>
          <w:color w:val="000000"/>
          <w:sz w:val="20"/>
          <w:szCs w:val="20"/>
        </w:rPr>
        <w:t>.</w:t>
      </w:r>
    </w:p>
    <w:p w:rsidR="00502864" w:rsidRDefault="00502864" w:rsidP="00502864">
      <w:pPr>
        <w:pStyle w:val="HTMLPreformatted"/>
        <w:pBdr>
          <w:top w:val="single" w:sz="6" w:space="5" w:color="ACA899"/>
          <w:left w:val="single" w:sz="6" w:space="5" w:color="ACA899"/>
          <w:bottom w:val="single" w:sz="6" w:space="5" w:color="ACA899"/>
          <w:right w:val="single" w:sz="6" w:space="5" w:color="ACA899"/>
        </w:pBdr>
        <w:shd w:val="clear" w:color="auto" w:fill="ECE9D8"/>
        <w:spacing w:line="182" w:lineRule="atLeast"/>
        <w:ind w:left="720"/>
        <w:rPr>
          <w:rFonts w:ascii="Arial" w:hAnsi="Arial" w:cs="Arial"/>
          <w:color w:val="000000"/>
        </w:rPr>
      </w:pPr>
      <w:r>
        <w:rPr>
          <w:rFonts w:ascii="Arial" w:hAnsi="Arial" w:cs="Arial"/>
          <w:color w:val="000000"/>
        </w:rPr>
        <w:t>CREATE TABLE TEST AS SELECT * FROM CSVREAD('test.csv');</w:t>
      </w:r>
    </w:p>
    <w:p w:rsidR="00502864" w:rsidRDefault="00502864" w:rsidP="00502864">
      <w:pPr>
        <w:pStyle w:val="HTMLPreformatted"/>
        <w:pBdr>
          <w:top w:val="single" w:sz="6" w:space="5" w:color="ACA899"/>
          <w:left w:val="single" w:sz="6" w:space="5" w:color="ACA899"/>
          <w:bottom w:val="single" w:sz="6" w:space="5" w:color="ACA899"/>
          <w:right w:val="single" w:sz="6" w:space="5" w:color="ACA899"/>
        </w:pBdr>
        <w:shd w:val="clear" w:color="auto" w:fill="ECE9D8"/>
        <w:spacing w:line="182" w:lineRule="atLeast"/>
        <w:ind w:left="720"/>
        <w:rPr>
          <w:rFonts w:ascii="Arial" w:hAnsi="Arial" w:cs="Arial"/>
          <w:color w:val="000000"/>
        </w:rPr>
      </w:pPr>
      <w:r>
        <w:rPr>
          <w:rFonts w:ascii="Arial" w:hAnsi="Arial" w:cs="Arial"/>
          <w:color w:val="000000"/>
        </w:rPr>
        <w:t>CREATE TABLE TEST(ID INT PRIMARY KEY, NAME VARCHAR(255))</w:t>
      </w:r>
    </w:p>
    <w:p w:rsidR="00502864" w:rsidRDefault="00502864" w:rsidP="00502864">
      <w:pPr>
        <w:pStyle w:val="HTMLPreformatted"/>
        <w:pBdr>
          <w:top w:val="single" w:sz="6" w:space="5" w:color="ACA899"/>
          <w:left w:val="single" w:sz="6" w:space="5" w:color="ACA899"/>
          <w:bottom w:val="single" w:sz="6" w:space="5" w:color="ACA899"/>
          <w:right w:val="single" w:sz="6" w:space="5" w:color="ACA899"/>
        </w:pBdr>
        <w:shd w:val="clear" w:color="auto" w:fill="ECE9D8"/>
        <w:spacing w:line="182" w:lineRule="atLeast"/>
        <w:ind w:left="720"/>
        <w:rPr>
          <w:rFonts w:ascii="Arial" w:hAnsi="Arial" w:cs="Arial"/>
          <w:color w:val="000000"/>
        </w:rPr>
      </w:pPr>
      <w:r>
        <w:rPr>
          <w:rFonts w:ascii="Arial" w:hAnsi="Arial" w:cs="Arial"/>
          <w:color w:val="000000"/>
        </w:rPr>
        <w:t xml:space="preserve">    AS SELECT * FROM CSVREAD('test.csv');</w:t>
      </w:r>
    </w:p>
    <w:p w:rsidR="00502864" w:rsidRDefault="00502864" w:rsidP="00502864">
      <w:pPr>
        <w:pStyle w:val="ListParagraph"/>
      </w:pPr>
      <w:r>
        <w:t xml:space="preserve">Refer to this link </w:t>
      </w:r>
      <w:hyperlink r:id="rId9" w:anchor="csv" w:history="1">
        <w:r w:rsidRPr="00D2236C">
          <w:rPr>
            <w:rStyle w:val="Hyperlink"/>
          </w:rPr>
          <w:t>http://h2database.com/html/tutorial.html#csv</w:t>
        </w:r>
      </w:hyperlink>
      <w:r>
        <w:t xml:space="preserve"> for more details.</w:t>
      </w:r>
    </w:p>
    <w:p w:rsidR="00502864" w:rsidRDefault="00502864" w:rsidP="00502864">
      <w:pPr>
        <w:pStyle w:val="ListParagraph"/>
        <w:ind w:hanging="360"/>
      </w:pPr>
    </w:p>
    <w:p w:rsidR="00502864" w:rsidRDefault="00502864" w:rsidP="00502864">
      <w:pPr>
        <w:pStyle w:val="ListParagraph"/>
        <w:numPr>
          <w:ilvl w:val="0"/>
          <w:numId w:val="16"/>
        </w:numPr>
        <w:spacing w:after="160" w:line="259" w:lineRule="auto"/>
      </w:pPr>
      <w:r>
        <w:br w:type="page"/>
      </w:r>
    </w:p>
    <w:p w:rsidR="00502864" w:rsidRPr="00652487" w:rsidRDefault="00502864" w:rsidP="00502864"/>
    <w:bookmarkEnd w:id="3"/>
    <w:p w:rsidR="008032A1" w:rsidRPr="008032A1" w:rsidRDefault="008C1E05" w:rsidP="008032A1">
      <w:pPr>
        <w:pStyle w:val="Heading1"/>
        <w:rPr>
          <w:b w:val="0"/>
        </w:rPr>
      </w:pPr>
      <w:r>
        <w:rPr>
          <w:b w:val="0"/>
        </w:rPr>
        <w:t>Technologies</w:t>
      </w:r>
      <w:bookmarkEnd w:id="1"/>
    </w:p>
    <w:p w:rsidR="00BA2158" w:rsidRDefault="007313D0" w:rsidP="007313D0">
      <w:r>
        <w:t>There are some open-source projects we can leverage for our implementation. They are listed here:</w:t>
      </w:r>
    </w:p>
    <w:p w:rsidR="007313D0" w:rsidRDefault="0008012C" w:rsidP="00E94D7A">
      <w:pPr>
        <w:pStyle w:val="ListParagraph"/>
        <w:numPr>
          <w:ilvl w:val="0"/>
          <w:numId w:val="16"/>
        </w:numPr>
      </w:pPr>
      <w:r>
        <w:t>We can use L</w:t>
      </w:r>
      <w:r w:rsidR="00E94D7A">
        <w:t>og4j framework to arch</w:t>
      </w:r>
      <w:r w:rsidR="006F60E7">
        <w:t>ive</w:t>
      </w:r>
      <w:r w:rsidR="003E03CE">
        <w:t>/log</w:t>
      </w:r>
      <w:r w:rsidR="006F60E7">
        <w:t xml:space="preserve"> our jobs/tasks</w:t>
      </w:r>
      <w:r w:rsidR="00C662ED">
        <w:t xml:space="preserve"> db</w:t>
      </w:r>
      <w:r w:rsidR="006F60E7">
        <w:t xml:space="preserve"> records in </w:t>
      </w:r>
      <w:r w:rsidR="00E94D7A">
        <w:t>CSV file</w:t>
      </w:r>
      <w:r w:rsidR="006F60E7">
        <w:t>s</w:t>
      </w:r>
      <w:r w:rsidR="00E94D7A">
        <w:t xml:space="preserve">. Log4j will automatically roll-over </w:t>
      </w:r>
      <w:r w:rsidR="00844DB8">
        <w:t xml:space="preserve">to </w:t>
      </w:r>
      <w:r w:rsidR="00E94D7A">
        <w:t>the next files based on file size</w:t>
      </w:r>
      <w:r w:rsidR="00844DB8">
        <w:t xml:space="preserve"> limit</w:t>
      </w:r>
      <w:r w:rsidR="00E94D7A">
        <w:t xml:space="preserve"> so that we don’t need to implement this </w:t>
      </w:r>
      <w:r w:rsidR="00844DB8">
        <w:t xml:space="preserve">roll-over </w:t>
      </w:r>
      <w:r w:rsidR="00E94D7A">
        <w:t xml:space="preserve">mechanism. </w:t>
      </w:r>
    </w:p>
    <w:p w:rsidR="007F6667" w:rsidRDefault="00E94D7A" w:rsidP="001A0465">
      <w:pPr>
        <w:pStyle w:val="ListParagraph"/>
        <w:numPr>
          <w:ilvl w:val="0"/>
          <w:numId w:val="16"/>
        </w:numPr>
      </w:pPr>
      <w:r>
        <w:t>We can use light-weight “javacsv”</w:t>
      </w:r>
      <w:r w:rsidR="006F60E7">
        <w:t xml:space="preserve"> open-source project</w:t>
      </w:r>
      <w:r>
        <w:t xml:space="preserve">, </w:t>
      </w:r>
      <w:hyperlink r:id="rId10" w:history="1">
        <w:r w:rsidRPr="00D2236C">
          <w:rPr>
            <w:rStyle w:val="Hyperlink"/>
          </w:rPr>
          <w:t>http://mvnrepository.com/artifact/net.sourceforge.javacsv/javacsv/2.0</w:t>
        </w:r>
      </w:hyperlink>
      <w:r>
        <w:t>, to manually generate and manage CSV files ourselves.</w:t>
      </w:r>
      <w:r w:rsidR="003C4E15">
        <w:t xml:space="preserve"> Following are</w:t>
      </w:r>
      <w:r w:rsidR="00CB79D1">
        <w:t xml:space="preserve"> sample </w:t>
      </w:r>
      <w:r w:rsidR="001A0465">
        <w:t>code</w:t>
      </w:r>
      <w:r w:rsidR="003C4E15">
        <w:t>s:</w:t>
      </w:r>
      <w:r w:rsidR="007F6667">
        <w:br/>
      </w:r>
      <w:hyperlink r:id="rId11" w:history="1">
        <w:r w:rsidR="007F6667" w:rsidRPr="00D2236C">
          <w:rPr>
            <w:rStyle w:val="Hyperlink"/>
          </w:rPr>
          <w:t>http://www.codeweblog.com/csv-format-file-java-action-javacsv-jar/</w:t>
        </w:r>
      </w:hyperlink>
    </w:p>
    <w:p w:rsidR="00ED1587" w:rsidRDefault="00ED1587" w:rsidP="001A0465">
      <w:pPr>
        <w:pStyle w:val="ListParagraph"/>
        <w:numPr>
          <w:ilvl w:val="0"/>
          <w:numId w:val="16"/>
        </w:numPr>
      </w:pPr>
      <w:r>
        <w:t>In addition, we can use built-in H2 CSV tools to write to a csv file as part of sql query. For example</w:t>
      </w:r>
      <w:r w:rsidR="004F28A4">
        <w:t xml:space="preserve"> (need to verify)</w:t>
      </w:r>
      <w:r>
        <w:t>,</w:t>
      </w:r>
    </w:p>
    <w:p w:rsidR="00ED1587" w:rsidRDefault="00ED1587" w:rsidP="00BD5BA5">
      <w:pPr>
        <w:ind w:firstLine="720"/>
      </w:pPr>
      <w:r>
        <w:t>Writing a CSV File from Within a</w:t>
      </w:r>
      <w:r w:rsidR="0087757D">
        <w:t>n H2</w:t>
      </w:r>
      <w:r>
        <w:t xml:space="preserve"> Database</w:t>
      </w:r>
      <w:r w:rsidR="004F28A4">
        <w:t>:</w:t>
      </w:r>
    </w:p>
    <w:p w:rsidR="00ED1587" w:rsidRDefault="00ED1587" w:rsidP="00ED1587">
      <w:pPr>
        <w:pStyle w:val="NormalWeb"/>
        <w:shd w:val="clear" w:color="auto" w:fill="FFFFFF"/>
        <w:spacing w:before="96" w:beforeAutospacing="0" w:after="144" w:afterAutospacing="0" w:line="182" w:lineRule="atLeast"/>
        <w:ind w:left="720"/>
        <w:rPr>
          <w:rFonts w:ascii="Arial" w:hAnsi="Arial" w:cs="Arial"/>
          <w:color w:val="000000"/>
          <w:sz w:val="20"/>
          <w:szCs w:val="20"/>
        </w:rPr>
      </w:pPr>
      <w:r>
        <w:rPr>
          <w:rFonts w:ascii="Arial" w:hAnsi="Arial" w:cs="Arial"/>
          <w:color w:val="000000"/>
          <w:sz w:val="20"/>
          <w:szCs w:val="20"/>
        </w:rPr>
        <w:t>The built-in function</w:t>
      </w:r>
      <w:r>
        <w:rPr>
          <w:rStyle w:val="apple-converted-space"/>
          <w:rFonts w:ascii="Arial" w:hAnsi="Arial" w:cs="Arial"/>
          <w:color w:val="000000"/>
          <w:sz w:val="20"/>
          <w:szCs w:val="20"/>
        </w:rPr>
        <w:t> </w:t>
      </w:r>
      <w:r>
        <w:rPr>
          <w:rStyle w:val="HTMLCode"/>
          <w:rFonts w:ascii="Arial" w:hAnsi="Arial" w:cs="Arial"/>
          <w:color w:val="000000"/>
          <w:shd w:val="clear" w:color="auto" w:fill="ECE9D8"/>
        </w:rPr>
        <w:t>CSVWRITE</w:t>
      </w:r>
      <w:r>
        <w:rPr>
          <w:rStyle w:val="apple-converted-space"/>
          <w:rFonts w:ascii="Arial" w:hAnsi="Arial" w:cs="Arial"/>
          <w:color w:val="000000"/>
          <w:sz w:val="20"/>
          <w:szCs w:val="20"/>
        </w:rPr>
        <w:t> </w:t>
      </w:r>
      <w:r>
        <w:rPr>
          <w:rFonts w:ascii="Arial" w:hAnsi="Arial" w:cs="Arial"/>
          <w:color w:val="000000"/>
          <w:sz w:val="20"/>
          <w:szCs w:val="20"/>
        </w:rPr>
        <w:t>can be used to create a CSV file from a query. Example:</w:t>
      </w:r>
    </w:p>
    <w:p w:rsidR="00ED1587" w:rsidRDefault="00ED1587" w:rsidP="00ED1587">
      <w:pPr>
        <w:pStyle w:val="HTMLPreformatted"/>
        <w:pBdr>
          <w:top w:val="single" w:sz="6" w:space="5" w:color="ACA899"/>
          <w:left w:val="single" w:sz="6" w:space="5" w:color="ACA899"/>
          <w:bottom w:val="single" w:sz="6" w:space="5" w:color="ACA899"/>
          <w:right w:val="single" w:sz="6" w:space="5" w:color="ACA899"/>
        </w:pBdr>
        <w:shd w:val="clear" w:color="auto" w:fill="ECE9D8"/>
        <w:spacing w:line="182" w:lineRule="atLeast"/>
        <w:ind w:left="720"/>
        <w:rPr>
          <w:rFonts w:ascii="Arial" w:hAnsi="Arial" w:cs="Arial"/>
          <w:color w:val="000000"/>
        </w:rPr>
      </w:pPr>
      <w:r>
        <w:rPr>
          <w:rFonts w:ascii="Arial" w:hAnsi="Arial" w:cs="Arial"/>
          <w:color w:val="000000"/>
        </w:rPr>
        <w:t>CREATE TABLE TEST(ID INT, NAME VARCHAR);</w:t>
      </w:r>
    </w:p>
    <w:p w:rsidR="00ED1587" w:rsidRDefault="00ED1587" w:rsidP="00ED1587">
      <w:pPr>
        <w:pStyle w:val="HTMLPreformatted"/>
        <w:pBdr>
          <w:top w:val="single" w:sz="6" w:space="5" w:color="ACA899"/>
          <w:left w:val="single" w:sz="6" w:space="5" w:color="ACA899"/>
          <w:bottom w:val="single" w:sz="6" w:space="5" w:color="ACA899"/>
          <w:right w:val="single" w:sz="6" w:space="5" w:color="ACA899"/>
        </w:pBdr>
        <w:shd w:val="clear" w:color="auto" w:fill="ECE9D8"/>
        <w:spacing w:line="182" w:lineRule="atLeast"/>
        <w:ind w:left="720"/>
        <w:rPr>
          <w:rFonts w:ascii="Arial" w:hAnsi="Arial" w:cs="Arial"/>
          <w:color w:val="000000"/>
        </w:rPr>
      </w:pPr>
      <w:r>
        <w:rPr>
          <w:rFonts w:ascii="Arial" w:hAnsi="Arial" w:cs="Arial"/>
          <w:color w:val="000000"/>
        </w:rPr>
        <w:t>INSERT INTO TEST VALUES(1, 'Hello'), (2, 'World');</w:t>
      </w:r>
    </w:p>
    <w:p w:rsidR="00ED1587" w:rsidRDefault="00ED1587" w:rsidP="00ED1587">
      <w:pPr>
        <w:pStyle w:val="HTMLPreformatted"/>
        <w:pBdr>
          <w:top w:val="single" w:sz="6" w:space="5" w:color="ACA899"/>
          <w:left w:val="single" w:sz="6" w:space="5" w:color="ACA899"/>
          <w:bottom w:val="single" w:sz="6" w:space="5" w:color="ACA899"/>
          <w:right w:val="single" w:sz="6" w:space="5" w:color="ACA899"/>
        </w:pBdr>
        <w:shd w:val="clear" w:color="auto" w:fill="ECE9D8"/>
        <w:spacing w:line="182" w:lineRule="atLeast"/>
        <w:ind w:left="720"/>
        <w:rPr>
          <w:rFonts w:ascii="Arial" w:hAnsi="Arial" w:cs="Arial"/>
          <w:color w:val="000000"/>
        </w:rPr>
      </w:pPr>
      <w:r>
        <w:rPr>
          <w:rFonts w:ascii="Arial" w:hAnsi="Arial" w:cs="Arial"/>
          <w:color w:val="000000"/>
        </w:rPr>
        <w:t>CALL CSVWRITE('test.csv', 'SELECT * FROM TEST');</w:t>
      </w:r>
    </w:p>
    <w:p w:rsidR="00ED1587" w:rsidRDefault="00ED1587" w:rsidP="00ED1587">
      <w:pPr>
        <w:pStyle w:val="ListParagraph"/>
      </w:pPr>
    </w:p>
    <w:p w:rsidR="00DA195E" w:rsidRDefault="00DA195E" w:rsidP="00DA195E">
      <w:pPr>
        <w:pStyle w:val="ListParagraph"/>
      </w:pPr>
      <w:r>
        <w:t xml:space="preserve">Refer to this link </w:t>
      </w:r>
      <w:hyperlink r:id="rId12" w:anchor="csv" w:history="1">
        <w:r w:rsidRPr="00D2236C">
          <w:rPr>
            <w:rStyle w:val="Hyperlink"/>
          </w:rPr>
          <w:t>http://h2database.com/html/tutorial.html#csv</w:t>
        </w:r>
      </w:hyperlink>
      <w:r>
        <w:t xml:space="preserve"> for more details.</w:t>
      </w:r>
    </w:p>
    <w:p w:rsidR="007F6667" w:rsidRDefault="009F441A" w:rsidP="00184A19">
      <w:pPr>
        <w:pStyle w:val="ListParagraph"/>
        <w:numPr>
          <w:ilvl w:val="0"/>
          <w:numId w:val="16"/>
        </w:numPr>
      </w:pPr>
      <w:r>
        <w:t>We will use open-source Qua</w:t>
      </w:r>
      <w:r w:rsidR="00840386">
        <w:t>rt</w:t>
      </w:r>
      <w:r>
        <w:t xml:space="preserve">z, </w:t>
      </w:r>
      <w:hyperlink r:id="rId13" w:history="1">
        <w:r w:rsidRPr="00D2236C">
          <w:rPr>
            <w:rStyle w:val="Hyperlink"/>
          </w:rPr>
          <w:t>http://www.quartz-scheduler.org/</w:t>
        </w:r>
      </w:hyperlink>
      <w:r>
        <w:t xml:space="preserve">, for scheduling purposes. </w:t>
      </w:r>
      <w:r w:rsidR="00AF5B09">
        <w:t>Or we can</w:t>
      </w:r>
      <w:r>
        <w:t xml:space="preserve"> use the standard built-in Java </w:t>
      </w:r>
      <w:r w:rsidR="00AF5B09">
        <w:t>Scheduled</w:t>
      </w:r>
      <w:r>
        <w:t>ExecutorService</w:t>
      </w:r>
      <w:r w:rsidR="00AF5B09">
        <w:t xml:space="preserve">, </w:t>
      </w:r>
      <w:hyperlink r:id="rId14" w:history="1">
        <w:r w:rsidR="00AF5B09" w:rsidRPr="00D2236C">
          <w:rPr>
            <w:rStyle w:val="Hyperlink"/>
          </w:rPr>
          <w:t>http://docs.oracle.com/javase/7/docs/api/java/util/concurrent/ScheduledExecutorService.html</w:t>
        </w:r>
      </w:hyperlink>
      <w:r w:rsidR="00AF5B09">
        <w:t xml:space="preserve">, </w:t>
      </w:r>
      <w:r>
        <w:t xml:space="preserve"> too.</w:t>
      </w:r>
    </w:p>
    <w:p w:rsidR="00612326" w:rsidRDefault="00CA26E5" w:rsidP="006B0B6D">
      <w:pPr>
        <w:pStyle w:val="Heading1"/>
      </w:pPr>
      <w:bookmarkStart w:id="4" w:name="_Toc407785699"/>
      <w:r>
        <w:t>Architecture</w:t>
      </w:r>
      <w:r w:rsidR="0052478F">
        <w:t xml:space="preserve"> and </w:t>
      </w:r>
      <w:r w:rsidR="009660A7">
        <w:t xml:space="preserve">Design </w:t>
      </w:r>
      <w:r w:rsidR="0052478F">
        <w:t>Overview</w:t>
      </w:r>
      <w:bookmarkEnd w:id="4"/>
    </w:p>
    <w:p w:rsidR="00866BD5" w:rsidRPr="00866BD5" w:rsidRDefault="00866BD5" w:rsidP="00866BD5">
      <w:r>
        <w:rPr>
          <w:noProof/>
        </w:rPr>
        <w:drawing>
          <wp:inline distT="0" distB="0" distL="0" distR="0">
            <wp:extent cx="670560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veFlow.png"/>
                    <pic:cNvPicPr/>
                  </pic:nvPicPr>
                  <pic:blipFill>
                    <a:blip r:embed="rId15">
                      <a:extLst>
                        <a:ext uri="{28A0092B-C50C-407E-A947-70E740481C1C}">
                          <a14:useLocalDpi xmlns:a14="http://schemas.microsoft.com/office/drawing/2010/main" val="0"/>
                        </a:ext>
                      </a:extLst>
                    </a:blip>
                    <a:stretch>
                      <a:fillRect/>
                    </a:stretch>
                  </pic:blipFill>
                  <pic:spPr>
                    <a:xfrm>
                      <a:off x="0" y="0"/>
                      <a:ext cx="6705600" cy="2156460"/>
                    </a:xfrm>
                    <a:prstGeom prst="rect">
                      <a:avLst/>
                    </a:prstGeom>
                  </pic:spPr>
                </pic:pic>
              </a:graphicData>
            </a:graphic>
          </wp:inline>
        </w:drawing>
      </w:r>
    </w:p>
    <w:p w:rsidR="00CA26E5" w:rsidRDefault="00EF5254" w:rsidP="009F082B">
      <w:pPr>
        <w:pStyle w:val="Heading1"/>
      </w:pPr>
      <w:bookmarkStart w:id="5" w:name="_Toc407785700"/>
      <w:r>
        <w:lastRenderedPageBreak/>
        <w:t xml:space="preserve">Components </w:t>
      </w:r>
      <w:r w:rsidR="009F082B">
        <w:t xml:space="preserve">and </w:t>
      </w:r>
      <w:r w:rsidR="00EC31ED">
        <w:t>Design</w:t>
      </w:r>
      <w:r w:rsidR="00174309">
        <w:t xml:space="preserve"> </w:t>
      </w:r>
      <w:r w:rsidR="005C3611">
        <w:t>Considerations</w:t>
      </w:r>
      <w:bookmarkEnd w:id="5"/>
      <w:r w:rsidR="00255BBF">
        <w:t xml:space="preserve"> </w:t>
      </w:r>
    </w:p>
    <w:p w:rsidR="002E558C" w:rsidRDefault="009F082B" w:rsidP="009F082B">
      <w:pPr>
        <w:pStyle w:val="Heading2"/>
      </w:pPr>
      <w:bookmarkStart w:id="6" w:name="_Toc407785701"/>
      <w:r>
        <w:t>Scheduler</w:t>
      </w:r>
      <w:bookmarkEnd w:id="6"/>
    </w:p>
    <w:p w:rsidR="009F082B" w:rsidRDefault="009F082B" w:rsidP="009F082B">
      <w:pPr>
        <w:pStyle w:val="ListParagraph"/>
        <w:numPr>
          <w:ilvl w:val="0"/>
          <w:numId w:val="16"/>
        </w:numPr>
      </w:pPr>
      <w:r>
        <w:t xml:space="preserve">UI </w:t>
      </w:r>
      <w:r w:rsidR="00BD2514">
        <w:t xml:space="preserve">Layer </w:t>
      </w:r>
      <w:r>
        <w:t>to allow admins to configure schedules and archiving thresholds:</w:t>
      </w:r>
    </w:p>
    <w:p w:rsidR="009F082B" w:rsidRDefault="0028329F" w:rsidP="009F082B">
      <w:pPr>
        <w:pStyle w:val="ListParagraph"/>
        <w:numPr>
          <w:ilvl w:val="1"/>
          <w:numId w:val="16"/>
        </w:numPr>
      </w:pPr>
      <w:r>
        <w:t>Schedule</w:t>
      </w:r>
      <w:r w:rsidR="009F082B">
        <w:t xml:space="preserve"> Frequency: How often do we want to archive (like weekly, monthly)?</w:t>
      </w:r>
    </w:p>
    <w:p w:rsidR="009F082B" w:rsidRDefault="008F20F0" w:rsidP="009F082B">
      <w:pPr>
        <w:pStyle w:val="ListParagraph"/>
        <w:numPr>
          <w:ilvl w:val="1"/>
          <w:numId w:val="16"/>
        </w:numPr>
      </w:pPr>
      <w:r>
        <w:t>Schedule</w:t>
      </w:r>
      <w:r w:rsidR="009F082B">
        <w:t xml:space="preserve"> Start Time/Date or Start Now: When will </w:t>
      </w:r>
      <w:r w:rsidR="00E16857">
        <w:t xml:space="preserve">we kick off the archive </w:t>
      </w:r>
      <w:r w:rsidR="009F082B">
        <w:t>schedule?</w:t>
      </w:r>
    </w:p>
    <w:p w:rsidR="009F082B" w:rsidRDefault="0028329F" w:rsidP="009F082B">
      <w:pPr>
        <w:pStyle w:val="ListParagraph"/>
        <w:numPr>
          <w:ilvl w:val="1"/>
          <w:numId w:val="16"/>
        </w:numPr>
      </w:pPr>
      <w:r>
        <w:t xml:space="preserve">Schedule </w:t>
      </w:r>
      <w:r w:rsidR="009F082B">
        <w:t>Duration or Stop Now: How long do we want to run (run for 3 months, run for 4 weeks)?</w:t>
      </w:r>
    </w:p>
    <w:p w:rsidR="006A05DB" w:rsidRDefault="009F082B" w:rsidP="006A05DB">
      <w:pPr>
        <w:pStyle w:val="ListParagraph"/>
        <w:numPr>
          <w:ilvl w:val="1"/>
          <w:numId w:val="16"/>
        </w:numPr>
      </w:pPr>
      <w:r>
        <w:t xml:space="preserve">Archive Threshold: archive records older than some </w:t>
      </w:r>
      <w:r w:rsidR="00680178">
        <w:t xml:space="preserve">specific </w:t>
      </w:r>
      <w:r>
        <w:t>threshold date (mm/dd/yyyy)</w:t>
      </w:r>
      <w:r w:rsidR="00680178">
        <w:t xml:space="preserve"> or based on some </w:t>
      </w:r>
      <w:r w:rsidR="003D4596">
        <w:t xml:space="preserve">archive </w:t>
      </w:r>
      <w:r w:rsidR="00680178">
        <w:t>period (</w:t>
      </w:r>
      <w:r w:rsidR="00EB696E">
        <w:t>last X days, months,</w:t>
      </w:r>
      <w:r w:rsidR="0099498B">
        <w:t xml:space="preserve"> and so on) or last X days/weeks/</w:t>
      </w:r>
      <w:r w:rsidR="00696D8C">
        <w:t xml:space="preserve">months </w:t>
      </w:r>
      <w:r w:rsidR="00E21E58">
        <w:t>prior to</w:t>
      </w:r>
      <w:r w:rsidR="00EB696E">
        <w:t xml:space="preserve"> the</w:t>
      </w:r>
      <w:r w:rsidR="004F195E">
        <w:t xml:space="preserve"> specific</w:t>
      </w:r>
      <w:r w:rsidR="006A05DB">
        <w:t xml:space="preserve"> threshold date. </w:t>
      </w:r>
    </w:p>
    <w:p w:rsidR="00427AE9" w:rsidRDefault="009E701C" w:rsidP="00427AE9">
      <w:pPr>
        <w:pStyle w:val="ListParagraph"/>
        <w:numPr>
          <w:ilvl w:val="1"/>
          <w:numId w:val="16"/>
        </w:numPr>
      </w:pPr>
      <w:r>
        <w:t xml:space="preserve">Here is </w:t>
      </w:r>
      <w:r w:rsidR="00933C89">
        <w:t xml:space="preserve">a </w:t>
      </w:r>
      <w:r>
        <w:t>sample scheduling UI:</w:t>
      </w:r>
      <w:r w:rsidRPr="009E701C">
        <w:rPr>
          <w:noProof/>
        </w:rPr>
        <w:t xml:space="preserve"> </w:t>
      </w:r>
    </w:p>
    <w:p w:rsidR="00427AE9" w:rsidRDefault="00427AE9" w:rsidP="00427AE9">
      <w:pPr>
        <w:ind w:left="1080"/>
      </w:pPr>
      <w:r>
        <w:rPr>
          <w:noProof/>
        </w:rPr>
        <w:drawing>
          <wp:inline distT="0" distB="0" distL="0" distR="0" wp14:anchorId="34ED548D" wp14:editId="0FD16E81">
            <wp:extent cx="3132092" cy="26138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4.png"/>
                    <pic:cNvPicPr/>
                  </pic:nvPicPr>
                  <pic:blipFill>
                    <a:blip r:embed="rId16">
                      <a:extLst>
                        <a:ext uri="{28A0092B-C50C-407E-A947-70E740481C1C}">
                          <a14:useLocalDpi xmlns:a14="http://schemas.microsoft.com/office/drawing/2010/main" val="0"/>
                        </a:ext>
                      </a:extLst>
                    </a:blip>
                    <a:stretch>
                      <a:fillRect/>
                    </a:stretch>
                  </pic:blipFill>
                  <pic:spPr>
                    <a:xfrm>
                      <a:off x="0" y="0"/>
                      <a:ext cx="3132092" cy="2613887"/>
                    </a:xfrm>
                    <a:prstGeom prst="rect">
                      <a:avLst/>
                    </a:prstGeom>
                  </pic:spPr>
                </pic:pic>
              </a:graphicData>
            </a:graphic>
          </wp:inline>
        </w:drawing>
      </w:r>
    </w:p>
    <w:p w:rsidR="00EF5254" w:rsidRDefault="00EF5254" w:rsidP="00EF5254">
      <w:pPr>
        <w:pStyle w:val="ListParagraph"/>
        <w:numPr>
          <w:ilvl w:val="0"/>
          <w:numId w:val="16"/>
        </w:numPr>
      </w:pPr>
      <w:r>
        <w:t>Service Layer to invoke Persistence Layer to query/persist the above settings.</w:t>
      </w:r>
    </w:p>
    <w:p w:rsidR="00EF5254" w:rsidRDefault="00171104" w:rsidP="00EF5254">
      <w:pPr>
        <w:pStyle w:val="ListParagraph"/>
        <w:numPr>
          <w:ilvl w:val="0"/>
          <w:numId w:val="16"/>
        </w:numPr>
      </w:pPr>
      <w:r>
        <w:t xml:space="preserve">Persistence Layer: </w:t>
      </w:r>
      <w:r w:rsidR="00EF5254">
        <w:t>Database Schema</w:t>
      </w:r>
      <w:r w:rsidR="008E1841">
        <w:t>, Data Modeling and E/R Design, and SQL.</w:t>
      </w:r>
    </w:p>
    <w:p w:rsidR="00BB10D2" w:rsidRDefault="00BB10D2" w:rsidP="00EF5254">
      <w:pPr>
        <w:pStyle w:val="ListParagraph"/>
        <w:numPr>
          <w:ilvl w:val="0"/>
          <w:numId w:val="16"/>
        </w:numPr>
      </w:pPr>
      <w:r>
        <w:t xml:space="preserve">Scheduler Engine: can use </w:t>
      </w:r>
      <w:r w:rsidR="0002736D">
        <w:t xml:space="preserve">open-source project “Quartz” </w:t>
      </w:r>
      <w:r>
        <w:t xml:space="preserve">or </w:t>
      </w:r>
      <w:r w:rsidR="0002736D">
        <w:t xml:space="preserve">the </w:t>
      </w:r>
      <w:r>
        <w:t>standard built-in Java</w:t>
      </w:r>
      <w:r w:rsidR="0002736D">
        <w:t xml:space="preserve"> 1.7</w:t>
      </w:r>
      <w:r>
        <w:t>’s ScheduledExecutorService framework.</w:t>
      </w:r>
    </w:p>
    <w:p w:rsidR="00670961" w:rsidRPr="00670961" w:rsidRDefault="005248FD" w:rsidP="00670961">
      <w:pPr>
        <w:pStyle w:val="Heading2"/>
      </w:pPr>
      <w:bookmarkStart w:id="7" w:name="_Toc407785702"/>
      <w:r>
        <w:t xml:space="preserve">Archiving SQL and </w:t>
      </w:r>
      <w:r w:rsidR="00B82163">
        <w:t xml:space="preserve">CSV </w:t>
      </w:r>
      <w:r>
        <w:t xml:space="preserve">File </w:t>
      </w:r>
      <w:r w:rsidR="00B82163">
        <w:t>Writer</w:t>
      </w:r>
      <w:bookmarkEnd w:id="7"/>
    </w:p>
    <w:p w:rsidR="00B82163" w:rsidRDefault="00B82163" w:rsidP="00B82163">
      <w:pPr>
        <w:pStyle w:val="ListParagraph"/>
        <w:numPr>
          <w:ilvl w:val="0"/>
          <w:numId w:val="16"/>
        </w:numPr>
      </w:pPr>
      <w:r>
        <w:t>Can use Log4j, Open-Source JavaCSV, or th</w:t>
      </w:r>
      <w:r w:rsidR="00CE2728">
        <w:t xml:space="preserve">e built-in H2 CSV Writer </w:t>
      </w:r>
      <w:r>
        <w:t>functions.</w:t>
      </w:r>
    </w:p>
    <w:p w:rsidR="00CE2728" w:rsidRDefault="00CE2728" w:rsidP="00B82163">
      <w:pPr>
        <w:pStyle w:val="ListParagraph"/>
        <w:numPr>
          <w:ilvl w:val="0"/>
          <w:numId w:val="16"/>
        </w:numPr>
      </w:pPr>
      <w:r>
        <w:t>Regardless of the approaches, something to keep in mind:</w:t>
      </w:r>
    </w:p>
    <w:p w:rsidR="00CE2728" w:rsidRDefault="00CE2728" w:rsidP="00CE2728">
      <w:pPr>
        <w:pStyle w:val="ListParagraph"/>
        <w:numPr>
          <w:ilvl w:val="1"/>
          <w:numId w:val="16"/>
        </w:numPr>
      </w:pPr>
      <w:r>
        <w:t>Ro</w:t>
      </w:r>
      <w:r w:rsidR="005248FD">
        <w:t>ll-over mechanism based on size?</w:t>
      </w:r>
    </w:p>
    <w:p w:rsidR="00CE2728" w:rsidRDefault="00CE2728" w:rsidP="00CE2728">
      <w:pPr>
        <w:pStyle w:val="ListParagraph"/>
        <w:numPr>
          <w:ilvl w:val="1"/>
          <w:numId w:val="16"/>
        </w:numPr>
      </w:pPr>
      <w:r>
        <w:t xml:space="preserve">Or just a single </w:t>
      </w:r>
      <w:r w:rsidR="005248FD">
        <w:t xml:space="preserve">(zipped) </w:t>
      </w:r>
      <w:r>
        <w:t>giant file?</w:t>
      </w:r>
    </w:p>
    <w:p w:rsidR="00CE2728" w:rsidRDefault="005248FD" w:rsidP="00CE2728">
      <w:pPr>
        <w:pStyle w:val="ListParagraph"/>
        <w:numPr>
          <w:ilvl w:val="1"/>
          <w:numId w:val="16"/>
        </w:numPr>
      </w:pPr>
      <w:r>
        <w:t>Need to z</w:t>
      </w:r>
      <w:r w:rsidR="00CE2728">
        <w:t>ip the files.</w:t>
      </w:r>
    </w:p>
    <w:p w:rsidR="00CE2728" w:rsidRDefault="00CE2728" w:rsidP="00CE2728">
      <w:pPr>
        <w:pStyle w:val="ListParagraph"/>
        <w:numPr>
          <w:ilvl w:val="1"/>
          <w:numId w:val="16"/>
        </w:numPr>
      </w:pPr>
      <w:r>
        <w:t>Location/folder to store the generated files.</w:t>
      </w:r>
    </w:p>
    <w:p w:rsidR="00670961" w:rsidRDefault="00670961" w:rsidP="00670961">
      <w:pPr>
        <w:pStyle w:val="ListParagraph"/>
        <w:numPr>
          <w:ilvl w:val="0"/>
          <w:numId w:val="16"/>
        </w:numPr>
      </w:pPr>
      <w:r>
        <w:t xml:space="preserve">Need to come up with </w:t>
      </w:r>
      <w:r w:rsidR="004171ED">
        <w:t xml:space="preserve">efficient </w:t>
      </w:r>
      <w:r>
        <w:t xml:space="preserve">SQL statements to query Jobs and Tasks </w:t>
      </w:r>
      <w:r w:rsidR="004171ED">
        <w:t xml:space="preserve">database </w:t>
      </w:r>
      <w:r>
        <w:t>tables to extract records that older than archive threshold date.</w:t>
      </w:r>
      <w:r w:rsidR="004171ED">
        <w:t xml:space="preserve"> Then based on those result sets to generate CSV files.</w:t>
      </w:r>
    </w:p>
    <w:p w:rsidR="004171ED" w:rsidRDefault="00E164EF" w:rsidP="002F3C49">
      <w:pPr>
        <w:pStyle w:val="ListParagraph"/>
        <w:numPr>
          <w:ilvl w:val="0"/>
          <w:numId w:val="16"/>
        </w:numPr>
      </w:pPr>
      <w:r>
        <w:lastRenderedPageBreak/>
        <w:t>Need a backend job to run the above tasks.</w:t>
      </w:r>
    </w:p>
    <w:p w:rsidR="00DE5679" w:rsidRDefault="00DE5679" w:rsidP="002F3C49">
      <w:pPr>
        <w:pStyle w:val="ListParagraph"/>
        <w:numPr>
          <w:ilvl w:val="0"/>
          <w:numId w:val="16"/>
        </w:numPr>
      </w:pPr>
      <w:r>
        <w:t>Need to generate “meta” file to track the db/server versions.</w:t>
      </w:r>
    </w:p>
    <w:p w:rsidR="00DE5679" w:rsidRDefault="00DE5679" w:rsidP="002F3C49">
      <w:pPr>
        <w:pStyle w:val="ListParagraph"/>
        <w:numPr>
          <w:ilvl w:val="0"/>
          <w:numId w:val="16"/>
        </w:numPr>
      </w:pPr>
      <w:r>
        <w:t xml:space="preserve">The archive CSV file names will contain </w:t>
      </w:r>
      <w:r w:rsidR="00456F9E">
        <w:t>display date of archive creation.</w:t>
      </w:r>
    </w:p>
    <w:p w:rsidR="004171ED" w:rsidRDefault="004171ED" w:rsidP="004171ED">
      <w:pPr>
        <w:pStyle w:val="Heading2"/>
      </w:pPr>
      <w:bookmarkStart w:id="8" w:name="_Toc407785703"/>
      <w:r>
        <w:t>CSV File Downloader</w:t>
      </w:r>
      <w:bookmarkEnd w:id="8"/>
    </w:p>
    <w:p w:rsidR="00CE2728" w:rsidRPr="009F082B" w:rsidRDefault="009D3FC6" w:rsidP="00CE2728">
      <w:pPr>
        <w:pStyle w:val="ListParagraph"/>
        <w:numPr>
          <w:ilvl w:val="0"/>
          <w:numId w:val="16"/>
        </w:numPr>
      </w:pPr>
      <w:r>
        <w:t xml:space="preserve">UI and Service </w:t>
      </w:r>
      <w:r w:rsidR="00732533">
        <w:t>to trigger CSV zipped file downloading process.</w:t>
      </w:r>
    </w:p>
    <w:p w:rsidR="002E558C" w:rsidRDefault="000E69D8" w:rsidP="006B0B6D">
      <w:pPr>
        <w:pStyle w:val="Heading1"/>
      </w:pPr>
      <w:bookmarkStart w:id="9" w:name="_Toc407785704"/>
      <w:r>
        <w:t xml:space="preserve">Scoping and </w:t>
      </w:r>
      <w:r w:rsidR="000E62B7">
        <w:t xml:space="preserve">High-Level </w:t>
      </w:r>
      <w:r w:rsidR="00EC31ED">
        <w:t>Estimates</w:t>
      </w:r>
      <w:bookmarkEnd w:id="9"/>
      <w:r w:rsidR="00CB0FF3">
        <w:br/>
      </w:r>
    </w:p>
    <w:tbl>
      <w:tblPr>
        <w:tblStyle w:val="TableGrid"/>
        <w:tblW w:w="9828" w:type="dxa"/>
        <w:tblLook w:val="0600" w:firstRow="0" w:lastRow="0" w:firstColumn="0" w:lastColumn="0" w:noHBand="1" w:noVBand="1"/>
      </w:tblPr>
      <w:tblGrid>
        <w:gridCol w:w="1915"/>
        <w:gridCol w:w="3233"/>
        <w:gridCol w:w="2070"/>
        <w:gridCol w:w="2610"/>
      </w:tblGrid>
      <w:tr w:rsidR="002E364B" w:rsidTr="002E364B">
        <w:tc>
          <w:tcPr>
            <w:tcW w:w="1915" w:type="dxa"/>
          </w:tcPr>
          <w:p w:rsidR="002E364B" w:rsidRPr="002E364B" w:rsidRDefault="002E364B" w:rsidP="00350BAD">
            <w:pPr>
              <w:jc w:val="center"/>
              <w:rPr>
                <w:rFonts w:ascii="Tahoma" w:eastAsia="Times New Roman" w:hAnsi="Tahoma" w:cs="Tahoma"/>
                <w:b/>
                <w:color w:val="333333"/>
                <w:sz w:val="24"/>
                <w:szCs w:val="24"/>
              </w:rPr>
            </w:pPr>
            <w:r w:rsidRPr="002E364B">
              <w:rPr>
                <w:rFonts w:ascii="Tahoma" w:eastAsia="Times New Roman" w:hAnsi="Tahoma" w:cs="Tahoma"/>
                <w:b/>
                <w:color w:val="333333"/>
                <w:sz w:val="24"/>
                <w:szCs w:val="24"/>
              </w:rPr>
              <w:t>User Story</w:t>
            </w:r>
          </w:p>
        </w:tc>
        <w:tc>
          <w:tcPr>
            <w:tcW w:w="3233" w:type="dxa"/>
          </w:tcPr>
          <w:p w:rsidR="002E364B" w:rsidRPr="002E364B" w:rsidRDefault="002E364B" w:rsidP="00350BAD">
            <w:pPr>
              <w:jc w:val="center"/>
              <w:rPr>
                <w:rFonts w:ascii="Tahoma" w:eastAsia="Times New Roman" w:hAnsi="Tahoma" w:cs="Tahoma"/>
                <w:b/>
                <w:color w:val="333333"/>
                <w:sz w:val="24"/>
                <w:szCs w:val="24"/>
              </w:rPr>
            </w:pPr>
            <w:r w:rsidRPr="002E364B">
              <w:rPr>
                <w:rFonts w:ascii="Tahoma" w:eastAsia="Times New Roman" w:hAnsi="Tahoma" w:cs="Tahoma"/>
                <w:b/>
                <w:color w:val="333333"/>
                <w:sz w:val="24"/>
                <w:szCs w:val="24"/>
              </w:rPr>
              <w:t>Sub</w:t>
            </w:r>
            <w:r>
              <w:rPr>
                <w:rFonts w:ascii="Tahoma" w:eastAsia="Times New Roman" w:hAnsi="Tahoma" w:cs="Tahoma"/>
                <w:b/>
                <w:color w:val="333333"/>
                <w:sz w:val="24"/>
                <w:szCs w:val="24"/>
              </w:rPr>
              <w:t>-</w:t>
            </w:r>
            <w:r w:rsidRPr="002E364B">
              <w:rPr>
                <w:rFonts w:ascii="Tahoma" w:eastAsia="Times New Roman" w:hAnsi="Tahoma" w:cs="Tahoma"/>
                <w:b/>
                <w:color w:val="333333"/>
                <w:sz w:val="24"/>
                <w:szCs w:val="24"/>
              </w:rPr>
              <w:t>Task</w:t>
            </w:r>
            <w:r>
              <w:rPr>
                <w:rFonts w:ascii="Tahoma" w:eastAsia="Times New Roman" w:hAnsi="Tahoma" w:cs="Tahoma"/>
                <w:b/>
                <w:color w:val="333333"/>
                <w:sz w:val="24"/>
                <w:szCs w:val="24"/>
              </w:rPr>
              <w:t>s</w:t>
            </w:r>
          </w:p>
        </w:tc>
        <w:tc>
          <w:tcPr>
            <w:tcW w:w="2070" w:type="dxa"/>
          </w:tcPr>
          <w:p w:rsidR="002E364B" w:rsidRPr="002E364B" w:rsidRDefault="002E364B" w:rsidP="002E364B">
            <w:pPr>
              <w:jc w:val="center"/>
              <w:rPr>
                <w:rFonts w:ascii="Tahoma" w:eastAsia="Times New Roman" w:hAnsi="Tahoma" w:cs="Tahoma"/>
                <w:b/>
                <w:color w:val="333333"/>
                <w:sz w:val="24"/>
                <w:szCs w:val="24"/>
              </w:rPr>
            </w:pPr>
            <w:r w:rsidRPr="002E364B">
              <w:rPr>
                <w:rFonts w:ascii="Tahoma" w:eastAsia="Times New Roman" w:hAnsi="Tahoma" w:cs="Tahoma"/>
                <w:b/>
                <w:color w:val="333333"/>
                <w:sz w:val="24"/>
                <w:szCs w:val="24"/>
              </w:rPr>
              <w:t xml:space="preserve">Story-Level </w:t>
            </w:r>
            <w:r>
              <w:rPr>
                <w:rFonts w:ascii="Tahoma" w:eastAsia="Times New Roman" w:hAnsi="Tahoma" w:cs="Tahoma"/>
                <w:b/>
                <w:color w:val="333333"/>
                <w:sz w:val="24"/>
                <w:szCs w:val="24"/>
              </w:rPr>
              <w:br/>
            </w:r>
            <w:r w:rsidRPr="002E364B">
              <w:rPr>
                <w:rFonts w:ascii="Tahoma" w:eastAsia="Times New Roman" w:hAnsi="Tahoma" w:cs="Tahoma"/>
                <w:b/>
                <w:color w:val="333333"/>
                <w:sz w:val="24"/>
                <w:szCs w:val="24"/>
              </w:rPr>
              <w:t xml:space="preserve">T-Shirt Estimate </w:t>
            </w:r>
          </w:p>
          <w:p w:rsidR="002E364B" w:rsidRPr="002E364B" w:rsidRDefault="002E364B" w:rsidP="00350BAD">
            <w:pPr>
              <w:jc w:val="center"/>
              <w:rPr>
                <w:rFonts w:ascii="Tahoma" w:eastAsia="Times New Roman" w:hAnsi="Tahoma" w:cs="Tahoma"/>
                <w:b/>
                <w:color w:val="333333"/>
                <w:sz w:val="24"/>
                <w:szCs w:val="24"/>
              </w:rPr>
            </w:pPr>
            <w:r w:rsidRPr="002E364B">
              <w:rPr>
                <w:rFonts w:ascii="Tahoma" w:eastAsia="Times New Roman" w:hAnsi="Tahoma" w:cs="Tahoma"/>
                <w:b/>
                <w:color w:val="333333"/>
                <w:sz w:val="24"/>
                <w:szCs w:val="24"/>
              </w:rPr>
              <w:t>(S, M, L)</w:t>
            </w:r>
          </w:p>
        </w:tc>
        <w:tc>
          <w:tcPr>
            <w:tcW w:w="2610" w:type="dxa"/>
          </w:tcPr>
          <w:p w:rsidR="002E364B" w:rsidRPr="002E364B" w:rsidRDefault="002E364B" w:rsidP="00350BAD">
            <w:pPr>
              <w:jc w:val="center"/>
              <w:rPr>
                <w:rFonts w:ascii="Tahoma" w:eastAsia="Times New Roman" w:hAnsi="Tahoma" w:cs="Tahoma"/>
                <w:b/>
                <w:color w:val="333333"/>
                <w:sz w:val="24"/>
                <w:szCs w:val="24"/>
              </w:rPr>
            </w:pPr>
            <w:r w:rsidRPr="002E364B">
              <w:rPr>
                <w:rFonts w:ascii="Tahoma" w:eastAsia="Times New Roman" w:hAnsi="Tahoma" w:cs="Tahoma"/>
                <w:b/>
                <w:color w:val="333333"/>
                <w:sz w:val="24"/>
                <w:szCs w:val="24"/>
              </w:rPr>
              <w:t>Comment</w:t>
            </w:r>
          </w:p>
        </w:tc>
      </w:tr>
      <w:tr w:rsidR="002E364B" w:rsidRPr="002E364B" w:rsidTr="002E364B">
        <w:tc>
          <w:tcPr>
            <w:tcW w:w="1915" w:type="dxa"/>
          </w:tcPr>
          <w:p w:rsidR="002E364B" w:rsidRPr="002E364B" w:rsidRDefault="002E364B" w:rsidP="002E364B">
            <w:pPr>
              <w:rPr>
                <w:rFonts w:ascii="Tahoma" w:eastAsia="Times New Roman" w:hAnsi="Tahoma" w:cs="Tahoma"/>
                <w:color w:val="333333"/>
                <w:sz w:val="24"/>
                <w:szCs w:val="24"/>
              </w:rPr>
            </w:pPr>
            <w:r>
              <w:rPr>
                <w:rFonts w:ascii="Tahoma" w:eastAsia="Times New Roman" w:hAnsi="Tahoma" w:cs="Tahoma"/>
                <w:color w:val="333333"/>
                <w:sz w:val="24"/>
                <w:szCs w:val="24"/>
              </w:rPr>
              <w:t>Scheduler</w:t>
            </w:r>
          </w:p>
        </w:tc>
        <w:tc>
          <w:tcPr>
            <w:tcW w:w="3233" w:type="dxa"/>
          </w:tcPr>
          <w:p w:rsidR="002E364B" w:rsidRDefault="002E364B" w:rsidP="002E364B">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UI Layer.</w:t>
            </w:r>
          </w:p>
          <w:p w:rsidR="002E364B" w:rsidRDefault="002E364B" w:rsidP="002E364B">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Service Layer.</w:t>
            </w:r>
          </w:p>
          <w:p w:rsidR="002E364B" w:rsidRDefault="002E364B" w:rsidP="002E364B">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DB Schema and Persistence Layer.</w:t>
            </w:r>
          </w:p>
          <w:p w:rsidR="002E364B" w:rsidRDefault="002E364B" w:rsidP="002E364B">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DB Rebuild.</w:t>
            </w:r>
          </w:p>
          <w:p w:rsidR="002E364B" w:rsidRDefault="00926527" w:rsidP="002E364B">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Kick off</w:t>
            </w:r>
            <w:r w:rsidR="002E364B">
              <w:rPr>
                <w:rFonts w:ascii="Tahoma" w:eastAsia="Times New Roman" w:hAnsi="Tahoma" w:cs="Tahoma"/>
                <w:color w:val="333333"/>
                <w:sz w:val="24"/>
                <w:szCs w:val="24"/>
              </w:rPr>
              <w:t xml:space="preserve"> schedule </w:t>
            </w:r>
            <w:r>
              <w:rPr>
                <w:rFonts w:ascii="Tahoma" w:eastAsia="Times New Roman" w:hAnsi="Tahoma" w:cs="Tahoma"/>
                <w:color w:val="333333"/>
                <w:sz w:val="24"/>
                <w:szCs w:val="24"/>
              </w:rPr>
              <w:t xml:space="preserve">and schedule engine </w:t>
            </w:r>
            <w:r w:rsidR="002E364B">
              <w:rPr>
                <w:rFonts w:ascii="Tahoma" w:eastAsia="Times New Roman" w:hAnsi="Tahoma" w:cs="Tahoma"/>
                <w:color w:val="333333"/>
                <w:sz w:val="24"/>
                <w:szCs w:val="24"/>
              </w:rPr>
              <w:t>at ISC process start-up time.</w:t>
            </w:r>
          </w:p>
          <w:p w:rsidR="002E364B" w:rsidRDefault="002E364B" w:rsidP="002E364B">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Change schedule on demand</w:t>
            </w:r>
            <w:r w:rsidR="00926527">
              <w:rPr>
                <w:rFonts w:ascii="Tahoma" w:eastAsia="Times New Roman" w:hAnsi="Tahoma" w:cs="Tahoma"/>
                <w:color w:val="333333"/>
                <w:sz w:val="24"/>
                <w:szCs w:val="24"/>
              </w:rPr>
              <w:t xml:space="preserve"> at run time.</w:t>
            </w:r>
          </w:p>
          <w:p w:rsidR="009F63EE" w:rsidRPr="002E364B" w:rsidRDefault="009F63EE" w:rsidP="002E364B">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Need a backend job thread to execute schedule.</w:t>
            </w:r>
          </w:p>
        </w:tc>
        <w:tc>
          <w:tcPr>
            <w:tcW w:w="2070" w:type="dxa"/>
          </w:tcPr>
          <w:p w:rsidR="002E364B" w:rsidRPr="002E364B" w:rsidRDefault="00926527" w:rsidP="00484B11">
            <w:pPr>
              <w:jc w:val="center"/>
              <w:rPr>
                <w:rFonts w:ascii="Tahoma" w:eastAsia="Times New Roman" w:hAnsi="Tahoma" w:cs="Tahoma"/>
                <w:color w:val="333333"/>
                <w:sz w:val="24"/>
                <w:szCs w:val="24"/>
              </w:rPr>
            </w:pPr>
            <w:r>
              <w:rPr>
                <w:rFonts w:ascii="Tahoma" w:eastAsia="Times New Roman" w:hAnsi="Tahoma" w:cs="Tahoma"/>
                <w:color w:val="333333"/>
                <w:sz w:val="24"/>
                <w:szCs w:val="24"/>
              </w:rPr>
              <w:t>L</w:t>
            </w:r>
          </w:p>
        </w:tc>
        <w:tc>
          <w:tcPr>
            <w:tcW w:w="2610" w:type="dxa"/>
          </w:tcPr>
          <w:p w:rsidR="002E364B" w:rsidRPr="002E364B" w:rsidRDefault="002E364B" w:rsidP="002E364B">
            <w:pPr>
              <w:rPr>
                <w:rFonts w:ascii="Tahoma" w:eastAsia="Times New Roman" w:hAnsi="Tahoma" w:cs="Tahoma"/>
                <w:color w:val="333333"/>
                <w:sz w:val="24"/>
                <w:szCs w:val="24"/>
              </w:rPr>
            </w:pPr>
          </w:p>
        </w:tc>
      </w:tr>
      <w:tr w:rsidR="002E364B" w:rsidRPr="002E364B" w:rsidTr="002E364B">
        <w:tc>
          <w:tcPr>
            <w:tcW w:w="1915" w:type="dxa"/>
          </w:tcPr>
          <w:p w:rsidR="002E364B" w:rsidRPr="002E364B" w:rsidRDefault="009E2C83" w:rsidP="009E2C83">
            <w:pPr>
              <w:rPr>
                <w:rFonts w:ascii="Tahoma" w:eastAsia="Times New Roman" w:hAnsi="Tahoma" w:cs="Tahoma"/>
                <w:color w:val="333333"/>
                <w:sz w:val="24"/>
                <w:szCs w:val="24"/>
              </w:rPr>
            </w:pPr>
            <w:r>
              <w:rPr>
                <w:rFonts w:ascii="Tahoma" w:eastAsia="Times New Roman" w:hAnsi="Tahoma" w:cs="Tahoma"/>
                <w:color w:val="333333"/>
                <w:sz w:val="24"/>
                <w:szCs w:val="24"/>
              </w:rPr>
              <w:t>SQL statements to query</w:t>
            </w:r>
            <w:r w:rsidR="004353B8">
              <w:rPr>
                <w:rFonts w:ascii="Tahoma" w:eastAsia="Times New Roman" w:hAnsi="Tahoma" w:cs="Tahoma"/>
                <w:color w:val="333333"/>
                <w:sz w:val="24"/>
                <w:szCs w:val="24"/>
              </w:rPr>
              <w:t>/purge</w:t>
            </w:r>
            <w:r>
              <w:rPr>
                <w:rFonts w:ascii="Tahoma" w:eastAsia="Times New Roman" w:hAnsi="Tahoma" w:cs="Tahoma"/>
                <w:color w:val="333333"/>
                <w:sz w:val="24"/>
                <w:szCs w:val="24"/>
              </w:rPr>
              <w:t xml:space="preserve"> Jobs/T</w:t>
            </w:r>
            <w:r w:rsidR="008E7C0E">
              <w:rPr>
                <w:rFonts w:ascii="Tahoma" w:eastAsia="Times New Roman" w:hAnsi="Tahoma" w:cs="Tahoma"/>
                <w:color w:val="333333"/>
                <w:sz w:val="24"/>
                <w:szCs w:val="24"/>
              </w:rPr>
              <w:t>asks database records</w:t>
            </w:r>
          </w:p>
        </w:tc>
        <w:tc>
          <w:tcPr>
            <w:tcW w:w="3233" w:type="dxa"/>
          </w:tcPr>
          <w:p w:rsidR="002E364B" w:rsidRDefault="009E2C83" w:rsidP="009E2C83">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SQL and codes to query</w:t>
            </w:r>
            <w:r w:rsidR="004353B8">
              <w:rPr>
                <w:rFonts w:ascii="Tahoma" w:eastAsia="Times New Roman" w:hAnsi="Tahoma" w:cs="Tahoma"/>
                <w:color w:val="333333"/>
                <w:sz w:val="24"/>
                <w:szCs w:val="24"/>
              </w:rPr>
              <w:t>/purge</w:t>
            </w:r>
            <w:r>
              <w:rPr>
                <w:rFonts w:ascii="Tahoma" w:eastAsia="Times New Roman" w:hAnsi="Tahoma" w:cs="Tahoma"/>
                <w:color w:val="333333"/>
                <w:sz w:val="24"/>
                <w:szCs w:val="24"/>
              </w:rPr>
              <w:t xml:space="preserve"> Jobs table.</w:t>
            </w:r>
          </w:p>
          <w:p w:rsidR="009E2C83" w:rsidRDefault="009E2C83" w:rsidP="009E2C83">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SQL and codes to query</w:t>
            </w:r>
            <w:r w:rsidR="004353B8">
              <w:rPr>
                <w:rFonts w:ascii="Tahoma" w:eastAsia="Times New Roman" w:hAnsi="Tahoma" w:cs="Tahoma"/>
                <w:color w:val="333333"/>
                <w:sz w:val="24"/>
                <w:szCs w:val="24"/>
              </w:rPr>
              <w:t>/purge</w:t>
            </w:r>
            <w:r>
              <w:rPr>
                <w:rFonts w:ascii="Tahoma" w:eastAsia="Times New Roman" w:hAnsi="Tahoma" w:cs="Tahoma"/>
                <w:color w:val="333333"/>
                <w:sz w:val="24"/>
                <w:szCs w:val="24"/>
              </w:rPr>
              <w:t xml:space="preserve"> Tasks table.</w:t>
            </w:r>
          </w:p>
          <w:p w:rsidR="009E2C83" w:rsidRPr="009E2C83" w:rsidRDefault="009E2C83" w:rsidP="009E2C83">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SQL and codes to query</w:t>
            </w:r>
            <w:r w:rsidR="004353B8">
              <w:rPr>
                <w:rFonts w:ascii="Tahoma" w:eastAsia="Times New Roman" w:hAnsi="Tahoma" w:cs="Tahoma"/>
                <w:color w:val="333333"/>
                <w:sz w:val="24"/>
                <w:szCs w:val="24"/>
              </w:rPr>
              <w:t>/purge</w:t>
            </w:r>
            <w:r>
              <w:rPr>
                <w:rFonts w:ascii="Tahoma" w:eastAsia="Times New Roman" w:hAnsi="Tahoma" w:cs="Tahoma"/>
                <w:color w:val="333333"/>
                <w:sz w:val="24"/>
                <w:szCs w:val="24"/>
              </w:rPr>
              <w:t xml:space="preserve"> graph dependency table.</w:t>
            </w:r>
          </w:p>
        </w:tc>
        <w:tc>
          <w:tcPr>
            <w:tcW w:w="2070" w:type="dxa"/>
          </w:tcPr>
          <w:p w:rsidR="002E364B" w:rsidRPr="002E364B" w:rsidRDefault="009E2C83" w:rsidP="00484B11">
            <w:pPr>
              <w:jc w:val="center"/>
              <w:rPr>
                <w:rFonts w:ascii="Tahoma" w:eastAsia="Times New Roman" w:hAnsi="Tahoma" w:cs="Tahoma"/>
                <w:color w:val="333333"/>
                <w:sz w:val="24"/>
                <w:szCs w:val="24"/>
              </w:rPr>
            </w:pPr>
            <w:r>
              <w:rPr>
                <w:rFonts w:ascii="Tahoma" w:eastAsia="Times New Roman" w:hAnsi="Tahoma" w:cs="Tahoma"/>
                <w:color w:val="333333"/>
                <w:sz w:val="24"/>
                <w:szCs w:val="24"/>
              </w:rPr>
              <w:t>S</w:t>
            </w:r>
          </w:p>
        </w:tc>
        <w:tc>
          <w:tcPr>
            <w:tcW w:w="2610" w:type="dxa"/>
          </w:tcPr>
          <w:p w:rsidR="002E364B" w:rsidRPr="002E364B" w:rsidRDefault="002E364B" w:rsidP="002E364B">
            <w:pPr>
              <w:rPr>
                <w:rFonts w:ascii="Tahoma" w:eastAsia="Times New Roman" w:hAnsi="Tahoma" w:cs="Tahoma"/>
                <w:color w:val="333333"/>
                <w:sz w:val="24"/>
                <w:szCs w:val="24"/>
              </w:rPr>
            </w:pPr>
          </w:p>
        </w:tc>
      </w:tr>
      <w:tr w:rsidR="002E364B" w:rsidRPr="002E364B" w:rsidTr="002E364B">
        <w:tc>
          <w:tcPr>
            <w:tcW w:w="1915" w:type="dxa"/>
          </w:tcPr>
          <w:p w:rsidR="002E364B" w:rsidRPr="002E364B" w:rsidRDefault="009E2C83" w:rsidP="002E364B">
            <w:pPr>
              <w:rPr>
                <w:rFonts w:ascii="Tahoma" w:eastAsia="Times New Roman" w:hAnsi="Tahoma" w:cs="Tahoma"/>
                <w:color w:val="333333"/>
                <w:sz w:val="24"/>
                <w:szCs w:val="24"/>
              </w:rPr>
            </w:pPr>
            <w:r>
              <w:rPr>
                <w:rFonts w:ascii="Tahoma" w:eastAsia="Times New Roman" w:hAnsi="Tahoma" w:cs="Tahoma"/>
                <w:color w:val="333333"/>
                <w:sz w:val="24"/>
                <w:szCs w:val="24"/>
              </w:rPr>
              <w:lastRenderedPageBreak/>
              <w:t>CSV Writer</w:t>
            </w:r>
          </w:p>
        </w:tc>
        <w:tc>
          <w:tcPr>
            <w:tcW w:w="3233" w:type="dxa"/>
          </w:tcPr>
          <w:p w:rsidR="002E364B" w:rsidRDefault="009E2C83" w:rsidP="009E2C83">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Query database.</w:t>
            </w:r>
          </w:p>
          <w:p w:rsidR="009E2C83" w:rsidRDefault="009E2C83" w:rsidP="009E2C83">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Generate CSV files.</w:t>
            </w:r>
          </w:p>
          <w:p w:rsidR="009E2C83" w:rsidRDefault="009E2C83" w:rsidP="009E2C83">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Roll-over mechanism.</w:t>
            </w:r>
          </w:p>
          <w:p w:rsidR="009E2C83" w:rsidRDefault="009E2C83" w:rsidP="009E2C83">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Zip the files.</w:t>
            </w:r>
          </w:p>
          <w:p w:rsidR="009E2C83" w:rsidRDefault="009E2C83" w:rsidP="009E2C83">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Purge old database records?</w:t>
            </w:r>
          </w:p>
          <w:p w:rsidR="00490BD5" w:rsidRPr="009E2C83" w:rsidRDefault="00490BD5" w:rsidP="004E0240">
            <w:pPr>
              <w:pStyle w:val="ListParagraph"/>
              <w:rPr>
                <w:rFonts w:ascii="Tahoma" w:eastAsia="Times New Roman" w:hAnsi="Tahoma" w:cs="Tahoma"/>
                <w:color w:val="333333"/>
                <w:sz w:val="24"/>
                <w:szCs w:val="24"/>
              </w:rPr>
            </w:pPr>
          </w:p>
        </w:tc>
        <w:tc>
          <w:tcPr>
            <w:tcW w:w="2070" w:type="dxa"/>
          </w:tcPr>
          <w:p w:rsidR="002E364B" w:rsidRPr="002E364B" w:rsidRDefault="009C5F2B" w:rsidP="00484B11">
            <w:pPr>
              <w:jc w:val="center"/>
              <w:rPr>
                <w:rFonts w:ascii="Tahoma" w:eastAsia="Times New Roman" w:hAnsi="Tahoma" w:cs="Tahoma"/>
                <w:color w:val="333333"/>
                <w:sz w:val="24"/>
                <w:szCs w:val="24"/>
              </w:rPr>
            </w:pPr>
            <w:r>
              <w:rPr>
                <w:rFonts w:ascii="Tahoma" w:eastAsia="Times New Roman" w:hAnsi="Tahoma" w:cs="Tahoma"/>
                <w:color w:val="333333"/>
                <w:sz w:val="24"/>
                <w:szCs w:val="24"/>
              </w:rPr>
              <w:t>M to L</w:t>
            </w:r>
            <w:r w:rsidR="00242B9A">
              <w:rPr>
                <w:rFonts w:ascii="Tahoma" w:eastAsia="Times New Roman" w:hAnsi="Tahoma" w:cs="Tahoma"/>
                <w:color w:val="333333"/>
                <w:sz w:val="24"/>
                <w:szCs w:val="24"/>
              </w:rPr>
              <w:t xml:space="preserve"> (M+)</w:t>
            </w:r>
          </w:p>
        </w:tc>
        <w:tc>
          <w:tcPr>
            <w:tcW w:w="2610" w:type="dxa"/>
          </w:tcPr>
          <w:p w:rsidR="002E364B" w:rsidRPr="002E364B" w:rsidRDefault="004E160F" w:rsidP="002E364B">
            <w:pPr>
              <w:rPr>
                <w:rFonts w:ascii="Tahoma" w:eastAsia="Times New Roman" w:hAnsi="Tahoma" w:cs="Tahoma"/>
                <w:color w:val="333333"/>
                <w:sz w:val="24"/>
                <w:szCs w:val="24"/>
              </w:rPr>
            </w:pPr>
            <w:r>
              <w:rPr>
                <w:rFonts w:ascii="Tahoma" w:eastAsia="Times New Roman" w:hAnsi="Tahoma" w:cs="Tahoma"/>
                <w:color w:val="333333"/>
                <w:sz w:val="24"/>
                <w:szCs w:val="24"/>
              </w:rPr>
              <w:t>L if we build everything ourselves like rolling mechanism based on file size and so on….</w:t>
            </w:r>
          </w:p>
        </w:tc>
      </w:tr>
      <w:tr w:rsidR="002E364B" w:rsidRPr="002E364B" w:rsidTr="002E364B">
        <w:tc>
          <w:tcPr>
            <w:tcW w:w="1915" w:type="dxa"/>
          </w:tcPr>
          <w:p w:rsidR="002E364B" w:rsidRPr="002E364B" w:rsidRDefault="009E2C83" w:rsidP="002E364B">
            <w:pPr>
              <w:rPr>
                <w:rFonts w:ascii="Tahoma" w:eastAsia="Times New Roman" w:hAnsi="Tahoma" w:cs="Tahoma"/>
                <w:color w:val="333333"/>
                <w:sz w:val="24"/>
                <w:szCs w:val="24"/>
              </w:rPr>
            </w:pPr>
            <w:r>
              <w:rPr>
                <w:rFonts w:ascii="Tahoma" w:eastAsia="Times New Roman" w:hAnsi="Tahoma" w:cs="Tahoma"/>
                <w:color w:val="333333"/>
                <w:sz w:val="24"/>
                <w:szCs w:val="24"/>
              </w:rPr>
              <w:t>CSV Downloader</w:t>
            </w:r>
          </w:p>
        </w:tc>
        <w:tc>
          <w:tcPr>
            <w:tcW w:w="3233" w:type="dxa"/>
          </w:tcPr>
          <w:p w:rsidR="002E364B" w:rsidRDefault="009E2C83" w:rsidP="009E2C83">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UI Layer.</w:t>
            </w:r>
          </w:p>
          <w:p w:rsidR="009E2C83" w:rsidRDefault="009E2C83" w:rsidP="009E2C83">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Service Layer.</w:t>
            </w:r>
          </w:p>
          <w:p w:rsidR="009E2C83" w:rsidRPr="009E2C83" w:rsidRDefault="009E2C83" w:rsidP="009E2C83">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Purge CSV files?</w:t>
            </w:r>
          </w:p>
        </w:tc>
        <w:tc>
          <w:tcPr>
            <w:tcW w:w="2070" w:type="dxa"/>
          </w:tcPr>
          <w:p w:rsidR="002E364B" w:rsidRPr="002E364B" w:rsidRDefault="009E2C83" w:rsidP="00484B11">
            <w:pPr>
              <w:jc w:val="center"/>
              <w:rPr>
                <w:rFonts w:ascii="Tahoma" w:eastAsia="Times New Roman" w:hAnsi="Tahoma" w:cs="Tahoma"/>
                <w:color w:val="333333"/>
                <w:sz w:val="24"/>
                <w:szCs w:val="24"/>
              </w:rPr>
            </w:pPr>
            <w:r>
              <w:rPr>
                <w:rFonts w:ascii="Tahoma" w:eastAsia="Times New Roman" w:hAnsi="Tahoma" w:cs="Tahoma"/>
                <w:color w:val="333333"/>
                <w:sz w:val="24"/>
                <w:szCs w:val="24"/>
              </w:rPr>
              <w:t>S</w:t>
            </w:r>
            <w:r w:rsidR="00A4074B">
              <w:rPr>
                <w:rFonts w:ascii="Tahoma" w:eastAsia="Times New Roman" w:hAnsi="Tahoma" w:cs="Tahoma"/>
                <w:color w:val="333333"/>
                <w:sz w:val="24"/>
                <w:szCs w:val="24"/>
              </w:rPr>
              <w:t xml:space="preserve"> to M</w:t>
            </w:r>
            <w:r w:rsidR="00242B9A">
              <w:rPr>
                <w:rFonts w:ascii="Tahoma" w:eastAsia="Times New Roman" w:hAnsi="Tahoma" w:cs="Tahoma"/>
                <w:color w:val="333333"/>
                <w:sz w:val="24"/>
                <w:szCs w:val="24"/>
              </w:rPr>
              <w:t xml:space="preserve"> (S+)</w:t>
            </w:r>
          </w:p>
        </w:tc>
        <w:tc>
          <w:tcPr>
            <w:tcW w:w="2610" w:type="dxa"/>
          </w:tcPr>
          <w:p w:rsidR="002E364B" w:rsidRPr="002E364B" w:rsidRDefault="002E364B" w:rsidP="002E364B">
            <w:pPr>
              <w:rPr>
                <w:rFonts w:ascii="Tahoma" w:eastAsia="Times New Roman" w:hAnsi="Tahoma" w:cs="Tahoma"/>
                <w:color w:val="333333"/>
                <w:sz w:val="24"/>
                <w:szCs w:val="24"/>
              </w:rPr>
            </w:pPr>
          </w:p>
        </w:tc>
      </w:tr>
      <w:tr w:rsidR="002E364B" w:rsidRPr="002E364B" w:rsidTr="002E364B">
        <w:tc>
          <w:tcPr>
            <w:tcW w:w="1915" w:type="dxa"/>
          </w:tcPr>
          <w:p w:rsidR="002E364B" w:rsidRPr="002E364B" w:rsidRDefault="00BC3B6D" w:rsidP="002E364B">
            <w:pPr>
              <w:rPr>
                <w:rFonts w:ascii="Tahoma" w:eastAsia="Times New Roman" w:hAnsi="Tahoma" w:cs="Tahoma"/>
                <w:color w:val="333333"/>
                <w:sz w:val="24"/>
                <w:szCs w:val="24"/>
              </w:rPr>
            </w:pPr>
            <w:r>
              <w:rPr>
                <w:rFonts w:ascii="Tahoma" w:eastAsia="Times New Roman" w:hAnsi="Tahoma" w:cs="Tahoma"/>
                <w:color w:val="333333"/>
                <w:sz w:val="24"/>
                <w:szCs w:val="24"/>
              </w:rPr>
              <w:t>Scalability and Performance Simulation and Measurement</w:t>
            </w:r>
          </w:p>
        </w:tc>
        <w:tc>
          <w:tcPr>
            <w:tcW w:w="3233" w:type="dxa"/>
          </w:tcPr>
          <w:p w:rsidR="002E364B" w:rsidRDefault="00BC3B6D" w:rsidP="00BC3B6D">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Scalability Measurement Tests.</w:t>
            </w:r>
          </w:p>
          <w:p w:rsidR="00BC3B6D" w:rsidRDefault="00BC3B6D" w:rsidP="00BC3B6D">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Performance Measurement Tests.</w:t>
            </w:r>
          </w:p>
          <w:p w:rsidR="00BC3B6D" w:rsidRPr="00BC3B6D" w:rsidRDefault="00BC3B6D" w:rsidP="00BC3B6D">
            <w:pPr>
              <w:pStyle w:val="ListParagraph"/>
              <w:rPr>
                <w:rFonts w:ascii="Tahoma" w:eastAsia="Times New Roman" w:hAnsi="Tahoma" w:cs="Tahoma"/>
                <w:color w:val="333333"/>
                <w:sz w:val="24"/>
                <w:szCs w:val="24"/>
              </w:rPr>
            </w:pPr>
          </w:p>
        </w:tc>
        <w:tc>
          <w:tcPr>
            <w:tcW w:w="2070" w:type="dxa"/>
          </w:tcPr>
          <w:p w:rsidR="002E364B" w:rsidRPr="002E364B" w:rsidRDefault="00BC3B6D" w:rsidP="00484B11">
            <w:pPr>
              <w:jc w:val="center"/>
              <w:rPr>
                <w:rFonts w:ascii="Tahoma" w:eastAsia="Times New Roman" w:hAnsi="Tahoma" w:cs="Tahoma"/>
                <w:color w:val="333333"/>
                <w:sz w:val="24"/>
                <w:szCs w:val="24"/>
              </w:rPr>
            </w:pPr>
            <w:r>
              <w:rPr>
                <w:rFonts w:ascii="Tahoma" w:eastAsia="Times New Roman" w:hAnsi="Tahoma" w:cs="Tahoma"/>
                <w:color w:val="333333"/>
                <w:sz w:val="24"/>
                <w:szCs w:val="24"/>
              </w:rPr>
              <w:t>M</w:t>
            </w:r>
          </w:p>
        </w:tc>
        <w:tc>
          <w:tcPr>
            <w:tcW w:w="2610" w:type="dxa"/>
          </w:tcPr>
          <w:p w:rsidR="002E364B" w:rsidRPr="002E364B" w:rsidRDefault="002E364B" w:rsidP="002E364B">
            <w:pPr>
              <w:rPr>
                <w:rFonts w:ascii="Tahoma" w:eastAsia="Times New Roman" w:hAnsi="Tahoma" w:cs="Tahoma"/>
                <w:color w:val="333333"/>
                <w:sz w:val="24"/>
                <w:szCs w:val="24"/>
              </w:rPr>
            </w:pPr>
          </w:p>
        </w:tc>
      </w:tr>
    </w:tbl>
    <w:p w:rsidR="002E364B" w:rsidRPr="002E364B" w:rsidRDefault="002E364B" w:rsidP="00350BAD">
      <w:pPr>
        <w:jc w:val="center"/>
        <w:rPr>
          <w:rFonts w:ascii="Tahoma" w:eastAsia="Times New Roman" w:hAnsi="Tahoma" w:cs="Tahoma"/>
          <w:b/>
          <w:color w:val="333333"/>
          <w:sz w:val="24"/>
          <w:szCs w:val="24"/>
        </w:rPr>
      </w:pPr>
    </w:p>
    <w:p w:rsidR="00350BAD" w:rsidRPr="00350BAD" w:rsidRDefault="00350BAD" w:rsidP="00350BAD">
      <w:pPr>
        <w:rPr>
          <w:color w:val="0000FF"/>
          <w:u w:val="single"/>
        </w:rPr>
      </w:pPr>
    </w:p>
    <w:p w:rsidR="00502864" w:rsidRDefault="00502864">
      <w:pPr>
        <w:spacing w:after="160" w:line="259" w:lineRule="auto"/>
        <w:rPr>
          <w:rFonts w:asciiTheme="majorHAnsi" w:eastAsiaTheme="majorEastAsia" w:hAnsiTheme="majorHAnsi" w:cstheme="majorBidi"/>
          <w:b/>
          <w:color w:val="2E74B5" w:themeColor="accent1" w:themeShade="BF"/>
          <w:sz w:val="32"/>
          <w:szCs w:val="32"/>
        </w:rPr>
      </w:pPr>
      <w:bookmarkStart w:id="10" w:name="_Toc407785705"/>
      <w:r>
        <w:br w:type="page"/>
      </w:r>
    </w:p>
    <w:p w:rsidR="000E62B7" w:rsidRDefault="000E62B7" w:rsidP="000E62B7">
      <w:pPr>
        <w:pStyle w:val="Heading1"/>
      </w:pPr>
      <w:r>
        <w:lastRenderedPageBreak/>
        <w:t>Detailed Effort Estimates</w:t>
      </w:r>
      <w:bookmarkEnd w:id="10"/>
      <w:r w:rsidR="0010556B">
        <w:t xml:space="preserve"> </w:t>
      </w:r>
      <w:r>
        <w:br/>
      </w:r>
    </w:p>
    <w:tbl>
      <w:tblPr>
        <w:tblStyle w:val="TableGrid"/>
        <w:tblW w:w="10530" w:type="dxa"/>
        <w:tblInd w:w="-522" w:type="dxa"/>
        <w:tblLook w:val="0600" w:firstRow="0" w:lastRow="0" w:firstColumn="0" w:lastColumn="0" w:noHBand="1" w:noVBand="1"/>
      </w:tblPr>
      <w:tblGrid>
        <w:gridCol w:w="1207"/>
        <w:gridCol w:w="3782"/>
        <w:gridCol w:w="1478"/>
        <w:gridCol w:w="1662"/>
        <w:gridCol w:w="2401"/>
      </w:tblGrid>
      <w:tr w:rsidR="00BA709E" w:rsidTr="00226A3A">
        <w:tc>
          <w:tcPr>
            <w:tcW w:w="1260" w:type="dxa"/>
          </w:tcPr>
          <w:p w:rsidR="00CE5AE4" w:rsidRPr="002E364B" w:rsidRDefault="00CE5AE4" w:rsidP="00226A3A">
            <w:pPr>
              <w:jc w:val="center"/>
              <w:rPr>
                <w:rFonts w:ascii="Tahoma" w:eastAsia="Times New Roman" w:hAnsi="Tahoma" w:cs="Tahoma"/>
                <w:b/>
                <w:color w:val="333333"/>
                <w:sz w:val="24"/>
                <w:szCs w:val="24"/>
              </w:rPr>
            </w:pPr>
            <w:r>
              <w:rPr>
                <w:rFonts w:ascii="Tahoma" w:eastAsia="Times New Roman" w:hAnsi="Tahoma" w:cs="Tahoma"/>
                <w:b/>
                <w:color w:val="333333"/>
                <w:sz w:val="24"/>
                <w:szCs w:val="24"/>
              </w:rPr>
              <w:t xml:space="preserve">Task </w:t>
            </w:r>
            <w:r w:rsidR="00226A3A">
              <w:rPr>
                <w:rFonts w:ascii="Tahoma" w:eastAsia="Times New Roman" w:hAnsi="Tahoma" w:cs="Tahoma"/>
                <w:b/>
                <w:color w:val="333333"/>
                <w:sz w:val="24"/>
                <w:szCs w:val="24"/>
              </w:rPr>
              <w:t>#</w:t>
            </w:r>
          </w:p>
        </w:tc>
        <w:tc>
          <w:tcPr>
            <w:tcW w:w="3960" w:type="dxa"/>
          </w:tcPr>
          <w:p w:rsidR="00CE5AE4" w:rsidRPr="002E364B" w:rsidRDefault="00D05BE6" w:rsidP="00CF3E6D">
            <w:pPr>
              <w:jc w:val="center"/>
              <w:rPr>
                <w:rFonts w:ascii="Tahoma" w:eastAsia="Times New Roman" w:hAnsi="Tahoma" w:cs="Tahoma"/>
                <w:b/>
                <w:color w:val="333333"/>
                <w:sz w:val="24"/>
                <w:szCs w:val="24"/>
              </w:rPr>
            </w:pPr>
            <w:r>
              <w:rPr>
                <w:rFonts w:ascii="Tahoma" w:eastAsia="Times New Roman" w:hAnsi="Tahoma" w:cs="Tahoma"/>
                <w:b/>
                <w:color w:val="333333"/>
                <w:sz w:val="24"/>
                <w:szCs w:val="24"/>
              </w:rPr>
              <w:t xml:space="preserve">Top-Level </w:t>
            </w:r>
            <w:r w:rsidR="00CE5AE4" w:rsidRPr="002E364B">
              <w:rPr>
                <w:rFonts w:ascii="Tahoma" w:eastAsia="Times New Roman" w:hAnsi="Tahoma" w:cs="Tahoma"/>
                <w:b/>
                <w:color w:val="333333"/>
                <w:sz w:val="24"/>
                <w:szCs w:val="24"/>
              </w:rPr>
              <w:t>Task</w:t>
            </w:r>
          </w:p>
        </w:tc>
        <w:tc>
          <w:tcPr>
            <w:tcW w:w="1170" w:type="dxa"/>
          </w:tcPr>
          <w:p w:rsidR="00CE5AE4" w:rsidRPr="002E364B" w:rsidRDefault="00CE5AE4" w:rsidP="00CF3E6D">
            <w:pPr>
              <w:jc w:val="center"/>
              <w:rPr>
                <w:rFonts w:ascii="Tahoma" w:eastAsia="Times New Roman" w:hAnsi="Tahoma" w:cs="Tahoma"/>
                <w:b/>
                <w:color w:val="333333"/>
                <w:sz w:val="24"/>
                <w:szCs w:val="24"/>
              </w:rPr>
            </w:pPr>
            <w:r>
              <w:rPr>
                <w:rFonts w:ascii="Tahoma" w:eastAsia="Times New Roman" w:hAnsi="Tahoma" w:cs="Tahoma"/>
                <w:b/>
                <w:color w:val="333333"/>
                <w:sz w:val="24"/>
                <w:szCs w:val="24"/>
              </w:rPr>
              <w:t>Area</w:t>
            </w:r>
          </w:p>
        </w:tc>
        <w:tc>
          <w:tcPr>
            <w:tcW w:w="1710" w:type="dxa"/>
          </w:tcPr>
          <w:p w:rsidR="00CE5AE4" w:rsidRPr="002E364B" w:rsidRDefault="00CE5AE4" w:rsidP="00CF3E6D">
            <w:pPr>
              <w:jc w:val="center"/>
              <w:rPr>
                <w:rFonts w:ascii="Tahoma" w:eastAsia="Times New Roman" w:hAnsi="Tahoma" w:cs="Tahoma"/>
                <w:b/>
                <w:color w:val="333333"/>
                <w:sz w:val="24"/>
                <w:szCs w:val="24"/>
              </w:rPr>
            </w:pPr>
            <w:r>
              <w:rPr>
                <w:rFonts w:ascii="Tahoma" w:eastAsia="Times New Roman" w:hAnsi="Tahoma" w:cs="Tahoma"/>
                <w:b/>
                <w:color w:val="333333"/>
                <w:sz w:val="24"/>
                <w:szCs w:val="24"/>
              </w:rPr>
              <w:t>E</w:t>
            </w:r>
            <w:r w:rsidR="00D05BE6">
              <w:rPr>
                <w:rFonts w:ascii="Tahoma" w:eastAsia="Times New Roman" w:hAnsi="Tahoma" w:cs="Tahoma"/>
                <w:b/>
                <w:color w:val="333333"/>
                <w:sz w:val="24"/>
                <w:szCs w:val="24"/>
              </w:rPr>
              <w:t>stimate</w:t>
            </w:r>
            <w:r>
              <w:rPr>
                <w:rFonts w:ascii="Tahoma" w:eastAsia="Times New Roman" w:hAnsi="Tahoma" w:cs="Tahoma"/>
                <w:b/>
                <w:color w:val="333333"/>
                <w:sz w:val="24"/>
                <w:szCs w:val="24"/>
              </w:rPr>
              <w:t xml:space="preserve"> </w:t>
            </w:r>
            <w:r>
              <w:rPr>
                <w:rFonts w:ascii="Tahoma" w:eastAsia="Times New Roman" w:hAnsi="Tahoma" w:cs="Tahoma"/>
                <w:b/>
                <w:color w:val="333333"/>
                <w:sz w:val="24"/>
                <w:szCs w:val="24"/>
              </w:rPr>
              <w:br/>
              <w:t>(in Weeks)</w:t>
            </w:r>
          </w:p>
        </w:tc>
        <w:tc>
          <w:tcPr>
            <w:tcW w:w="2430" w:type="dxa"/>
          </w:tcPr>
          <w:p w:rsidR="00CE5AE4" w:rsidRDefault="00CE5AE4" w:rsidP="00CF3E6D">
            <w:pPr>
              <w:jc w:val="center"/>
              <w:rPr>
                <w:rFonts w:ascii="Tahoma" w:eastAsia="Times New Roman" w:hAnsi="Tahoma" w:cs="Tahoma"/>
                <w:b/>
                <w:color w:val="333333"/>
                <w:sz w:val="24"/>
                <w:szCs w:val="24"/>
              </w:rPr>
            </w:pPr>
            <w:r>
              <w:rPr>
                <w:rFonts w:ascii="Tahoma" w:eastAsia="Times New Roman" w:hAnsi="Tahoma" w:cs="Tahoma"/>
                <w:b/>
                <w:color w:val="333333"/>
                <w:sz w:val="24"/>
                <w:szCs w:val="24"/>
              </w:rPr>
              <w:t>Comment</w:t>
            </w:r>
          </w:p>
        </w:tc>
      </w:tr>
      <w:tr w:rsidR="00BA709E" w:rsidRPr="002E364B" w:rsidTr="00226A3A">
        <w:tc>
          <w:tcPr>
            <w:tcW w:w="1260" w:type="dxa"/>
          </w:tcPr>
          <w:p w:rsidR="00CE5AE4" w:rsidRPr="002E364B" w:rsidRDefault="00226A3A" w:rsidP="00CF3E6D">
            <w:pPr>
              <w:rPr>
                <w:rFonts w:ascii="Tahoma" w:eastAsia="Times New Roman" w:hAnsi="Tahoma" w:cs="Tahoma"/>
                <w:color w:val="333333"/>
                <w:sz w:val="24"/>
                <w:szCs w:val="24"/>
              </w:rPr>
            </w:pPr>
            <w:r>
              <w:rPr>
                <w:rFonts w:ascii="Tahoma" w:eastAsia="Times New Roman" w:hAnsi="Tahoma" w:cs="Tahoma"/>
                <w:color w:val="333333"/>
                <w:sz w:val="24"/>
                <w:szCs w:val="24"/>
              </w:rPr>
              <w:t>1</w:t>
            </w:r>
          </w:p>
        </w:tc>
        <w:tc>
          <w:tcPr>
            <w:tcW w:w="3960" w:type="dxa"/>
          </w:tcPr>
          <w:p w:rsidR="006F6B2C" w:rsidRDefault="005B7554" w:rsidP="006F6B2C">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 xml:space="preserve">ISC </w:t>
            </w:r>
            <w:r w:rsidR="00226A3A">
              <w:rPr>
                <w:rFonts w:ascii="Tahoma" w:eastAsia="Times New Roman" w:hAnsi="Tahoma" w:cs="Tahoma"/>
                <w:color w:val="333333"/>
                <w:sz w:val="24"/>
                <w:szCs w:val="24"/>
              </w:rPr>
              <w:t>UI view</w:t>
            </w:r>
            <w:r w:rsidR="0009181D">
              <w:rPr>
                <w:rFonts w:ascii="Tahoma" w:eastAsia="Times New Roman" w:hAnsi="Tahoma" w:cs="Tahoma"/>
                <w:color w:val="333333"/>
                <w:sz w:val="24"/>
                <w:szCs w:val="24"/>
              </w:rPr>
              <w:t>s</w:t>
            </w:r>
            <w:r w:rsidR="00226A3A">
              <w:rPr>
                <w:rFonts w:ascii="Tahoma" w:eastAsia="Times New Roman" w:hAnsi="Tahoma" w:cs="Tahoma"/>
                <w:color w:val="333333"/>
                <w:sz w:val="24"/>
                <w:szCs w:val="24"/>
              </w:rPr>
              <w:t>/window</w:t>
            </w:r>
            <w:r w:rsidR="0009181D">
              <w:rPr>
                <w:rFonts w:ascii="Tahoma" w:eastAsia="Times New Roman" w:hAnsi="Tahoma" w:cs="Tahoma"/>
                <w:color w:val="333333"/>
                <w:sz w:val="24"/>
                <w:szCs w:val="24"/>
              </w:rPr>
              <w:t>s</w:t>
            </w:r>
            <w:r w:rsidR="00226A3A">
              <w:rPr>
                <w:rFonts w:ascii="Tahoma" w:eastAsia="Times New Roman" w:hAnsi="Tahoma" w:cs="Tahoma"/>
                <w:color w:val="333333"/>
                <w:sz w:val="24"/>
                <w:szCs w:val="24"/>
              </w:rPr>
              <w:t xml:space="preserve"> to display</w:t>
            </w:r>
            <w:r w:rsidR="006F6B2C">
              <w:rPr>
                <w:rFonts w:ascii="Tahoma" w:eastAsia="Times New Roman" w:hAnsi="Tahoma" w:cs="Tahoma"/>
                <w:color w:val="333333"/>
                <w:sz w:val="24"/>
                <w:szCs w:val="24"/>
              </w:rPr>
              <w:t>/persist</w:t>
            </w:r>
            <w:r w:rsidR="00226A3A">
              <w:rPr>
                <w:rFonts w:ascii="Tahoma" w:eastAsia="Times New Roman" w:hAnsi="Tahoma" w:cs="Tahoma"/>
                <w:color w:val="333333"/>
                <w:sz w:val="24"/>
                <w:szCs w:val="24"/>
              </w:rPr>
              <w:t xml:space="preserve"> </w:t>
            </w:r>
            <w:r w:rsidR="002B0A25">
              <w:rPr>
                <w:rFonts w:ascii="Tahoma" w:eastAsia="Times New Roman" w:hAnsi="Tahoma" w:cs="Tahoma"/>
                <w:color w:val="333333"/>
                <w:sz w:val="24"/>
                <w:szCs w:val="24"/>
              </w:rPr>
              <w:t xml:space="preserve">archive </w:t>
            </w:r>
            <w:r w:rsidR="00226A3A">
              <w:rPr>
                <w:rFonts w:ascii="Tahoma" w:eastAsia="Times New Roman" w:hAnsi="Tahoma" w:cs="Tahoma"/>
                <w:color w:val="333333"/>
                <w:sz w:val="24"/>
                <w:szCs w:val="24"/>
              </w:rPr>
              <w:t>schedule and threshold config</w:t>
            </w:r>
            <w:r w:rsidR="006F6B2C">
              <w:rPr>
                <w:rFonts w:ascii="Tahoma" w:eastAsia="Times New Roman" w:hAnsi="Tahoma" w:cs="Tahoma"/>
                <w:color w:val="333333"/>
                <w:sz w:val="24"/>
                <w:szCs w:val="24"/>
              </w:rPr>
              <w:t xml:space="preserve"> data.</w:t>
            </w:r>
          </w:p>
          <w:p w:rsidR="00CE5AE4" w:rsidRPr="006F6B2C" w:rsidRDefault="00226A3A" w:rsidP="006F6B2C">
            <w:pPr>
              <w:pStyle w:val="ListParagraph"/>
              <w:numPr>
                <w:ilvl w:val="0"/>
                <w:numId w:val="16"/>
              </w:numPr>
              <w:rPr>
                <w:rFonts w:ascii="Tahoma" w:eastAsia="Times New Roman" w:hAnsi="Tahoma" w:cs="Tahoma"/>
                <w:color w:val="333333"/>
                <w:sz w:val="24"/>
                <w:szCs w:val="24"/>
              </w:rPr>
            </w:pPr>
            <w:r w:rsidRPr="006F6B2C">
              <w:rPr>
                <w:rFonts w:ascii="Tahoma" w:eastAsia="Times New Roman" w:hAnsi="Tahoma" w:cs="Tahoma"/>
                <w:color w:val="333333"/>
                <w:sz w:val="24"/>
                <w:szCs w:val="24"/>
              </w:rPr>
              <w:t xml:space="preserve">Added new tab view </w:t>
            </w:r>
            <w:r w:rsidR="006F6B2C">
              <w:rPr>
                <w:rFonts w:ascii="Tahoma" w:eastAsia="Times New Roman" w:hAnsi="Tahoma" w:cs="Tahoma"/>
                <w:color w:val="333333"/>
                <w:sz w:val="24"/>
                <w:szCs w:val="24"/>
              </w:rPr>
              <w:t xml:space="preserve">to the existing ISC </w:t>
            </w:r>
            <w:r w:rsidRPr="006F6B2C">
              <w:rPr>
                <w:rFonts w:ascii="Tahoma" w:eastAsia="Times New Roman" w:hAnsi="Tahoma" w:cs="Tahoma"/>
                <w:color w:val="333333"/>
                <w:sz w:val="24"/>
                <w:szCs w:val="24"/>
              </w:rPr>
              <w:t>“Maintenance” menu.</w:t>
            </w:r>
          </w:p>
        </w:tc>
        <w:tc>
          <w:tcPr>
            <w:tcW w:w="1170" w:type="dxa"/>
          </w:tcPr>
          <w:p w:rsidR="00CE5AE4" w:rsidRPr="002E364B" w:rsidRDefault="00BA709E" w:rsidP="00CF3E6D">
            <w:pPr>
              <w:jc w:val="center"/>
              <w:rPr>
                <w:rFonts w:ascii="Tahoma" w:eastAsia="Times New Roman" w:hAnsi="Tahoma" w:cs="Tahoma"/>
                <w:color w:val="333333"/>
                <w:sz w:val="24"/>
                <w:szCs w:val="24"/>
              </w:rPr>
            </w:pPr>
            <w:r>
              <w:rPr>
                <w:rFonts w:ascii="Tahoma" w:eastAsia="Times New Roman" w:hAnsi="Tahoma" w:cs="Tahoma"/>
                <w:color w:val="333333"/>
                <w:sz w:val="24"/>
                <w:szCs w:val="24"/>
              </w:rPr>
              <w:t xml:space="preserve">Archive </w:t>
            </w:r>
            <w:r w:rsidR="00226A3A">
              <w:rPr>
                <w:rFonts w:ascii="Tahoma" w:eastAsia="Times New Roman" w:hAnsi="Tahoma" w:cs="Tahoma"/>
                <w:color w:val="333333"/>
                <w:sz w:val="24"/>
                <w:szCs w:val="24"/>
              </w:rPr>
              <w:t>Scheduler UI</w:t>
            </w:r>
            <w:r w:rsidR="008748D8">
              <w:rPr>
                <w:rFonts w:ascii="Tahoma" w:eastAsia="Times New Roman" w:hAnsi="Tahoma" w:cs="Tahoma"/>
                <w:color w:val="333333"/>
                <w:sz w:val="24"/>
                <w:szCs w:val="24"/>
              </w:rPr>
              <w:t xml:space="preserve"> Layer</w:t>
            </w:r>
          </w:p>
        </w:tc>
        <w:tc>
          <w:tcPr>
            <w:tcW w:w="1710" w:type="dxa"/>
          </w:tcPr>
          <w:p w:rsidR="00CE5AE4" w:rsidRPr="002E364B" w:rsidRDefault="008748D8" w:rsidP="00CF3E6D">
            <w:pPr>
              <w:rPr>
                <w:rFonts w:ascii="Tahoma" w:eastAsia="Times New Roman" w:hAnsi="Tahoma" w:cs="Tahoma"/>
                <w:color w:val="333333"/>
                <w:sz w:val="24"/>
                <w:szCs w:val="24"/>
              </w:rPr>
            </w:pPr>
            <w:r>
              <w:rPr>
                <w:rFonts w:ascii="Tahoma" w:eastAsia="Times New Roman" w:hAnsi="Tahoma" w:cs="Tahoma"/>
                <w:color w:val="333333"/>
                <w:sz w:val="24"/>
                <w:szCs w:val="24"/>
              </w:rPr>
              <w:t>1.5</w:t>
            </w:r>
          </w:p>
        </w:tc>
        <w:tc>
          <w:tcPr>
            <w:tcW w:w="2430" w:type="dxa"/>
          </w:tcPr>
          <w:p w:rsidR="00CE5AE4" w:rsidRPr="00226A3A" w:rsidRDefault="00226A3A" w:rsidP="00226A3A">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 xml:space="preserve">For now, only support archive/purge based on </w:t>
            </w:r>
            <w:r w:rsidR="005B7554">
              <w:rPr>
                <w:rFonts w:ascii="Tahoma" w:eastAsia="Times New Roman" w:hAnsi="Tahoma" w:cs="Tahoma"/>
                <w:color w:val="333333"/>
                <w:sz w:val="24"/>
                <w:szCs w:val="24"/>
              </w:rPr>
              <w:t xml:space="preserve">a </w:t>
            </w:r>
            <w:r>
              <w:rPr>
                <w:rFonts w:ascii="Tahoma" w:eastAsia="Times New Roman" w:hAnsi="Tahoma" w:cs="Tahoma"/>
                <w:color w:val="333333"/>
                <w:sz w:val="24"/>
                <w:szCs w:val="24"/>
              </w:rPr>
              <w:t xml:space="preserve">specific date </w:t>
            </w:r>
            <w:r w:rsidR="005B7554">
              <w:rPr>
                <w:rFonts w:ascii="Tahoma" w:eastAsia="Times New Roman" w:hAnsi="Tahoma" w:cs="Tahoma"/>
                <w:color w:val="333333"/>
                <w:sz w:val="24"/>
                <w:szCs w:val="24"/>
              </w:rPr>
              <w:t xml:space="preserve">threshold </w:t>
            </w:r>
            <w:r>
              <w:rPr>
                <w:rFonts w:ascii="Tahoma" w:eastAsia="Times New Roman" w:hAnsi="Tahoma" w:cs="Tahoma"/>
                <w:color w:val="333333"/>
                <w:sz w:val="24"/>
                <w:szCs w:val="24"/>
              </w:rPr>
              <w:t>in the past.</w:t>
            </w:r>
          </w:p>
        </w:tc>
      </w:tr>
      <w:tr w:rsidR="00BA709E" w:rsidRPr="002E364B" w:rsidTr="00226A3A">
        <w:tc>
          <w:tcPr>
            <w:tcW w:w="1260" w:type="dxa"/>
          </w:tcPr>
          <w:p w:rsidR="005B7554" w:rsidRDefault="005B7554" w:rsidP="00CF3E6D">
            <w:pPr>
              <w:rPr>
                <w:rFonts w:ascii="Tahoma" w:eastAsia="Times New Roman" w:hAnsi="Tahoma" w:cs="Tahoma"/>
                <w:color w:val="333333"/>
                <w:sz w:val="24"/>
                <w:szCs w:val="24"/>
              </w:rPr>
            </w:pPr>
            <w:r>
              <w:rPr>
                <w:rFonts w:ascii="Tahoma" w:eastAsia="Times New Roman" w:hAnsi="Tahoma" w:cs="Tahoma"/>
                <w:color w:val="333333"/>
                <w:sz w:val="24"/>
                <w:szCs w:val="24"/>
              </w:rPr>
              <w:t>2</w:t>
            </w:r>
          </w:p>
        </w:tc>
        <w:tc>
          <w:tcPr>
            <w:tcW w:w="3960" w:type="dxa"/>
          </w:tcPr>
          <w:p w:rsidR="005B7554" w:rsidRDefault="008748D8" w:rsidP="00226A3A">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Archive scheduler s</w:t>
            </w:r>
            <w:r w:rsidR="004859BA">
              <w:rPr>
                <w:rFonts w:ascii="Tahoma" w:eastAsia="Times New Roman" w:hAnsi="Tahoma" w:cs="Tahoma"/>
                <w:color w:val="333333"/>
                <w:sz w:val="24"/>
                <w:szCs w:val="24"/>
              </w:rPr>
              <w:t>ervice l</w:t>
            </w:r>
            <w:r>
              <w:rPr>
                <w:rFonts w:ascii="Tahoma" w:eastAsia="Times New Roman" w:hAnsi="Tahoma" w:cs="Tahoma"/>
                <w:color w:val="333333"/>
                <w:sz w:val="24"/>
                <w:szCs w:val="24"/>
              </w:rPr>
              <w:t>ayer, DTOs</w:t>
            </w:r>
            <w:r w:rsidR="002B0A25">
              <w:rPr>
                <w:rFonts w:ascii="Tahoma" w:eastAsia="Times New Roman" w:hAnsi="Tahoma" w:cs="Tahoma"/>
                <w:color w:val="333333"/>
                <w:sz w:val="24"/>
                <w:szCs w:val="24"/>
              </w:rPr>
              <w:t>, Validation, to invoke/change scheduler engine.</w:t>
            </w:r>
          </w:p>
        </w:tc>
        <w:tc>
          <w:tcPr>
            <w:tcW w:w="1170" w:type="dxa"/>
          </w:tcPr>
          <w:p w:rsidR="005B7554" w:rsidRDefault="008748D8" w:rsidP="00CF3E6D">
            <w:pPr>
              <w:jc w:val="center"/>
              <w:rPr>
                <w:rFonts w:ascii="Tahoma" w:eastAsia="Times New Roman" w:hAnsi="Tahoma" w:cs="Tahoma"/>
                <w:color w:val="333333"/>
                <w:sz w:val="24"/>
                <w:szCs w:val="24"/>
              </w:rPr>
            </w:pPr>
            <w:r>
              <w:rPr>
                <w:rFonts w:ascii="Tahoma" w:eastAsia="Times New Roman" w:hAnsi="Tahoma" w:cs="Tahoma"/>
                <w:color w:val="333333"/>
                <w:sz w:val="24"/>
                <w:szCs w:val="24"/>
              </w:rPr>
              <w:t>Scheduler Service Layer</w:t>
            </w:r>
          </w:p>
        </w:tc>
        <w:tc>
          <w:tcPr>
            <w:tcW w:w="1710" w:type="dxa"/>
          </w:tcPr>
          <w:p w:rsidR="005B7554" w:rsidRPr="002E364B" w:rsidRDefault="008748D8" w:rsidP="00CF3E6D">
            <w:pPr>
              <w:rPr>
                <w:rFonts w:ascii="Tahoma" w:eastAsia="Times New Roman" w:hAnsi="Tahoma" w:cs="Tahoma"/>
                <w:color w:val="333333"/>
                <w:sz w:val="24"/>
                <w:szCs w:val="24"/>
              </w:rPr>
            </w:pPr>
            <w:r>
              <w:rPr>
                <w:rFonts w:ascii="Tahoma" w:eastAsia="Times New Roman" w:hAnsi="Tahoma" w:cs="Tahoma"/>
                <w:color w:val="333333"/>
                <w:sz w:val="24"/>
                <w:szCs w:val="24"/>
              </w:rPr>
              <w:t>0.5</w:t>
            </w:r>
          </w:p>
        </w:tc>
        <w:tc>
          <w:tcPr>
            <w:tcW w:w="2430" w:type="dxa"/>
          </w:tcPr>
          <w:p w:rsidR="005B7554" w:rsidRDefault="005B7554" w:rsidP="001800A0">
            <w:pPr>
              <w:pStyle w:val="ListParagraph"/>
              <w:rPr>
                <w:rFonts w:ascii="Tahoma" w:eastAsia="Times New Roman" w:hAnsi="Tahoma" w:cs="Tahoma"/>
                <w:color w:val="333333"/>
                <w:sz w:val="24"/>
                <w:szCs w:val="24"/>
              </w:rPr>
            </w:pPr>
          </w:p>
        </w:tc>
      </w:tr>
      <w:tr w:rsidR="0033747F" w:rsidRPr="002E364B" w:rsidTr="00226A3A">
        <w:tc>
          <w:tcPr>
            <w:tcW w:w="1260" w:type="dxa"/>
          </w:tcPr>
          <w:p w:rsidR="001800A0" w:rsidRDefault="004859BA" w:rsidP="00CF3E6D">
            <w:pPr>
              <w:rPr>
                <w:rFonts w:ascii="Tahoma" w:eastAsia="Times New Roman" w:hAnsi="Tahoma" w:cs="Tahoma"/>
                <w:color w:val="333333"/>
                <w:sz w:val="24"/>
                <w:szCs w:val="24"/>
              </w:rPr>
            </w:pPr>
            <w:r>
              <w:rPr>
                <w:rFonts w:ascii="Tahoma" w:eastAsia="Times New Roman" w:hAnsi="Tahoma" w:cs="Tahoma"/>
                <w:color w:val="333333"/>
                <w:sz w:val="24"/>
                <w:szCs w:val="24"/>
              </w:rPr>
              <w:t>3</w:t>
            </w:r>
          </w:p>
        </w:tc>
        <w:tc>
          <w:tcPr>
            <w:tcW w:w="3960" w:type="dxa"/>
          </w:tcPr>
          <w:p w:rsidR="001800A0" w:rsidRDefault="004859BA" w:rsidP="00226A3A">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Archive scheduler persistence layer, db schema, db upgrade/rebuild, SQLs to query/persist schedule data.</w:t>
            </w:r>
          </w:p>
        </w:tc>
        <w:tc>
          <w:tcPr>
            <w:tcW w:w="1170" w:type="dxa"/>
          </w:tcPr>
          <w:p w:rsidR="001800A0" w:rsidRDefault="004859BA" w:rsidP="00CF3E6D">
            <w:pPr>
              <w:jc w:val="center"/>
              <w:rPr>
                <w:rFonts w:ascii="Tahoma" w:eastAsia="Times New Roman" w:hAnsi="Tahoma" w:cs="Tahoma"/>
                <w:color w:val="333333"/>
                <w:sz w:val="24"/>
                <w:szCs w:val="24"/>
              </w:rPr>
            </w:pPr>
            <w:r>
              <w:rPr>
                <w:rFonts w:ascii="Tahoma" w:eastAsia="Times New Roman" w:hAnsi="Tahoma" w:cs="Tahoma"/>
                <w:color w:val="333333"/>
                <w:sz w:val="24"/>
                <w:szCs w:val="24"/>
              </w:rPr>
              <w:t>Scheduler Persistence Layer</w:t>
            </w:r>
          </w:p>
        </w:tc>
        <w:tc>
          <w:tcPr>
            <w:tcW w:w="1710" w:type="dxa"/>
          </w:tcPr>
          <w:p w:rsidR="001800A0" w:rsidRDefault="004859BA" w:rsidP="00CF3E6D">
            <w:pPr>
              <w:rPr>
                <w:rFonts w:ascii="Tahoma" w:eastAsia="Times New Roman" w:hAnsi="Tahoma" w:cs="Tahoma"/>
                <w:color w:val="333333"/>
                <w:sz w:val="24"/>
                <w:szCs w:val="24"/>
              </w:rPr>
            </w:pPr>
            <w:r>
              <w:rPr>
                <w:rFonts w:ascii="Tahoma" w:eastAsia="Times New Roman" w:hAnsi="Tahoma" w:cs="Tahoma"/>
                <w:color w:val="333333"/>
                <w:sz w:val="24"/>
                <w:szCs w:val="24"/>
              </w:rPr>
              <w:t>1</w:t>
            </w:r>
          </w:p>
        </w:tc>
        <w:tc>
          <w:tcPr>
            <w:tcW w:w="2430" w:type="dxa"/>
          </w:tcPr>
          <w:p w:rsidR="001800A0" w:rsidRDefault="001800A0" w:rsidP="001800A0">
            <w:pPr>
              <w:pStyle w:val="ListParagraph"/>
              <w:rPr>
                <w:rFonts w:ascii="Tahoma" w:eastAsia="Times New Roman" w:hAnsi="Tahoma" w:cs="Tahoma"/>
                <w:color w:val="333333"/>
                <w:sz w:val="24"/>
                <w:szCs w:val="24"/>
              </w:rPr>
            </w:pPr>
          </w:p>
        </w:tc>
      </w:tr>
      <w:tr w:rsidR="0010556B" w:rsidRPr="002E364B" w:rsidTr="00226A3A">
        <w:tc>
          <w:tcPr>
            <w:tcW w:w="1260" w:type="dxa"/>
          </w:tcPr>
          <w:p w:rsidR="004859BA" w:rsidRDefault="002B0A25" w:rsidP="00CF3E6D">
            <w:pPr>
              <w:rPr>
                <w:rFonts w:ascii="Tahoma" w:eastAsia="Times New Roman" w:hAnsi="Tahoma" w:cs="Tahoma"/>
                <w:color w:val="333333"/>
                <w:sz w:val="24"/>
                <w:szCs w:val="24"/>
              </w:rPr>
            </w:pPr>
            <w:r>
              <w:rPr>
                <w:rFonts w:ascii="Tahoma" w:eastAsia="Times New Roman" w:hAnsi="Tahoma" w:cs="Tahoma"/>
                <w:color w:val="333333"/>
                <w:sz w:val="24"/>
                <w:szCs w:val="24"/>
              </w:rPr>
              <w:t>4</w:t>
            </w:r>
          </w:p>
        </w:tc>
        <w:tc>
          <w:tcPr>
            <w:tcW w:w="3960" w:type="dxa"/>
          </w:tcPr>
          <w:p w:rsidR="004859BA" w:rsidRDefault="00BA709E" w:rsidP="00226A3A">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 xml:space="preserve">Create Quartz-based job and schedule trigger. </w:t>
            </w:r>
          </w:p>
          <w:p w:rsidR="00BA709E" w:rsidRDefault="00BA709E" w:rsidP="00226A3A">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Create ISC workflow job/task and service.</w:t>
            </w:r>
          </w:p>
          <w:p w:rsidR="00BA709E" w:rsidRDefault="00BA709E" w:rsidP="00226A3A">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Logics to init/stop/change scheduler engine.</w:t>
            </w:r>
          </w:p>
        </w:tc>
        <w:tc>
          <w:tcPr>
            <w:tcW w:w="1170" w:type="dxa"/>
          </w:tcPr>
          <w:p w:rsidR="004859BA" w:rsidRDefault="002B0A25" w:rsidP="00CF3E6D">
            <w:pPr>
              <w:jc w:val="center"/>
              <w:rPr>
                <w:rFonts w:ascii="Tahoma" w:eastAsia="Times New Roman" w:hAnsi="Tahoma" w:cs="Tahoma"/>
                <w:color w:val="333333"/>
                <w:sz w:val="24"/>
                <w:szCs w:val="24"/>
              </w:rPr>
            </w:pPr>
            <w:r>
              <w:rPr>
                <w:rFonts w:ascii="Tahoma" w:eastAsia="Times New Roman" w:hAnsi="Tahoma" w:cs="Tahoma"/>
                <w:color w:val="333333"/>
                <w:sz w:val="24"/>
                <w:szCs w:val="24"/>
              </w:rPr>
              <w:t>Scheduler Engine</w:t>
            </w:r>
          </w:p>
        </w:tc>
        <w:tc>
          <w:tcPr>
            <w:tcW w:w="1710" w:type="dxa"/>
          </w:tcPr>
          <w:p w:rsidR="004859BA" w:rsidRDefault="00BA709E" w:rsidP="00CF3E6D">
            <w:pPr>
              <w:rPr>
                <w:rFonts w:ascii="Tahoma" w:eastAsia="Times New Roman" w:hAnsi="Tahoma" w:cs="Tahoma"/>
                <w:color w:val="333333"/>
                <w:sz w:val="24"/>
                <w:szCs w:val="24"/>
              </w:rPr>
            </w:pPr>
            <w:r>
              <w:rPr>
                <w:rFonts w:ascii="Tahoma" w:eastAsia="Times New Roman" w:hAnsi="Tahoma" w:cs="Tahoma"/>
                <w:color w:val="333333"/>
                <w:sz w:val="24"/>
                <w:szCs w:val="24"/>
              </w:rPr>
              <w:t xml:space="preserve">1.5 </w:t>
            </w:r>
          </w:p>
        </w:tc>
        <w:tc>
          <w:tcPr>
            <w:tcW w:w="2430" w:type="dxa"/>
          </w:tcPr>
          <w:p w:rsidR="004859BA" w:rsidRDefault="004859BA" w:rsidP="001800A0">
            <w:pPr>
              <w:pStyle w:val="ListParagraph"/>
              <w:rPr>
                <w:rFonts w:ascii="Tahoma" w:eastAsia="Times New Roman" w:hAnsi="Tahoma" w:cs="Tahoma"/>
                <w:color w:val="333333"/>
                <w:sz w:val="24"/>
                <w:szCs w:val="24"/>
              </w:rPr>
            </w:pPr>
          </w:p>
        </w:tc>
      </w:tr>
      <w:tr w:rsidR="009E405B" w:rsidRPr="002E364B" w:rsidTr="00226A3A">
        <w:tc>
          <w:tcPr>
            <w:tcW w:w="1260" w:type="dxa"/>
          </w:tcPr>
          <w:p w:rsidR="009E405B" w:rsidRDefault="009E405B" w:rsidP="00CF3E6D">
            <w:pPr>
              <w:rPr>
                <w:rFonts w:ascii="Tahoma" w:eastAsia="Times New Roman" w:hAnsi="Tahoma" w:cs="Tahoma"/>
                <w:color w:val="333333"/>
                <w:sz w:val="24"/>
                <w:szCs w:val="24"/>
              </w:rPr>
            </w:pPr>
            <w:r>
              <w:rPr>
                <w:rFonts w:ascii="Tahoma" w:eastAsia="Times New Roman" w:hAnsi="Tahoma" w:cs="Tahoma"/>
                <w:color w:val="333333"/>
                <w:sz w:val="24"/>
                <w:szCs w:val="24"/>
              </w:rPr>
              <w:t>5</w:t>
            </w:r>
          </w:p>
        </w:tc>
        <w:tc>
          <w:tcPr>
            <w:tcW w:w="3960" w:type="dxa"/>
          </w:tcPr>
          <w:p w:rsidR="009E405B" w:rsidRDefault="009E405B" w:rsidP="00226A3A">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Use H2 CSV writer.</w:t>
            </w:r>
          </w:p>
          <w:p w:rsidR="009E405B" w:rsidRDefault="009E405B" w:rsidP="00226A3A">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Create SQLs to query/purge the 4 job/task related db tables.</w:t>
            </w:r>
          </w:p>
          <w:p w:rsidR="009E405B" w:rsidRDefault="009E405B" w:rsidP="00226A3A">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Need to generate “meta” file for tracking ISC db/server versions.</w:t>
            </w:r>
          </w:p>
        </w:tc>
        <w:tc>
          <w:tcPr>
            <w:tcW w:w="1170" w:type="dxa"/>
          </w:tcPr>
          <w:p w:rsidR="009E405B" w:rsidRDefault="0033747F" w:rsidP="0033747F">
            <w:pPr>
              <w:jc w:val="center"/>
              <w:rPr>
                <w:rFonts w:ascii="Tahoma" w:eastAsia="Times New Roman" w:hAnsi="Tahoma" w:cs="Tahoma"/>
                <w:color w:val="333333"/>
                <w:sz w:val="24"/>
                <w:szCs w:val="24"/>
              </w:rPr>
            </w:pPr>
            <w:r>
              <w:rPr>
                <w:rFonts w:ascii="Tahoma" w:eastAsia="Times New Roman" w:hAnsi="Tahoma" w:cs="Tahoma"/>
                <w:color w:val="333333"/>
                <w:sz w:val="24"/>
                <w:szCs w:val="24"/>
              </w:rPr>
              <w:t xml:space="preserve">CSV Writer </w:t>
            </w:r>
          </w:p>
        </w:tc>
        <w:tc>
          <w:tcPr>
            <w:tcW w:w="1710" w:type="dxa"/>
          </w:tcPr>
          <w:p w:rsidR="009E405B" w:rsidRDefault="0033747F" w:rsidP="00CF3E6D">
            <w:pPr>
              <w:rPr>
                <w:rFonts w:ascii="Tahoma" w:eastAsia="Times New Roman" w:hAnsi="Tahoma" w:cs="Tahoma"/>
                <w:color w:val="333333"/>
                <w:sz w:val="24"/>
                <w:szCs w:val="24"/>
              </w:rPr>
            </w:pPr>
            <w:r>
              <w:rPr>
                <w:rFonts w:ascii="Tahoma" w:eastAsia="Times New Roman" w:hAnsi="Tahoma" w:cs="Tahoma"/>
                <w:color w:val="333333"/>
                <w:sz w:val="24"/>
                <w:szCs w:val="24"/>
              </w:rPr>
              <w:t>1.5</w:t>
            </w:r>
          </w:p>
        </w:tc>
        <w:tc>
          <w:tcPr>
            <w:tcW w:w="2430" w:type="dxa"/>
          </w:tcPr>
          <w:p w:rsidR="009E405B" w:rsidRDefault="009E405B" w:rsidP="009E405B">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 xml:space="preserve">If H2 CSV writer does not work as expected, we can use open-source JavaCSV. </w:t>
            </w:r>
          </w:p>
          <w:p w:rsidR="0010556B" w:rsidRDefault="0010556B" w:rsidP="009E405B">
            <w:pPr>
              <w:pStyle w:val="ListParagraph"/>
              <w:numPr>
                <w:ilvl w:val="0"/>
                <w:numId w:val="16"/>
              </w:numPr>
              <w:rPr>
                <w:rFonts w:ascii="Tahoma" w:eastAsia="Times New Roman" w:hAnsi="Tahoma" w:cs="Tahoma"/>
                <w:color w:val="333333"/>
                <w:sz w:val="24"/>
                <w:szCs w:val="24"/>
              </w:rPr>
            </w:pPr>
          </w:p>
          <w:p w:rsidR="0010556B" w:rsidRDefault="0010556B" w:rsidP="009E405B">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Assume for now for simplicity, we only maintain a single zip file, i.e. new archive files will overwrite old ones (just like the current backup/restore feature)</w:t>
            </w:r>
          </w:p>
        </w:tc>
      </w:tr>
      <w:tr w:rsidR="009E405B" w:rsidRPr="002E364B" w:rsidTr="00226A3A">
        <w:tc>
          <w:tcPr>
            <w:tcW w:w="1260" w:type="dxa"/>
          </w:tcPr>
          <w:p w:rsidR="009E405B" w:rsidRDefault="009E405B" w:rsidP="00CF3E6D">
            <w:pPr>
              <w:rPr>
                <w:rFonts w:ascii="Tahoma" w:eastAsia="Times New Roman" w:hAnsi="Tahoma" w:cs="Tahoma"/>
                <w:color w:val="333333"/>
                <w:sz w:val="24"/>
                <w:szCs w:val="24"/>
              </w:rPr>
            </w:pPr>
            <w:r>
              <w:rPr>
                <w:rFonts w:ascii="Tahoma" w:eastAsia="Times New Roman" w:hAnsi="Tahoma" w:cs="Tahoma"/>
                <w:color w:val="333333"/>
                <w:sz w:val="24"/>
                <w:szCs w:val="24"/>
              </w:rPr>
              <w:lastRenderedPageBreak/>
              <w:t>6</w:t>
            </w:r>
          </w:p>
        </w:tc>
        <w:tc>
          <w:tcPr>
            <w:tcW w:w="3960" w:type="dxa"/>
          </w:tcPr>
          <w:p w:rsidR="009E405B" w:rsidRDefault="002D25B0" w:rsidP="00226A3A">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UI to trigger download.</w:t>
            </w:r>
          </w:p>
          <w:p w:rsidR="002D25B0" w:rsidRDefault="002D25B0" w:rsidP="00226A3A">
            <w:pPr>
              <w:pStyle w:val="ListParagraph"/>
              <w:numPr>
                <w:ilvl w:val="0"/>
                <w:numId w:val="16"/>
              </w:numPr>
              <w:rPr>
                <w:rFonts w:ascii="Tahoma" w:eastAsia="Times New Roman" w:hAnsi="Tahoma" w:cs="Tahoma"/>
                <w:color w:val="333333"/>
                <w:sz w:val="24"/>
                <w:szCs w:val="24"/>
              </w:rPr>
            </w:pPr>
            <w:r>
              <w:rPr>
                <w:rFonts w:ascii="Tahoma" w:eastAsia="Times New Roman" w:hAnsi="Tahoma" w:cs="Tahoma"/>
                <w:color w:val="333333"/>
                <w:sz w:val="24"/>
                <w:szCs w:val="24"/>
              </w:rPr>
              <w:t>Zip the CSV files.</w:t>
            </w:r>
          </w:p>
        </w:tc>
        <w:tc>
          <w:tcPr>
            <w:tcW w:w="1170" w:type="dxa"/>
          </w:tcPr>
          <w:p w:rsidR="009E405B" w:rsidRDefault="002D25B0" w:rsidP="00CF3E6D">
            <w:pPr>
              <w:jc w:val="center"/>
              <w:rPr>
                <w:rFonts w:ascii="Tahoma" w:eastAsia="Times New Roman" w:hAnsi="Tahoma" w:cs="Tahoma"/>
                <w:color w:val="333333"/>
                <w:sz w:val="24"/>
                <w:szCs w:val="24"/>
              </w:rPr>
            </w:pPr>
            <w:r>
              <w:rPr>
                <w:rFonts w:ascii="Tahoma" w:eastAsia="Times New Roman" w:hAnsi="Tahoma" w:cs="Tahoma"/>
                <w:color w:val="333333"/>
                <w:sz w:val="24"/>
                <w:szCs w:val="24"/>
              </w:rPr>
              <w:t>CSV Zip Downloader</w:t>
            </w:r>
          </w:p>
        </w:tc>
        <w:tc>
          <w:tcPr>
            <w:tcW w:w="1710" w:type="dxa"/>
          </w:tcPr>
          <w:p w:rsidR="009E405B" w:rsidRDefault="002D25B0" w:rsidP="00CF3E6D">
            <w:pPr>
              <w:rPr>
                <w:rFonts w:ascii="Tahoma" w:eastAsia="Times New Roman" w:hAnsi="Tahoma" w:cs="Tahoma"/>
                <w:color w:val="333333"/>
                <w:sz w:val="24"/>
                <w:szCs w:val="24"/>
              </w:rPr>
            </w:pPr>
            <w:r>
              <w:rPr>
                <w:rFonts w:ascii="Tahoma" w:eastAsia="Times New Roman" w:hAnsi="Tahoma" w:cs="Tahoma"/>
                <w:color w:val="333333"/>
                <w:sz w:val="24"/>
                <w:szCs w:val="24"/>
              </w:rPr>
              <w:t>1</w:t>
            </w:r>
          </w:p>
        </w:tc>
        <w:tc>
          <w:tcPr>
            <w:tcW w:w="2430" w:type="dxa"/>
          </w:tcPr>
          <w:p w:rsidR="009E405B" w:rsidRDefault="009E405B" w:rsidP="002D25B0">
            <w:pPr>
              <w:pStyle w:val="ListParagraph"/>
              <w:rPr>
                <w:rFonts w:ascii="Tahoma" w:eastAsia="Times New Roman" w:hAnsi="Tahoma" w:cs="Tahoma"/>
                <w:color w:val="333333"/>
                <w:sz w:val="24"/>
                <w:szCs w:val="24"/>
              </w:rPr>
            </w:pPr>
          </w:p>
        </w:tc>
      </w:tr>
    </w:tbl>
    <w:p w:rsidR="000E62B7" w:rsidRDefault="000E62B7" w:rsidP="00350BAD">
      <w:pPr>
        <w:pStyle w:val="ListParagraph"/>
        <w:rPr>
          <w:rFonts w:ascii="Tahoma" w:eastAsia="Times New Roman" w:hAnsi="Tahoma" w:cs="Tahoma"/>
          <w:color w:val="333333"/>
          <w:sz w:val="21"/>
          <w:szCs w:val="21"/>
        </w:rPr>
      </w:pPr>
    </w:p>
    <w:p w:rsidR="00350BAD" w:rsidRPr="00350BAD" w:rsidRDefault="00706503" w:rsidP="00350BAD">
      <w:pPr>
        <w:pStyle w:val="ListParagraph"/>
        <w:rPr>
          <w:rFonts w:ascii="Tahoma" w:eastAsia="Times New Roman" w:hAnsi="Tahoma" w:cs="Tahoma"/>
          <w:color w:val="333333"/>
          <w:sz w:val="21"/>
          <w:szCs w:val="21"/>
        </w:rPr>
      </w:pPr>
      <w:r>
        <w:rPr>
          <w:rFonts w:ascii="Tahoma" w:eastAsia="Times New Roman" w:hAnsi="Tahoma" w:cs="Tahoma"/>
          <w:color w:val="333333"/>
          <w:sz w:val="21"/>
          <w:szCs w:val="21"/>
        </w:rPr>
        <w:t>=== End of Document ===</w:t>
      </w:r>
    </w:p>
    <w:sectPr w:rsidR="00350BAD" w:rsidRPr="00350BA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517" w:rsidRDefault="00621517" w:rsidP="00652487">
      <w:pPr>
        <w:spacing w:after="0" w:line="240" w:lineRule="auto"/>
      </w:pPr>
      <w:r>
        <w:separator/>
      </w:r>
    </w:p>
  </w:endnote>
  <w:endnote w:type="continuationSeparator" w:id="0">
    <w:p w:rsidR="00621517" w:rsidRDefault="00621517" w:rsidP="00652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235763"/>
      <w:docPartObj>
        <w:docPartGallery w:val="Page Numbers (Bottom of Page)"/>
        <w:docPartUnique/>
      </w:docPartObj>
    </w:sdtPr>
    <w:sdtEndPr>
      <w:rPr>
        <w:noProof/>
      </w:rPr>
    </w:sdtEndPr>
    <w:sdtContent>
      <w:p w:rsidR="001B581C" w:rsidRDefault="001B581C">
        <w:pPr>
          <w:pStyle w:val="Footer"/>
        </w:pPr>
        <w:r>
          <w:fldChar w:fldCharType="begin"/>
        </w:r>
        <w:r>
          <w:instrText xml:space="preserve"> PAGE   \* MERGEFORMAT </w:instrText>
        </w:r>
        <w:r>
          <w:fldChar w:fldCharType="separate"/>
        </w:r>
        <w:r w:rsidR="00502864">
          <w:rPr>
            <w:noProof/>
          </w:rPr>
          <w:t>5</w:t>
        </w:r>
        <w:r>
          <w:rPr>
            <w:noProof/>
          </w:rPr>
          <w:fldChar w:fldCharType="end"/>
        </w:r>
      </w:p>
    </w:sdtContent>
  </w:sdt>
  <w:p w:rsidR="001B581C" w:rsidRDefault="001B5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517" w:rsidRDefault="00621517" w:rsidP="00652487">
      <w:pPr>
        <w:spacing w:after="0" w:line="240" w:lineRule="auto"/>
      </w:pPr>
      <w:r>
        <w:separator/>
      </w:r>
    </w:p>
  </w:footnote>
  <w:footnote w:type="continuationSeparator" w:id="0">
    <w:p w:rsidR="00621517" w:rsidRDefault="00621517" w:rsidP="006524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0EB3"/>
    <w:multiLevelType w:val="hybridMultilevel"/>
    <w:tmpl w:val="1CD46D34"/>
    <w:lvl w:ilvl="0" w:tplc="D8C0F9C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22504"/>
    <w:multiLevelType w:val="multilevel"/>
    <w:tmpl w:val="9686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E430B"/>
    <w:multiLevelType w:val="hybridMultilevel"/>
    <w:tmpl w:val="609A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94DC2"/>
    <w:multiLevelType w:val="hybridMultilevel"/>
    <w:tmpl w:val="7688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E2A0B"/>
    <w:multiLevelType w:val="hybridMultilevel"/>
    <w:tmpl w:val="E514F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437C1"/>
    <w:multiLevelType w:val="hybridMultilevel"/>
    <w:tmpl w:val="8DBA8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C0340"/>
    <w:multiLevelType w:val="hybridMultilevel"/>
    <w:tmpl w:val="3E548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E3ED6"/>
    <w:multiLevelType w:val="hybridMultilevel"/>
    <w:tmpl w:val="E97238BA"/>
    <w:lvl w:ilvl="0" w:tplc="D8C0F9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13EF6"/>
    <w:multiLevelType w:val="hybridMultilevel"/>
    <w:tmpl w:val="18D06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A159B"/>
    <w:multiLevelType w:val="hybridMultilevel"/>
    <w:tmpl w:val="A9C21E72"/>
    <w:lvl w:ilvl="0" w:tplc="72CC567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8E7440"/>
    <w:multiLevelType w:val="hybridMultilevel"/>
    <w:tmpl w:val="4FB8A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5B00B2"/>
    <w:multiLevelType w:val="hybridMultilevel"/>
    <w:tmpl w:val="BBF08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F53B2B"/>
    <w:multiLevelType w:val="multilevel"/>
    <w:tmpl w:val="09007E60"/>
    <w:lvl w:ilvl="0">
      <w:start w:val="4"/>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A114C4B"/>
    <w:multiLevelType w:val="hybridMultilevel"/>
    <w:tmpl w:val="8A36DD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E908D8"/>
    <w:multiLevelType w:val="hybridMultilevel"/>
    <w:tmpl w:val="F064D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1C02D8"/>
    <w:multiLevelType w:val="hybridMultilevel"/>
    <w:tmpl w:val="95624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8"/>
  </w:num>
  <w:num w:numId="5">
    <w:abstractNumId w:val="2"/>
  </w:num>
  <w:num w:numId="6">
    <w:abstractNumId w:val="13"/>
  </w:num>
  <w:num w:numId="7">
    <w:abstractNumId w:val="11"/>
  </w:num>
  <w:num w:numId="8">
    <w:abstractNumId w:val="12"/>
  </w:num>
  <w:num w:numId="9">
    <w:abstractNumId w:val="1"/>
  </w:num>
  <w:num w:numId="10">
    <w:abstractNumId w:val="9"/>
  </w:num>
  <w:num w:numId="11">
    <w:abstractNumId w:val="4"/>
  </w:num>
  <w:num w:numId="12">
    <w:abstractNumId w:val="6"/>
  </w:num>
  <w:num w:numId="13">
    <w:abstractNumId w:val="10"/>
  </w:num>
  <w:num w:numId="14">
    <w:abstractNumId w:val="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444"/>
    <w:rsid w:val="0002510C"/>
    <w:rsid w:val="0002736D"/>
    <w:rsid w:val="00033798"/>
    <w:rsid w:val="00073328"/>
    <w:rsid w:val="0008012C"/>
    <w:rsid w:val="0008708B"/>
    <w:rsid w:val="0009181D"/>
    <w:rsid w:val="00094EE1"/>
    <w:rsid w:val="000A796B"/>
    <w:rsid w:val="000B5971"/>
    <w:rsid w:val="000D3876"/>
    <w:rsid w:val="000D4F4F"/>
    <w:rsid w:val="000E62B7"/>
    <w:rsid w:val="000E69D8"/>
    <w:rsid w:val="000F74B3"/>
    <w:rsid w:val="0010556B"/>
    <w:rsid w:val="00106C0C"/>
    <w:rsid w:val="001071E7"/>
    <w:rsid w:val="0011504D"/>
    <w:rsid w:val="00136146"/>
    <w:rsid w:val="001365D2"/>
    <w:rsid w:val="00136AED"/>
    <w:rsid w:val="00142798"/>
    <w:rsid w:val="00145A72"/>
    <w:rsid w:val="00147518"/>
    <w:rsid w:val="00153865"/>
    <w:rsid w:val="00160367"/>
    <w:rsid w:val="00171104"/>
    <w:rsid w:val="00174309"/>
    <w:rsid w:val="001800A0"/>
    <w:rsid w:val="00184A19"/>
    <w:rsid w:val="00184D9B"/>
    <w:rsid w:val="00195BFB"/>
    <w:rsid w:val="001973FC"/>
    <w:rsid w:val="001A0465"/>
    <w:rsid w:val="001A58C1"/>
    <w:rsid w:val="001B112E"/>
    <w:rsid w:val="001B505E"/>
    <w:rsid w:val="001B581C"/>
    <w:rsid w:val="001C15D7"/>
    <w:rsid w:val="001E10F8"/>
    <w:rsid w:val="002013B9"/>
    <w:rsid w:val="002013D0"/>
    <w:rsid w:val="002030A7"/>
    <w:rsid w:val="00221F57"/>
    <w:rsid w:val="00226A3A"/>
    <w:rsid w:val="00227A34"/>
    <w:rsid w:val="00227DCD"/>
    <w:rsid w:val="00231962"/>
    <w:rsid w:val="00242B9A"/>
    <w:rsid w:val="00246736"/>
    <w:rsid w:val="00255BBF"/>
    <w:rsid w:val="0026451D"/>
    <w:rsid w:val="00274179"/>
    <w:rsid w:val="00275F19"/>
    <w:rsid w:val="0028329F"/>
    <w:rsid w:val="00293065"/>
    <w:rsid w:val="00296D9E"/>
    <w:rsid w:val="002B0A25"/>
    <w:rsid w:val="002B3C6A"/>
    <w:rsid w:val="002D25B0"/>
    <w:rsid w:val="002E364B"/>
    <w:rsid w:val="002E558C"/>
    <w:rsid w:val="002F3C49"/>
    <w:rsid w:val="00313BC5"/>
    <w:rsid w:val="00320D44"/>
    <w:rsid w:val="00330916"/>
    <w:rsid w:val="0033747F"/>
    <w:rsid w:val="00350BAD"/>
    <w:rsid w:val="0037479E"/>
    <w:rsid w:val="003A5811"/>
    <w:rsid w:val="003A5D41"/>
    <w:rsid w:val="003C4154"/>
    <w:rsid w:val="003C4E15"/>
    <w:rsid w:val="003D05AA"/>
    <w:rsid w:val="003D4596"/>
    <w:rsid w:val="003D74DD"/>
    <w:rsid w:val="003E03CE"/>
    <w:rsid w:val="003E0839"/>
    <w:rsid w:val="003F390A"/>
    <w:rsid w:val="00405814"/>
    <w:rsid w:val="00411238"/>
    <w:rsid w:val="0041130A"/>
    <w:rsid w:val="00412FD5"/>
    <w:rsid w:val="004171ED"/>
    <w:rsid w:val="00420864"/>
    <w:rsid w:val="00426C8E"/>
    <w:rsid w:val="004276A4"/>
    <w:rsid w:val="00427AE9"/>
    <w:rsid w:val="0043398F"/>
    <w:rsid w:val="004353B8"/>
    <w:rsid w:val="00441A70"/>
    <w:rsid w:val="00445C77"/>
    <w:rsid w:val="00455945"/>
    <w:rsid w:val="00456F9E"/>
    <w:rsid w:val="0047257F"/>
    <w:rsid w:val="004810E2"/>
    <w:rsid w:val="00484B11"/>
    <w:rsid w:val="004859BA"/>
    <w:rsid w:val="00490BD5"/>
    <w:rsid w:val="004B249D"/>
    <w:rsid w:val="004B30BA"/>
    <w:rsid w:val="004B76A7"/>
    <w:rsid w:val="004D1441"/>
    <w:rsid w:val="004D64FA"/>
    <w:rsid w:val="004E0240"/>
    <w:rsid w:val="004E160F"/>
    <w:rsid w:val="004E7168"/>
    <w:rsid w:val="004F195E"/>
    <w:rsid w:val="004F28A4"/>
    <w:rsid w:val="00502864"/>
    <w:rsid w:val="00502F3C"/>
    <w:rsid w:val="00503CA5"/>
    <w:rsid w:val="00504954"/>
    <w:rsid w:val="0052478F"/>
    <w:rsid w:val="005248FD"/>
    <w:rsid w:val="005408B5"/>
    <w:rsid w:val="00545F75"/>
    <w:rsid w:val="00552273"/>
    <w:rsid w:val="005551EA"/>
    <w:rsid w:val="005608E4"/>
    <w:rsid w:val="00560C87"/>
    <w:rsid w:val="00572CFD"/>
    <w:rsid w:val="005738F5"/>
    <w:rsid w:val="00576975"/>
    <w:rsid w:val="00596384"/>
    <w:rsid w:val="005A3632"/>
    <w:rsid w:val="005A5F52"/>
    <w:rsid w:val="005B394C"/>
    <w:rsid w:val="005B7554"/>
    <w:rsid w:val="005C1C2A"/>
    <w:rsid w:val="005C3611"/>
    <w:rsid w:val="005C79F5"/>
    <w:rsid w:val="00607A66"/>
    <w:rsid w:val="006121EF"/>
    <w:rsid w:val="00612326"/>
    <w:rsid w:val="00621517"/>
    <w:rsid w:val="006219C3"/>
    <w:rsid w:val="0062411C"/>
    <w:rsid w:val="00625B55"/>
    <w:rsid w:val="0062737B"/>
    <w:rsid w:val="00644913"/>
    <w:rsid w:val="00652487"/>
    <w:rsid w:val="0067008E"/>
    <w:rsid w:val="00670961"/>
    <w:rsid w:val="00680178"/>
    <w:rsid w:val="006820B0"/>
    <w:rsid w:val="0068414D"/>
    <w:rsid w:val="00696D8C"/>
    <w:rsid w:val="006A05DB"/>
    <w:rsid w:val="006A52AD"/>
    <w:rsid w:val="006A65D0"/>
    <w:rsid w:val="006B07D8"/>
    <w:rsid w:val="006B0B6D"/>
    <w:rsid w:val="006B5A81"/>
    <w:rsid w:val="006C3D7E"/>
    <w:rsid w:val="006C52A9"/>
    <w:rsid w:val="006D11E1"/>
    <w:rsid w:val="006D5A00"/>
    <w:rsid w:val="006D658B"/>
    <w:rsid w:val="006E4FDA"/>
    <w:rsid w:val="006E623A"/>
    <w:rsid w:val="006F60E7"/>
    <w:rsid w:val="006F6B2C"/>
    <w:rsid w:val="007053C5"/>
    <w:rsid w:val="00706503"/>
    <w:rsid w:val="00726C9F"/>
    <w:rsid w:val="007313D0"/>
    <w:rsid w:val="00732533"/>
    <w:rsid w:val="00736115"/>
    <w:rsid w:val="00740106"/>
    <w:rsid w:val="0074186B"/>
    <w:rsid w:val="00744C75"/>
    <w:rsid w:val="00765444"/>
    <w:rsid w:val="00783184"/>
    <w:rsid w:val="00794697"/>
    <w:rsid w:val="0079644A"/>
    <w:rsid w:val="007B0512"/>
    <w:rsid w:val="007C2613"/>
    <w:rsid w:val="007C7E82"/>
    <w:rsid w:val="007D17AD"/>
    <w:rsid w:val="007D4C72"/>
    <w:rsid w:val="007F6667"/>
    <w:rsid w:val="008024DF"/>
    <w:rsid w:val="008032A1"/>
    <w:rsid w:val="0083697B"/>
    <w:rsid w:val="00840386"/>
    <w:rsid w:val="00842586"/>
    <w:rsid w:val="00844DB8"/>
    <w:rsid w:val="00861800"/>
    <w:rsid w:val="00866BD5"/>
    <w:rsid w:val="00867A17"/>
    <w:rsid w:val="008748D8"/>
    <w:rsid w:val="0087757D"/>
    <w:rsid w:val="008A1925"/>
    <w:rsid w:val="008B5230"/>
    <w:rsid w:val="008B7A9B"/>
    <w:rsid w:val="008C1E05"/>
    <w:rsid w:val="008C59AA"/>
    <w:rsid w:val="008D3939"/>
    <w:rsid w:val="008E1416"/>
    <w:rsid w:val="008E1841"/>
    <w:rsid w:val="008E7C0E"/>
    <w:rsid w:val="008F20F0"/>
    <w:rsid w:val="008F23CA"/>
    <w:rsid w:val="008F2788"/>
    <w:rsid w:val="00916B22"/>
    <w:rsid w:val="00926527"/>
    <w:rsid w:val="00932AAE"/>
    <w:rsid w:val="00933C89"/>
    <w:rsid w:val="009348C6"/>
    <w:rsid w:val="0093743B"/>
    <w:rsid w:val="00941756"/>
    <w:rsid w:val="009660A7"/>
    <w:rsid w:val="00967F7E"/>
    <w:rsid w:val="00977CF3"/>
    <w:rsid w:val="009844E0"/>
    <w:rsid w:val="00984D90"/>
    <w:rsid w:val="00991CBA"/>
    <w:rsid w:val="0099498B"/>
    <w:rsid w:val="009A4443"/>
    <w:rsid w:val="009C2AD9"/>
    <w:rsid w:val="009C5F2B"/>
    <w:rsid w:val="009C6541"/>
    <w:rsid w:val="009D0A4A"/>
    <w:rsid w:val="009D2F50"/>
    <w:rsid w:val="009D3B90"/>
    <w:rsid w:val="009D3FC6"/>
    <w:rsid w:val="009D5944"/>
    <w:rsid w:val="009E2C83"/>
    <w:rsid w:val="009E405B"/>
    <w:rsid w:val="009E701C"/>
    <w:rsid w:val="009F07A0"/>
    <w:rsid w:val="009F082B"/>
    <w:rsid w:val="009F0984"/>
    <w:rsid w:val="009F441A"/>
    <w:rsid w:val="009F63EE"/>
    <w:rsid w:val="00A10BDB"/>
    <w:rsid w:val="00A10CDC"/>
    <w:rsid w:val="00A266EC"/>
    <w:rsid w:val="00A27C77"/>
    <w:rsid w:val="00A4074B"/>
    <w:rsid w:val="00A414D9"/>
    <w:rsid w:val="00A42464"/>
    <w:rsid w:val="00A530F8"/>
    <w:rsid w:val="00A9703A"/>
    <w:rsid w:val="00AA016E"/>
    <w:rsid w:val="00AA30D8"/>
    <w:rsid w:val="00AA3DDB"/>
    <w:rsid w:val="00AB503F"/>
    <w:rsid w:val="00AB7FD3"/>
    <w:rsid w:val="00AE076D"/>
    <w:rsid w:val="00AF5B09"/>
    <w:rsid w:val="00B07AF3"/>
    <w:rsid w:val="00B10811"/>
    <w:rsid w:val="00B16143"/>
    <w:rsid w:val="00B26CE2"/>
    <w:rsid w:val="00B30A79"/>
    <w:rsid w:val="00B61B15"/>
    <w:rsid w:val="00B62839"/>
    <w:rsid w:val="00B65F4A"/>
    <w:rsid w:val="00B70040"/>
    <w:rsid w:val="00B82163"/>
    <w:rsid w:val="00BA2158"/>
    <w:rsid w:val="00BA709E"/>
    <w:rsid w:val="00BB10D2"/>
    <w:rsid w:val="00BB5504"/>
    <w:rsid w:val="00BB5D90"/>
    <w:rsid w:val="00BB6901"/>
    <w:rsid w:val="00BC0C78"/>
    <w:rsid w:val="00BC3B6D"/>
    <w:rsid w:val="00BD0B4E"/>
    <w:rsid w:val="00BD144D"/>
    <w:rsid w:val="00BD2514"/>
    <w:rsid w:val="00BD5BA5"/>
    <w:rsid w:val="00BF2E99"/>
    <w:rsid w:val="00C04792"/>
    <w:rsid w:val="00C35701"/>
    <w:rsid w:val="00C361DE"/>
    <w:rsid w:val="00C44A64"/>
    <w:rsid w:val="00C52D6C"/>
    <w:rsid w:val="00C60954"/>
    <w:rsid w:val="00C62464"/>
    <w:rsid w:val="00C64F6C"/>
    <w:rsid w:val="00C662ED"/>
    <w:rsid w:val="00CA26E5"/>
    <w:rsid w:val="00CA728C"/>
    <w:rsid w:val="00CB0FF3"/>
    <w:rsid w:val="00CB79D1"/>
    <w:rsid w:val="00CC05CD"/>
    <w:rsid w:val="00CD0075"/>
    <w:rsid w:val="00CD1AB8"/>
    <w:rsid w:val="00CE1F41"/>
    <w:rsid w:val="00CE2728"/>
    <w:rsid w:val="00CE5AE4"/>
    <w:rsid w:val="00D05BE6"/>
    <w:rsid w:val="00D12831"/>
    <w:rsid w:val="00D23379"/>
    <w:rsid w:val="00D26987"/>
    <w:rsid w:val="00D4373B"/>
    <w:rsid w:val="00D43BE1"/>
    <w:rsid w:val="00D64A01"/>
    <w:rsid w:val="00D658D7"/>
    <w:rsid w:val="00D84B80"/>
    <w:rsid w:val="00DA195E"/>
    <w:rsid w:val="00DA67F0"/>
    <w:rsid w:val="00DD2339"/>
    <w:rsid w:val="00DD2EC3"/>
    <w:rsid w:val="00DD5A8F"/>
    <w:rsid w:val="00DE5679"/>
    <w:rsid w:val="00DE7150"/>
    <w:rsid w:val="00DF57C6"/>
    <w:rsid w:val="00E100B3"/>
    <w:rsid w:val="00E164EF"/>
    <w:rsid w:val="00E16857"/>
    <w:rsid w:val="00E21E58"/>
    <w:rsid w:val="00E375DF"/>
    <w:rsid w:val="00E6085E"/>
    <w:rsid w:val="00E82D61"/>
    <w:rsid w:val="00E94D7A"/>
    <w:rsid w:val="00EA157E"/>
    <w:rsid w:val="00EA5A01"/>
    <w:rsid w:val="00EB5D3E"/>
    <w:rsid w:val="00EB696E"/>
    <w:rsid w:val="00EC24AC"/>
    <w:rsid w:val="00EC31ED"/>
    <w:rsid w:val="00EC39A7"/>
    <w:rsid w:val="00EC39CF"/>
    <w:rsid w:val="00EC77B0"/>
    <w:rsid w:val="00ED1587"/>
    <w:rsid w:val="00EF5254"/>
    <w:rsid w:val="00F02A29"/>
    <w:rsid w:val="00F137F2"/>
    <w:rsid w:val="00F14F21"/>
    <w:rsid w:val="00F379D8"/>
    <w:rsid w:val="00F46251"/>
    <w:rsid w:val="00F54921"/>
    <w:rsid w:val="00F7086C"/>
    <w:rsid w:val="00F76D5A"/>
    <w:rsid w:val="00F93A5D"/>
    <w:rsid w:val="00FA6EE0"/>
    <w:rsid w:val="00FA776F"/>
    <w:rsid w:val="00FB70D3"/>
    <w:rsid w:val="00FC2838"/>
    <w:rsid w:val="00FC687D"/>
    <w:rsid w:val="00FD08DF"/>
    <w:rsid w:val="00FF0E3E"/>
    <w:rsid w:val="00FF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9E219-D665-42BE-AA1C-80BF29F4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379"/>
    <w:pPr>
      <w:spacing w:after="200" w:line="276" w:lineRule="auto"/>
    </w:pPr>
  </w:style>
  <w:style w:type="paragraph" w:styleId="Heading1">
    <w:name w:val="heading 1"/>
    <w:basedOn w:val="Normal"/>
    <w:next w:val="Normal"/>
    <w:link w:val="Heading1Char"/>
    <w:uiPriority w:val="9"/>
    <w:qFormat/>
    <w:rsid w:val="008032A1"/>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E7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00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394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62737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37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3379"/>
    <w:rPr>
      <w:rFonts w:eastAsiaTheme="minorEastAsia"/>
      <w:lang w:eastAsia="ja-JP"/>
    </w:rPr>
  </w:style>
  <w:style w:type="character" w:styleId="BookTitle">
    <w:name w:val="Book Title"/>
    <w:basedOn w:val="DefaultParagraphFont"/>
    <w:uiPriority w:val="33"/>
    <w:qFormat/>
    <w:rsid w:val="00D23379"/>
    <w:rPr>
      <w:b/>
      <w:bCs/>
      <w:i/>
      <w:iCs/>
      <w:spacing w:val="5"/>
    </w:rPr>
  </w:style>
  <w:style w:type="paragraph" w:styleId="IntenseQuote">
    <w:name w:val="Intense Quote"/>
    <w:basedOn w:val="Normal"/>
    <w:next w:val="Normal"/>
    <w:link w:val="IntenseQuoteChar"/>
    <w:uiPriority w:val="30"/>
    <w:qFormat/>
    <w:rsid w:val="00D2337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23379"/>
    <w:rPr>
      <w:i/>
      <w:iCs/>
      <w:color w:val="5B9BD5" w:themeColor="accent1"/>
    </w:rPr>
  </w:style>
  <w:style w:type="character" w:customStyle="1" w:styleId="Heading1Char">
    <w:name w:val="Heading 1 Char"/>
    <w:basedOn w:val="DefaultParagraphFont"/>
    <w:link w:val="Heading1"/>
    <w:uiPriority w:val="9"/>
    <w:rsid w:val="008032A1"/>
    <w:rPr>
      <w:rFonts w:asciiTheme="majorHAnsi" w:eastAsiaTheme="majorEastAsia" w:hAnsiTheme="majorHAnsi" w:cstheme="majorBidi"/>
      <w:b/>
      <w:color w:val="2E74B5" w:themeColor="accent1" w:themeShade="BF"/>
      <w:sz w:val="32"/>
      <w:szCs w:val="32"/>
    </w:rPr>
  </w:style>
  <w:style w:type="character" w:customStyle="1" w:styleId="Heading3Char">
    <w:name w:val="Heading 3 Char"/>
    <w:basedOn w:val="DefaultParagraphFont"/>
    <w:link w:val="Heading3"/>
    <w:uiPriority w:val="9"/>
    <w:rsid w:val="0067008E"/>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67008E"/>
  </w:style>
  <w:style w:type="paragraph" w:styleId="NormalWeb">
    <w:name w:val="Normal (Web)"/>
    <w:basedOn w:val="Normal"/>
    <w:uiPriority w:val="99"/>
    <w:unhideWhenUsed/>
    <w:rsid w:val="006700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008E"/>
    <w:rPr>
      <w:color w:val="0000FF"/>
      <w:u w:val="single"/>
    </w:rPr>
  </w:style>
  <w:style w:type="character" w:customStyle="1" w:styleId="Heading2Char">
    <w:name w:val="Heading 2 Char"/>
    <w:basedOn w:val="DefaultParagraphFont"/>
    <w:link w:val="Heading2"/>
    <w:uiPriority w:val="9"/>
    <w:rsid w:val="00DE715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52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487"/>
  </w:style>
  <w:style w:type="paragraph" w:styleId="Footer">
    <w:name w:val="footer"/>
    <w:basedOn w:val="Normal"/>
    <w:link w:val="FooterChar"/>
    <w:uiPriority w:val="99"/>
    <w:unhideWhenUsed/>
    <w:rsid w:val="00652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487"/>
  </w:style>
  <w:style w:type="paragraph" w:styleId="TOCHeading">
    <w:name w:val="TOC Heading"/>
    <w:basedOn w:val="Heading1"/>
    <w:next w:val="Normal"/>
    <w:uiPriority w:val="39"/>
    <w:unhideWhenUsed/>
    <w:qFormat/>
    <w:rsid w:val="009D5944"/>
    <w:pPr>
      <w:spacing w:line="259" w:lineRule="auto"/>
      <w:outlineLvl w:val="9"/>
    </w:pPr>
    <w:rPr>
      <w:b w:val="0"/>
    </w:rPr>
  </w:style>
  <w:style w:type="paragraph" w:styleId="TOC1">
    <w:name w:val="toc 1"/>
    <w:basedOn w:val="Normal"/>
    <w:next w:val="Normal"/>
    <w:autoRedefine/>
    <w:uiPriority w:val="39"/>
    <w:unhideWhenUsed/>
    <w:rsid w:val="009D5944"/>
    <w:pPr>
      <w:spacing w:after="100"/>
    </w:pPr>
  </w:style>
  <w:style w:type="paragraph" w:styleId="TOC3">
    <w:name w:val="toc 3"/>
    <w:basedOn w:val="Normal"/>
    <w:next w:val="Normal"/>
    <w:autoRedefine/>
    <w:uiPriority w:val="39"/>
    <w:unhideWhenUsed/>
    <w:rsid w:val="009D5944"/>
    <w:pPr>
      <w:spacing w:after="100"/>
      <w:ind w:left="440"/>
    </w:pPr>
  </w:style>
  <w:style w:type="paragraph" w:styleId="TOC2">
    <w:name w:val="toc 2"/>
    <w:basedOn w:val="Normal"/>
    <w:next w:val="Normal"/>
    <w:autoRedefine/>
    <w:uiPriority w:val="39"/>
    <w:unhideWhenUsed/>
    <w:rsid w:val="009D5944"/>
    <w:pPr>
      <w:spacing w:after="100"/>
      <w:ind w:left="220"/>
    </w:pPr>
  </w:style>
  <w:style w:type="paragraph" w:styleId="ListParagraph">
    <w:name w:val="List Paragraph"/>
    <w:basedOn w:val="Normal"/>
    <w:uiPriority w:val="34"/>
    <w:qFormat/>
    <w:rsid w:val="00F54921"/>
    <w:pPr>
      <w:ind w:left="720"/>
      <w:contextualSpacing/>
    </w:pPr>
  </w:style>
  <w:style w:type="paragraph" w:styleId="BalloonText">
    <w:name w:val="Balloon Text"/>
    <w:basedOn w:val="Normal"/>
    <w:link w:val="BalloonTextChar"/>
    <w:uiPriority w:val="99"/>
    <w:semiHidden/>
    <w:unhideWhenUsed/>
    <w:rsid w:val="005B3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94C"/>
    <w:rPr>
      <w:rFonts w:ascii="Tahoma" w:hAnsi="Tahoma" w:cs="Tahoma"/>
      <w:sz w:val="16"/>
      <w:szCs w:val="16"/>
    </w:rPr>
  </w:style>
  <w:style w:type="character" w:customStyle="1" w:styleId="Heading4Char">
    <w:name w:val="Heading 4 Char"/>
    <w:basedOn w:val="DefaultParagraphFont"/>
    <w:link w:val="Heading4"/>
    <w:uiPriority w:val="9"/>
    <w:rsid w:val="005B394C"/>
    <w:rPr>
      <w:rFonts w:asciiTheme="majorHAnsi" w:eastAsiaTheme="majorEastAsia" w:hAnsiTheme="majorHAnsi" w:cstheme="majorBidi"/>
      <w:b/>
      <w:bCs/>
      <w:i/>
      <w:iCs/>
      <w:color w:val="5B9BD5" w:themeColor="accent1"/>
    </w:rPr>
  </w:style>
  <w:style w:type="character" w:styleId="HTMLCode">
    <w:name w:val="HTML Code"/>
    <w:basedOn w:val="DefaultParagraphFont"/>
    <w:uiPriority w:val="99"/>
    <w:semiHidden/>
    <w:unhideWhenUsed/>
    <w:rsid w:val="00CD0075"/>
    <w:rPr>
      <w:rFonts w:ascii="Courier New" w:eastAsia="Times New Roman" w:hAnsi="Courier New" w:cs="Courier New"/>
      <w:sz w:val="20"/>
      <w:szCs w:val="20"/>
    </w:rPr>
  </w:style>
  <w:style w:type="table" w:styleId="TableGrid">
    <w:name w:val="Table Grid"/>
    <w:basedOn w:val="TableNormal"/>
    <w:uiPriority w:val="39"/>
    <w:rsid w:val="00350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B0B6D"/>
  </w:style>
  <w:style w:type="character" w:styleId="FollowedHyperlink">
    <w:name w:val="FollowedHyperlink"/>
    <w:basedOn w:val="DefaultParagraphFont"/>
    <w:uiPriority w:val="99"/>
    <w:semiHidden/>
    <w:unhideWhenUsed/>
    <w:rsid w:val="006B0B6D"/>
    <w:rPr>
      <w:color w:val="954F72" w:themeColor="followedHyperlink"/>
      <w:u w:val="single"/>
    </w:rPr>
  </w:style>
  <w:style w:type="character" w:customStyle="1" w:styleId="Heading5Char">
    <w:name w:val="Heading 5 Char"/>
    <w:basedOn w:val="DefaultParagraphFont"/>
    <w:link w:val="Heading5"/>
    <w:uiPriority w:val="9"/>
    <w:rsid w:val="0062737B"/>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ED1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15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86550">
      <w:bodyDiv w:val="1"/>
      <w:marLeft w:val="0"/>
      <w:marRight w:val="0"/>
      <w:marTop w:val="0"/>
      <w:marBottom w:val="0"/>
      <w:divBdr>
        <w:top w:val="none" w:sz="0" w:space="0" w:color="auto"/>
        <w:left w:val="none" w:sz="0" w:space="0" w:color="auto"/>
        <w:bottom w:val="none" w:sz="0" w:space="0" w:color="auto"/>
        <w:right w:val="none" w:sz="0" w:space="0" w:color="auto"/>
      </w:divBdr>
    </w:div>
    <w:div w:id="332346158">
      <w:bodyDiv w:val="1"/>
      <w:marLeft w:val="0"/>
      <w:marRight w:val="0"/>
      <w:marTop w:val="0"/>
      <w:marBottom w:val="0"/>
      <w:divBdr>
        <w:top w:val="none" w:sz="0" w:space="0" w:color="auto"/>
        <w:left w:val="none" w:sz="0" w:space="0" w:color="auto"/>
        <w:bottom w:val="none" w:sz="0" w:space="0" w:color="auto"/>
        <w:right w:val="none" w:sz="0" w:space="0" w:color="auto"/>
      </w:divBdr>
    </w:div>
    <w:div w:id="465241238">
      <w:bodyDiv w:val="1"/>
      <w:marLeft w:val="0"/>
      <w:marRight w:val="0"/>
      <w:marTop w:val="0"/>
      <w:marBottom w:val="0"/>
      <w:divBdr>
        <w:top w:val="none" w:sz="0" w:space="0" w:color="auto"/>
        <w:left w:val="none" w:sz="0" w:space="0" w:color="auto"/>
        <w:bottom w:val="none" w:sz="0" w:space="0" w:color="auto"/>
        <w:right w:val="none" w:sz="0" w:space="0" w:color="auto"/>
      </w:divBdr>
    </w:div>
    <w:div w:id="623120798">
      <w:bodyDiv w:val="1"/>
      <w:marLeft w:val="0"/>
      <w:marRight w:val="0"/>
      <w:marTop w:val="0"/>
      <w:marBottom w:val="0"/>
      <w:divBdr>
        <w:top w:val="none" w:sz="0" w:space="0" w:color="auto"/>
        <w:left w:val="none" w:sz="0" w:space="0" w:color="auto"/>
        <w:bottom w:val="none" w:sz="0" w:space="0" w:color="auto"/>
        <w:right w:val="none" w:sz="0" w:space="0" w:color="auto"/>
      </w:divBdr>
    </w:div>
    <w:div w:id="657996578">
      <w:bodyDiv w:val="1"/>
      <w:marLeft w:val="0"/>
      <w:marRight w:val="0"/>
      <w:marTop w:val="0"/>
      <w:marBottom w:val="0"/>
      <w:divBdr>
        <w:top w:val="none" w:sz="0" w:space="0" w:color="auto"/>
        <w:left w:val="none" w:sz="0" w:space="0" w:color="auto"/>
        <w:bottom w:val="none" w:sz="0" w:space="0" w:color="auto"/>
        <w:right w:val="none" w:sz="0" w:space="0" w:color="auto"/>
      </w:divBdr>
    </w:div>
    <w:div w:id="1182815603">
      <w:bodyDiv w:val="1"/>
      <w:marLeft w:val="0"/>
      <w:marRight w:val="0"/>
      <w:marTop w:val="0"/>
      <w:marBottom w:val="0"/>
      <w:divBdr>
        <w:top w:val="none" w:sz="0" w:space="0" w:color="auto"/>
        <w:left w:val="none" w:sz="0" w:space="0" w:color="auto"/>
        <w:bottom w:val="none" w:sz="0" w:space="0" w:color="auto"/>
        <w:right w:val="none" w:sz="0" w:space="0" w:color="auto"/>
      </w:divBdr>
    </w:div>
    <w:div w:id="1285497984">
      <w:bodyDiv w:val="1"/>
      <w:marLeft w:val="0"/>
      <w:marRight w:val="0"/>
      <w:marTop w:val="0"/>
      <w:marBottom w:val="0"/>
      <w:divBdr>
        <w:top w:val="none" w:sz="0" w:space="0" w:color="auto"/>
        <w:left w:val="none" w:sz="0" w:space="0" w:color="auto"/>
        <w:bottom w:val="none" w:sz="0" w:space="0" w:color="auto"/>
        <w:right w:val="none" w:sz="0" w:space="0" w:color="auto"/>
      </w:divBdr>
      <w:divsChild>
        <w:div w:id="1679112632">
          <w:marLeft w:val="0"/>
          <w:marRight w:val="0"/>
          <w:marTop w:val="0"/>
          <w:marBottom w:val="0"/>
          <w:divBdr>
            <w:top w:val="none" w:sz="0" w:space="0" w:color="auto"/>
            <w:left w:val="none" w:sz="0" w:space="0" w:color="auto"/>
            <w:bottom w:val="none" w:sz="0" w:space="0" w:color="auto"/>
            <w:right w:val="none" w:sz="0" w:space="0" w:color="auto"/>
          </w:divBdr>
        </w:div>
        <w:div w:id="1772579342">
          <w:marLeft w:val="0"/>
          <w:marRight w:val="0"/>
          <w:marTop w:val="0"/>
          <w:marBottom w:val="0"/>
          <w:divBdr>
            <w:top w:val="none" w:sz="0" w:space="0" w:color="auto"/>
            <w:left w:val="none" w:sz="0" w:space="0" w:color="auto"/>
            <w:bottom w:val="none" w:sz="0" w:space="0" w:color="auto"/>
            <w:right w:val="none" w:sz="0" w:space="0" w:color="auto"/>
          </w:divBdr>
        </w:div>
        <w:div w:id="1021591581">
          <w:marLeft w:val="0"/>
          <w:marRight w:val="0"/>
          <w:marTop w:val="0"/>
          <w:marBottom w:val="0"/>
          <w:divBdr>
            <w:top w:val="none" w:sz="0" w:space="0" w:color="auto"/>
            <w:left w:val="none" w:sz="0" w:space="0" w:color="auto"/>
            <w:bottom w:val="none" w:sz="0" w:space="0" w:color="auto"/>
            <w:right w:val="none" w:sz="0" w:space="0" w:color="auto"/>
          </w:divBdr>
        </w:div>
        <w:div w:id="969624877">
          <w:marLeft w:val="0"/>
          <w:marRight w:val="0"/>
          <w:marTop w:val="0"/>
          <w:marBottom w:val="0"/>
          <w:divBdr>
            <w:top w:val="none" w:sz="0" w:space="0" w:color="auto"/>
            <w:left w:val="none" w:sz="0" w:space="0" w:color="auto"/>
            <w:bottom w:val="none" w:sz="0" w:space="0" w:color="auto"/>
            <w:right w:val="none" w:sz="0" w:space="0" w:color="auto"/>
          </w:divBdr>
        </w:div>
      </w:divsChild>
    </w:div>
    <w:div w:id="1322463344">
      <w:bodyDiv w:val="1"/>
      <w:marLeft w:val="0"/>
      <w:marRight w:val="0"/>
      <w:marTop w:val="0"/>
      <w:marBottom w:val="0"/>
      <w:divBdr>
        <w:top w:val="none" w:sz="0" w:space="0" w:color="auto"/>
        <w:left w:val="none" w:sz="0" w:space="0" w:color="auto"/>
        <w:bottom w:val="none" w:sz="0" w:space="0" w:color="auto"/>
        <w:right w:val="none" w:sz="0" w:space="0" w:color="auto"/>
      </w:divBdr>
    </w:div>
    <w:div w:id="1474442469">
      <w:bodyDiv w:val="1"/>
      <w:marLeft w:val="0"/>
      <w:marRight w:val="0"/>
      <w:marTop w:val="0"/>
      <w:marBottom w:val="0"/>
      <w:divBdr>
        <w:top w:val="none" w:sz="0" w:space="0" w:color="auto"/>
        <w:left w:val="none" w:sz="0" w:space="0" w:color="auto"/>
        <w:bottom w:val="none" w:sz="0" w:space="0" w:color="auto"/>
        <w:right w:val="none" w:sz="0" w:space="0" w:color="auto"/>
      </w:divBdr>
    </w:div>
    <w:div w:id="1634362364">
      <w:bodyDiv w:val="1"/>
      <w:marLeft w:val="0"/>
      <w:marRight w:val="0"/>
      <w:marTop w:val="0"/>
      <w:marBottom w:val="0"/>
      <w:divBdr>
        <w:top w:val="none" w:sz="0" w:space="0" w:color="auto"/>
        <w:left w:val="none" w:sz="0" w:space="0" w:color="auto"/>
        <w:bottom w:val="none" w:sz="0" w:space="0" w:color="auto"/>
        <w:right w:val="none" w:sz="0" w:space="0" w:color="auto"/>
      </w:divBdr>
    </w:div>
    <w:div w:id="16995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quartz-scheduler.or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h2database.com/html/tutorial.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deweblog.com/csv-format-file-java-action-javacsv-jar/"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mvnrepository.com/artifact/net.sourceforge.javacsv/javacsv/2.0"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h2database.com/html/tutorial.html" TargetMode="External"/><Relationship Id="rId14" Type="http://schemas.openxmlformats.org/officeDocument/2006/relationships/hyperlink" Target="http://docs.oracle.com/javase/7/docs/api/java/util/concurrent/ScheduledExecutorService.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DC1E5A9DF64924B3EF96493BBE5A1F"/>
        <w:category>
          <w:name w:val="General"/>
          <w:gallery w:val="placeholder"/>
        </w:category>
        <w:types>
          <w:type w:val="bbPlcHdr"/>
        </w:types>
        <w:behaviors>
          <w:behavior w:val="content"/>
        </w:behaviors>
        <w:guid w:val="{6B3B72AB-B6B8-4E46-824F-B2396A6DF57C}"/>
      </w:docPartPr>
      <w:docPartBody>
        <w:p w:rsidR="00AB361D" w:rsidRDefault="009E2D0C" w:rsidP="009E2D0C">
          <w:pPr>
            <w:pStyle w:val="29DC1E5A9DF64924B3EF96493BBE5A1F"/>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0C"/>
    <w:rsid w:val="002F716A"/>
    <w:rsid w:val="003218DA"/>
    <w:rsid w:val="005C6AD1"/>
    <w:rsid w:val="00864394"/>
    <w:rsid w:val="009E2D0C"/>
    <w:rsid w:val="00AA46A9"/>
    <w:rsid w:val="00AB361D"/>
    <w:rsid w:val="00BB40E2"/>
    <w:rsid w:val="00E46439"/>
    <w:rsid w:val="00E6779B"/>
    <w:rsid w:val="00E801C3"/>
    <w:rsid w:val="00F73AC5"/>
    <w:rsid w:val="00F8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2606A8421412EA3DEFE5883B1EF43">
    <w:name w:val="31B2606A8421412EA3DEFE5883B1EF43"/>
    <w:rsid w:val="009E2D0C"/>
  </w:style>
  <w:style w:type="paragraph" w:customStyle="1" w:styleId="29DC1E5A9DF64924B3EF96493BBE5A1F">
    <w:name w:val="29DC1E5A9DF64924B3EF96493BBE5A1F"/>
    <w:rsid w:val="009E2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8CDBAD-B391-4D70-870A-066346D2F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7464</TotalTime>
  <Pages>10</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ISC Jobs/Tasks Archive Design Spec</vt:lpstr>
    </vt:vector>
  </TitlesOfParts>
  <Company>Intel</Company>
  <LinksUpToDate>false</LinksUpToDate>
  <CharactersWithSpaces>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 Jobs/Tasks Archive Design Spec</dc:title>
  <dc:subject>Version 2.0</dc:subject>
  <dc:creator>Anadendl</dc:creator>
  <cp:lastModifiedBy>Meni</cp:lastModifiedBy>
  <cp:revision>151</cp:revision>
  <dcterms:created xsi:type="dcterms:W3CDTF">2014-12-18T21:27:00Z</dcterms:created>
  <dcterms:modified xsi:type="dcterms:W3CDTF">2015-02-21T05:32:00Z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UniqueId">
    <vt:lpwstr>22946</vt:lpwstr>
  </property>
  <property fmtid="{D5CDD505-2E9C-101B-9397-08002B2CF9AE}" pid="3" name="Offisync_ServerID">
    <vt:lpwstr>c159b4a1-8845-4030-918d-3a93e6be4259</vt:lpwstr>
  </property>
  <property fmtid="{D5CDD505-2E9C-101B-9397-08002B2CF9AE}" pid="4" name="Offisync_UpdateToken">
    <vt:lpwstr>2</vt:lpwstr>
  </property>
  <property fmtid="{D5CDD505-2E9C-101B-9397-08002B2CF9AE}" pid="5" name="Jive_VersionGuid">
    <vt:lpwstr>991b6336-0262-4b17-a866-acdd07a7dd21</vt:lpwstr>
  </property>
  <property fmtid="{D5CDD505-2E9C-101B-9397-08002B2CF9AE}" pid="6" name="Jive_LatestUserAccountName">
    <vt:lpwstr>ANadendl</vt:lpwstr>
  </property>
  <property fmtid="{D5CDD505-2E9C-101B-9397-08002B2CF9AE}" pid="7" name="Offisync_ProviderInitializationData">
    <vt:lpwstr>https://planet.mcafee.com</vt:lpwstr>
  </property>
</Properties>
</file>