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8714261"/>
        <w:docPartObj>
          <w:docPartGallery w:val="Cover Pages"/>
          <w:docPartUnique/>
        </w:docPartObj>
      </w:sdtPr>
      <w:sdtEndPr/>
      <w:sdtContent>
        <w:p w:rsidR="00A23DA2" w:rsidRDefault="00A23DA2">
          <w:r>
            <w:rPr>
              <w:noProof/>
            </w:rPr>
            <mc:AlternateContent>
              <mc:Choice Requires="wpg">
                <w:drawing>
                  <wp:anchor distT="0" distB="0" distL="114300" distR="114300" simplePos="0" relativeHeight="251659264" behindDoc="1" locked="0" layoutInCell="1" allowOverlap="1" wp14:anchorId="55110109" wp14:editId="0861923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1100" w:rsidRDefault="00FB385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01100">
                                        <w:rPr>
                                          <w:caps/>
                                          <w:color w:val="FFFFFF" w:themeColor="background1"/>
                                        </w:rPr>
                                        <w:t>Intel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100" w:rsidRDefault="00FB385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D01100" w:rsidRPr="00A23DA2">
                                        <w:rPr>
                                          <w:rFonts w:asciiTheme="majorHAnsi" w:eastAsiaTheme="majorEastAsia" w:hAnsiTheme="majorHAnsi" w:cstheme="majorBidi"/>
                                          <w:color w:val="595959" w:themeColor="text1" w:themeTint="A6"/>
                                          <w:sz w:val="108"/>
                                          <w:szCs w:val="108"/>
                                        </w:rPr>
                                        <w:t xml:space="preserve">ISC </w:t>
                                      </w:r>
                                      <w:r w:rsidR="00D01100">
                                        <w:rPr>
                                          <w:rFonts w:asciiTheme="majorHAnsi" w:eastAsiaTheme="majorEastAsia" w:hAnsiTheme="majorHAnsi" w:cstheme="majorBidi"/>
                                          <w:color w:val="595959" w:themeColor="text1" w:themeTint="A6"/>
                                          <w:sz w:val="108"/>
                                          <w:szCs w:val="108"/>
                                        </w:rPr>
                                        <w:t>Manager</w:t>
                                      </w:r>
                                      <w:r w:rsidR="00D01100" w:rsidRPr="00A23DA2">
                                        <w:rPr>
                                          <w:rFonts w:asciiTheme="majorHAnsi" w:eastAsiaTheme="majorEastAsia" w:hAnsiTheme="majorHAnsi" w:cstheme="majorBidi"/>
                                          <w:color w:val="595959" w:themeColor="text1" w:themeTint="A6"/>
                                          <w:sz w:val="108"/>
                                          <w:szCs w:val="108"/>
                                        </w:rPr>
                                        <w:t xml:space="preserve"> </w:t>
                                      </w:r>
                                      <w:r w:rsidR="00D01100">
                                        <w:rPr>
                                          <w:rFonts w:asciiTheme="majorHAnsi" w:eastAsiaTheme="majorEastAsia" w:hAnsiTheme="majorHAnsi" w:cstheme="majorBidi"/>
                                          <w:color w:val="595959" w:themeColor="text1" w:themeTint="A6"/>
                                          <w:sz w:val="108"/>
                                          <w:szCs w:val="108"/>
                                        </w:rPr>
                                        <w:t>Plugin Integration</w:t>
                                      </w:r>
                                    </w:sdtContent>
                                  </w:sdt>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01100" w:rsidRDefault="00D01100">
                                      <w:pPr>
                                        <w:pStyle w:val="NoSpacing"/>
                                        <w:spacing w:before="240"/>
                                        <w:rPr>
                                          <w:caps/>
                                          <w:color w:val="44546A" w:themeColor="text2"/>
                                          <w:sz w:val="36"/>
                                          <w:szCs w:val="36"/>
                                        </w:rPr>
                                      </w:pPr>
                                      <w:r>
                                        <w:rPr>
                                          <w:caps/>
                                          <w:color w:val="44546A" w:themeColor="text2"/>
                                          <w:sz w:val="36"/>
                                          <w:szCs w:val="36"/>
                                        </w:rPr>
                                        <w:t>Developer</w:t>
                                      </w:r>
                                      <w:r w:rsidRPr="00A23DA2">
                                        <w:rPr>
                                          <w:caps/>
                                          <w:color w:val="44546A" w:themeColor="text2"/>
                                          <w:sz w:val="36"/>
                                          <w:szCs w:val="36"/>
                                        </w:rPr>
                                        <w:t xml:space="preserve">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D01100" w:rsidRDefault="00D011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Intel</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D01100" w:rsidRDefault="00D011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Pr="00A23DA2">
                                  <w:rPr>
                                    <w:rFonts w:asciiTheme="majorHAnsi" w:eastAsiaTheme="majorEastAsia" w:hAnsiTheme="majorHAnsi" w:cstheme="majorBidi"/>
                                    <w:color w:val="595959" w:themeColor="text1" w:themeTint="A6"/>
                                    <w:sz w:val="108"/>
                                    <w:szCs w:val="108"/>
                                  </w:rPr>
                                  <w:t xml:space="preserve">ISC </w:t>
                                </w:r>
                                <w:r>
                                  <w:rPr>
                                    <w:rFonts w:asciiTheme="majorHAnsi" w:eastAsiaTheme="majorEastAsia" w:hAnsiTheme="majorHAnsi" w:cstheme="majorBidi"/>
                                    <w:color w:val="595959" w:themeColor="text1" w:themeTint="A6"/>
                                    <w:sz w:val="108"/>
                                    <w:szCs w:val="108"/>
                                  </w:rPr>
                                  <w:t>Manager</w:t>
                                </w:r>
                                <w:r w:rsidRPr="00A23DA2">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Plugin Integration</w:t>
                                </w:r>
                              </w:sdtContent>
                            </w:sdt>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01100" w:rsidRDefault="00D01100">
                                <w:pPr>
                                  <w:pStyle w:val="NoSpacing"/>
                                  <w:spacing w:before="240"/>
                                  <w:rPr>
                                    <w:caps/>
                                    <w:color w:val="44546A" w:themeColor="text2"/>
                                    <w:sz w:val="36"/>
                                    <w:szCs w:val="36"/>
                                  </w:rPr>
                                </w:pPr>
                                <w:r>
                                  <w:rPr>
                                    <w:caps/>
                                    <w:color w:val="44546A" w:themeColor="text2"/>
                                    <w:sz w:val="36"/>
                                    <w:szCs w:val="36"/>
                                  </w:rPr>
                                  <w:t>Developer</w:t>
                                </w:r>
                                <w:r w:rsidRPr="00A23DA2">
                                  <w:rPr>
                                    <w:caps/>
                                    <w:color w:val="44546A" w:themeColor="text2"/>
                                    <w:sz w:val="36"/>
                                    <w:szCs w:val="36"/>
                                  </w:rPr>
                                  <w:t xml:space="preserve"> Guide</w:t>
                                </w:r>
                              </w:p>
                            </w:sdtContent>
                          </w:sdt>
                        </w:txbxContent>
                      </v:textbox>
                    </v:shape>
                    <w10:wrap anchorx="page" anchory="page"/>
                  </v:group>
                </w:pict>
              </mc:Fallback>
            </mc:AlternateContent>
          </w:r>
        </w:p>
        <w:p w:rsidR="00A23DA2" w:rsidRDefault="00A23DA2">
          <w:bookmarkStart w:id="0" w:name="_GoBack"/>
          <w:r>
            <w:br w:type="page"/>
          </w:r>
        </w:p>
      </w:sdtContent>
    </w:sdt>
    <w:bookmarkEnd w:id="0" w:displacedByCustomXml="next"/>
    <w:sdt>
      <w:sdtPr>
        <w:rPr>
          <w:rFonts w:asciiTheme="minorHAnsi" w:eastAsiaTheme="minorHAnsi" w:hAnsiTheme="minorHAnsi" w:cstheme="minorBidi"/>
          <w:color w:val="auto"/>
          <w:sz w:val="22"/>
          <w:szCs w:val="22"/>
        </w:rPr>
        <w:id w:val="1489893014"/>
        <w:docPartObj>
          <w:docPartGallery w:val="Table of Contents"/>
          <w:docPartUnique/>
        </w:docPartObj>
      </w:sdtPr>
      <w:sdtEndPr>
        <w:rPr>
          <w:b/>
          <w:bCs/>
          <w:noProof/>
        </w:rPr>
      </w:sdtEndPr>
      <w:sdtContent>
        <w:p w:rsidR="00A90CBB" w:rsidRDefault="00A90CBB">
          <w:pPr>
            <w:pStyle w:val="TOCHeading"/>
          </w:pPr>
          <w:r>
            <w:t>Table of Contents</w:t>
          </w:r>
        </w:p>
        <w:p w:rsidR="004C6979" w:rsidRDefault="00A90CB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0157384" w:history="1">
            <w:r w:rsidR="004C6979" w:rsidRPr="008C4400">
              <w:rPr>
                <w:rStyle w:val="Hyperlink"/>
                <w:noProof/>
              </w:rPr>
              <w:t>1</w:t>
            </w:r>
            <w:r w:rsidR="004C6979">
              <w:rPr>
                <w:rFonts w:eastAsiaTheme="minorEastAsia"/>
                <w:noProof/>
              </w:rPr>
              <w:tab/>
            </w:r>
            <w:r w:rsidR="004C6979" w:rsidRPr="008C4400">
              <w:rPr>
                <w:rStyle w:val="Hyperlink"/>
                <w:noProof/>
              </w:rPr>
              <w:t>Revision History</w:t>
            </w:r>
            <w:r w:rsidR="004C6979">
              <w:rPr>
                <w:noProof/>
                <w:webHidden/>
              </w:rPr>
              <w:tab/>
            </w:r>
            <w:r w:rsidR="004C6979">
              <w:rPr>
                <w:noProof/>
                <w:webHidden/>
              </w:rPr>
              <w:fldChar w:fldCharType="begin"/>
            </w:r>
            <w:r w:rsidR="004C6979">
              <w:rPr>
                <w:noProof/>
                <w:webHidden/>
              </w:rPr>
              <w:instrText xml:space="preserve"> PAGEREF _Toc460157384 \h </w:instrText>
            </w:r>
            <w:r w:rsidR="004C6979">
              <w:rPr>
                <w:noProof/>
                <w:webHidden/>
              </w:rPr>
            </w:r>
            <w:r w:rsidR="004C6979">
              <w:rPr>
                <w:noProof/>
                <w:webHidden/>
              </w:rPr>
              <w:fldChar w:fldCharType="separate"/>
            </w:r>
            <w:r w:rsidR="004C6979">
              <w:rPr>
                <w:noProof/>
                <w:webHidden/>
              </w:rPr>
              <w:t>2</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385" w:history="1">
            <w:r w:rsidR="004C6979" w:rsidRPr="008C4400">
              <w:rPr>
                <w:rStyle w:val="Hyperlink"/>
                <w:noProof/>
              </w:rPr>
              <w:t>2</w:t>
            </w:r>
            <w:r w:rsidR="004C6979">
              <w:rPr>
                <w:rFonts w:eastAsiaTheme="minorEastAsia"/>
                <w:noProof/>
              </w:rPr>
              <w:tab/>
            </w:r>
            <w:r w:rsidR="004C6979" w:rsidRPr="008C4400">
              <w:rPr>
                <w:rStyle w:val="Hyperlink"/>
                <w:noProof/>
              </w:rPr>
              <w:t>Introd</w:t>
            </w:r>
            <w:r w:rsidR="004C6979" w:rsidRPr="008C4400">
              <w:rPr>
                <w:rStyle w:val="Hyperlink"/>
                <w:noProof/>
              </w:rPr>
              <w:t>u</w:t>
            </w:r>
            <w:r w:rsidR="004C6979" w:rsidRPr="008C4400">
              <w:rPr>
                <w:rStyle w:val="Hyperlink"/>
                <w:noProof/>
              </w:rPr>
              <w:t>ction</w:t>
            </w:r>
            <w:r w:rsidR="004C6979">
              <w:rPr>
                <w:noProof/>
                <w:webHidden/>
              </w:rPr>
              <w:tab/>
            </w:r>
            <w:r w:rsidR="004C6979">
              <w:rPr>
                <w:noProof/>
                <w:webHidden/>
              </w:rPr>
              <w:fldChar w:fldCharType="begin"/>
            </w:r>
            <w:r w:rsidR="004C6979">
              <w:rPr>
                <w:noProof/>
                <w:webHidden/>
              </w:rPr>
              <w:instrText xml:space="preserve"> PAGEREF _Toc460157385 \h </w:instrText>
            </w:r>
            <w:r w:rsidR="004C6979">
              <w:rPr>
                <w:noProof/>
                <w:webHidden/>
              </w:rPr>
            </w:r>
            <w:r w:rsidR="004C6979">
              <w:rPr>
                <w:noProof/>
                <w:webHidden/>
              </w:rPr>
              <w:fldChar w:fldCharType="separate"/>
            </w:r>
            <w:r w:rsidR="004C6979">
              <w:rPr>
                <w:noProof/>
                <w:webHidden/>
              </w:rPr>
              <w:t>3</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386" w:history="1">
            <w:r w:rsidR="004C6979" w:rsidRPr="008C4400">
              <w:rPr>
                <w:rStyle w:val="Hyperlink"/>
                <w:noProof/>
              </w:rPr>
              <w:t>3</w:t>
            </w:r>
            <w:r w:rsidR="004C6979">
              <w:rPr>
                <w:rFonts w:eastAsiaTheme="minorEastAsia"/>
                <w:noProof/>
              </w:rPr>
              <w:tab/>
            </w:r>
            <w:r w:rsidR="004C6979" w:rsidRPr="008C4400">
              <w:rPr>
                <w:rStyle w:val="Hyperlink"/>
                <w:noProof/>
              </w:rPr>
              <w:t>VNF Manager Plugin Integration</w:t>
            </w:r>
            <w:r w:rsidR="004C6979">
              <w:rPr>
                <w:noProof/>
                <w:webHidden/>
              </w:rPr>
              <w:tab/>
            </w:r>
            <w:r w:rsidR="004C6979">
              <w:rPr>
                <w:noProof/>
                <w:webHidden/>
              </w:rPr>
              <w:fldChar w:fldCharType="begin"/>
            </w:r>
            <w:r w:rsidR="004C6979">
              <w:rPr>
                <w:noProof/>
                <w:webHidden/>
              </w:rPr>
              <w:instrText xml:space="preserve"> PAGEREF _Toc460157386 \h </w:instrText>
            </w:r>
            <w:r w:rsidR="004C6979">
              <w:rPr>
                <w:noProof/>
                <w:webHidden/>
              </w:rPr>
            </w:r>
            <w:r w:rsidR="004C6979">
              <w:rPr>
                <w:noProof/>
                <w:webHidden/>
              </w:rPr>
              <w:fldChar w:fldCharType="separate"/>
            </w:r>
            <w:r w:rsidR="004C6979">
              <w:rPr>
                <w:noProof/>
                <w:webHidden/>
              </w:rPr>
              <w:t>4</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387" w:history="1">
            <w:r w:rsidR="004C6979" w:rsidRPr="008C4400">
              <w:rPr>
                <w:rStyle w:val="Hyperlink"/>
                <w:noProof/>
              </w:rPr>
              <w:t>4</w:t>
            </w:r>
            <w:r w:rsidR="004C6979">
              <w:rPr>
                <w:rFonts w:eastAsiaTheme="minorEastAsia"/>
                <w:noProof/>
              </w:rPr>
              <w:tab/>
            </w:r>
            <w:r w:rsidR="004C6979" w:rsidRPr="008C4400">
              <w:rPr>
                <w:rStyle w:val="Hyperlink"/>
                <w:noProof/>
              </w:rPr>
              <w:t>Prerequisites</w:t>
            </w:r>
            <w:r w:rsidR="004C6979">
              <w:rPr>
                <w:noProof/>
                <w:webHidden/>
              </w:rPr>
              <w:tab/>
            </w:r>
            <w:r w:rsidR="004C6979">
              <w:rPr>
                <w:noProof/>
                <w:webHidden/>
              </w:rPr>
              <w:fldChar w:fldCharType="begin"/>
            </w:r>
            <w:r w:rsidR="004C6979">
              <w:rPr>
                <w:noProof/>
                <w:webHidden/>
              </w:rPr>
              <w:instrText xml:space="preserve"> PAGEREF _Toc460157387 \h </w:instrText>
            </w:r>
            <w:r w:rsidR="004C6979">
              <w:rPr>
                <w:noProof/>
                <w:webHidden/>
              </w:rPr>
            </w:r>
            <w:r w:rsidR="004C6979">
              <w:rPr>
                <w:noProof/>
                <w:webHidden/>
              </w:rPr>
              <w:fldChar w:fldCharType="separate"/>
            </w:r>
            <w:r w:rsidR="004C6979">
              <w:rPr>
                <w:noProof/>
                <w:webHidden/>
              </w:rPr>
              <w:t>4</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88" w:history="1">
            <w:r w:rsidR="004C6979" w:rsidRPr="008C4400">
              <w:rPr>
                <w:rStyle w:val="Hyperlink"/>
                <w:noProof/>
              </w:rPr>
              <w:t>4.1</w:t>
            </w:r>
            <w:r w:rsidR="004C6979">
              <w:rPr>
                <w:rFonts w:eastAsiaTheme="minorEastAsia"/>
                <w:noProof/>
              </w:rPr>
              <w:tab/>
            </w:r>
            <w:r w:rsidR="004C6979" w:rsidRPr="008C4400">
              <w:rPr>
                <w:rStyle w:val="Hyperlink"/>
                <w:noProof/>
              </w:rPr>
              <w:t>Skill Requirements</w:t>
            </w:r>
            <w:r w:rsidR="004C6979">
              <w:rPr>
                <w:noProof/>
                <w:webHidden/>
              </w:rPr>
              <w:tab/>
            </w:r>
            <w:r w:rsidR="004C6979">
              <w:rPr>
                <w:noProof/>
                <w:webHidden/>
              </w:rPr>
              <w:fldChar w:fldCharType="begin"/>
            </w:r>
            <w:r w:rsidR="004C6979">
              <w:rPr>
                <w:noProof/>
                <w:webHidden/>
              </w:rPr>
              <w:instrText xml:space="preserve"> PAGEREF _Toc460157388 \h </w:instrText>
            </w:r>
            <w:r w:rsidR="004C6979">
              <w:rPr>
                <w:noProof/>
                <w:webHidden/>
              </w:rPr>
            </w:r>
            <w:r w:rsidR="004C6979">
              <w:rPr>
                <w:noProof/>
                <w:webHidden/>
              </w:rPr>
              <w:fldChar w:fldCharType="separate"/>
            </w:r>
            <w:r w:rsidR="004C6979">
              <w:rPr>
                <w:noProof/>
                <w:webHidden/>
              </w:rPr>
              <w:t>4</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89" w:history="1">
            <w:r w:rsidR="004C6979" w:rsidRPr="008C4400">
              <w:rPr>
                <w:rStyle w:val="Hyperlink"/>
                <w:noProof/>
              </w:rPr>
              <w:t>4.2</w:t>
            </w:r>
            <w:r w:rsidR="004C6979">
              <w:rPr>
                <w:rFonts w:eastAsiaTheme="minorEastAsia"/>
                <w:noProof/>
              </w:rPr>
              <w:tab/>
            </w:r>
            <w:r w:rsidR="004C6979" w:rsidRPr="008C4400">
              <w:rPr>
                <w:rStyle w:val="Hyperlink"/>
                <w:noProof/>
              </w:rPr>
              <w:t>Software Requirements</w:t>
            </w:r>
            <w:r w:rsidR="004C6979">
              <w:rPr>
                <w:noProof/>
                <w:webHidden/>
              </w:rPr>
              <w:tab/>
            </w:r>
            <w:r w:rsidR="004C6979">
              <w:rPr>
                <w:noProof/>
                <w:webHidden/>
              </w:rPr>
              <w:fldChar w:fldCharType="begin"/>
            </w:r>
            <w:r w:rsidR="004C6979">
              <w:rPr>
                <w:noProof/>
                <w:webHidden/>
              </w:rPr>
              <w:instrText xml:space="preserve"> PAGEREF _Toc460157389 \h </w:instrText>
            </w:r>
            <w:r w:rsidR="004C6979">
              <w:rPr>
                <w:noProof/>
                <w:webHidden/>
              </w:rPr>
            </w:r>
            <w:r w:rsidR="004C6979">
              <w:rPr>
                <w:noProof/>
                <w:webHidden/>
              </w:rPr>
              <w:fldChar w:fldCharType="separate"/>
            </w:r>
            <w:r w:rsidR="004C6979">
              <w:rPr>
                <w:noProof/>
                <w:webHidden/>
              </w:rPr>
              <w:t>4</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390" w:history="1">
            <w:r w:rsidR="004C6979" w:rsidRPr="008C4400">
              <w:rPr>
                <w:rStyle w:val="Hyperlink"/>
                <w:noProof/>
              </w:rPr>
              <w:t>5</w:t>
            </w:r>
            <w:r w:rsidR="004C6979">
              <w:rPr>
                <w:rFonts w:eastAsiaTheme="minorEastAsia"/>
                <w:noProof/>
              </w:rPr>
              <w:tab/>
            </w:r>
            <w:r w:rsidR="004C6979" w:rsidRPr="008C4400">
              <w:rPr>
                <w:rStyle w:val="Hyperlink"/>
                <w:noProof/>
              </w:rPr>
              <w:t>Downloading SDK</w:t>
            </w:r>
            <w:r w:rsidR="004C6979">
              <w:rPr>
                <w:noProof/>
                <w:webHidden/>
              </w:rPr>
              <w:tab/>
            </w:r>
            <w:r w:rsidR="004C6979">
              <w:rPr>
                <w:noProof/>
                <w:webHidden/>
              </w:rPr>
              <w:fldChar w:fldCharType="begin"/>
            </w:r>
            <w:r w:rsidR="004C6979">
              <w:rPr>
                <w:noProof/>
                <w:webHidden/>
              </w:rPr>
              <w:instrText xml:space="preserve"> PAGEREF _Toc460157390 \h </w:instrText>
            </w:r>
            <w:r w:rsidR="004C6979">
              <w:rPr>
                <w:noProof/>
                <w:webHidden/>
              </w:rPr>
            </w:r>
            <w:r w:rsidR="004C6979">
              <w:rPr>
                <w:noProof/>
                <w:webHidden/>
              </w:rPr>
              <w:fldChar w:fldCharType="separate"/>
            </w:r>
            <w:r w:rsidR="004C6979">
              <w:rPr>
                <w:noProof/>
                <w:webHidden/>
              </w:rPr>
              <w:t>5</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391" w:history="1">
            <w:r w:rsidR="004C6979" w:rsidRPr="008C4400">
              <w:rPr>
                <w:rStyle w:val="Hyperlink"/>
                <w:noProof/>
              </w:rPr>
              <w:t>6</w:t>
            </w:r>
            <w:r w:rsidR="004C6979">
              <w:rPr>
                <w:rFonts w:eastAsiaTheme="minorEastAsia"/>
                <w:noProof/>
              </w:rPr>
              <w:tab/>
            </w:r>
            <w:r w:rsidR="004C6979" w:rsidRPr="008C4400">
              <w:rPr>
                <w:rStyle w:val="Hyperlink"/>
                <w:noProof/>
              </w:rPr>
              <w:t>Overview of SDK API’s</w:t>
            </w:r>
            <w:r w:rsidR="004C6979">
              <w:rPr>
                <w:noProof/>
                <w:webHidden/>
              </w:rPr>
              <w:tab/>
            </w:r>
            <w:r w:rsidR="004C6979">
              <w:rPr>
                <w:noProof/>
                <w:webHidden/>
              </w:rPr>
              <w:fldChar w:fldCharType="begin"/>
            </w:r>
            <w:r w:rsidR="004C6979">
              <w:rPr>
                <w:noProof/>
                <w:webHidden/>
              </w:rPr>
              <w:instrText xml:space="preserve"> PAGEREF _Toc460157391 \h </w:instrText>
            </w:r>
            <w:r w:rsidR="004C6979">
              <w:rPr>
                <w:noProof/>
                <w:webHidden/>
              </w:rPr>
            </w:r>
            <w:r w:rsidR="004C6979">
              <w:rPr>
                <w:noProof/>
                <w:webHidden/>
              </w:rPr>
              <w:fldChar w:fldCharType="separate"/>
            </w:r>
            <w:r w:rsidR="004C6979">
              <w:rPr>
                <w:noProof/>
                <w:webHidden/>
              </w:rPr>
              <w:t>5</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92" w:history="1">
            <w:r w:rsidR="004C6979" w:rsidRPr="008C4400">
              <w:rPr>
                <w:rStyle w:val="Hyperlink"/>
                <w:noProof/>
              </w:rPr>
              <w:t>6.1</w:t>
            </w:r>
            <w:r w:rsidR="004C6979">
              <w:rPr>
                <w:rFonts w:eastAsiaTheme="minorEastAsia"/>
                <w:noProof/>
              </w:rPr>
              <w:tab/>
            </w:r>
            <w:r w:rsidR="004C6979" w:rsidRPr="008C4400">
              <w:rPr>
                <w:rStyle w:val="Hyperlink"/>
                <w:noProof/>
              </w:rPr>
              <w:t>Manager Information API (ApplianceManagerApi)</w:t>
            </w:r>
            <w:r w:rsidR="004C6979">
              <w:rPr>
                <w:noProof/>
                <w:webHidden/>
              </w:rPr>
              <w:tab/>
            </w:r>
            <w:r w:rsidR="004C6979">
              <w:rPr>
                <w:noProof/>
                <w:webHidden/>
              </w:rPr>
              <w:fldChar w:fldCharType="begin"/>
            </w:r>
            <w:r w:rsidR="004C6979">
              <w:rPr>
                <w:noProof/>
                <w:webHidden/>
              </w:rPr>
              <w:instrText xml:space="preserve"> PAGEREF _Toc460157392 \h </w:instrText>
            </w:r>
            <w:r w:rsidR="004C6979">
              <w:rPr>
                <w:noProof/>
                <w:webHidden/>
              </w:rPr>
            </w:r>
            <w:r w:rsidR="004C6979">
              <w:rPr>
                <w:noProof/>
                <w:webHidden/>
              </w:rPr>
              <w:fldChar w:fldCharType="separate"/>
            </w:r>
            <w:r w:rsidR="004C6979">
              <w:rPr>
                <w:noProof/>
                <w:webHidden/>
              </w:rPr>
              <w:t>6</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93" w:history="1">
            <w:r w:rsidR="004C6979" w:rsidRPr="008C4400">
              <w:rPr>
                <w:rStyle w:val="Hyperlink"/>
                <w:noProof/>
              </w:rPr>
              <w:t>6.2</w:t>
            </w:r>
            <w:r w:rsidR="004C6979">
              <w:rPr>
                <w:rFonts w:eastAsiaTheme="minorEastAsia"/>
                <w:noProof/>
              </w:rPr>
              <w:tab/>
            </w:r>
            <w:r w:rsidR="004C6979" w:rsidRPr="008C4400">
              <w:rPr>
                <w:rStyle w:val="Hyperlink"/>
                <w:noProof/>
              </w:rPr>
              <w:t>Manager Notification APIs</w:t>
            </w:r>
            <w:r w:rsidR="004C6979">
              <w:rPr>
                <w:noProof/>
                <w:webHidden/>
              </w:rPr>
              <w:tab/>
            </w:r>
            <w:r w:rsidR="004C6979">
              <w:rPr>
                <w:noProof/>
                <w:webHidden/>
              </w:rPr>
              <w:fldChar w:fldCharType="begin"/>
            </w:r>
            <w:r w:rsidR="004C6979">
              <w:rPr>
                <w:noProof/>
                <w:webHidden/>
              </w:rPr>
              <w:instrText xml:space="preserve"> PAGEREF _Toc460157393 \h </w:instrText>
            </w:r>
            <w:r w:rsidR="004C6979">
              <w:rPr>
                <w:noProof/>
                <w:webHidden/>
              </w:rPr>
            </w:r>
            <w:r w:rsidR="004C6979">
              <w:rPr>
                <w:noProof/>
                <w:webHidden/>
              </w:rPr>
              <w:fldChar w:fldCharType="separate"/>
            </w:r>
            <w:r w:rsidR="004C6979">
              <w:rPr>
                <w:noProof/>
                <w:webHidden/>
              </w:rPr>
              <w:t>6</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394" w:history="1">
            <w:r w:rsidR="004C6979" w:rsidRPr="008C4400">
              <w:rPr>
                <w:rStyle w:val="Hyperlink"/>
                <w:noProof/>
              </w:rPr>
              <w:t>6.2.1</w:t>
            </w:r>
            <w:r w:rsidR="004C6979">
              <w:rPr>
                <w:rFonts w:eastAsiaTheme="minorEastAsia"/>
                <w:noProof/>
              </w:rPr>
              <w:tab/>
            </w:r>
            <w:r w:rsidR="004C6979" w:rsidRPr="008C4400">
              <w:rPr>
                <w:rStyle w:val="Hyperlink"/>
                <w:noProof/>
              </w:rPr>
              <w:t>ManagerCallbackNotificationApi, ManagerWebSocketNotificationApi</w:t>
            </w:r>
            <w:r w:rsidR="004C6979">
              <w:rPr>
                <w:noProof/>
                <w:webHidden/>
              </w:rPr>
              <w:tab/>
            </w:r>
            <w:r w:rsidR="004C6979">
              <w:rPr>
                <w:noProof/>
                <w:webHidden/>
              </w:rPr>
              <w:fldChar w:fldCharType="begin"/>
            </w:r>
            <w:r w:rsidR="004C6979">
              <w:rPr>
                <w:noProof/>
                <w:webHidden/>
              </w:rPr>
              <w:instrText xml:space="preserve"> PAGEREF _Toc460157394 \h </w:instrText>
            </w:r>
            <w:r w:rsidR="004C6979">
              <w:rPr>
                <w:noProof/>
                <w:webHidden/>
              </w:rPr>
            </w:r>
            <w:r w:rsidR="004C6979">
              <w:rPr>
                <w:noProof/>
                <w:webHidden/>
              </w:rPr>
              <w:fldChar w:fldCharType="separate"/>
            </w:r>
            <w:r w:rsidR="004C6979">
              <w:rPr>
                <w:noProof/>
                <w:webHidden/>
              </w:rPr>
              <w:t>6</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395" w:history="1">
            <w:r w:rsidR="004C6979" w:rsidRPr="008C4400">
              <w:rPr>
                <w:rStyle w:val="Hyperlink"/>
                <w:noProof/>
              </w:rPr>
              <w:t>6.2.2</w:t>
            </w:r>
            <w:r w:rsidR="004C6979">
              <w:rPr>
                <w:rFonts w:eastAsiaTheme="minorEastAsia"/>
                <w:noProof/>
              </w:rPr>
              <w:tab/>
            </w:r>
            <w:r w:rsidR="004C6979" w:rsidRPr="008C4400">
              <w:rPr>
                <w:rStyle w:val="Hyperlink"/>
                <w:noProof/>
              </w:rPr>
              <w:t>IscJobNotificationApi</w:t>
            </w:r>
            <w:r w:rsidR="004C6979">
              <w:rPr>
                <w:noProof/>
                <w:webHidden/>
              </w:rPr>
              <w:tab/>
            </w:r>
            <w:r w:rsidR="004C6979">
              <w:rPr>
                <w:noProof/>
                <w:webHidden/>
              </w:rPr>
              <w:fldChar w:fldCharType="begin"/>
            </w:r>
            <w:r w:rsidR="004C6979">
              <w:rPr>
                <w:noProof/>
                <w:webHidden/>
              </w:rPr>
              <w:instrText xml:space="preserve"> PAGEREF _Toc460157395 \h </w:instrText>
            </w:r>
            <w:r w:rsidR="004C6979">
              <w:rPr>
                <w:noProof/>
                <w:webHidden/>
              </w:rPr>
            </w:r>
            <w:r w:rsidR="004C6979">
              <w:rPr>
                <w:noProof/>
                <w:webHidden/>
              </w:rPr>
              <w:fldChar w:fldCharType="separate"/>
            </w:r>
            <w:r w:rsidR="004C6979">
              <w:rPr>
                <w:noProof/>
                <w:webHidden/>
              </w:rPr>
              <w:t>7</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96" w:history="1">
            <w:r w:rsidR="004C6979" w:rsidRPr="008C4400">
              <w:rPr>
                <w:rStyle w:val="Hyperlink"/>
                <w:noProof/>
              </w:rPr>
              <w:t>6.3</w:t>
            </w:r>
            <w:r w:rsidR="004C6979">
              <w:rPr>
                <w:rFonts w:eastAsiaTheme="minorEastAsia"/>
                <w:noProof/>
              </w:rPr>
              <w:tab/>
            </w:r>
            <w:r w:rsidR="004C6979" w:rsidRPr="008C4400">
              <w:rPr>
                <w:rStyle w:val="Hyperlink"/>
                <w:noProof/>
              </w:rPr>
              <w:t>Manager Device API (ManagerDeviceApi)</w:t>
            </w:r>
            <w:r w:rsidR="004C6979">
              <w:rPr>
                <w:noProof/>
                <w:webHidden/>
              </w:rPr>
              <w:tab/>
            </w:r>
            <w:r w:rsidR="004C6979">
              <w:rPr>
                <w:noProof/>
                <w:webHidden/>
              </w:rPr>
              <w:fldChar w:fldCharType="begin"/>
            </w:r>
            <w:r w:rsidR="004C6979">
              <w:rPr>
                <w:noProof/>
                <w:webHidden/>
              </w:rPr>
              <w:instrText xml:space="preserve"> PAGEREF _Toc460157396 \h </w:instrText>
            </w:r>
            <w:r w:rsidR="004C6979">
              <w:rPr>
                <w:noProof/>
                <w:webHidden/>
              </w:rPr>
            </w:r>
            <w:r w:rsidR="004C6979">
              <w:rPr>
                <w:noProof/>
                <w:webHidden/>
              </w:rPr>
              <w:fldChar w:fldCharType="separate"/>
            </w:r>
            <w:r w:rsidR="004C6979">
              <w:rPr>
                <w:noProof/>
                <w:webHidden/>
              </w:rPr>
              <w:t>7</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397" w:history="1">
            <w:r w:rsidR="004C6979" w:rsidRPr="008C4400">
              <w:rPr>
                <w:rStyle w:val="Hyperlink"/>
                <w:noProof/>
              </w:rPr>
              <w:t>6.3.1</w:t>
            </w:r>
            <w:r w:rsidR="004C6979">
              <w:rPr>
                <w:rFonts w:eastAsiaTheme="minorEastAsia"/>
                <w:noProof/>
              </w:rPr>
              <w:tab/>
            </w:r>
            <w:r w:rsidR="004C6979" w:rsidRPr="008C4400">
              <w:rPr>
                <w:rStyle w:val="Hyperlink"/>
                <w:noProof/>
              </w:rPr>
              <w:t>Functionality Applicable for Agentless deployments</w:t>
            </w:r>
            <w:r w:rsidR="004C6979">
              <w:rPr>
                <w:noProof/>
                <w:webHidden/>
              </w:rPr>
              <w:tab/>
            </w:r>
            <w:r w:rsidR="004C6979">
              <w:rPr>
                <w:noProof/>
                <w:webHidden/>
              </w:rPr>
              <w:fldChar w:fldCharType="begin"/>
            </w:r>
            <w:r w:rsidR="004C6979">
              <w:rPr>
                <w:noProof/>
                <w:webHidden/>
              </w:rPr>
              <w:instrText xml:space="preserve"> PAGEREF _Toc460157397 \h </w:instrText>
            </w:r>
            <w:r w:rsidR="004C6979">
              <w:rPr>
                <w:noProof/>
                <w:webHidden/>
              </w:rPr>
            </w:r>
            <w:r w:rsidR="004C6979">
              <w:rPr>
                <w:noProof/>
                <w:webHidden/>
              </w:rPr>
              <w:fldChar w:fldCharType="separate"/>
            </w:r>
            <w:r w:rsidR="004C6979">
              <w:rPr>
                <w:noProof/>
                <w:webHidden/>
              </w:rPr>
              <w:t>7</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398" w:history="1">
            <w:r w:rsidR="004C6979" w:rsidRPr="008C4400">
              <w:rPr>
                <w:rStyle w:val="Hyperlink"/>
                <w:noProof/>
              </w:rPr>
              <w:t>6.3.2</w:t>
            </w:r>
            <w:r w:rsidR="004C6979">
              <w:rPr>
                <w:rFonts w:eastAsiaTheme="minorEastAsia"/>
                <w:noProof/>
              </w:rPr>
              <w:tab/>
            </w:r>
            <w:r w:rsidR="004C6979" w:rsidRPr="008C4400">
              <w:rPr>
                <w:rStyle w:val="Hyperlink"/>
                <w:noProof/>
              </w:rPr>
              <w:t>Functionality which is applicable for Agent based deployments only</w:t>
            </w:r>
            <w:r w:rsidR="004C6979">
              <w:rPr>
                <w:noProof/>
                <w:webHidden/>
              </w:rPr>
              <w:tab/>
            </w:r>
            <w:r w:rsidR="004C6979">
              <w:rPr>
                <w:noProof/>
                <w:webHidden/>
              </w:rPr>
              <w:fldChar w:fldCharType="begin"/>
            </w:r>
            <w:r w:rsidR="004C6979">
              <w:rPr>
                <w:noProof/>
                <w:webHidden/>
              </w:rPr>
              <w:instrText xml:space="preserve"> PAGEREF _Toc460157398 \h </w:instrText>
            </w:r>
            <w:r w:rsidR="004C6979">
              <w:rPr>
                <w:noProof/>
                <w:webHidden/>
              </w:rPr>
            </w:r>
            <w:r w:rsidR="004C6979">
              <w:rPr>
                <w:noProof/>
                <w:webHidden/>
              </w:rPr>
              <w:fldChar w:fldCharType="separate"/>
            </w:r>
            <w:r w:rsidR="004C6979">
              <w:rPr>
                <w:noProof/>
                <w:webHidden/>
              </w:rPr>
              <w:t>8</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399" w:history="1">
            <w:r w:rsidR="004C6979" w:rsidRPr="008C4400">
              <w:rPr>
                <w:rStyle w:val="Hyperlink"/>
                <w:noProof/>
              </w:rPr>
              <w:t>6.4</w:t>
            </w:r>
            <w:r w:rsidR="004C6979">
              <w:rPr>
                <w:rFonts w:eastAsiaTheme="minorEastAsia"/>
                <w:noProof/>
              </w:rPr>
              <w:tab/>
            </w:r>
            <w:r w:rsidR="004C6979" w:rsidRPr="008C4400">
              <w:rPr>
                <w:rStyle w:val="Hyperlink"/>
                <w:noProof/>
              </w:rPr>
              <w:t>Manager Policy Mapping API (ManagerSecurityGroupInterfaceApi)</w:t>
            </w:r>
            <w:r w:rsidR="004C6979">
              <w:rPr>
                <w:noProof/>
                <w:webHidden/>
              </w:rPr>
              <w:tab/>
            </w:r>
            <w:r w:rsidR="004C6979">
              <w:rPr>
                <w:noProof/>
                <w:webHidden/>
              </w:rPr>
              <w:fldChar w:fldCharType="begin"/>
            </w:r>
            <w:r w:rsidR="004C6979">
              <w:rPr>
                <w:noProof/>
                <w:webHidden/>
              </w:rPr>
              <w:instrText xml:space="preserve"> PAGEREF _Toc460157399 \h </w:instrText>
            </w:r>
            <w:r w:rsidR="004C6979">
              <w:rPr>
                <w:noProof/>
                <w:webHidden/>
              </w:rPr>
            </w:r>
            <w:r w:rsidR="004C6979">
              <w:rPr>
                <w:noProof/>
                <w:webHidden/>
              </w:rPr>
              <w:fldChar w:fldCharType="separate"/>
            </w:r>
            <w:r w:rsidR="004C6979">
              <w:rPr>
                <w:noProof/>
                <w:webHidden/>
              </w:rPr>
              <w:t>8</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00" w:history="1">
            <w:r w:rsidR="004C6979" w:rsidRPr="008C4400">
              <w:rPr>
                <w:rStyle w:val="Hyperlink"/>
                <w:noProof/>
              </w:rPr>
              <w:t>6.5</w:t>
            </w:r>
            <w:r w:rsidR="004C6979">
              <w:rPr>
                <w:rFonts w:eastAsiaTheme="minorEastAsia"/>
                <w:noProof/>
              </w:rPr>
              <w:tab/>
            </w:r>
            <w:r w:rsidR="004C6979" w:rsidRPr="008C4400">
              <w:rPr>
                <w:rStyle w:val="Hyperlink"/>
                <w:noProof/>
              </w:rPr>
              <w:t>Manager Security Grouping API (ManagerSecurityGroupApi) (If applicable)</w:t>
            </w:r>
            <w:r w:rsidR="004C6979">
              <w:rPr>
                <w:noProof/>
                <w:webHidden/>
              </w:rPr>
              <w:tab/>
            </w:r>
            <w:r w:rsidR="004C6979">
              <w:rPr>
                <w:noProof/>
                <w:webHidden/>
              </w:rPr>
              <w:fldChar w:fldCharType="begin"/>
            </w:r>
            <w:r w:rsidR="004C6979">
              <w:rPr>
                <w:noProof/>
                <w:webHidden/>
              </w:rPr>
              <w:instrText xml:space="preserve"> PAGEREF _Toc460157400 \h </w:instrText>
            </w:r>
            <w:r w:rsidR="004C6979">
              <w:rPr>
                <w:noProof/>
                <w:webHidden/>
              </w:rPr>
            </w:r>
            <w:r w:rsidR="004C6979">
              <w:rPr>
                <w:noProof/>
                <w:webHidden/>
              </w:rPr>
              <w:fldChar w:fldCharType="separate"/>
            </w:r>
            <w:r w:rsidR="004C6979">
              <w:rPr>
                <w:noProof/>
                <w:webHidden/>
              </w:rPr>
              <w:t>9</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01" w:history="1">
            <w:r w:rsidR="004C6979" w:rsidRPr="008C4400">
              <w:rPr>
                <w:rStyle w:val="Hyperlink"/>
                <w:noProof/>
              </w:rPr>
              <w:t>6.6</w:t>
            </w:r>
            <w:r w:rsidR="004C6979">
              <w:rPr>
                <w:rFonts w:eastAsiaTheme="minorEastAsia"/>
                <w:noProof/>
              </w:rPr>
              <w:tab/>
            </w:r>
            <w:r w:rsidR="004C6979" w:rsidRPr="008C4400">
              <w:rPr>
                <w:rStyle w:val="Hyperlink"/>
                <w:noProof/>
              </w:rPr>
              <w:t>Manager Policy API (ManagerPolicyApi)</w:t>
            </w:r>
            <w:r w:rsidR="004C6979">
              <w:rPr>
                <w:noProof/>
                <w:webHidden/>
              </w:rPr>
              <w:tab/>
            </w:r>
            <w:r w:rsidR="004C6979">
              <w:rPr>
                <w:noProof/>
                <w:webHidden/>
              </w:rPr>
              <w:fldChar w:fldCharType="begin"/>
            </w:r>
            <w:r w:rsidR="004C6979">
              <w:rPr>
                <w:noProof/>
                <w:webHidden/>
              </w:rPr>
              <w:instrText xml:space="preserve"> PAGEREF _Toc460157401 \h </w:instrText>
            </w:r>
            <w:r w:rsidR="004C6979">
              <w:rPr>
                <w:noProof/>
                <w:webHidden/>
              </w:rPr>
            </w:r>
            <w:r w:rsidR="004C6979">
              <w:rPr>
                <w:noProof/>
                <w:webHidden/>
              </w:rPr>
              <w:fldChar w:fldCharType="separate"/>
            </w:r>
            <w:r w:rsidR="004C6979">
              <w:rPr>
                <w:noProof/>
                <w:webHidden/>
              </w:rPr>
              <w:t>9</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02" w:history="1">
            <w:r w:rsidR="004C6979" w:rsidRPr="008C4400">
              <w:rPr>
                <w:rStyle w:val="Hyperlink"/>
                <w:noProof/>
              </w:rPr>
              <w:t>6.7</w:t>
            </w:r>
            <w:r w:rsidR="004C6979">
              <w:rPr>
                <w:rFonts w:eastAsiaTheme="minorEastAsia"/>
                <w:noProof/>
              </w:rPr>
              <w:tab/>
            </w:r>
            <w:r w:rsidR="004C6979" w:rsidRPr="008C4400">
              <w:rPr>
                <w:rStyle w:val="Hyperlink"/>
                <w:noProof/>
              </w:rPr>
              <w:t>Manager Domain API (ManagerDomainApi)</w:t>
            </w:r>
            <w:r w:rsidR="004C6979">
              <w:rPr>
                <w:noProof/>
                <w:webHidden/>
              </w:rPr>
              <w:tab/>
            </w:r>
            <w:r w:rsidR="004C6979">
              <w:rPr>
                <w:noProof/>
                <w:webHidden/>
              </w:rPr>
              <w:fldChar w:fldCharType="begin"/>
            </w:r>
            <w:r w:rsidR="004C6979">
              <w:rPr>
                <w:noProof/>
                <w:webHidden/>
              </w:rPr>
              <w:instrText xml:space="preserve"> PAGEREF _Toc460157402 \h </w:instrText>
            </w:r>
            <w:r w:rsidR="004C6979">
              <w:rPr>
                <w:noProof/>
                <w:webHidden/>
              </w:rPr>
            </w:r>
            <w:r w:rsidR="004C6979">
              <w:rPr>
                <w:noProof/>
                <w:webHidden/>
              </w:rPr>
              <w:fldChar w:fldCharType="separate"/>
            </w:r>
            <w:r w:rsidR="004C6979">
              <w:rPr>
                <w:noProof/>
                <w:webHidden/>
              </w:rPr>
              <w:t>9</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403" w:history="1">
            <w:r w:rsidR="004C6979" w:rsidRPr="008C4400">
              <w:rPr>
                <w:rStyle w:val="Hyperlink"/>
                <w:noProof/>
              </w:rPr>
              <w:t>7</w:t>
            </w:r>
            <w:r w:rsidR="004C6979">
              <w:rPr>
                <w:rFonts w:eastAsiaTheme="minorEastAsia"/>
                <w:noProof/>
              </w:rPr>
              <w:tab/>
            </w:r>
            <w:r w:rsidR="004C6979" w:rsidRPr="008C4400">
              <w:rPr>
                <w:rStyle w:val="Hyperlink"/>
                <w:noProof/>
              </w:rPr>
              <w:t>REST APIs Exposed by ISC</w:t>
            </w:r>
            <w:r w:rsidR="004C6979">
              <w:rPr>
                <w:noProof/>
                <w:webHidden/>
              </w:rPr>
              <w:tab/>
            </w:r>
            <w:r w:rsidR="004C6979">
              <w:rPr>
                <w:noProof/>
                <w:webHidden/>
              </w:rPr>
              <w:fldChar w:fldCharType="begin"/>
            </w:r>
            <w:r w:rsidR="004C6979">
              <w:rPr>
                <w:noProof/>
                <w:webHidden/>
              </w:rPr>
              <w:instrText xml:space="preserve"> PAGEREF _Toc460157403 \h </w:instrText>
            </w:r>
            <w:r w:rsidR="004C6979">
              <w:rPr>
                <w:noProof/>
                <w:webHidden/>
              </w:rPr>
            </w:r>
            <w:r w:rsidR="004C6979">
              <w:rPr>
                <w:noProof/>
                <w:webHidden/>
              </w:rPr>
              <w:fldChar w:fldCharType="separate"/>
            </w:r>
            <w:r w:rsidR="004C6979">
              <w:rPr>
                <w:noProof/>
                <w:webHidden/>
              </w:rPr>
              <w:t>9</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04" w:history="1">
            <w:r w:rsidR="004C6979" w:rsidRPr="008C4400">
              <w:rPr>
                <w:rStyle w:val="Hyperlink"/>
                <w:rFonts w:eastAsia="Times New Roman"/>
                <w:noProof/>
              </w:rPr>
              <w:t>7.1</w:t>
            </w:r>
            <w:r w:rsidR="004C6979">
              <w:rPr>
                <w:rFonts w:eastAsiaTheme="minorEastAsia"/>
                <w:noProof/>
              </w:rPr>
              <w:tab/>
            </w:r>
            <w:r w:rsidR="004C6979" w:rsidRPr="008C4400">
              <w:rPr>
                <w:rStyle w:val="Hyperlink"/>
                <w:rFonts w:eastAsia="Times New Roman"/>
                <w:noProof/>
              </w:rPr>
              <w:t>Notification API</w:t>
            </w:r>
            <w:r w:rsidR="004C6979">
              <w:rPr>
                <w:noProof/>
                <w:webHidden/>
              </w:rPr>
              <w:tab/>
            </w:r>
            <w:r w:rsidR="004C6979">
              <w:rPr>
                <w:noProof/>
                <w:webHidden/>
              </w:rPr>
              <w:fldChar w:fldCharType="begin"/>
            </w:r>
            <w:r w:rsidR="004C6979">
              <w:rPr>
                <w:noProof/>
                <w:webHidden/>
              </w:rPr>
              <w:instrText xml:space="preserve"> PAGEREF _Toc460157404 \h </w:instrText>
            </w:r>
            <w:r w:rsidR="004C6979">
              <w:rPr>
                <w:noProof/>
                <w:webHidden/>
              </w:rPr>
            </w:r>
            <w:r w:rsidR="004C6979">
              <w:rPr>
                <w:noProof/>
                <w:webHidden/>
              </w:rPr>
              <w:fldChar w:fldCharType="separate"/>
            </w:r>
            <w:r w:rsidR="004C6979">
              <w:rPr>
                <w:noProof/>
                <w:webHidden/>
              </w:rPr>
              <w:t>9</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05" w:history="1">
            <w:r w:rsidR="004C6979" w:rsidRPr="008C4400">
              <w:rPr>
                <w:rStyle w:val="Hyperlink"/>
                <w:rFonts w:eastAsia="Times New Roman"/>
                <w:noProof/>
              </w:rPr>
              <w:t>7.1.1</w:t>
            </w:r>
            <w:r w:rsidR="004C6979">
              <w:rPr>
                <w:rFonts w:eastAsiaTheme="minorEastAsia"/>
                <w:noProof/>
              </w:rPr>
              <w:tab/>
            </w:r>
            <w:r w:rsidR="004C6979" w:rsidRPr="008C4400">
              <w:rPr>
                <w:rStyle w:val="Hyperlink"/>
                <w:rFonts w:eastAsia="Times New Roman"/>
                <w:noProof/>
              </w:rPr>
              <w:t>Request</w:t>
            </w:r>
            <w:r w:rsidR="004C6979">
              <w:rPr>
                <w:noProof/>
                <w:webHidden/>
              </w:rPr>
              <w:tab/>
            </w:r>
            <w:r w:rsidR="004C6979">
              <w:rPr>
                <w:noProof/>
                <w:webHidden/>
              </w:rPr>
              <w:fldChar w:fldCharType="begin"/>
            </w:r>
            <w:r w:rsidR="004C6979">
              <w:rPr>
                <w:noProof/>
                <w:webHidden/>
              </w:rPr>
              <w:instrText xml:space="preserve"> PAGEREF _Toc460157405 \h </w:instrText>
            </w:r>
            <w:r w:rsidR="004C6979">
              <w:rPr>
                <w:noProof/>
                <w:webHidden/>
              </w:rPr>
            </w:r>
            <w:r w:rsidR="004C6979">
              <w:rPr>
                <w:noProof/>
                <w:webHidden/>
              </w:rPr>
              <w:fldChar w:fldCharType="separate"/>
            </w:r>
            <w:r w:rsidR="004C6979">
              <w:rPr>
                <w:noProof/>
                <w:webHidden/>
              </w:rPr>
              <w:t>10</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06" w:history="1">
            <w:r w:rsidR="004C6979" w:rsidRPr="008C4400">
              <w:rPr>
                <w:rStyle w:val="Hyperlink"/>
                <w:rFonts w:eastAsia="Times New Roman"/>
                <w:noProof/>
              </w:rPr>
              <w:t>7.1.2</w:t>
            </w:r>
            <w:r w:rsidR="004C6979">
              <w:rPr>
                <w:rFonts w:eastAsiaTheme="minorEastAsia"/>
                <w:noProof/>
              </w:rPr>
              <w:tab/>
            </w:r>
            <w:r w:rsidR="004C6979" w:rsidRPr="008C4400">
              <w:rPr>
                <w:rStyle w:val="Hyperlink"/>
                <w:rFonts w:eastAsia="Times New Roman"/>
                <w:noProof/>
              </w:rPr>
              <w:t>Response</w:t>
            </w:r>
            <w:r w:rsidR="004C6979">
              <w:rPr>
                <w:noProof/>
                <w:webHidden/>
              </w:rPr>
              <w:tab/>
            </w:r>
            <w:r w:rsidR="004C6979">
              <w:rPr>
                <w:noProof/>
                <w:webHidden/>
              </w:rPr>
              <w:fldChar w:fldCharType="begin"/>
            </w:r>
            <w:r w:rsidR="004C6979">
              <w:rPr>
                <w:noProof/>
                <w:webHidden/>
              </w:rPr>
              <w:instrText xml:space="preserve"> PAGEREF _Toc460157406 \h </w:instrText>
            </w:r>
            <w:r w:rsidR="004C6979">
              <w:rPr>
                <w:noProof/>
                <w:webHidden/>
              </w:rPr>
            </w:r>
            <w:r w:rsidR="004C6979">
              <w:rPr>
                <w:noProof/>
                <w:webHidden/>
              </w:rPr>
              <w:fldChar w:fldCharType="separate"/>
            </w:r>
            <w:r w:rsidR="004C6979">
              <w:rPr>
                <w:noProof/>
                <w:webHidden/>
              </w:rPr>
              <w:t>10</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07" w:history="1">
            <w:r w:rsidR="004C6979" w:rsidRPr="008C4400">
              <w:rPr>
                <w:rStyle w:val="Hyperlink"/>
                <w:noProof/>
              </w:rPr>
              <w:t>7.2</w:t>
            </w:r>
            <w:r w:rsidR="004C6979">
              <w:rPr>
                <w:rFonts w:eastAsiaTheme="minorEastAsia"/>
                <w:noProof/>
              </w:rPr>
              <w:tab/>
            </w:r>
            <w:r w:rsidR="004C6979" w:rsidRPr="008C4400">
              <w:rPr>
                <w:rStyle w:val="Hyperlink"/>
                <w:noProof/>
              </w:rPr>
              <w:t>Propogate Manager file API(Agent Based deployment only)</w:t>
            </w:r>
            <w:r w:rsidR="004C6979">
              <w:rPr>
                <w:noProof/>
                <w:webHidden/>
              </w:rPr>
              <w:tab/>
            </w:r>
            <w:r w:rsidR="004C6979">
              <w:rPr>
                <w:noProof/>
                <w:webHidden/>
              </w:rPr>
              <w:fldChar w:fldCharType="begin"/>
            </w:r>
            <w:r w:rsidR="004C6979">
              <w:rPr>
                <w:noProof/>
                <w:webHidden/>
              </w:rPr>
              <w:instrText xml:space="preserve"> PAGEREF _Toc460157407 \h </w:instrText>
            </w:r>
            <w:r w:rsidR="004C6979">
              <w:rPr>
                <w:noProof/>
                <w:webHidden/>
              </w:rPr>
            </w:r>
            <w:r w:rsidR="004C6979">
              <w:rPr>
                <w:noProof/>
                <w:webHidden/>
              </w:rPr>
              <w:fldChar w:fldCharType="separate"/>
            </w:r>
            <w:r w:rsidR="004C6979">
              <w:rPr>
                <w:noProof/>
                <w:webHidden/>
              </w:rPr>
              <w:t>10</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08" w:history="1">
            <w:r w:rsidR="004C6979" w:rsidRPr="008C4400">
              <w:rPr>
                <w:rStyle w:val="Hyperlink"/>
                <w:rFonts w:eastAsia="Times New Roman"/>
                <w:noProof/>
              </w:rPr>
              <w:t>7.2.1</w:t>
            </w:r>
            <w:r w:rsidR="004C6979">
              <w:rPr>
                <w:rFonts w:eastAsiaTheme="minorEastAsia"/>
                <w:noProof/>
              </w:rPr>
              <w:tab/>
            </w:r>
            <w:r w:rsidR="004C6979" w:rsidRPr="008C4400">
              <w:rPr>
                <w:rStyle w:val="Hyperlink"/>
                <w:rFonts w:eastAsia="Times New Roman"/>
                <w:noProof/>
              </w:rPr>
              <w:t>Request</w:t>
            </w:r>
            <w:r w:rsidR="004C6979">
              <w:rPr>
                <w:noProof/>
                <w:webHidden/>
              </w:rPr>
              <w:tab/>
            </w:r>
            <w:r w:rsidR="004C6979">
              <w:rPr>
                <w:noProof/>
                <w:webHidden/>
              </w:rPr>
              <w:fldChar w:fldCharType="begin"/>
            </w:r>
            <w:r w:rsidR="004C6979">
              <w:rPr>
                <w:noProof/>
                <w:webHidden/>
              </w:rPr>
              <w:instrText xml:space="preserve"> PAGEREF _Toc460157408 \h </w:instrText>
            </w:r>
            <w:r w:rsidR="004C6979">
              <w:rPr>
                <w:noProof/>
                <w:webHidden/>
              </w:rPr>
            </w:r>
            <w:r w:rsidR="004C6979">
              <w:rPr>
                <w:noProof/>
                <w:webHidden/>
              </w:rPr>
              <w:fldChar w:fldCharType="separate"/>
            </w:r>
            <w:r w:rsidR="004C6979">
              <w:rPr>
                <w:noProof/>
                <w:webHidden/>
              </w:rPr>
              <w:t>11</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09" w:history="1">
            <w:r w:rsidR="004C6979" w:rsidRPr="008C4400">
              <w:rPr>
                <w:rStyle w:val="Hyperlink"/>
                <w:rFonts w:eastAsia="Times New Roman"/>
                <w:noProof/>
              </w:rPr>
              <w:t>7.2.2</w:t>
            </w:r>
            <w:r w:rsidR="004C6979">
              <w:rPr>
                <w:rFonts w:eastAsiaTheme="minorEastAsia"/>
                <w:noProof/>
              </w:rPr>
              <w:tab/>
            </w:r>
            <w:r w:rsidR="004C6979" w:rsidRPr="008C4400">
              <w:rPr>
                <w:rStyle w:val="Hyperlink"/>
                <w:rFonts w:eastAsia="Times New Roman"/>
                <w:noProof/>
              </w:rPr>
              <w:t>Response</w:t>
            </w:r>
            <w:r w:rsidR="004C6979">
              <w:rPr>
                <w:noProof/>
                <w:webHidden/>
              </w:rPr>
              <w:tab/>
            </w:r>
            <w:r w:rsidR="004C6979">
              <w:rPr>
                <w:noProof/>
                <w:webHidden/>
              </w:rPr>
              <w:fldChar w:fldCharType="begin"/>
            </w:r>
            <w:r w:rsidR="004C6979">
              <w:rPr>
                <w:noProof/>
                <w:webHidden/>
              </w:rPr>
              <w:instrText xml:space="preserve"> PAGEREF _Toc460157409 \h </w:instrText>
            </w:r>
            <w:r w:rsidR="004C6979">
              <w:rPr>
                <w:noProof/>
                <w:webHidden/>
              </w:rPr>
            </w:r>
            <w:r w:rsidR="004C6979">
              <w:rPr>
                <w:noProof/>
                <w:webHidden/>
              </w:rPr>
              <w:fldChar w:fldCharType="separate"/>
            </w:r>
            <w:r w:rsidR="004C6979">
              <w:rPr>
                <w:noProof/>
                <w:webHidden/>
              </w:rPr>
              <w:t>11</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10" w:history="1">
            <w:r w:rsidR="004C6979" w:rsidRPr="008C4400">
              <w:rPr>
                <w:rStyle w:val="Hyperlink"/>
                <w:rFonts w:eastAsia="Times New Roman"/>
                <w:noProof/>
              </w:rPr>
              <w:t>7.3</w:t>
            </w:r>
            <w:r w:rsidR="004C6979">
              <w:rPr>
                <w:rFonts w:eastAsiaTheme="minorEastAsia"/>
                <w:noProof/>
              </w:rPr>
              <w:tab/>
            </w:r>
            <w:r w:rsidR="004C6979" w:rsidRPr="008C4400">
              <w:rPr>
                <w:rStyle w:val="Hyperlink"/>
                <w:rFonts w:eastAsia="Times New Roman"/>
                <w:noProof/>
              </w:rPr>
              <w:t>Query VM Information API</w:t>
            </w:r>
            <w:r w:rsidR="004C6979">
              <w:rPr>
                <w:noProof/>
                <w:webHidden/>
              </w:rPr>
              <w:tab/>
            </w:r>
            <w:r w:rsidR="004C6979">
              <w:rPr>
                <w:noProof/>
                <w:webHidden/>
              </w:rPr>
              <w:fldChar w:fldCharType="begin"/>
            </w:r>
            <w:r w:rsidR="004C6979">
              <w:rPr>
                <w:noProof/>
                <w:webHidden/>
              </w:rPr>
              <w:instrText xml:space="preserve"> PAGEREF _Toc460157410 \h </w:instrText>
            </w:r>
            <w:r w:rsidR="004C6979">
              <w:rPr>
                <w:noProof/>
                <w:webHidden/>
              </w:rPr>
            </w:r>
            <w:r w:rsidR="004C6979">
              <w:rPr>
                <w:noProof/>
                <w:webHidden/>
              </w:rPr>
              <w:fldChar w:fldCharType="separate"/>
            </w:r>
            <w:r w:rsidR="004C6979">
              <w:rPr>
                <w:noProof/>
                <w:webHidden/>
              </w:rPr>
              <w:t>11</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11" w:history="1">
            <w:r w:rsidR="004C6979" w:rsidRPr="008C4400">
              <w:rPr>
                <w:rStyle w:val="Hyperlink"/>
                <w:rFonts w:eastAsia="Times New Roman"/>
                <w:noProof/>
              </w:rPr>
              <w:t>7.3.1</w:t>
            </w:r>
            <w:r w:rsidR="004C6979">
              <w:rPr>
                <w:rFonts w:eastAsiaTheme="minorEastAsia"/>
                <w:noProof/>
              </w:rPr>
              <w:tab/>
            </w:r>
            <w:r w:rsidR="004C6979" w:rsidRPr="008C4400">
              <w:rPr>
                <w:rStyle w:val="Hyperlink"/>
                <w:rFonts w:eastAsia="Times New Roman"/>
                <w:noProof/>
              </w:rPr>
              <w:t>Request</w:t>
            </w:r>
            <w:r w:rsidR="004C6979">
              <w:rPr>
                <w:noProof/>
                <w:webHidden/>
              </w:rPr>
              <w:tab/>
            </w:r>
            <w:r w:rsidR="004C6979">
              <w:rPr>
                <w:noProof/>
                <w:webHidden/>
              </w:rPr>
              <w:fldChar w:fldCharType="begin"/>
            </w:r>
            <w:r w:rsidR="004C6979">
              <w:rPr>
                <w:noProof/>
                <w:webHidden/>
              </w:rPr>
              <w:instrText xml:space="preserve"> PAGEREF _Toc460157411 \h </w:instrText>
            </w:r>
            <w:r w:rsidR="004C6979">
              <w:rPr>
                <w:noProof/>
                <w:webHidden/>
              </w:rPr>
            </w:r>
            <w:r w:rsidR="004C6979">
              <w:rPr>
                <w:noProof/>
                <w:webHidden/>
              </w:rPr>
              <w:fldChar w:fldCharType="separate"/>
            </w:r>
            <w:r w:rsidR="004C6979">
              <w:rPr>
                <w:noProof/>
                <w:webHidden/>
              </w:rPr>
              <w:t>12</w:t>
            </w:r>
            <w:r w:rsidR="004C6979">
              <w:rPr>
                <w:noProof/>
                <w:webHidden/>
              </w:rPr>
              <w:fldChar w:fldCharType="end"/>
            </w:r>
          </w:hyperlink>
        </w:p>
        <w:p w:rsidR="004C6979" w:rsidRDefault="00FB3850">
          <w:pPr>
            <w:pStyle w:val="TOC3"/>
            <w:tabs>
              <w:tab w:val="left" w:pos="1320"/>
              <w:tab w:val="right" w:leader="dot" w:pos="9350"/>
            </w:tabs>
            <w:rPr>
              <w:rFonts w:eastAsiaTheme="minorEastAsia"/>
              <w:noProof/>
            </w:rPr>
          </w:pPr>
          <w:hyperlink w:anchor="_Toc460157412" w:history="1">
            <w:r w:rsidR="004C6979" w:rsidRPr="008C4400">
              <w:rPr>
                <w:rStyle w:val="Hyperlink"/>
                <w:rFonts w:eastAsia="Times New Roman"/>
                <w:noProof/>
              </w:rPr>
              <w:t>7.3.2</w:t>
            </w:r>
            <w:r w:rsidR="004C6979">
              <w:rPr>
                <w:rFonts w:eastAsiaTheme="minorEastAsia"/>
                <w:noProof/>
              </w:rPr>
              <w:tab/>
            </w:r>
            <w:r w:rsidR="004C6979" w:rsidRPr="008C4400">
              <w:rPr>
                <w:rStyle w:val="Hyperlink"/>
                <w:rFonts w:eastAsia="Times New Roman"/>
                <w:noProof/>
              </w:rPr>
              <w:t>Response</w:t>
            </w:r>
            <w:r w:rsidR="004C6979">
              <w:rPr>
                <w:noProof/>
                <w:webHidden/>
              </w:rPr>
              <w:tab/>
            </w:r>
            <w:r w:rsidR="004C6979">
              <w:rPr>
                <w:noProof/>
                <w:webHidden/>
              </w:rPr>
              <w:fldChar w:fldCharType="begin"/>
            </w:r>
            <w:r w:rsidR="004C6979">
              <w:rPr>
                <w:noProof/>
                <w:webHidden/>
              </w:rPr>
              <w:instrText xml:space="preserve"> PAGEREF _Toc460157412 \h </w:instrText>
            </w:r>
            <w:r w:rsidR="004C6979">
              <w:rPr>
                <w:noProof/>
                <w:webHidden/>
              </w:rPr>
            </w:r>
            <w:r w:rsidR="004C6979">
              <w:rPr>
                <w:noProof/>
                <w:webHidden/>
              </w:rPr>
              <w:fldChar w:fldCharType="separate"/>
            </w:r>
            <w:r w:rsidR="004C6979">
              <w:rPr>
                <w:noProof/>
                <w:webHidden/>
              </w:rPr>
              <w:t>12</w:t>
            </w:r>
            <w:r w:rsidR="004C6979">
              <w:rPr>
                <w:noProof/>
                <w:webHidden/>
              </w:rPr>
              <w:fldChar w:fldCharType="end"/>
            </w:r>
          </w:hyperlink>
        </w:p>
        <w:p w:rsidR="004C6979" w:rsidRDefault="00FB3850">
          <w:pPr>
            <w:pStyle w:val="TOC1"/>
            <w:tabs>
              <w:tab w:val="left" w:pos="440"/>
              <w:tab w:val="right" w:leader="dot" w:pos="9350"/>
            </w:tabs>
            <w:rPr>
              <w:rFonts w:eastAsiaTheme="minorEastAsia"/>
              <w:noProof/>
            </w:rPr>
          </w:pPr>
          <w:hyperlink w:anchor="_Toc460157413" w:history="1">
            <w:r w:rsidR="004C6979" w:rsidRPr="008C4400">
              <w:rPr>
                <w:rStyle w:val="Hyperlink"/>
                <w:noProof/>
              </w:rPr>
              <w:t>8</w:t>
            </w:r>
            <w:r w:rsidR="004C6979">
              <w:rPr>
                <w:rFonts w:eastAsiaTheme="minorEastAsia"/>
                <w:noProof/>
              </w:rPr>
              <w:tab/>
            </w:r>
            <w:r w:rsidR="004C6979" w:rsidRPr="008C4400">
              <w:rPr>
                <w:rStyle w:val="Hyperlink"/>
                <w:noProof/>
              </w:rPr>
              <w:t>Packaging</w:t>
            </w:r>
            <w:r w:rsidR="004C6979">
              <w:rPr>
                <w:noProof/>
                <w:webHidden/>
              </w:rPr>
              <w:tab/>
            </w:r>
            <w:r w:rsidR="004C6979">
              <w:rPr>
                <w:noProof/>
                <w:webHidden/>
              </w:rPr>
              <w:fldChar w:fldCharType="begin"/>
            </w:r>
            <w:r w:rsidR="004C6979">
              <w:rPr>
                <w:noProof/>
                <w:webHidden/>
              </w:rPr>
              <w:instrText xml:space="preserve"> PAGEREF _Toc460157413 \h </w:instrText>
            </w:r>
            <w:r w:rsidR="004C6979">
              <w:rPr>
                <w:noProof/>
                <w:webHidden/>
              </w:rPr>
            </w:r>
            <w:r w:rsidR="004C6979">
              <w:rPr>
                <w:noProof/>
                <w:webHidden/>
              </w:rPr>
              <w:fldChar w:fldCharType="separate"/>
            </w:r>
            <w:r w:rsidR="004C6979">
              <w:rPr>
                <w:noProof/>
                <w:webHidden/>
              </w:rPr>
              <w:t>14</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14" w:history="1">
            <w:r w:rsidR="004C6979" w:rsidRPr="008C4400">
              <w:rPr>
                <w:rStyle w:val="Hyperlink"/>
                <w:noProof/>
              </w:rPr>
              <w:t>8.1</w:t>
            </w:r>
            <w:r w:rsidR="004C6979">
              <w:rPr>
                <w:rFonts w:eastAsiaTheme="minorEastAsia"/>
                <w:noProof/>
              </w:rPr>
              <w:tab/>
            </w:r>
            <w:r w:rsidR="004C6979" w:rsidRPr="008C4400">
              <w:rPr>
                <w:rStyle w:val="Hyperlink"/>
                <w:noProof/>
              </w:rPr>
              <w:t>Manager Plugin</w:t>
            </w:r>
            <w:r w:rsidR="004C6979">
              <w:rPr>
                <w:noProof/>
                <w:webHidden/>
              </w:rPr>
              <w:tab/>
            </w:r>
            <w:r w:rsidR="004C6979">
              <w:rPr>
                <w:noProof/>
                <w:webHidden/>
              </w:rPr>
              <w:fldChar w:fldCharType="begin"/>
            </w:r>
            <w:r w:rsidR="004C6979">
              <w:rPr>
                <w:noProof/>
                <w:webHidden/>
              </w:rPr>
              <w:instrText xml:space="preserve"> PAGEREF _Toc460157414 \h </w:instrText>
            </w:r>
            <w:r w:rsidR="004C6979">
              <w:rPr>
                <w:noProof/>
                <w:webHidden/>
              </w:rPr>
            </w:r>
            <w:r w:rsidR="004C6979">
              <w:rPr>
                <w:noProof/>
                <w:webHidden/>
              </w:rPr>
              <w:fldChar w:fldCharType="separate"/>
            </w:r>
            <w:r w:rsidR="004C6979">
              <w:rPr>
                <w:noProof/>
                <w:webHidden/>
              </w:rPr>
              <w:t>14</w:t>
            </w:r>
            <w:r w:rsidR="004C6979">
              <w:rPr>
                <w:noProof/>
                <w:webHidden/>
              </w:rPr>
              <w:fldChar w:fldCharType="end"/>
            </w:r>
          </w:hyperlink>
        </w:p>
        <w:p w:rsidR="004C6979" w:rsidRDefault="00FB3850">
          <w:pPr>
            <w:pStyle w:val="TOC2"/>
            <w:tabs>
              <w:tab w:val="left" w:pos="880"/>
              <w:tab w:val="right" w:leader="dot" w:pos="9350"/>
            </w:tabs>
            <w:rPr>
              <w:rFonts w:eastAsiaTheme="minorEastAsia"/>
              <w:noProof/>
            </w:rPr>
          </w:pPr>
          <w:hyperlink w:anchor="_Toc460157415" w:history="1">
            <w:r w:rsidR="004C6979" w:rsidRPr="008C4400">
              <w:rPr>
                <w:rStyle w:val="Hyperlink"/>
                <w:noProof/>
              </w:rPr>
              <w:t>8.2</w:t>
            </w:r>
            <w:r w:rsidR="004C6979">
              <w:rPr>
                <w:rFonts w:eastAsiaTheme="minorEastAsia"/>
                <w:noProof/>
              </w:rPr>
              <w:tab/>
            </w:r>
            <w:r w:rsidR="004C6979" w:rsidRPr="008C4400">
              <w:rPr>
                <w:rStyle w:val="Hyperlink"/>
                <w:noProof/>
              </w:rPr>
              <w:t>Appliance Packaging</w:t>
            </w:r>
            <w:r w:rsidR="004C6979">
              <w:rPr>
                <w:noProof/>
                <w:webHidden/>
              </w:rPr>
              <w:tab/>
            </w:r>
            <w:r w:rsidR="004C6979">
              <w:rPr>
                <w:noProof/>
                <w:webHidden/>
              </w:rPr>
              <w:fldChar w:fldCharType="begin"/>
            </w:r>
            <w:r w:rsidR="004C6979">
              <w:rPr>
                <w:noProof/>
                <w:webHidden/>
              </w:rPr>
              <w:instrText xml:space="preserve"> PAGEREF _Toc460157415 \h </w:instrText>
            </w:r>
            <w:r w:rsidR="004C6979">
              <w:rPr>
                <w:noProof/>
                <w:webHidden/>
              </w:rPr>
            </w:r>
            <w:r w:rsidR="004C6979">
              <w:rPr>
                <w:noProof/>
                <w:webHidden/>
              </w:rPr>
              <w:fldChar w:fldCharType="separate"/>
            </w:r>
            <w:r w:rsidR="004C6979">
              <w:rPr>
                <w:noProof/>
                <w:webHidden/>
              </w:rPr>
              <w:t>14</w:t>
            </w:r>
            <w:r w:rsidR="004C6979">
              <w:rPr>
                <w:noProof/>
                <w:webHidden/>
              </w:rPr>
              <w:fldChar w:fldCharType="end"/>
            </w:r>
          </w:hyperlink>
        </w:p>
        <w:p w:rsidR="00A90CBB" w:rsidRPr="00FE1450" w:rsidRDefault="00A90CBB" w:rsidP="00FE1450">
          <w:pPr>
            <w:pStyle w:val="TOC2"/>
            <w:tabs>
              <w:tab w:val="left" w:pos="880"/>
              <w:tab w:val="right" w:leader="dot" w:pos="9350"/>
            </w:tabs>
            <w:rPr>
              <w:rFonts w:eastAsiaTheme="minorEastAsia"/>
              <w:noProof/>
            </w:rPr>
          </w:pPr>
          <w:r>
            <w:rPr>
              <w:b/>
              <w:bCs/>
              <w:noProof/>
            </w:rPr>
            <w:lastRenderedPageBreak/>
            <w:fldChar w:fldCharType="end"/>
          </w:r>
        </w:p>
      </w:sdtContent>
    </w:sdt>
    <w:p w:rsidR="00FD20AF" w:rsidRDefault="00FD20AF" w:rsidP="004C6979">
      <w:pPr>
        <w:pStyle w:val="Heading1"/>
      </w:pPr>
      <w:bookmarkStart w:id="1" w:name="_Toc460157384"/>
      <w:r>
        <w:t>Revision History</w:t>
      </w:r>
      <w:bookmarkEnd w:id="1"/>
    </w:p>
    <w:p w:rsidR="00FD20AF" w:rsidRDefault="00FD20AF" w:rsidP="00FD20AF">
      <w:pPr>
        <w:rPr>
          <w:rFonts w:asciiTheme="majorHAnsi" w:eastAsiaTheme="majorEastAsia" w:hAnsiTheme="majorHAnsi" w:cstheme="majorBidi"/>
          <w:color w:val="2E74B5" w:themeColor="accent1" w:themeShade="BF"/>
          <w:sz w:val="32"/>
          <w:szCs w:val="32"/>
        </w:rPr>
      </w:pPr>
    </w:p>
    <w:tbl>
      <w:tblPr>
        <w:tblStyle w:val="TableGrid"/>
        <w:tblW w:w="0" w:type="auto"/>
        <w:tblLook w:val="04A0" w:firstRow="1" w:lastRow="0" w:firstColumn="1" w:lastColumn="0" w:noHBand="0" w:noVBand="1"/>
      </w:tblPr>
      <w:tblGrid>
        <w:gridCol w:w="568"/>
        <w:gridCol w:w="1629"/>
        <w:gridCol w:w="5911"/>
        <w:gridCol w:w="1242"/>
      </w:tblGrid>
      <w:tr w:rsidR="004C6979" w:rsidRPr="004C6979" w:rsidTr="00BB3EF1">
        <w:trPr>
          <w:trHeight w:val="521"/>
        </w:trPr>
        <w:tc>
          <w:tcPr>
            <w:tcW w:w="0" w:type="auto"/>
          </w:tcPr>
          <w:p w:rsidR="00FD20AF" w:rsidRPr="004C6979" w:rsidRDefault="004C6979" w:rsidP="00BB3EF1">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Rev</w:t>
            </w:r>
          </w:p>
        </w:tc>
        <w:tc>
          <w:tcPr>
            <w:tcW w:w="0" w:type="auto"/>
          </w:tcPr>
          <w:p w:rsidR="00FD20AF" w:rsidRPr="004C6979" w:rsidRDefault="004C6979" w:rsidP="00BB3EF1">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Author</w:t>
            </w:r>
          </w:p>
        </w:tc>
        <w:tc>
          <w:tcPr>
            <w:tcW w:w="0" w:type="auto"/>
          </w:tcPr>
          <w:p w:rsidR="00FD20AF" w:rsidRPr="004C6979" w:rsidRDefault="00FD20AF" w:rsidP="00BB3EF1">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Description</w:t>
            </w:r>
          </w:p>
        </w:tc>
        <w:tc>
          <w:tcPr>
            <w:tcW w:w="0" w:type="auto"/>
          </w:tcPr>
          <w:p w:rsidR="00FD20AF" w:rsidRPr="004C6979" w:rsidRDefault="00FD20AF" w:rsidP="00BB3EF1">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Date</w:t>
            </w:r>
          </w:p>
        </w:tc>
      </w:tr>
      <w:tr w:rsidR="004C6979" w:rsidRPr="004C6979" w:rsidTr="00BB3EF1">
        <w:trPr>
          <w:trHeight w:val="539"/>
        </w:trPr>
        <w:tc>
          <w:tcPr>
            <w:tcW w:w="0" w:type="auto"/>
          </w:tcPr>
          <w:p w:rsidR="00FD20AF" w:rsidRPr="004C6979" w:rsidRDefault="00763502" w:rsidP="00763502">
            <w:pPr>
              <w:tabs>
                <w:tab w:val="center" w:pos="1099"/>
              </w:tabs>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0.1</w:t>
            </w:r>
          </w:p>
        </w:tc>
        <w:tc>
          <w:tcPr>
            <w:tcW w:w="0" w:type="auto"/>
          </w:tcPr>
          <w:p w:rsidR="00FD20AF" w:rsidRPr="004C6979" w:rsidRDefault="00763502" w:rsidP="00BB3EF1">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Arvind Nadendla</w:t>
            </w:r>
          </w:p>
        </w:tc>
        <w:tc>
          <w:tcPr>
            <w:tcW w:w="0" w:type="auto"/>
          </w:tcPr>
          <w:p w:rsidR="00FD20AF" w:rsidRPr="004C6979" w:rsidRDefault="00FD20AF" w:rsidP="004C6979">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Initial Version</w:t>
            </w:r>
            <w:r w:rsidR="00ED5E45">
              <w:rPr>
                <w:rFonts w:asciiTheme="majorHAnsi" w:eastAsiaTheme="majorEastAsia" w:hAnsiTheme="majorHAnsi" w:cstheme="majorBidi"/>
                <w:color w:val="2E74B5" w:themeColor="accent1" w:themeShade="BF"/>
                <w:sz w:val="24"/>
                <w:szCs w:val="24"/>
              </w:rPr>
              <w:t>.</w:t>
            </w:r>
          </w:p>
        </w:tc>
        <w:tc>
          <w:tcPr>
            <w:tcW w:w="0" w:type="auto"/>
          </w:tcPr>
          <w:p w:rsidR="00FD20AF" w:rsidRP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04/8/2016</w:t>
            </w:r>
          </w:p>
        </w:tc>
      </w:tr>
      <w:tr w:rsidR="004C6979" w:rsidRPr="004C6979" w:rsidTr="00BB3EF1">
        <w:trPr>
          <w:trHeight w:val="1790"/>
        </w:trPr>
        <w:tc>
          <w:tcPr>
            <w:tcW w:w="0" w:type="auto"/>
          </w:tcPr>
          <w:p w:rsidR="00FD20AF" w:rsidRP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0.2</w:t>
            </w:r>
          </w:p>
        </w:tc>
        <w:tc>
          <w:tcPr>
            <w:tcW w:w="0" w:type="auto"/>
          </w:tcPr>
          <w:p w:rsidR="00FD20AF" w:rsidRP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Arvind Nadendla</w:t>
            </w:r>
          </w:p>
        </w:tc>
        <w:tc>
          <w:tcPr>
            <w:tcW w:w="0" w:type="auto"/>
          </w:tcPr>
          <w:p w:rsid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Add flag to support </w:t>
            </w:r>
            <w:r w:rsidRPr="004C6979">
              <w:rPr>
                <w:rFonts w:asciiTheme="majorHAnsi" w:eastAsiaTheme="majorEastAsia" w:hAnsiTheme="majorHAnsi" w:cstheme="majorBidi"/>
                <w:color w:val="2E74B5" w:themeColor="accent1" w:themeShade="BF"/>
                <w:sz w:val="24"/>
                <w:szCs w:val="24"/>
              </w:rPr>
              <w:t xml:space="preserve">managers which do not </w:t>
            </w:r>
            <w:r>
              <w:rPr>
                <w:rFonts w:asciiTheme="majorHAnsi" w:eastAsiaTheme="majorEastAsia" w:hAnsiTheme="majorHAnsi" w:cstheme="majorBidi"/>
                <w:color w:val="2E74B5" w:themeColor="accent1" w:themeShade="BF"/>
                <w:sz w:val="24"/>
                <w:szCs w:val="24"/>
              </w:rPr>
              <w:t xml:space="preserve">provide </w:t>
            </w:r>
            <w:r w:rsidRPr="004C6979">
              <w:rPr>
                <w:rFonts w:asciiTheme="majorHAnsi" w:eastAsiaTheme="majorEastAsia" w:hAnsiTheme="majorHAnsi" w:cstheme="majorBidi"/>
                <w:color w:val="2E74B5" w:themeColor="accent1" w:themeShade="BF"/>
                <w:sz w:val="24"/>
                <w:szCs w:val="24"/>
              </w:rPr>
              <w:t>Device grouping</w:t>
            </w:r>
            <w:r w:rsidR="00ED5E45">
              <w:rPr>
                <w:rFonts w:asciiTheme="majorHAnsi" w:eastAsiaTheme="majorEastAsia" w:hAnsiTheme="majorHAnsi" w:cstheme="majorBidi"/>
                <w:color w:val="2E74B5" w:themeColor="accent1" w:themeShade="BF"/>
                <w:sz w:val="24"/>
                <w:szCs w:val="24"/>
              </w:rPr>
              <w:t>.</w:t>
            </w:r>
          </w:p>
          <w:p w:rsid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Refactored device API to S</w:t>
            </w:r>
            <w:r>
              <w:rPr>
                <w:rFonts w:asciiTheme="majorHAnsi" w:eastAsiaTheme="majorEastAsia" w:hAnsiTheme="majorHAnsi" w:cstheme="majorBidi"/>
                <w:color w:val="2E74B5" w:themeColor="accent1" w:themeShade="BF"/>
                <w:sz w:val="24"/>
                <w:szCs w:val="24"/>
              </w:rPr>
              <w:t xml:space="preserve">ecurity </w:t>
            </w:r>
            <w:r w:rsidRPr="004C6979">
              <w:rPr>
                <w:rFonts w:asciiTheme="majorHAnsi" w:eastAsiaTheme="majorEastAsia" w:hAnsiTheme="majorHAnsi" w:cstheme="majorBidi"/>
                <w:color w:val="2E74B5" w:themeColor="accent1" w:themeShade="BF"/>
                <w:sz w:val="24"/>
                <w:szCs w:val="24"/>
              </w:rPr>
              <w:t>G</w:t>
            </w:r>
            <w:r>
              <w:rPr>
                <w:rFonts w:asciiTheme="majorHAnsi" w:eastAsiaTheme="majorEastAsia" w:hAnsiTheme="majorHAnsi" w:cstheme="majorBidi"/>
                <w:color w:val="2E74B5" w:themeColor="accent1" w:themeShade="BF"/>
                <w:sz w:val="24"/>
                <w:szCs w:val="24"/>
              </w:rPr>
              <w:t>roup</w:t>
            </w:r>
            <w:r w:rsidRPr="004C6979">
              <w:rPr>
                <w:rFonts w:asciiTheme="majorHAnsi" w:eastAsiaTheme="majorEastAsia" w:hAnsiTheme="majorHAnsi" w:cstheme="majorBidi"/>
                <w:color w:val="2E74B5" w:themeColor="accent1" w:themeShade="BF"/>
                <w:sz w:val="24"/>
                <w:szCs w:val="24"/>
              </w:rPr>
              <w:t xml:space="preserve"> </w:t>
            </w:r>
            <w:proofErr w:type="spellStart"/>
            <w:r w:rsidRPr="004C6979">
              <w:rPr>
                <w:rFonts w:asciiTheme="majorHAnsi" w:eastAsiaTheme="majorEastAsia" w:hAnsiTheme="majorHAnsi" w:cstheme="majorBidi"/>
                <w:color w:val="2E74B5" w:themeColor="accent1" w:themeShade="BF"/>
                <w:sz w:val="24"/>
                <w:szCs w:val="24"/>
              </w:rPr>
              <w:t>api</w:t>
            </w:r>
            <w:proofErr w:type="spellEnd"/>
            <w:r w:rsidRPr="004C6979">
              <w:rPr>
                <w:rFonts w:asciiTheme="majorHAnsi" w:eastAsiaTheme="majorEastAsia" w:hAnsiTheme="majorHAnsi" w:cstheme="majorBidi"/>
                <w:color w:val="2E74B5" w:themeColor="accent1" w:themeShade="BF"/>
                <w:sz w:val="24"/>
                <w:szCs w:val="24"/>
              </w:rPr>
              <w:t xml:space="preserve"> and </w:t>
            </w:r>
            <w:r>
              <w:rPr>
                <w:rFonts w:asciiTheme="majorHAnsi" w:eastAsiaTheme="majorEastAsia" w:hAnsiTheme="majorHAnsi" w:cstheme="majorBidi"/>
                <w:color w:val="2E74B5" w:themeColor="accent1" w:themeShade="BF"/>
                <w:sz w:val="24"/>
                <w:szCs w:val="24"/>
              </w:rPr>
              <w:t>Security Group Interface</w:t>
            </w:r>
            <w:r w:rsidRPr="004C6979">
              <w:rPr>
                <w:rFonts w:asciiTheme="majorHAnsi" w:eastAsiaTheme="majorEastAsia" w:hAnsiTheme="majorHAnsi" w:cstheme="majorBidi"/>
                <w:color w:val="2E74B5" w:themeColor="accent1" w:themeShade="BF"/>
                <w:sz w:val="24"/>
                <w:szCs w:val="24"/>
              </w:rPr>
              <w:t xml:space="preserve"> API</w:t>
            </w:r>
            <w:r w:rsidR="00ED5E45">
              <w:rPr>
                <w:rFonts w:asciiTheme="majorHAnsi" w:eastAsiaTheme="majorEastAsia" w:hAnsiTheme="majorHAnsi" w:cstheme="majorBidi"/>
                <w:color w:val="2E74B5" w:themeColor="accent1" w:themeShade="BF"/>
                <w:sz w:val="24"/>
                <w:szCs w:val="24"/>
              </w:rPr>
              <w:t>.</w:t>
            </w:r>
          </w:p>
          <w:p w:rsidR="00FD20AF" w:rsidRPr="004C6979" w:rsidRDefault="004C6979" w:rsidP="00BB3EF1">
            <w:pPr>
              <w:spacing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S</w:t>
            </w:r>
            <w:r w:rsidR="00BB3EF1">
              <w:rPr>
                <w:rFonts w:asciiTheme="majorHAnsi" w:eastAsiaTheme="majorEastAsia" w:hAnsiTheme="majorHAnsi" w:cstheme="majorBidi"/>
                <w:color w:val="2E74B5" w:themeColor="accent1" w:themeShade="BF"/>
                <w:sz w:val="24"/>
                <w:szCs w:val="24"/>
              </w:rPr>
              <w:t>upport agentless devices</w:t>
            </w:r>
            <w:r w:rsidR="00ED5E45">
              <w:rPr>
                <w:rFonts w:asciiTheme="majorHAnsi" w:eastAsiaTheme="majorEastAsia" w:hAnsiTheme="majorHAnsi" w:cstheme="majorBidi"/>
                <w:color w:val="2E74B5" w:themeColor="accent1" w:themeShade="BF"/>
                <w:sz w:val="24"/>
                <w:szCs w:val="24"/>
              </w:rPr>
              <w:t>.</w:t>
            </w:r>
          </w:p>
        </w:tc>
        <w:tc>
          <w:tcPr>
            <w:tcW w:w="0" w:type="auto"/>
          </w:tcPr>
          <w:p w:rsidR="00FD20AF" w:rsidRPr="004C6979" w:rsidRDefault="004C6979" w:rsidP="004C6979">
            <w:pPr>
              <w:spacing w:after="160"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6/2/2016</w:t>
            </w:r>
          </w:p>
        </w:tc>
      </w:tr>
      <w:tr w:rsidR="004C6979" w:rsidRPr="004C6979" w:rsidTr="00BB3EF1">
        <w:trPr>
          <w:trHeight w:val="64"/>
        </w:trPr>
        <w:tc>
          <w:tcPr>
            <w:tcW w:w="0" w:type="auto"/>
          </w:tcPr>
          <w:p w:rsidR="004C6979" w:rsidRPr="004C6979" w:rsidRDefault="004C6979"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0.3</w:t>
            </w:r>
          </w:p>
        </w:tc>
        <w:tc>
          <w:tcPr>
            <w:tcW w:w="0" w:type="auto"/>
          </w:tcPr>
          <w:p w:rsidR="004C6979" w:rsidRDefault="004C6979"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Emanoel</w:t>
            </w:r>
          </w:p>
          <w:p w:rsidR="00BB3EF1" w:rsidRPr="004C6979" w:rsidRDefault="00BB3EF1"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Xavier</w:t>
            </w:r>
          </w:p>
        </w:tc>
        <w:tc>
          <w:tcPr>
            <w:tcW w:w="0" w:type="auto"/>
          </w:tcPr>
          <w:p w:rsidR="004C6979" w:rsidRDefault="004C6979"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Support manager which do not support Policy Mapping</w:t>
            </w:r>
            <w:r w:rsidR="00ED5E45">
              <w:rPr>
                <w:rFonts w:asciiTheme="majorHAnsi" w:eastAsiaTheme="majorEastAsia" w:hAnsiTheme="majorHAnsi" w:cstheme="majorBidi"/>
                <w:color w:val="2E74B5" w:themeColor="accent1" w:themeShade="BF"/>
                <w:sz w:val="24"/>
                <w:szCs w:val="24"/>
              </w:rPr>
              <w:t>.</w:t>
            </w:r>
          </w:p>
        </w:tc>
        <w:tc>
          <w:tcPr>
            <w:tcW w:w="0" w:type="auto"/>
          </w:tcPr>
          <w:p w:rsidR="004C6979" w:rsidRDefault="004C6979"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8/16/2016</w:t>
            </w:r>
          </w:p>
        </w:tc>
      </w:tr>
      <w:tr w:rsidR="004C6979" w:rsidRPr="004C6979" w:rsidTr="00BB3EF1">
        <w:trPr>
          <w:trHeight w:val="64"/>
        </w:trPr>
        <w:tc>
          <w:tcPr>
            <w:tcW w:w="0" w:type="auto"/>
          </w:tcPr>
          <w:p w:rsidR="004C6979" w:rsidRDefault="004C6979"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0.4</w:t>
            </w:r>
          </w:p>
        </w:tc>
        <w:tc>
          <w:tcPr>
            <w:tcW w:w="0" w:type="auto"/>
          </w:tcPr>
          <w:p w:rsidR="004C6979" w:rsidRDefault="00BB3EF1"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Arvind</w:t>
            </w:r>
          </w:p>
          <w:p w:rsidR="00BB3EF1" w:rsidRDefault="00BB3EF1" w:rsidP="004C6979">
            <w:pPr>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Nadendla</w:t>
            </w:r>
          </w:p>
        </w:tc>
        <w:tc>
          <w:tcPr>
            <w:tcW w:w="0" w:type="auto"/>
          </w:tcPr>
          <w:p w:rsidR="004C6979" w:rsidRDefault="00BB3EF1"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Allow syncing security group </w:t>
            </w:r>
            <w:r w:rsidR="00ED5E45">
              <w:rPr>
                <w:rFonts w:asciiTheme="majorHAnsi" w:eastAsiaTheme="majorEastAsia" w:hAnsiTheme="majorHAnsi" w:cstheme="majorBidi"/>
                <w:color w:val="2E74B5" w:themeColor="accent1" w:themeShade="BF"/>
                <w:sz w:val="24"/>
                <w:szCs w:val="24"/>
              </w:rPr>
              <w:t>member’s</w:t>
            </w:r>
            <w:r>
              <w:rPr>
                <w:rFonts w:asciiTheme="majorHAnsi" w:eastAsiaTheme="majorEastAsia" w:hAnsiTheme="majorHAnsi" w:cstheme="majorBidi"/>
                <w:color w:val="2E74B5" w:themeColor="accent1" w:themeShade="BF"/>
                <w:sz w:val="24"/>
                <w:szCs w:val="24"/>
              </w:rPr>
              <w:t xml:space="preserve"> information with the manager</w:t>
            </w:r>
            <w:r w:rsidR="00ED5E45">
              <w:rPr>
                <w:rFonts w:asciiTheme="majorHAnsi" w:eastAsiaTheme="majorEastAsia" w:hAnsiTheme="majorHAnsi" w:cstheme="majorBidi"/>
                <w:color w:val="2E74B5" w:themeColor="accent1" w:themeShade="BF"/>
                <w:sz w:val="24"/>
                <w:szCs w:val="24"/>
              </w:rPr>
              <w:t>.</w:t>
            </w:r>
          </w:p>
          <w:p w:rsidR="00ED5E45" w:rsidRDefault="00ED5E45" w:rsidP="004C6979">
            <w:pPr>
              <w:rPr>
                <w:rFonts w:asciiTheme="majorHAnsi" w:eastAsiaTheme="majorEastAsia" w:hAnsiTheme="majorHAnsi" w:cstheme="majorBidi"/>
                <w:color w:val="2E74B5" w:themeColor="accent1" w:themeShade="BF"/>
                <w:sz w:val="24"/>
                <w:szCs w:val="24"/>
              </w:rPr>
            </w:pPr>
          </w:p>
          <w:p w:rsidR="00ED5E45" w:rsidRDefault="00ED5E45"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Allow multiple files as part of bootstrap information.</w:t>
            </w:r>
          </w:p>
        </w:tc>
        <w:tc>
          <w:tcPr>
            <w:tcW w:w="0" w:type="auto"/>
          </w:tcPr>
          <w:p w:rsidR="004C6979" w:rsidRDefault="00ED5E45" w:rsidP="004C6979">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8/28/2016</w:t>
            </w:r>
          </w:p>
        </w:tc>
      </w:tr>
    </w:tbl>
    <w:p w:rsidR="00FD20AF" w:rsidRDefault="00FD20AF">
      <w:pPr>
        <w:rPr>
          <w:rFonts w:asciiTheme="majorHAnsi" w:eastAsiaTheme="majorEastAsia" w:hAnsiTheme="majorHAnsi" w:cstheme="majorBidi"/>
          <w:color w:val="2E74B5" w:themeColor="accent1" w:themeShade="BF"/>
          <w:sz w:val="32"/>
          <w:szCs w:val="32"/>
        </w:rPr>
      </w:pPr>
    </w:p>
    <w:p w:rsidR="00FD20AF" w:rsidRDefault="00FD20A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D6490" w:rsidRDefault="00EB50B9" w:rsidP="00BD6490">
      <w:pPr>
        <w:pStyle w:val="Heading1"/>
      </w:pPr>
      <w:bookmarkStart w:id="2" w:name="_Toc460157385"/>
      <w:r>
        <w:lastRenderedPageBreak/>
        <w:t>Introductio</w:t>
      </w:r>
      <w:r w:rsidR="00F269E6">
        <w:t>n</w:t>
      </w:r>
      <w:bookmarkEnd w:id="2"/>
    </w:p>
    <w:p w:rsidR="005C0893" w:rsidRDefault="005C0893" w:rsidP="005C0893">
      <w:pPr>
        <w:jc w:val="both"/>
      </w:pPr>
      <w:r>
        <w:t xml:space="preserve">Network Functions Virtualization (NFV) envisages the implementation of NFVs as software-only entities that run over the NFV Infrastructure (NFVI). Figure below illustrates the high-level NFV framework as referenced by ETSI. As such, three main working domains are identified in NFV: </w:t>
      </w:r>
    </w:p>
    <w:p w:rsidR="005C0893" w:rsidRDefault="005C0893" w:rsidP="005C0893">
      <w:pPr>
        <w:pStyle w:val="ListParagraph"/>
        <w:numPr>
          <w:ilvl w:val="0"/>
          <w:numId w:val="19"/>
        </w:numPr>
        <w:jc w:val="both"/>
      </w:pPr>
      <w:r>
        <w:t>Virtualized Network Function (VNF), as the software implementation of a network function which is capable of running over the NFVI.</w:t>
      </w:r>
    </w:p>
    <w:p w:rsidR="005C0893" w:rsidRDefault="005C0893" w:rsidP="005C0893">
      <w:pPr>
        <w:pStyle w:val="ListParagraph"/>
        <w:numPr>
          <w:ilvl w:val="0"/>
          <w:numId w:val="19"/>
        </w:numPr>
        <w:jc w:val="both"/>
      </w:pPr>
      <w:r>
        <w:t>NFV Infrastructure (NFVI), including the diversity of physical resources and how these can be virtualized. NFVI supports the execution of the VNFs.</w:t>
      </w:r>
    </w:p>
    <w:p w:rsidR="005C0893" w:rsidRDefault="005C0893" w:rsidP="005C0893">
      <w:pPr>
        <w:pStyle w:val="ListParagraph"/>
        <w:numPr>
          <w:ilvl w:val="0"/>
          <w:numId w:val="19"/>
        </w:numPr>
        <w:jc w:val="both"/>
      </w:pPr>
      <w:r>
        <w:t>NFV Management and Orchestration, which covers the orchestration and lifecycle management of NFV’s that support the infrastructure virtualization. NFV Management and Orchestration focuses on all virtualization-specific management tasks necessary in the NFV framework</w:t>
      </w:r>
    </w:p>
    <w:p w:rsidR="005C0893" w:rsidRDefault="005C0893" w:rsidP="005C0893">
      <w:r w:rsidRPr="00BE5134">
        <w:rPr>
          <w:noProof/>
        </w:rPr>
        <w:drawing>
          <wp:anchor distT="0" distB="0" distL="114300" distR="114300" simplePos="0" relativeHeight="251662336" behindDoc="1" locked="0" layoutInCell="1" allowOverlap="1" wp14:anchorId="2232D03A" wp14:editId="126AF3CD">
            <wp:simplePos x="0" y="0"/>
            <wp:positionH relativeFrom="column">
              <wp:posOffset>-540689</wp:posOffset>
            </wp:positionH>
            <wp:positionV relativeFrom="paragraph">
              <wp:posOffset>201571</wp:posOffset>
            </wp:positionV>
            <wp:extent cx="7019250" cy="2802946"/>
            <wp:effectExtent l="133350" t="152400" r="182245" b="92710"/>
            <wp:wrapThrough wrapText="bothSides">
              <wp:wrapPolygon edited="0">
                <wp:start x="5687" y="-1174"/>
                <wp:lineTo x="4925" y="-881"/>
                <wp:lineTo x="4925" y="6166"/>
                <wp:lineTo x="-410" y="6166"/>
                <wp:lineTo x="-410" y="13359"/>
                <wp:lineTo x="4456" y="15561"/>
                <wp:lineTo x="4925" y="15561"/>
                <wp:lineTo x="4925" y="20259"/>
                <wp:lineTo x="5159" y="20406"/>
                <wp:lineTo x="5863" y="22168"/>
                <wp:lineTo x="10787" y="22168"/>
                <wp:lineTo x="10846" y="21874"/>
                <wp:lineTo x="21926" y="20259"/>
                <wp:lineTo x="21985" y="8515"/>
                <wp:lineTo x="21692" y="6313"/>
                <wp:lineTo x="21692" y="6166"/>
                <wp:lineTo x="21985" y="3817"/>
                <wp:lineTo x="22102" y="-587"/>
                <wp:lineTo x="14891" y="-1174"/>
                <wp:lineTo x="5687" y="-117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9250" cy="2802946"/>
                    </a:xfrm>
                    <a:prstGeom prst="rect">
                      <a:avLst/>
                    </a:prstGeom>
                    <a:ln>
                      <a:noFill/>
                    </a:ln>
                    <a:effectLst>
                      <a:outerShdw blurRad="190500" algn="tl" rotWithShape="0">
                        <a:srgbClr val="000000">
                          <a:alpha val="24000"/>
                        </a:srgbClr>
                      </a:outerShdw>
                    </a:effectLst>
                  </pic:spPr>
                </pic:pic>
              </a:graphicData>
            </a:graphic>
            <wp14:sizeRelH relativeFrom="margin">
              <wp14:pctWidth>0</wp14:pctWidth>
            </wp14:sizeRelH>
            <wp14:sizeRelV relativeFrom="margin">
              <wp14:pctHeight>0</wp14:pctHeight>
            </wp14:sizeRelV>
          </wp:anchor>
        </w:drawing>
      </w:r>
    </w:p>
    <w:p w:rsidR="005C0893" w:rsidRDefault="005C0893" w:rsidP="005C0893">
      <w:pPr>
        <w:jc w:val="center"/>
      </w:pPr>
    </w:p>
    <w:p w:rsidR="005C0893" w:rsidRDefault="005C0893" w:rsidP="005C0893"/>
    <w:p w:rsidR="005C0893" w:rsidRDefault="005C0893" w:rsidP="005C0893"/>
    <w:p w:rsidR="005C0893" w:rsidRDefault="005C0893" w:rsidP="005C0893"/>
    <w:p w:rsidR="005C0893" w:rsidRDefault="005C0893" w:rsidP="005C0893"/>
    <w:p w:rsidR="005C0893" w:rsidRDefault="005C0893" w:rsidP="005C0893">
      <w:pPr>
        <w:jc w:val="both"/>
      </w:pPr>
    </w:p>
    <w:p w:rsidR="005C0893" w:rsidRDefault="005C0893" w:rsidP="005C0893">
      <w:pPr>
        <w:jc w:val="both"/>
      </w:pPr>
      <w:r>
        <w:t>The NFV framework enables dynamic construction and management of VNF instances and the relationships between them regarding data, control, management, dependencies and other attributes. To this end, there are at least three architectural views of VNFs that are centered on different perspectives and contexts of a VNF. These perspectives include:</w:t>
      </w:r>
    </w:p>
    <w:p w:rsidR="005C0893" w:rsidRDefault="005C0893" w:rsidP="005C0893">
      <w:pPr>
        <w:pStyle w:val="ListParagraph"/>
        <w:numPr>
          <w:ilvl w:val="0"/>
          <w:numId w:val="20"/>
        </w:numPr>
        <w:jc w:val="both"/>
      </w:pPr>
      <w:r>
        <w:t xml:space="preserve">a virtualization deployment/on-boarding perspective where the context can be a VM, </w:t>
      </w:r>
    </w:p>
    <w:p w:rsidR="005C0893" w:rsidRDefault="005C0893" w:rsidP="005C0893">
      <w:pPr>
        <w:pStyle w:val="ListParagraph"/>
        <w:numPr>
          <w:ilvl w:val="0"/>
          <w:numId w:val="20"/>
        </w:numPr>
        <w:jc w:val="both"/>
      </w:pPr>
      <w:r>
        <w:t>a vendor-developed software package perspective where the context can be several inter-connected VMs and a deployment template that describes their attributes,</w:t>
      </w:r>
    </w:p>
    <w:p w:rsidR="0006067B" w:rsidRPr="0006067B" w:rsidRDefault="005C0893" w:rsidP="0006067B">
      <w:pPr>
        <w:pStyle w:val="ListParagraph"/>
        <w:numPr>
          <w:ilvl w:val="0"/>
          <w:numId w:val="20"/>
        </w:numPr>
        <w:jc w:val="both"/>
      </w:pPr>
      <w:r>
        <w:t>An operator perspective where the context can be the operation and management of a VNF received in the form of a vendor software package.</w:t>
      </w:r>
    </w:p>
    <w:p w:rsidR="0006067B" w:rsidRDefault="0006067B" w:rsidP="00BD6490"/>
    <w:p w:rsidR="0006067B" w:rsidRDefault="0006067B" w:rsidP="00BD6490">
      <w:pPr>
        <w:pStyle w:val="Heading1"/>
      </w:pPr>
      <w:bookmarkStart w:id="3" w:name="_Toc445995394"/>
      <w:bookmarkStart w:id="4" w:name="_Toc460157386"/>
      <w:r>
        <w:lastRenderedPageBreak/>
        <w:t>VNF Manager Plugin Integration</w:t>
      </w:r>
      <w:bookmarkEnd w:id="3"/>
      <w:bookmarkEnd w:id="4"/>
    </w:p>
    <w:p w:rsidR="00BD6490" w:rsidRDefault="00BD6490" w:rsidP="00BD6490">
      <w:r>
        <w:t>ISC (Intel Security Controller) Manager Plugin SDK</w:t>
      </w:r>
      <w:r w:rsidR="00AC18B7">
        <w:t xml:space="preserve"> implementation</w:t>
      </w:r>
      <w:r>
        <w:t xml:space="preserve"> is </w:t>
      </w:r>
      <w:r w:rsidR="00AC18B7">
        <w:t xml:space="preserve">required so that ISC can interact with </w:t>
      </w:r>
      <w:r w:rsidR="00B32176">
        <w:t>third part</w:t>
      </w:r>
      <w:r w:rsidR="00AC18B7">
        <w:t>y</w:t>
      </w:r>
      <w:r w:rsidR="00B32176">
        <w:t xml:space="preserve"> </w:t>
      </w:r>
      <w:r w:rsidR="00AC18B7">
        <w:t xml:space="preserve">VNF </w:t>
      </w:r>
      <w:r w:rsidR="00B32176">
        <w:t xml:space="preserve">Manager Software </w:t>
      </w:r>
      <w:r w:rsidR="00AC18B7">
        <w:t>and</w:t>
      </w:r>
      <w:r w:rsidR="00B32176">
        <w:t xml:space="preserve"> take advantage of ISC</w:t>
      </w:r>
      <w:r w:rsidR="00AC18B7">
        <w:t>’s</w:t>
      </w:r>
      <w:r w:rsidR="00B32176">
        <w:t xml:space="preserve"> </w:t>
      </w:r>
      <w:r w:rsidR="00AC18B7">
        <w:t>orchestration and management capabilities.</w:t>
      </w:r>
    </w:p>
    <w:p w:rsidR="002C4A62" w:rsidRDefault="002C4A62" w:rsidP="00BD6490">
      <w:r>
        <w:t>The SDK contains a bunch of interfaces</w:t>
      </w:r>
      <w:r w:rsidR="00053AAE">
        <w:t xml:space="preserve"> which describe broad functionality. The</w:t>
      </w:r>
      <w:r>
        <w:t xml:space="preserve"> plugin will provi</w:t>
      </w:r>
      <w:r w:rsidR="00053AAE">
        <w:t>de the concrete implementations of this functionality by bridging the gaps between the manager and ISC concepts.</w:t>
      </w:r>
    </w:p>
    <w:p w:rsidR="008872E0" w:rsidRDefault="008872E0" w:rsidP="00BD6490">
      <w:r>
        <w:t>ISC also exposes REST endpoints which the manager can use to notify of changes on the manager, to quarantine a specific end point and other actions.</w:t>
      </w:r>
    </w:p>
    <w:p w:rsidR="00C745A7" w:rsidRDefault="00C745A7" w:rsidP="00BD6490">
      <w:r>
        <w:object w:dxaOrig="18031" w:dyaOrig="4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2.5pt" o:ole="">
            <v:imagedata r:id="rId9" o:title=""/>
          </v:shape>
          <o:OLEObject Type="Embed" ProgID="Visio.Drawing.15" ShapeID="_x0000_i1025" DrawAspect="Content" ObjectID="_1533988668" r:id="rId10"/>
        </w:object>
      </w:r>
    </w:p>
    <w:p w:rsidR="00C745A7" w:rsidRDefault="00C745A7" w:rsidP="00BD6490"/>
    <w:p w:rsidR="00C745A7" w:rsidRDefault="00C745A7" w:rsidP="00BD6490">
      <w:r>
        <w:t>The SDK approach allows the security controller to be agnostic about the protocol/type of connection the manager prefers.</w:t>
      </w:r>
    </w:p>
    <w:p w:rsidR="000664F6" w:rsidRDefault="000664F6" w:rsidP="000664F6">
      <w:pPr>
        <w:pStyle w:val="Heading1"/>
      </w:pPr>
      <w:bookmarkStart w:id="5" w:name="_Toc460157387"/>
      <w:r>
        <w:t>Prerequisites</w:t>
      </w:r>
      <w:bookmarkEnd w:id="5"/>
    </w:p>
    <w:p w:rsidR="00734E1C" w:rsidRDefault="00734E1C" w:rsidP="00734E1C">
      <w:r>
        <w:t xml:space="preserve">In order to </w:t>
      </w:r>
      <w:r w:rsidR="00C745A7">
        <w:t xml:space="preserve">make </w:t>
      </w:r>
      <w:r>
        <w:t>use this</w:t>
      </w:r>
      <w:r w:rsidR="00C745A7">
        <w:t xml:space="preserve"> of this integration,</w:t>
      </w:r>
      <w:r>
        <w:t xml:space="preserve"> you will need the following:</w:t>
      </w:r>
    </w:p>
    <w:p w:rsidR="00734E1C" w:rsidRDefault="002806A0" w:rsidP="00734E1C">
      <w:pPr>
        <w:pStyle w:val="Heading2"/>
      </w:pPr>
      <w:bookmarkStart w:id="6" w:name="_Toc460157388"/>
      <w:r>
        <w:t>Skill</w:t>
      </w:r>
      <w:r w:rsidR="001B2171">
        <w:t xml:space="preserve"> Requirements</w:t>
      </w:r>
      <w:bookmarkEnd w:id="6"/>
    </w:p>
    <w:p w:rsidR="00816AF7" w:rsidRDefault="001C5399" w:rsidP="001C5399">
      <w:pPr>
        <w:pStyle w:val="ListParagraph"/>
        <w:numPr>
          <w:ilvl w:val="0"/>
          <w:numId w:val="21"/>
        </w:numPr>
      </w:pPr>
      <w:r>
        <w:t>Experience with Java</w:t>
      </w:r>
      <w:r w:rsidR="00816AF7">
        <w:t xml:space="preserve"> (J2SE)</w:t>
      </w:r>
      <w:r>
        <w:t xml:space="preserve"> development.</w:t>
      </w:r>
    </w:p>
    <w:p w:rsidR="00816AF7" w:rsidRDefault="00816AF7" w:rsidP="00816AF7">
      <w:pPr>
        <w:pStyle w:val="ListParagraph"/>
        <w:numPr>
          <w:ilvl w:val="1"/>
          <w:numId w:val="21"/>
        </w:numPr>
      </w:pPr>
      <w:r>
        <w:t>Experience with creating and using Jars.</w:t>
      </w:r>
    </w:p>
    <w:p w:rsidR="00816AF7" w:rsidRDefault="00817A46" w:rsidP="00816AF7">
      <w:pPr>
        <w:pStyle w:val="ListParagraph"/>
        <w:numPr>
          <w:ilvl w:val="1"/>
          <w:numId w:val="21"/>
        </w:numPr>
      </w:pPr>
      <w:r>
        <w:t>U</w:t>
      </w:r>
      <w:r w:rsidR="0099629E">
        <w:t>nderstanding of Java inheritance.</w:t>
      </w:r>
    </w:p>
    <w:p w:rsidR="0099629E" w:rsidRDefault="0099629E" w:rsidP="0006067B">
      <w:pPr>
        <w:pStyle w:val="ListParagraph"/>
        <w:numPr>
          <w:ilvl w:val="1"/>
          <w:numId w:val="21"/>
        </w:numPr>
      </w:pPr>
      <w:r>
        <w:t>Should know how to import packages and libraries.</w:t>
      </w:r>
    </w:p>
    <w:p w:rsidR="001C5399" w:rsidRDefault="001C5399" w:rsidP="001C5399">
      <w:pPr>
        <w:pStyle w:val="ListParagraph"/>
        <w:numPr>
          <w:ilvl w:val="0"/>
          <w:numId w:val="21"/>
        </w:numPr>
      </w:pPr>
      <w:r>
        <w:t>Basic Networking knowle</w:t>
      </w:r>
      <w:r w:rsidR="003A5905">
        <w:t>dge:</w:t>
      </w:r>
    </w:p>
    <w:p w:rsidR="003A5905" w:rsidRDefault="003A5905" w:rsidP="003A5905">
      <w:pPr>
        <w:pStyle w:val="ListParagraph"/>
        <w:numPr>
          <w:ilvl w:val="1"/>
          <w:numId w:val="21"/>
        </w:numPr>
      </w:pPr>
      <w:r>
        <w:t>Knowledge of IP address, DNS and NAT environment</w:t>
      </w:r>
    </w:p>
    <w:p w:rsidR="00C745A7" w:rsidRDefault="00343D65" w:rsidP="00C745A7">
      <w:pPr>
        <w:pStyle w:val="ListParagraph"/>
        <w:numPr>
          <w:ilvl w:val="1"/>
          <w:numId w:val="21"/>
        </w:numPr>
      </w:pPr>
      <w:r>
        <w:t>Understanding of web communication.</w:t>
      </w:r>
    </w:p>
    <w:p w:rsidR="00C745A7" w:rsidRDefault="00C745A7" w:rsidP="00C745A7">
      <w:pPr>
        <w:pStyle w:val="ListParagraph"/>
        <w:numPr>
          <w:ilvl w:val="0"/>
          <w:numId w:val="21"/>
        </w:numPr>
      </w:pPr>
      <w:r>
        <w:t>Experience implementing REST server and client side both.</w:t>
      </w:r>
    </w:p>
    <w:p w:rsidR="00C745A7" w:rsidRDefault="00C745A7" w:rsidP="00C745A7">
      <w:pPr>
        <w:pStyle w:val="ListParagraph"/>
        <w:numPr>
          <w:ilvl w:val="1"/>
          <w:numId w:val="21"/>
        </w:numPr>
      </w:pPr>
      <w:r>
        <w:t>Implementing web services using REST</w:t>
      </w:r>
    </w:p>
    <w:p w:rsidR="00C745A7" w:rsidRPr="00110002" w:rsidRDefault="00C745A7" w:rsidP="00C745A7">
      <w:pPr>
        <w:pStyle w:val="ListParagraph"/>
        <w:numPr>
          <w:ilvl w:val="1"/>
          <w:numId w:val="21"/>
        </w:numPr>
      </w:pPr>
      <w:r>
        <w:t>Consuming REST APIs exposed by this SDK.</w:t>
      </w:r>
    </w:p>
    <w:p w:rsidR="00734E1C" w:rsidRDefault="00734E1C" w:rsidP="00734E1C">
      <w:pPr>
        <w:pStyle w:val="Heading2"/>
      </w:pPr>
      <w:bookmarkStart w:id="7" w:name="_Toc460157389"/>
      <w:r>
        <w:t>Software Requirements</w:t>
      </w:r>
      <w:bookmarkEnd w:id="7"/>
    </w:p>
    <w:p w:rsidR="00320281" w:rsidRDefault="00320281" w:rsidP="00320281">
      <w:pPr>
        <w:pStyle w:val="ListParagraph"/>
        <w:numPr>
          <w:ilvl w:val="0"/>
          <w:numId w:val="22"/>
        </w:numPr>
      </w:pPr>
      <w:r>
        <w:t>Java(JDK)</w:t>
      </w:r>
      <w:r w:rsidR="006C4807">
        <w:t>(1.7+)</w:t>
      </w:r>
    </w:p>
    <w:p w:rsidR="000656EA" w:rsidRPr="00320281" w:rsidRDefault="005153DD" w:rsidP="000656EA">
      <w:pPr>
        <w:pStyle w:val="ListParagraph"/>
        <w:numPr>
          <w:ilvl w:val="0"/>
          <w:numId w:val="22"/>
        </w:numPr>
      </w:pPr>
      <w:r>
        <w:t>Eclipse</w:t>
      </w:r>
      <w:r w:rsidR="000656EA">
        <w:t xml:space="preserve"> (preferred) or any other JAVA IDE</w:t>
      </w:r>
    </w:p>
    <w:p w:rsidR="00734E1C" w:rsidRPr="00734E1C" w:rsidRDefault="00734E1C" w:rsidP="00734E1C"/>
    <w:p w:rsidR="000664F6" w:rsidRDefault="000664F6" w:rsidP="000664F6">
      <w:pPr>
        <w:pStyle w:val="Heading1"/>
      </w:pPr>
      <w:bookmarkStart w:id="8" w:name="_Toc460157390"/>
      <w:r>
        <w:lastRenderedPageBreak/>
        <w:t>Downloading SDK</w:t>
      </w:r>
      <w:bookmarkEnd w:id="8"/>
    </w:p>
    <w:p w:rsidR="002912E8" w:rsidRDefault="002912E8" w:rsidP="002912E8">
      <w:pPr>
        <w:pStyle w:val="ListParagraph"/>
        <w:numPr>
          <w:ilvl w:val="0"/>
          <w:numId w:val="22"/>
        </w:numPr>
      </w:pPr>
      <w:r>
        <w:t>You can download this SDK through ISC UI:</w:t>
      </w:r>
    </w:p>
    <w:p w:rsidR="002912E8" w:rsidRDefault="002912E8" w:rsidP="002912E8">
      <w:pPr>
        <w:pStyle w:val="ListParagraph"/>
        <w:numPr>
          <w:ilvl w:val="1"/>
          <w:numId w:val="22"/>
        </w:numPr>
      </w:pPr>
      <w:r>
        <w:t>Login to ISC UI</w:t>
      </w:r>
    </w:p>
    <w:p w:rsidR="002912E8" w:rsidRDefault="002912E8" w:rsidP="002912E8">
      <w:pPr>
        <w:pStyle w:val="ListParagraph"/>
        <w:numPr>
          <w:ilvl w:val="1"/>
          <w:numId w:val="22"/>
        </w:numPr>
      </w:pPr>
      <w:r>
        <w:t xml:space="preserve">Navigate to </w:t>
      </w:r>
      <w:r w:rsidR="00C21E2F">
        <w:t>“</w:t>
      </w:r>
      <w:r>
        <w:t>Mange</w:t>
      </w:r>
      <w:r w:rsidR="00C21E2F">
        <w:t>”</w:t>
      </w:r>
      <w:r>
        <w:t xml:space="preserve"> </w:t>
      </w:r>
      <w:r w:rsidR="00FB1F04">
        <w:t>menu item</w:t>
      </w:r>
    </w:p>
    <w:p w:rsidR="002912E8" w:rsidRDefault="00FB1F04" w:rsidP="002912E8">
      <w:pPr>
        <w:pStyle w:val="ListParagraph"/>
        <w:numPr>
          <w:ilvl w:val="2"/>
          <w:numId w:val="22"/>
        </w:numPr>
      </w:pPr>
      <w:r>
        <w:t>Select “Plugins”</w:t>
      </w:r>
      <w:r w:rsidR="000F5325">
        <w:t xml:space="preserve"> and Go to </w:t>
      </w:r>
      <w:r w:rsidR="00C20176">
        <w:t>“</w:t>
      </w:r>
      <w:r w:rsidR="000F5325">
        <w:t>Manager Plugins</w:t>
      </w:r>
      <w:r w:rsidR="00C20176">
        <w:t>” t</w:t>
      </w:r>
      <w:r w:rsidR="000F5325">
        <w:t>ab</w:t>
      </w:r>
    </w:p>
    <w:p w:rsidR="008724F1" w:rsidRDefault="00FB1F04" w:rsidP="00327CFC">
      <w:pPr>
        <w:pStyle w:val="ListParagraph"/>
        <w:numPr>
          <w:ilvl w:val="2"/>
          <w:numId w:val="22"/>
        </w:numPr>
      </w:pPr>
      <w:r>
        <w:t xml:space="preserve">Click on “Download </w:t>
      </w:r>
      <w:r w:rsidR="00974B3A">
        <w:t>Manager</w:t>
      </w:r>
      <w:r>
        <w:t xml:space="preserve"> plugin SDK” </w:t>
      </w:r>
      <w:r w:rsidR="00771CF2">
        <w:t>button</w:t>
      </w:r>
      <w:r>
        <w:t xml:space="preserve"> as shown in the image below:</w:t>
      </w:r>
    </w:p>
    <w:p w:rsidR="00763BA1" w:rsidRDefault="00763BA1" w:rsidP="006A18EC">
      <w:pPr>
        <w:pStyle w:val="ListParagraph"/>
        <w:ind w:left="0"/>
        <w:rPr>
          <w:noProof/>
        </w:rPr>
      </w:pPr>
    </w:p>
    <w:p w:rsidR="00603271" w:rsidRDefault="00DD33FF" w:rsidP="006A18EC">
      <w:pPr>
        <w:pStyle w:val="ListParagraph"/>
        <w:ind w:left="0"/>
      </w:pPr>
      <w:r>
        <w:rPr>
          <w:noProof/>
        </w:rPr>
        <mc:AlternateContent>
          <mc:Choice Requires="wps">
            <w:drawing>
              <wp:anchor distT="0" distB="0" distL="114300" distR="114300" simplePos="0" relativeHeight="251660288" behindDoc="0" locked="0" layoutInCell="1" allowOverlap="1" wp14:anchorId="2C17B1D3" wp14:editId="240DC7E4">
                <wp:simplePos x="0" y="0"/>
                <wp:positionH relativeFrom="column">
                  <wp:posOffset>4371975</wp:posOffset>
                </wp:positionH>
                <wp:positionV relativeFrom="paragraph">
                  <wp:posOffset>4970780</wp:posOffset>
                </wp:positionV>
                <wp:extent cx="552450" cy="139700"/>
                <wp:effectExtent l="57150" t="38100" r="0" b="69850"/>
                <wp:wrapNone/>
                <wp:docPr id="2" name="Left Arrow 2"/>
                <wp:cNvGraphicFramePr/>
                <a:graphic xmlns:a="http://schemas.openxmlformats.org/drawingml/2006/main">
                  <a:graphicData uri="http://schemas.microsoft.com/office/word/2010/wordprocessingShape">
                    <wps:wsp>
                      <wps:cNvSpPr/>
                      <wps:spPr>
                        <a:xfrm>
                          <a:off x="0" y="0"/>
                          <a:ext cx="552450" cy="139700"/>
                        </a:xfrm>
                        <a:prstGeom prst="leftArrow">
                          <a:avLst>
                            <a:gd name="adj1" fmla="val 50000"/>
                            <a:gd name="adj2" fmla="val 147575"/>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F28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344.25pt;margin-top:391.4pt;width:43.5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" adj="8061" fillcolor="#77b64e [3033]" stroked="f">
                <v:fill color2="#6eaa46 [3177]" rotate="t" colors="0 #81b861;.5 #6fb242;1 #61a235" focus="100%" type="gradient">
                  <o:fill v:ext="view" type="gradientUnscaled"/>
                </v:fill>
                <v:shadow on="t" color="black" opacity="41287f" offset="0,1.5pt"/>
              </v:shape>
            </w:pict>
          </mc:Fallback>
        </mc:AlternateContent>
      </w:r>
      <w:r w:rsidR="00CB1244">
        <w:rPr>
          <w:noProof/>
        </w:rPr>
        <w:drawing>
          <wp:inline distT="0" distB="0" distL="0" distR="0" wp14:anchorId="3FBA404F" wp14:editId="6741DF4D">
            <wp:extent cx="5943600" cy="569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97855"/>
                    </a:xfrm>
                    <a:prstGeom prst="rect">
                      <a:avLst/>
                    </a:prstGeom>
                  </pic:spPr>
                </pic:pic>
              </a:graphicData>
            </a:graphic>
          </wp:inline>
        </w:drawing>
      </w:r>
    </w:p>
    <w:p w:rsidR="00FB1F04" w:rsidRDefault="00FB1F04" w:rsidP="00FB1F04">
      <w:r>
        <w:t xml:space="preserve"> </w:t>
      </w:r>
    </w:p>
    <w:p w:rsidR="00D2581F" w:rsidRDefault="00D2581F" w:rsidP="00FB1F04"/>
    <w:p w:rsidR="000664F6" w:rsidRDefault="00F91AAE" w:rsidP="000664F6">
      <w:pPr>
        <w:pStyle w:val="Heading1"/>
      </w:pPr>
      <w:bookmarkStart w:id="9" w:name="_Toc460157391"/>
      <w:r>
        <w:lastRenderedPageBreak/>
        <w:t xml:space="preserve">Overview of </w:t>
      </w:r>
      <w:r w:rsidR="000664F6">
        <w:t>SDK</w:t>
      </w:r>
      <w:r>
        <w:t xml:space="preserve"> </w:t>
      </w:r>
      <w:r w:rsidR="006A6670">
        <w:t>API’s</w:t>
      </w:r>
      <w:bookmarkEnd w:id="9"/>
    </w:p>
    <w:p w:rsidR="00E77E07" w:rsidRDefault="00E77E07" w:rsidP="00E77E07">
      <w:pPr>
        <w:rPr>
          <w:b/>
          <w:sz w:val="24"/>
          <w:u w:val="single"/>
        </w:rPr>
      </w:pPr>
      <w:r w:rsidRPr="00E77E07">
        <w:rPr>
          <w:b/>
          <w:sz w:val="24"/>
          <w:u w:val="single"/>
        </w:rPr>
        <w:t>Agent Based</w:t>
      </w:r>
    </w:p>
    <w:p w:rsidR="00E77E07" w:rsidRPr="00E77E07" w:rsidRDefault="00E77E07" w:rsidP="00E77E07">
      <w:r>
        <w:t>In the following sections of the document we talk about agent based deployments which basically mean all the VNF deployed by OSC</w:t>
      </w:r>
      <w:r w:rsidR="00BB1D84">
        <w:t xml:space="preserve"> will have an OSC agent running on the VNF which responds to calls for agent status, Signature file propagation etc. This support is deprecated and will be removed in future versions of OSC</w:t>
      </w:r>
    </w:p>
    <w:p w:rsidR="00E77E07" w:rsidRDefault="00E77E07" w:rsidP="00E77E07">
      <w:pPr>
        <w:rPr>
          <w:b/>
          <w:sz w:val="28"/>
          <w:u w:val="single"/>
        </w:rPr>
      </w:pPr>
      <w:r w:rsidRPr="00E77E07">
        <w:rPr>
          <w:b/>
          <w:sz w:val="28"/>
          <w:u w:val="single"/>
        </w:rPr>
        <w:t>Agentless</w:t>
      </w:r>
    </w:p>
    <w:p w:rsidR="00BB1D84" w:rsidRDefault="00BB1D84" w:rsidP="00E77E07">
      <w:r>
        <w:t>For Agentless deployments, the assumption is that all the functionality for agent based deployment will be ava</w:t>
      </w:r>
      <w:r w:rsidR="00CA567C">
        <w:t xml:space="preserve">ilable through the manager. These API’s are </w:t>
      </w:r>
      <w:r>
        <w:t>under active development and subject to change.</w:t>
      </w:r>
    </w:p>
    <w:p w:rsidR="00296706" w:rsidRPr="00BB1D84" w:rsidRDefault="00296706" w:rsidP="00E77E07">
      <w:pPr>
        <w:rPr>
          <w:sz w:val="28"/>
        </w:rPr>
      </w:pPr>
    </w:p>
    <w:p w:rsidR="006A6670" w:rsidRDefault="006A6670" w:rsidP="00E62462">
      <w:r>
        <w:t>The API’s exposed by the SDK can be broadly classified into the following</w:t>
      </w:r>
    </w:p>
    <w:p w:rsidR="006A6670" w:rsidRDefault="006A6670" w:rsidP="00F032AA">
      <w:pPr>
        <w:pStyle w:val="Heading2"/>
      </w:pPr>
      <w:bookmarkStart w:id="10" w:name="_Toc460157392"/>
      <w:r>
        <w:t xml:space="preserve">Manager Information </w:t>
      </w:r>
      <w:r w:rsidR="00F032AA">
        <w:t>API (</w:t>
      </w:r>
      <w:proofErr w:type="spellStart"/>
      <w:r w:rsidR="00F032AA" w:rsidRPr="00F032AA">
        <w:t>ApplianceManagerApi</w:t>
      </w:r>
      <w:proofErr w:type="spellEnd"/>
      <w:r w:rsidR="00F032AA">
        <w:t>)</w:t>
      </w:r>
      <w:bookmarkEnd w:id="10"/>
    </w:p>
    <w:p w:rsidR="005673E3" w:rsidRDefault="005673E3" w:rsidP="005673E3">
      <w:r>
        <w:t>This is the basic entry point for all the interactions going to the manager.</w:t>
      </w:r>
      <w:r w:rsidR="00B53CB0">
        <w:t xml:space="preserve"> It details the manager information and capabilities supported by the manager.</w:t>
      </w:r>
    </w:p>
    <w:p w:rsidR="00433966" w:rsidRDefault="00433966" w:rsidP="005673E3">
      <w:r>
        <w:t>The information here</w:t>
      </w:r>
      <w:r w:rsidR="00CC65F0">
        <w:t xml:space="preserve"> at a high level</w:t>
      </w:r>
      <w:r>
        <w:t xml:space="preserve"> includes the </w:t>
      </w:r>
      <w:r w:rsidR="00CC65F0">
        <w:t>following</w:t>
      </w:r>
    </w:p>
    <w:p w:rsidR="00433966" w:rsidRDefault="00433966" w:rsidP="00433966">
      <w:pPr>
        <w:pStyle w:val="ListParagraph"/>
        <w:numPr>
          <w:ilvl w:val="0"/>
          <w:numId w:val="25"/>
        </w:numPr>
      </w:pPr>
      <w:r>
        <w:t>Name of the service</w:t>
      </w:r>
    </w:p>
    <w:p w:rsidR="00947BFB" w:rsidRDefault="00947BFB" w:rsidP="00433966">
      <w:pPr>
        <w:pStyle w:val="ListParagraph"/>
        <w:numPr>
          <w:ilvl w:val="0"/>
          <w:numId w:val="25"/>
        </w:numPr>
      </w:pPr>
      <w:r>
        <w:t xml:space="preserve">Version of the </w:t>
      </w:r>
      <w:r w:rsidR="006B03C1">
        <w:t xml:space="preserve">manager </w:t>
      </w:r>
      <w:r>
        <w:t>plugin</w:t>
      </w:r>
    </w:p>
    <w:p w:rsidR="00433966" w:rsidRDefault="005128A0" w:rsidP="00433966">
      <w:pPr>
        <w:pStyle w:val="ListParagraph"/>
        <w:numPr>
          <w:ilvl w:val="0"/>
          <w:numId w:val="25"/>
        </w:numPr>
      </w:pPr>
      <w:r>
        <w:t>A</w:t>
      </w:r>
      <w:r w:rsidR="00433966">
        <w:t xml:space="preserve">uthentication type supported by the manager for API </w:t>
      </w:r>
      <w:r w:rsidR="00165447">
        <w:t>requests. ISC supports the following authentication types:</w:t>
      </w:r>
    </w:p>
    <w:p w:rsidR="00433966" w:rsidRDefault="00FE1924" w:rsidP="00433966">
      <w:pPr>
        <w:pStyle w:val="ListParagraph"/>
        <w:numPr>
          <w:ilvl w:val="1"/>
          <w:numId w:val="25"/>
        </w:numPr>
      </w:pPr>
      <w:r>
        <w:t>Basic</w:t>
      </w:r>
      <w:r w:rsidR="00873AD8">
        <w:t xml:space="preserve"> </w:t>
      </w:r>
      <w:proofErr w:type="spellStart"/>
      <w:r w:rsidR="00873AD8">
        <w:t>Auth</w:t>
      </w:r>
      <w:proofErr w:type="spellEnd"/>
      <w:r w:rsidR="00873AD8">
        <w:t xml:space="preserve"> uses username and password</w:t>
      </w:r>
    </w:p>
    <w:p w:rsidR="00873AD8" w:rsidRDefault="00873AD8" w:rsidP="00433966">
      <w:pPr>
        <w:pStyle w:val="ListParagraph"/>
        <w:numPr>
          <w:ilvl w:val="1"/>
          <w:numId w:val="25"/>
        </w:numPr>
      </w:pPr>
      <w:proofErr w:type="spellStart"/>
      <w:r>
        <w:t>Key_Auth</w:t>
      </w:r>
      <w:proofErr w:type="spellEnd"/>
      <w:r>
        <w:t xml:space="preserve"> uses API Key</w:t>
      </w:r>
    </w:p>
    <w:p w:rsidR="003C2768" w:rsidRDefault="003C2768" w:rsidP="003C2768">
      <w:pPr>
        <w:pStyle w:val="ListParagraph"/>
        <w:numPr>
          <w:ilvl w:val="0"/>
          <w:numId w:val="25"/>
        </w:numPr>
      </w:pPr>
      <w:r>
        <w:t xml:space="preserve">Whether the </w:t>
      </w:r>
      <w:r w:rsidRPr="003C2768">
        <w:t>manager supports Security Group constructs and is capable of Synchronizing it with ISC</w:t>
      </w:r>
    </w:p>
    <w:p w:rsidR="00D01100" w:rsidRDefault="00D01100" w:rsidP="003C2768">
      <w:pPr>
        <w:pStyle w:val="ListParagraph"/>
        <w:numPr>
          <w:ilvl w:val="0"/>
          <w:numId w:val="25"/>
        </w:numPr>
      </w:pPr>
      <w:r>
        <w:t>Whether the manager supports policy mapping.</w:t>
      </w:r>
    </w:p>
    <w:p w:rsidR="00A279CE" w:rsidRDefault="00A279CE" w:rsidP="00A279CE">
      <w:pPr>
        <w:pStyle w:val="ListParagraph"/>
        <w:numPr>
          <w:ilvl w:val="0"/>
          <w:numId w:val="25"/>
        </w:numPr>
      </w:pPr>
      <w:r>
        <w:t xml:space="preserve">Whether </w:t>
      </w:r>
      <w:r w:rsidRPr="00165447">
        <w:t>Manager is capable of sending Notifications to ISC</w:t>
      </w:r>
    </w:p>
    <w:p w:rsidR="00A279CE" w:rsidRDefault="00A279CE" w:rsidP="00A279CE">
      <w:pPr>
        <w:pStyle w:val="ListParagraph"/>
        <w:numPr>
          <w:ilvl w:val="0"/>
          <w:numId w:val="25"/>
        </w:numPr>
      </w:pPr>
      <w:r>
        <w:t>How ISC can subscribe to receive notifications from manager</w:t>
      </w:r>
    </w:p>
    <w:p w:rsidR="00947BFB" w:rsidRDefault="00947BFB" w:rsidP="00947BFB">
      <w:pPr>
        <w:pStyle w:val="ListParagraph"/>
        <w:numPr>
          <w:ilvl w:val="0"/>
          <w:numId w:val="25"/>
        </w:numPr>
      </w:pPr>
      <w:r>
        <w:t>Retrieve the manager public key so it can be passed on to new VNF’s deployed by ISC</w:t>
      </w:r>
    </w:p>
    <w:p w:rsidR="00CC65F0" w:rsidRDefault="00CC65F0" w:rsidP="00947BFB">
      <w:pPr>
        <w:pStyle w:val="ListParagraph"/>
        <w:numPr>
          <w:ilvl w:val="0"/>
          <w:numId w:val="25"/>
        </w:numPr>
      </w:pPr>
      <w:r>
        <w:t>Get the URL to the management console of  the manager</w:t>
      </w:r>
    </w:p>
    <w:p w:rsidR="009F2483" w:rsidRDefault="009F2483" w:rsidP="009F2483">
      <w:pPr>
        <w:pStyle w:val="ListParagraph"/>
        <w:numPr>
          <w:ilvl w:val="0"/>
          <w:numId w:val="25"/>
        </w:numPr>
      </w:pPr>
      <w:r>
        <w:t>Manager Service Function Name</w:t>
      </w:r>
    </w:p>
    <w:p w:rsidR="009F2483" w:rsidRDefault="009F2483" w:rsidP="009F2483">
      <w:pPr>
        <w:pStyle w:val="ListParagraph"/>
        <w:numPr>
          <w:ilvl w:val="1"/>
          <w:numId w:val="25"/>
        </w:numPr>
      </w:pPr>
      <w:r>
        <w:t>Information String. The service type (i.e. NGIPS/NGFW) that will be known to ISC and will show up as part of the service name in NSX.</w:t>
      </w:r>
    </w:p>
    <w:p w:rsidR="009F2483" w:rsidRDefault="009F2483" w:rsidP="009F2483">
      <w:pPr>
        <w:pStyle w:val="ListParagraph"/>
        <w:numPr>
          <w:ilvl w:val="0"/>
          <w:numId w:val="25"/>
        </w:numPr>
      </w:pPr>
      <w:r>
        <w:t>Manager NSX Service Function Name (IDS_IPS, FIREWALL)</w:t>
      </w:r>
    </w:p>
    <w:p w:rsidR="009F2483" w:rsidRDefault="009F2483" w:rsidP="009F2483">
      <w:pPr>
        <w:pStyle w:val="ListParagraph"/>
        <w:numPr>
          <w:ilvl w:val="1"/>
          <w:numId w:val="25"/>
        </w:numPr>
      </w:pPr>
      <w:r>
        <w:t>The service type that will be registered in NSX. See NSX developer guide for more details.</w:t>
      </w:r>
    </w:p>
    <w:p w:rsidR="009F2483" w:rsidRDefault="009F2483" w:rsidP="009F2483">
      <w:pPr>
        <w:pStyle w:val="ListParagraph"/>
      </w:pPr>
    </w:p>
    <w:p w:rsidR="006A513C" w:rsidRDefault="006A6670" w:rsidP="00177885">
      <w:pPr>
        <w:pStyle w:val="Heading2"/>
        <w:spacing w:after="240"/>
      </w:pPr>
      <w:bookmarkStart w:id="11" w:name="_Toc460157393"/>
      <w:r>
        <w:lastRenderedPageBreak/>
        <w:t xml:space="preserve">Manager Notification </w:t>
      </w:r>
      <w:r w:rsidR="00F032AA">
        <w:t>API</w:t>
      </w:r>
      <w:r w:rsidR="00D332BA">
        <w:t>s</w:t>
      </w:r>
      <w:bookmarkEnd w:id="11"/>
      <w:r w:rsidR="00F032AA">
        <w:t xml:space="preserve"> </w:t>
      </w:r>
    </w:p>
    <w:p w:rsidR="006A6670" w:rsidRDefault="00F032AA" w:rsidP="00177885">
      <w:pPr>
        <w:pStyle w:val="Heading3"/>
        <w:spacing w:after="240"/>
      </w:pPr>
      <w:bookmarkStart w:id="12" w:name="_Toc460157394"/>
      <w:proofErr w:type="spellStart"/>
      <w:r w:rsidRPr="00F032AA">
        <w:t>ManagerCallbackNotificationApi</w:t>
      </w:r>
      <w:proofErr w:type="spellEnd"/>
      <w:r w:rsidR="00ED017D">
        <w:t xml:space="preserve">, </w:t>
      </w:r>
      <w:proofErr w:type="spellStart"/>
      <w:r w:rsidRPr="00F032AA">
        <w:t>ManagerWebSocketNotificationApi</w:t>
      </w:r>
      <w:bookmarkEnd w:id="12"/>
      <w:proofErr w:type="spellEnd"/>
    </w:p>
    <w:p w:rsidR="00420EC5" w:rsidRDefault="00420EC5" w:rsidP="00420EC5">
      <w:r>
        <w:t>The notification API’s allow ISC to subscribe to receive notifications from the manager for any changes made by the customer on the manager. For example, if a policy was created/updated or if a new domain was added/modified etc.</w:t>
      </w:r>
    </w:p>
    <w:p w:rsidR="00A279CE" w:rsidRDefault="00A279CE" w:rsidP="00A279CE">
      <w:pPr>
        <w:pStyle w:val="ListParagraph"/>
        <w:numPr>
          <w:ilvl w:val="0"/>
          <w:numId w:val="25"/>
        </w:numPr>
      </w:pPr>
      <w:r>
        <w:t xml:space="preserve"> ISC support the following subscription types:</w:t>
      </w:r>
    </w:p>
    <w:p w:rsidR="00A279CE" w:rsidRDefault="00A279CE" w:rsidP="00A279CE">
      <w:pPr>
        <w:pStyle w:val="ListParagraph"/>
        <w:numPr>
          <w:ilvl w:val="1"/>
          <w:numId w:val="25"/>
        </w:numPr>
      </w:pPr>
      <w:r>
        <w:t>Notifications over a Web Socket connection established by ISC</w:t>
      </w:r>
    </w:p>
    <w:p w:rsidR="00A279CE" w:rsidRDefault="00A279CE" w:rsidP="00A279CE">
      <w:pPr>
        <w:pStyle w:val="ListParagraph"/>
        <w:numPr>
          <w:ilvl w:val="1"/>
          <w:numId w:val="25"/>
        </w:numPr>
      </w:pPr>
      <w:r>
        <w:t>Notifications using a Callback URL which ISC can register</w:t>
      </w:r>
    </w:p>
    <w:p w:rsidR="00F032AA" w:rsidRDefault="00F032AA" w:rsidP="00F032AA">
      <w:pPr>
        <w:pStyle w:val="ListParagraph"/>
        <w:ind w:left="0"/>
      </w:pPr>
    </w:p>
    <w:p w:rsidR="00F032AA" w:rsidRDefault="00F032AA" w:rsidP="00F032AA">
      <w:pPr>
        <w:pStyle w:val="ListParagraph"/>
        <w:ind w:left="0"/>
      </w:pPr>
      <w:r>
        <w:t>The plugin implementation can choose to use either of the mechanisms or choose to not implement any notification.</w:t>
      </w:r>
    </w:p>
    <w:p w:rsidR="00C4046D" w:rsidRPr="00C4046D" w:rsidRDefault="00ED017D" w:rsidP="00177885">
      <w:pPr>
        <w:pStyle w:val="Heading3"/>
        <w:spacing w:after="240"/>
      </w:pPr>
      <w:bookmarkStart w:id="13" w:name="_Toc460157395"/>
      <w:proofErr w:type="spellStart"/>
      <w:r w:rsidRPr="00F032AA">
        <w:t>IscJobNotificationApi</w:t>
      </w:r>
      <w:bookmarkEnd w:id="13"/>
      <w:proofErr w:type="spellEnd"/>
    </w:p>
    <w:p w:rsidR="00F032AA" w:rsidRDefault="00F032AA" w:rsidP="00F032AA">
      <w:pPr>
        <w:pStyle w:val="ListParagraph"/>
        <w:ind w:left="0"/>
      </w:pPr>
      <w:r>
        <w:t xml:space="preserve">ISC can also provide notifications to the manager for some actions which the manager wants to track. </w:t>
      </w:r>
      <w:r w:rsidR="00D332BA">
        <w:t>ISC provides Job and Task notifications to the manager.</w:t>
      </w:r>
    </w:p>
    <w:p w:rsidR="00F032AA" w:rsidRDefault="00F032AA" w:rsidP="00F032AA">
      <w:pPr>
        <w:pStyle w:val="ListParagraph"/>
        <w:ind w:left="0"/>
      </w:pPr>
    </w:p>
    <w:p w:rsidR="00F032AA" w:rsidRDefault="00F032AA" w:rsidP="00F032AA">
      <w:pPr>
        <w:pStyle w:val="ListParagraph"/>
        <w:ind w:left="0"/>
      </w:pPr>
      <w:r>
        <w:t xml:space="preserve">For example, if </w:t>
      </w:r>
      <w:r w:rsidR="00D332BA">
        <w:t xml:space="preserve">the </w:t>
      </w:r>
      <w:r>
        <w:t>manager want</w:t>
      </w:r>
      <w:r w:rsidR="00D332BA">
        <w:t>s</w:t>
      </w:r>
      <w:r>
        <w:t xml:space="preserve"> to </w:t>
      </w:r>
      <w:proofErr w:type="spellStart"/>
      <w:r>
        <w:t>propogate</w:t>
      </w:r>
      <w:proofErr w:type="spellEnd"/>
      <w:r>
        <w:t xml:space="preserve"> a signature file to some devices and wants to track the status of that </w:t>
      </w:r>
      <w:r w:rsidR="00D332BA">
        <w:t xml:space="preserve">action (Job), then ISC would use the </w:t>
      </w:r>
      <w:proofErr w:type="spellStart"/>
      <w:r w:rsidR="00D332BA" w:rsidRPr="00F032AA">
        <w:t>IscJobNotificationApi</w:t>
      </w:r>
      <w:proofErr w:type="spellEnd"/>
      <w:r w:rsidR="00D332BA">
        <w:t xml:space="preserve"> to notify the manager about the progress and success/failure of that job.</w:t>
      </w:r>
    </w:p>
    <w:p w:rsidR="006A6670" w:rsidRDefault="006A6670" w:rsidP="00202F87">
      <w:pPr>
        <w:pStyle w:val="Heading2"/>
      </w:pPr>
      <w:bookmarkStart w:id="14" w:name="_Toc460157396"/>
      <w:r>
        <w:t xml:space="preserve">Manager Device </w:t>
      </w:r>
      <w:r w:rsidR="00202F87">
        <w:t>API (</w:t>
      </w:r>
      <w:proofErr w:type="spellStart"/>
      <w:r w:rsidR="00202F87" w:rsidRPr="00202F87">
        <w:t>ManagerDeviceApi</w:t>
      </w:r>
      <w:proofErr w:type="spellEnd"/>
      <w:r w:rsidR="00202F87">
        <w:t>)</w:t>
      </w:r>
      <w:bookmarkEnd w:id="14"/>
    </w:p>
    <w:p w:rsidR="00EB4F12" w:rsidRDefault="00EB4F12" w:rsidP="00EB4F12">
      <w:r>
        <w:t xml:space="preserve">These API’s allow ISC to manage the Devices on the VNF manager. </w:t>
      </w:r>
    </w:p>
    <w:p w:rsidR="00EB4F12" w:rsidRDefault="00EB4F12" w:rsidP="00EB4F12">
      <w:r>
        <w:t>The functionality provided by the API include:</w:t>
      </w:r>
    </w:p>
    <w:p w:rsidR="00EB4F12" w:rsidRDefault="00650EF8" w:rsidP="00EB4F12">
      <w:pPr>
        <w:pStyle w:val="ListParagraph"/>
        <w:numPr>
          <w:ilvl w:val="0"/>
          <w:numId w:val="25"/>
        </w:numPr>
      </w:pPr>
      <w:r>
        <w:t>Whether</w:t>
      </w:r>
      <w:r w:rsidR="00111AF6">
        <w:t xml:space="preserve"> Device grouping is supported</w:t>
      </w:r>
    </w:p>
    <w:p w:rsidR="00111AF6" w:rsidRDefault="00111AF6" w:rsidP="00111AF6">
      <w:pPr>
        <w:pStyle w:val="ListParagraph"/>
      </w:pPr>
    </w:p>
    <w:p w:rsidR="00111AF6" w:rsidRDefault="00111AF6" w:rsidP="00650EF8">
      <w:pPr>
        <w:pStyle w:val="ListParagraph"/>
        <w:numPr>
          <w:ilvl w:val="0"/>
          <w:numId w:val="25"/>
        </w:numPr>
      </w:pPr>
      <w:r>
        <w:t>Managing Device Containers/Device Groups</w:t>
      </w:r>
      <w:r w:rsidR="004729F3">
        <w:t>(if applicable)</w:t>
      </w:r>
    </w:p>
    <w:p w:rsidR="00EB4F12" w:rsidRDefault="00EB4F12" w:rsidP="00EB4F12">
      <w:pPr>
        <w:pStyle w:val="ListParagraph"/>
        <w:numPr>
          <w:ilvl w:val="1"/>
          <w:numId w:val="25"/>
        </w:numPr>
      </w:pPr>
      <w:r>
        <w:t>Creating Device Containers</w:t>
      </w:r>
    </w:p>
    <w:p w:rsidR="00EB4F12" w:rsidRDefault="00EB4F12" w:rsidP="00EB4F12">
      <w:pPr>
        <w:pStyle w:val="ListParagraph"/>
        <w:numPr>
          <w:ilvl w:val="1"/>
          <w:numId w:val="25"/>
        </w:numPr>
      </w:pPr>
      <w:r>
        <w:t>Updating Device Containers</w:t>
      </w:r>
    </w:p>
    <w:p w:rsidR="00EB4F12" w:rsidRDefault="00EB4F12" w:rsidP="00EB4F12">
      <w:pPr>
        <w:pStyle w:val="ListParagraph"/>
        <w:numPr>
          <w:ilvl w:val="1"/>
          <w:numId w:val="25"/>
        </w:numPr>
      </w:pPr>
      <w:r>
        <w:t>Retrieving</w:t>
      </w:r>
      <w:r w:rsidRPr="00EB4F12">
        <w:t xml:space="preserve"> </w:t>
      </w:r>
      <w:r>
        <w:t>Device Containers</w:t>
      </w:r>
    </w:p>
    <w:p w:rsidR="00A7068C" w:rsidRDefault="00A7068C" w:rsidP="00A7068C">
      <w:pPr>
        <w:pStyle w:val="ListParagraph"/>
        <w:numPr>
          <w:ilvl w:val="2"/>
          <w:numId w:val="25"/>
        </w:numPr>
      </w:pPr>
      <w:r>
        <w:t>List all device containers</w:t>
      </w:r>
    </w:p>
    <w:p w:rsidR="00EB4F12" w:rsidRDefault="00EB4F12" w:rsidP="00EB4F12">
      <w:pPr>
        <w:pStyle w:val="ListParagraph"/>
        <w:numPr>
          <w:ilvl w:val="2"/>
          <w:numId w:val="25"/>
        </w:numPr>
      </w:pPr>
      <w:r>
        <w:t>Retrieve by ID</w:t>
      </w:r>
    </w:p>
    <w:p w:rsidR="00EB4F12" w:rsidRDefault="00EB4F12" w:rsidP="00EB4F12">
      <w:pPr>
        <w:pStyle w:val="ListParagraph"/>
        <w:numPr>
          <w:ilvl w:val="2"/>
          <w:numId w:val="25"/>
        </w:numPr>
      </w:pPr>
      <w:r>
        <w:t>Retrieve by Name</w:t>
      </w:r>
    </w:p>
    <w:p w:rsidR="00EB4F12" w:rsidRDefault="00EB4F12" w:rsidP="00EB4F12">
      <w:pPr>
        <w:pStyle w:val="ListParagraph"/>
        <w:numPr>
          <w:ilvl w:val="1"/>
          <w:numId w:val="25"/>
        </w:numPr>
      </w:pPr>
      <w:r>
        <w:t>Deleting</w:t>
      </w:r>
      <w:r w:rsidRPr="00EB4F12">
        <w:t xml:space="preserve"> </w:t>
      </w:r>
      <w:r>
        <w:t>Device Containers</w:t>
      </w:r>
    </w:p>
    <w:p w:rsidR="00E76997" w:rsidRDefault="00E76997" w:rsidP="00E76997">
      <w:pPr>
        <w:pStyle w:val="ListParagraph"/>
        <w:ind w:left="1440"/>
      </w:pPr>
    </w:p>
    <w:p w:rsidR="00DA2B8B" w:rsidRDefault="00DA2B8B" w:rsidP="00DA2B8B">
      <w:pPr>
        <w:pStyle w:val="ListParagraph"/>
        <w:numPr>
          <w:ilvl w:val="0"/>
          <w:numId w:val="25"/>
        </w:numPr>
      </w:pPr>
      <w:r>
        <w:t xml:space="preserve">Managing Members </w:t>
      </w:r>
      <w:r w:rsidR="007054C9">
        <w:t>within Device Containers</w:t>
      </w:r>
    </w:p>
    <w:p w:rsidR="00C1128F" w:rsidRDefault="00C1128F" w:rsidP="00C1128F">
      <w:pPr>
        <w:pStyle w:val="ListParagraph"/>
        <w:numPr>
          <w:ilvl w:val="1"/>
          <w:numId w:val="25"/>
        </w:numPr>
      </w:pPr>
      <w:r>
        <w:t>Creating a Device Member within a Device Container</w:t>
      </w:r>
      <w:r w:rsidR="008E5CD1">
        <w:t>(</w:t>
      </w:r>
      <w:r w:rsidR="002A0129">
        <w:t xml:space="preserve">in </w:t>
      </w:r>
      <w:r w:rsidR="008E5CD1">
        <w:t>Agent Based</w:t>
      </w:r>
      <w:r w:rsidR="002A0129">
        <w:t xml:space="preserve"> only</w:t>
      </w:r>
      <w:r w:rsidR="008E5CD1">
        <w:t>)</w:t>
      </w:r>
    </w:p>
    <w:p w:rsidR="00C1128F" w:rsidRDefault="00C1128F" w:rsidP="00C1128F">
      <w:pPr>
        <w:pStyle w:val="ListParagraph"/>
        <w:numPr>
          <w:ilvl w:val="1"/>
          <w:numId w:val="25"/>
        </w:numPr>
      </w:pPr>
      <w:r>
        <w:t>Updating Device Member information</w:t>
      </w:r>
    </w:p>
    <w:p w:rsidR="00C1128F" w:rsidRDefault="00C1128F" w:rsidP="00C1128F">
      <w:pPr>
        <w:pStyle w:val="ListParagraph"/>
        <w:numPr>
          <w:ilvl w:val="1"/>
          <w:numId w:val="25"/>
        </w:numPr>
      </w:pPr>
      <w:r>
        <w:t>Retrieving</w:t>
      </w:r>
      <w:r w:rsidRPr="00EB4F12">
        <w:t xml:space="preserve"> </w:t>
      </w:r>
      <w:r>
        <w:t xml:space="preserve">Device Container Members  </w:t>
      </w:r>
    </w:p>
    <w:p w:rsidR="00C1128F" w:rsidRDefault="00C1128F" w:rsidP="00C1128F">
      <w:pPr>
        <w:pStyle w:val="ListParagraph"/>
        <w:numPr>
          <w:ilvl w:val="2"/>
          <w:numId w:val="25"/>
        </w:numPr>
      </w:pPr>
      <w:r>
        <w:t xml:space="preserve">List all </w:t>
      </w:r>
      <w:r w:rsidR="00D061CC">
        <w:t>Device Container</w:t>
      </w:r>
      <w:r>
        <w:t xml:space="preserve"> Members  </w:t>
      </w:r>
    </w:p>
    <w:p w:rsidR="00C1128F" w:rsidRDefault="00C1128F" w:rsidP="00C1128F">
      <w:pPr>
        <w:pStyle w:val="ListParagraph"/>
        <w:numPr>
          <w:ilvl w:val="2"/>
          <w:numId w:val="25"/>
        </w:numPr>
      </w:pPr>
      <w:r>
        <w:t>Retrieve by</w:t>
      </w:r>
      <w:r w:rsidR="00D061CC">
        <w:t xml:space="preserve"> Device Member</w:t>
      </w:r>
      <w:r>
        <w:t xml:space="preserve"> ID</w:t>
      </w:r>
    </w:p>
    <w:p w:rsidR="00C1128F" w:rsidRDefault="00C1128F" w:rsidP="00C1128F">
      <w:pPr>
        <w:pStyle w:val="ListParagraph"/>
        <w:numPr>
          <w:ilvl w:val="2"/>
          <w:numId w:val="25"/>
        </w:numPr>
      </w:pPr>
      <w:r>
        <w:t xml:space="preserve">Retrieve by </w:t>
      </w:r>
      <w:r w:rsidR="00D061CC">
        <w:t xml:space="preserve">Device Member </w:t>
      </w:r>
      <w:r>
        <w:t>Name</w:t>
      </w:r>
    </w:p>
    <w:p w:rsidR="00A30317" w:rsidRDefault="00C1128F" w:rsidP="00A30317">
      <w:pPr>
        <w:pStyle w:val="ListParagraph"/>
        <w:numPr>
          <w:ilvl w:val="1"/>
          <w:numId w:val="25"/>
        </w:numPr>
      </w:pPr>
      <w:r>
        <w:lastRenderedPageBreak/>
        <w:t>Deleting</w:t>
      </w:r>
      <w:r w:rsidRPr="00EB4F12">
        <w:t xml:space="preserve"> </w:t>
      </w:r>
      <w:r>
        <w:t>a Device Member</w:t>
      </w:r>
    </w:p>
    <w:p w:rsidR="00A30317" w:rsidRDefault="00A30317" w:rsidP="00A30317">
      <w:pPr>
        <w:pStyle w:val="ListParagraph"/>
        <w:ind w:left="1440"/>
      </w:pPr>
    </w:p>
    <w:p w:rsidR="00A30317" w:rsidRDefault="00A30317" w:rsidP="00650EF8">
      <w:pPr>
        <w:pStyle w:val="ListParagraph"/>
        <w:numPr>
          <w:ilvl w:val="0"/>
          <w:numId w:val="25"/>
        </w:numPr>
      </w:pPr>
      <w:r>
        <w:t>Check if an appliance supports upgrading from one version to another(Upgrade or downgrade)</w:t>
      </w:r>
    </w:p>
    <w:p w:rsidR="00FA7FB9" w:rsidRDefault="00FA7FB9" w:rsidP="00FA7FB9">
      <w:pPr>
        <w:pStyle w:val="Heading3"/>
        <w:spacing w:line="360" w:lineRule="auto"/>
      </w:pPr>
      <w:bookmarkStart w:id="15" w:name="_Toc460157397"/>
      <w:r>
        <w:t>Functionality Applicable for Agentless deployments</w:t>
      </w:r>
      <w:bookmarkEnd w:id="15"/>
    </w:p>
    <w:p w:rsidR="00650EF8" w:rsidRDefault="00650EF8" w:rsidP="00650EF8">
      <w:r>
        <w:t>As part of deployment of the VNF, OSC provides some bootstrapping information to the appliance so it can communicate with its manager (for agentless) and with OSC for agent based deployments.</w:t>
      </w:r>
    </w:p>
    <w:p w:rsidR="00650EF8" w:rsidRDefault="00650EF8" w:rsidP="00650EF8">
      <w:r>
        <w:t xml:space="preserve">This is achieved by using the </w:t>
      </w:r>
      <w:hyperlink r:id="rId12" w:history="1">
        <w:r w:rsidRPr="00F321B0">
          <w:rPr>
            <w:rStyle w:val="Hyperlink"/>
          </w:rPr>
          <w:t>configuration drive</w:t>
        </w:r>
      </w:hyperlink>
      <w:r>
        <w:t xml:space="preserve"> functionality provided by </w:t>
      </w:r>
      <w:proofErr w:type="spellStart"/>
      <w:r>
        <w:t>openstack</w:t>
      </w:r>
      <w:proofErr w:type="spellEnd"/>
      <w:r>
        <w:t xml:space="preserve">. The </w:t>
      </w:r>
      <w:proofErr w:type="spellStart"/>
      <w:r>
        <w:t>config</w:t>
      </w:r>
      <w:proofErr w:type="spellEnd"/>
      <w:r>
        <w:t xml:space="preserve"> drive</w:t>
      </w:r>
      <w:r w:rsidRPr="006C3DAE">
        <w:t xml:space="preserve"> attaches to the instance when it boots</w:t>
      </w:r>
      <w:r>
        <w:t xml:space="preserve">. </w:t>
      </w:r>
      <w:r w:rsidRPr="006C3DAE">
        <w:t>The instance can mount this drive and read files from it to get information that is normally available through the metadata service</w:t>
      </w:r>
      <w:r>
        <w:t>.</w:t>
      </w:r>
    </w:p>
    <w:p w:rsidR="00650EF8" w:rsidRDefault="00650EF8" w:rsidP="00650EF8">
      <w:r w:rsidRPr="006C3DAE">
        <w:t xml:space="preserve">It is intended to provide a minimal amount of launch-time personalization. </w:t>
      </w:r>
      <w:r>
        <w:t>T</w:t>
      </w:r>
      <w:r w:rsidRPr="006C3DAE">
        <w:t>he max size of the file contents is 10KB</w:t>
      </w:r>
      <w:r>
        <w:t>.</w:t>
      </w:r>
    </w:p>
    <w:p w:rsidR="00650EF8" w:rsidRDefault="00650EF8" w:rsidP="00650EF8">
      <w:r>
        <w:t>OSC allows you to specify a list of multiple files each with their own name and content.</w:t>
      </w:r>
    </w:p>
    <w:p w:rsidR="00650EF8" w:rsidRDefault="00650EF8" w:rsidP="00650EF8">
      <w:r w:rsidRPr="00F321B0">
        <w:t xml:space="preserve">For </w:t>
      </w:r>
      <w:r>
        <w:t>O</w:t>
      </w:r>
      <w:r w:rsidRPr="00F321B0">
        <w:t>SC, /</w:t>
      </w:r>
      <w:r>
        <w:t>&lt;MOUNT_POINT&gt;</w:t>
      </w:r>
      <w:r w:rsidRPr="00F321B0">
        <w:t>/</w:t>
      </w:r>
      <w:proofErr w:type="spellStart"/>
      <w:r w:rsidRPr="00F321B0">
        <w:t>openstack</w:t>
      </w:r>
      <w:proofErr w:type="spellEnd"/>
      <w:r w:rsidRPr="00F321B0">
        <w:t>/content/0000 will contain</w:t>
      </w:r>
      <w:r w:rsidR="00992B6D">
        <w:t xml:space="preserve"> the first file content as</w:t>
      </w:r>
      <w:r w:rsidRPr="00F321B0">
        <w:t xml:space="preserve"> a </w:t>
      </w:r>
      <w:r w:rsidRPr="000707C2">
        <w:rPr>
          <w:b/>
        </w:rPr>
        <w:t>base64</w:t>
      </w:r>
      <w:r w:rsidRPr="00F321B0">
        <w:t xml:space="preserve"> encoded string which </w:t>
      </w:r>
      <w:r>
        <w:t>when decoded will have the following information in a key value format.</w:t>
      </w:r>
    </w:p>
    <w:p w:rsidR="00650EF8" w:rsidRDefault="00650EF8" w:rsidP="00650EF8">
      <w:pPr>
        <w:spacing w:after="0"/>
        <w:ind w:left="1440"/>
      </w:pPr>
      <w:proofErr w:type="spellStart"/>
      <w:proofErr w:type="gramStart"/>
      <w:r>
        <w:t>managerIp</w:t>
      </w:r>
      <w:proofErr w:type="spellEnd"/>
      <w:r>
        <w:t>=</w:t>
      </w:r>
      <w:proofErr w:type="gramEnd"/>
      <w:r>
        <w:t>X.X.X.X</w:t>
      </w:r>
    </w:p>
    <w:p w:rsidR="00650EF8" w:rsidRDefault="00650EF8" w:rsidP="00650EF8">
      <w:pPr>
        <w:spacing w:after="0"/>
        <w:ind w:left="1440"/>
      </w:pPr>
      <w:proofErr w:type="spellStart"/>
      <w:proofErr w:type="gramStart"/>
      <w:r>
        <w:t>managerUser</w:t>
      </w:r>
      <w:proofErr w:type="spellEnd"/>
      <w:r>
        <w:t>=</w:t>
      </w:r>
      <w:proofErr w:type="gramEnd"/>
      <w:r>
        <w:t>agent</w:t>
      </w:r>
    </w:p>
    <w:p w:rsidR="00650EF8" w:rsidRDefault="00650EF8" w:rsidP="00650EF8">
      <w:pPr>
        <w:spacing w:after="0"/>
        <w:ind w:left="1440"/>
      </w:pPr>
      <w:proofErr w:type="spellStart"/>
      <w:proofErr w:type="gramStart"/>
      <w:r>
        <w:t>managerPassword</w:t>
      </w:r>
      <w:proofErr w:type="spellEnd"/>
      <w:r>
        <w:t>=</w:t>
      </w:r>
      <w:proofErr w:type="gramEnd"/>
      <w:r>
        <w:t>XXXXXX</w:t>
      </w:r>
    </w:p>
    <w:p w:rsidR="00650EF8" w:rsidRDefault="00650EF8" w:rsidP="00650EF8">
      <w:pPr>
        <w:spacing w:after="0"/>
        <w:ind w:left="1440"/>
      </w:pPr>
      <w:proofErr w:type="spellStart"/>
      <w:proofErr w:type="gramStart"/>
      <w:r>
        <w:t>virtualSystemId</w:t>
      </w:r>
      <w:proofErr w:type="spellEnd"/>
      <w:r>
        <w:t>=</w:t>
      </w:r>
      <w:proofErr w:type="gramEnd"/>
      <w:r>
        <w:t>353</w:t>
      </w:r>
    </w:p>
    <w:p w:rsidR="00650EF8" w:rsidRDefault="00650EF8" w:rsidP="00650EF8">
      <w:pPr>
        <w:spacing w:after="0"/>
        <w:ind w:left="1440"/>
      </w:pPr>
      <w:proofErr w:type="spellStart"/>
      <w:proofErr w:type="gramStart"/>
      <w:r>
        <w:t>applianceName</w:t>
      </w:r>
      <w:proofErr w:type="spellEnd"/>
      <w:r>
        <w:t>=</w:t>
      </w:r>
      <w:proofErr w:type="gramEnd"/>
      <w:r>
        <w:t>IPS-353-257</w:t>
      </w:r>
    </w:p>
    <w:p w:rsidR="00650EF8" w:rsidRDefault="00650EF8" w:rsidP="00650EF8">
      <w:pPr>
        <w:spacing w:after="0"/>
      </w:pPr>
    </w:p>
    <w:p w:rsidR="00650EF8" w:rsidRDefault="00650EF8" w:rsidP="00650EF8">
      <w:pPr>
        <w:spacing w:after="0"/>
      </w:pPr>
      <w:r>
        <w:t>The above is just a sample. The manger should be able to provide us with the information which it expects to be present in the seed file so it can initialize itself and be able to talk to its manager.</w:t>
      </w:r>
    </w:p>
    <w:p w:rsidR="00650EF8" w:rsidRPr="00650EF8" w:rsidRDefault="00650EF8" w:rsidP="00650EF8"/>
    <w:p w:rsidR="00FA7FB9" w:rsidRDefault="00FA7FB9" w:rsidP="00FA7FB9">
      <w:pPr>
        <w:pStyle w:val="ListParagraph"/>
        <w:numPr>
          <w:ilvl w:val="0"/>
          <w:numId w:val="28"/>
        </w:numPr>
        <w:tabs>
          <w:tab w:val="left" w:pos="4455"/>
        </w:tabs>
      </w:pPr>
      <w:r>
        <w:t xml:space="preserve">Provide </w:t>
      </w:r>
      <w:proofErr w:type="spellStart"/>
      <w:r>
        <w:t>bootstapping</w:t>
      </w:r>
      <w:proofErr w:type="spellEnd"/>
      <w:r>
        <w:t xml:space="preserve"> information to the </w:t>
      </w:r>
      <w:r w:rsidR="001D259A">
        <w:t xml:space="preserve">device as an </w:t>
      </w:r>
      <w:r w:rsidR="00992B6D">
        <w:t>list of files</w:t>
      </w:r>
    </w:p>
    <w:p w:rsidR="001D259A" w:rsidRDefault="001D259A" w:rsidP="001D259A">
      <w:pPr>
        <w:pStyle w:val="ListParagraph"/>
        <w:numPr>
          <w:ilvl w:val="1"/>
          <w:numId w:val="28"/>
        </w:numPr>
        <w:tabs>
          <w:tab w:val="left" w:pos="4455"/>
        </w:tabs>
      </w:pPr>
      <w:r>
        <w:t>Provide bootstrapping information like</w:t>
      </w:r>
    </w:p>
    <w:p w:rsidR="001D259A" w:rsidRDefault="001D259A" w:rsidP="001D259A">
      <w:pPr>
        <w:pStyle w:val="ListParagraph"/>
        <w:numPr>
          <w:ilvl w:val="2"/>
          <w:numId w:val="28"/>
        </w:numPr>
        <w:tabs>
          <w:tab w:val="left" w:pos="4455"/>
        </w:tabs>
      </w:pPr>
      <w:r>
        <w:t>Name of the device</w:t>
      </w:r>
    </w:p>
    <w:p w:rsidR="001D259A" w:rsidRDefault="001D259A" w:rsidP="001D259A">
      <w:pPr>
        <w:pStyle w:val="ListParagraph"/>
        <w:numPr>
          <w:ilvl w:val="2"/>
          <w:numId w:val="28"/>
        </w:numPr>
        <w:tabs>
          <w:tab w:val="left" w:pos="4455"/>
        </w:tabs>
      </w:pPr>
      <w:r>
        <w:t>Manager IP</w:t>
      </w:r>
    </w:p>
    <w:p w:rsidR="001D259A" w:rsidRDefault="001D259A" w:rsidP="001D259A">
      <w:pPr>
        <w:pStyle w:val="ListParagraph"/>
        <w:numPr>
          <w:ilvl w:val="2"/>
          <w:numId w:val="28"/>
        </w:numPr>
        <w:tabs>
          <w:tab w:val="left" w:pos="4455"/>
        </w:tabs>
      </w:pPr>
      <w:r>
        <w:t>Manager Username</w:t>
      </w:r>
    </w:p>
    <w:p w:rsidR="001D259A" w:rsidRDefault="001D259A" w:rsidP="001D259A">
      <w:pPr>
        <w:pStyle w:val="ListParagraph"/>
        <w:numPr>
          <w:ilvl w:val="2"/>
          <w:numId w:val="28"/>
        </w:numPr>
        <w:tabs>
          <w:tab w:val="left" w:pos="4455"/>
        </w:tabs>
      </w:pPr>
      <w:r>
        <w:t>Manager password</w:t>
      </w:r>
    </w:p>
    <w:p w:rsidR="001D259A" w:rsidRDefault="001D259A" w:rsidP="001D259A">
      <w:pPr>
        <w:pStyle w:val="ListParagraph"/>
        <w:numPr>
          <w:ilvl w:val="2"/>
          <w:numId w:val="28"/>
        </w:numPr>
        <w:tabs>
          <w:tab w:val="left" w:pos="4455"/>
        </w:tabs>
      </w:pPr>
      <w:r>
        <w:t>Other Key value pair type properties</w:t>
      </w:r>
    </w:p>
    <w:p w:rsidR="00CC0D2B" w:rsidRDefault="00CC0D2B" w:rsidP="00CC0D2B">
      <w:pPr>
        <w:pStyle w:val="ListParagraph"/>
        <w:numPr>
          <w:ilvl w:val="1"/>
          <w:numId w:val="28"/>
        </w:numPr>
        <w:tabs>
          <w:tab w:val="left" w:pos="4455"/>
        </w:tabs>
      </w:pPr>
      <w:r>
        <w:t xml:space="preserve">Information will be available in </w:t>
      </w:r>
      <w:proofErr w:type="spellStart"/>
      <w:r w:rsidRPr="00CC0D2B">
        <w:t>config</w:t>
      </w:r>
      <w:proofErr w:type="spellEnd"/>
      <w:r w:rsidRPr="00CC0D2B">
        <w:t xml:space="preserve"> drive under /MOUNT_POINT/</w:t>
      </w:r>
      <w:proofErr w:type="spellStart"/>
      <w:r w:rsidRPr="00CC0D2B">
        <w:t>openstack</w:t>
      </w:r>
      <w:proofErr w:type="spellEnd"/>
      <w:r w:rsidRPr="00CC0D2B">
        <w:t>/content/0000</w:t>
      </w:r>
      <w:r>
        <w:t xml:space="preserve"> as </w:t>
      </w:r>
      <w:r w:rsidRPr="00CC0D2B">
        <w:t>Base64 encoded</w:t>
      </w:r>
      <w:r>
        <w:t xml:space="preserve"> string</w:t>
      </w:r>
    </w:p>
    <w:p w:rsidR="00A30317" w:rsidRDefault="00A30317" w:rsidP="00A30317">
      <w:pPr>
        <w:pStyle w:val="Heading3"/>
      </w:pPr>
      <w:bookmarkStart w:id="16" w:name="_Toc460157398"/>
      <w:r>
        <w:t>Functionality which is applicable for Agent based deployments only</w:t>
      </w:r>
      <w:bookmarkEnd w:id="16"/>
      <w:r>
        <w:t xml:space="preserve"> </w:t>
      </w:r>
    </w:p>
    <w:p w:rsidR="00A30317" w:rsidRDefault="00ED5E45" w:rsidP="00A30317">
      <w:pPr>
        <w:pStyle w:val="ListParagraph"/>
        <w:numPr>
          <w:ilvl w:val="1"/>
          <w:numId w:val="25"/>
        </w:numPr>
      </w:pPr>
      <w:r>
        <w:t>Bootstrapping is handled by the controller agent present on the device member. No n</w:t>
      </w:r>
      <w:r w:rsidR="00D72F64">
        <w:t>eed to provide any information.</w:t>
      </w:r>
    </w:p>
    <w:p w:rsidR="00E76997" w:rsidRDefault="00E37509" w:rsidP="00E37509">
      <w:pPr>
        <w:pStyle w:val="Heading2"/>
      </w:pPr>
      <w:bookmarkStart w:id="17" w:name="_Toc460157399"/>
      <w:r>
        <w:t>Manager Policy Mapping API (</w:t>
      </w:r>
      <w:proofErr w:type="spellStart"/>
      <w:r w:rsidRPr="00E37509">
        <w:t>ManagerSecurityGroupInterfaceApi</w:t>
      </w:r>
      <w:proofErr w:type="spellEnd"/>
      <w:r>
        <w:t>)</w:t>
      </w:r>
      <w:bookmarkEnd w:id="17"/>
    </w:p>
    <w:p w:rsidR="00E82E17" w:rsidRDefault="000479B0" w:rsidP="001C47E9">
      <w:pPr>
        <w:pStyle w:val="ListParagraph"/>
        <w:numPr>
          <w:ilvl w:val="0"/>
          <w:numId w:val="25"/>
        </w:numPr>
      </w:pPr>
      <w:r>
        <w:t>Managing Policy – Tag mapping</w:t>
      </w:r>
      <w:r w:rsidR="001C47E9">
        <w:t xml:space="preserve"> within the context of a device container</w:t>
      </w:r>
      <w:r w:rsidR="00F5453B">
        <w:t>. This API does not be to be implemented it the manager does not support policy mapping.</w:t>
      </w:r>
    </w:p>
    <w:p w:rsidR="001C47E9" w:rsidRDefault="001C47E9" w:rsidP="001C47E9">
      <w:pPr>
        <w:pStyle w:val="ListParagraph"/>
        <w:numPr>
          <w:ilvl w:val="1"/>
          <w:numId w:val="25"/>
        </w:numPr>
      </w:pPr>
      <w:r>
        <w:t>Creating Mapping between policy Id and tag</w:t>
      </w:r>
      <w:r w:rsidR="00B57794">
        <w:t>(</w:t>
      </w:r>
      <w:proofErr w:type="spellStart"/>
      <w:r w:rsidR="00B57794">
        <w:t>vlan</w:t>
      </w:r>
      <w:proofErr w:type="spellEnd"/>
      <w:r w:rsidR="00B57794">
        <w:t>)</w:t>
      </w:r>
    </w:p>
    <w:p w:rsidR="001C47E9" w:rsidRDefault="001C47E9" w:rsidP="001C47E9">
      <w:pPr>
        <w:pStyle w:val="ListParagraph"/>
        <w:numPr>
          <w:ilvl w:val="1"/>
          <w:numId w:val="25"/>
        </w:numPr>
      </w:pPr>
      <w:r>
        <w:lastRenderedPageBreak/>
        <w:t>Updating the Mapping between policy Id and tag</w:t>
      </w:r>
    </w:p>
    <w:p w:rsidR="001C47E9" w:rsidRDefault="001C47E9" w:rsidP="001C47E9">
      <w:pPr>
        <w:pStyle w:val="ListParagraph"/>
        <w:numPr>
          <w:ilvl w:val="1"/>
          <w:numId w:val="25"/>
        </w:numPr>
      </w:pPr>
      <w:r>
        <w:t>Retrieving</w:t>
      </w:r>
      <w:r w:rsidRPr="00EB4F12">
        <w:t xml:space="preserve"> </w:t>
      </w:r>
      <w:r>
        <w:t xml:space="preserve">the mappings  </w:t>
      </w:r>
    </w:p>
    <w:p w:rsidR="001C47E9" w:rsidRDefault="001C47E9" w:rsidP="001C47E9">
      <w:pPr>
        <w:pStyle w:val="ListParagraph"/>
        <w:numPr>
          <w:ilvl w:val="2"/>
          <w:numId w:val="25"/>
        </w:numPr>
      </w:pPr>
      <w:r>
        <w:t xml:space="preserve">List all </w:t>
      </w:r>
      <w:r w:rsidR="00065986">
        <w:t>Mapping</w:t>
      </w:r>
    </w:p>
    <w:p w:rsidR="001C47E9" w:rsidRDefault="001C47E9" w:rsidP="001C47E9">
      <w:pPr>
        <w:pStyle w:val="ListParagraph"/>
        <w:numPr>
          <w:ilvl w:val="2"/>
          <w:numId w:val="25"/>
        </w:numPr>
      </w:pPr>
      <w:r>
        <w:t xml:space="preserve">Retrieve </w:t>
      </w:r>
      <w:r w:rsidR="00065986">
        <w:t xml:space="preserve">Mapping </w:t>
      </w:r>
      <w:r>
        <w:t>by ID</w:t>
      </w:r>
    </w:p>
    <w:p w:rsidR="001C47E9" w:rsidRDefault="001C47E9" w:rsidP="001C47E9">
      <w:pPr>
        <w:pStyle w:val="ListParagraph"/>
        <w:numPr>
          <w:ilvl w:val="2"/>
          <w:numId w:val="25"/>
        </w:numPr>
      </w:pPr>
      <w:r>
        <w:t xml:space="preserve">Retrieve </w:t>
      </w:r>
      <w:r w:rsidR="00065986">
        <w:t xml:space="preserve">Mapping </w:t>
      </w:r>
      <w:r>
        <w:t>by Name</w:t>
      </w:r>
    </w:p>
    <w:p w:rsidR="00E76997" w:rsidRDefault="001C47E9" w:rsidP="009218E8">
      <w:pPr>
        <w:pStyle w:val="ListParagraph"/>
        <w:numPr>
          <w:ilvl w:val="1"/>
          <w:numId w:val="25"/>
        </w:numPr>
      </w:pPr>
      <w:r>
        <w:t>Deleting</w:t>
      </w:r>
      <w:r w:rsidRPr="00EB4F12">
        <w:t xml:space="preserve"> </w:t>
      </w:r>
      <w:r>
        <w:t xml:space="preserve">a </w:t>
      </w:r>
      <w:r w:rsidR="00E30AEB">
        <w:t>Mapping</w:t>
      </w:r>
    </w:p>
    <w:p w:rsidR="009218E8" w:rsidRDefault="00216563" w:rsidP="00216563">
      <w:pPr>
        <w:pStyle w:val="Heading2"/>
      </w:pPr>
      <w:bookmarkStart w:id="18" w:name="_Toc460157400"/>
      <w:r>
        <w:t>Manager Security Grouping API (</w:t>
      </w:r>
      <w:proofErr w:type="spellStart"/>
      <w:r w:rsidRPr="00216563">
        <w:t>ManagerSecurityGroupApi</w:t>
      </w:r>
      <w:proofErr w:type="spellEnd"/>
      <w:r>
        <w:t>)</w:t>
      </w:r>
      <w:r w:rsidR="002A3E72">
        <w:t xml:space="preserve"> (If applicable)</w:t>
      </w:r>
      <w:bookmarkEnd w:id="18"/>
    </w:p>
    <w:p w:rsidR="00E76997" w:rsidRDefault="00595518" w:rsidP="00E76997">
      <w:pPr>
        <w:pStyle w:val="ListParagraph"/>
        <w:numPr>
          <w:ilvl w:val="0"/>
          <w:numId w:val="25"/>
        </w:numPr>
      </w:pPr>
      <w:r>
        <w:t>Synchronizing</w:t>
      </w:r>
      <w:r w:rsidR="00E76997">
        <w:t xml:space="preserve"> </w:t>
      </w:r>
      <w:r>
        <w:t>security</w:t>
      </w:r>
      <w:r w:rsidR="00E76997">
        <w:t xml:space="preserve"> groups</w:t>
      </w:r>
      <w:r>
        <w:t xml:space="preserve"> between ISC and Manager</w:t>
      </w:r>
    </w:p>
    <w:p w:rsidR="00595518" w:rsidRDefault="00595518" w:rsidP="00595518">
      <w:pPr>
        <w:pStyle w:val="ListParagraph"/>
        <w:numPr>
          <w:ilvl w:val="1"/>
          <w:numId w:val="25"/>
        </w:numPr>
      </w:pPr>
      <w:r>
        <w:t xml:space="preserve">Creating </w:t>
      </w:r>
      <w:r w:rsidR="00532CD4">
        <w:t>group in manager referencing ISC group id</w:t>
      </w:r>
      <w:r w:rsidR="00D72F64">
        <w:t xml:space="preserve"> and members within the security group</w:t>
      </w:r>
    </w:p>
    <w:p w:rsidR="00595518" w:rsidRDefault="00595518" w:rsidP="00595518">
      <w:pPr>
        <w:pStyle w:val="ListParagraph"/>
        <w:numPr>
          <w:ilvl w:val="1"/>
          <w:numId w:val="25"/>
        </w:numPr>
      </w:pPr>
      <w:r>
        <w:t xml:space="preserve">Updating the </w:t>
      </w:r>
      <w:r w:rsidR="00532CD4">
        <w:t>group name</w:t>
      </w:r>
      <w:r w:rsidR="00D72F64">
        <w:t xml:space="preserve"> and members within the group</w:t>
      </w:r>
    </w:p>
    <w:p w:rsidR="00595518" w:rsidRDefault="00595518" w:rsidP="00595518">
      <w:pPr>
        <w:pStyle w:val="ListParagraph"/>
        <w:numPr>
          <w:ilvl w:val="1"/>
          <w:numId w:val="25"/>
        </w:numPr>
      </w:pPr>
      <w:r>
        <w:t>Retrieving</w:t>
      </w:r>
      <w:r w:rsidRPr="00EB4F12">
        <w:t xml:space="preserve"> </w:t>
      </w:r>
      <w:r>
        <w:t xml:space="preserve">the </w:t>
      </w:r>
      <w:r w:rsidR="00532CD4">
        <w:t>groups</w:t>
      </w:r>
      <w:r w:rsidR="00D72F64">
        <w:t xml:space="preserve"> </w:t>
      </w:r>
    </w:p>
    <w:p w:rsidR="00595518" w:rsidRDefault="00595518" w:rsidP="00595518">
      <w:pPr>
        <w:pStyle w:val="ListParagraph"/>
        <w:numPr>
          <w:ilvl w:val="2"/>
          <w:numId w:val="25"/>
        </w:numPr>
      </w:pPr>
      <w:r>
        <w:t xml:space="preserve">List all </w:t>
      </w:r>
      <w:r w:rsidR="00532CD4">
        <w:t>groups</w:t>
      </w:r>
    </w:p>
    <w:p w:rsidR="00595518" w:rsidRDefault="00595518" w:rsidP="00595518">
      <w:pPr>
        <w:pStyle w:val="ListParagraph"/>
        <w:numPr>
          <w:ilvl w:val="2"/>
          <w:numId w:val="25"/>
        </w:numPr>
      </w:pPr>
      <w:r>
        <w:t xml:space="preserve">Retrieve </w:t>
      </w:r>
      <w:r w:rsidR="00532CD4">
        <w:t>group</w:t>
      </w:r>
      <w:r>
        <w:t xml:space="preserve"> by ID</w:t>
      </w:r>
    </w:p>
    <w:p w:rsidR="00E82E17" w:rsidRDefault="00595518" w:rsidP="00A30317">
      <w:pPr>
        <w:pStyle w:val="ListParagraph"/>
        <w:numPr>
          <w:ilvl w:val="1"/>
          <w:numId w:val="25"/>
        </w:numPr>
      </w:pPr>
      <w:r>
        <w:t>Deleting</w:t>
      </w:r>
      <w:r w:rsidRPr="00EB4F12">
        <w:t xml:space="preserve"> </w:t>
      </w:r>
      <w:r>
        <w:t xml:space="preserve">a </w:t>
      </w:r>
      <w:r w:rsidR="00532CD4">
        <w:t>group</w:t>
      </w:r>
    </w:p>
    <w:p w:rsidR="006A6670" w:rsidRDefault="006A6670" w:rsidP="00202F87">
      <w:pPr>
        <w:pStyle w:val="Heading2"/>
      </w:pPr>
      <w:bookmarkStart w:id="19" w:name="_Toc460157401"/>
      <w:r>
        <w:t>Manager Policy API</w:t>
      </w:r>
      <w:r w:rsidR="00202F87">
        <w:t xml:space="preserve"> (</w:t>
      </w:r>
      <w:proofErr w:type="spellStart"/>
      <w:r w:rsidR="00202F87" w:rsidRPr="00202F87">
        <w:t>ManagerPolicyApi</w:t>
      </w:r>
      <w:proofErr w:type="spellEnd"/>
      <w:r w:rsidR="00202F87">
        <w:t>)</w:t>
      </w:r>
      <w:bookmarkEnd w:id="19"/>
    </w:p>
    <w:p w:rsidR="003E7821" w:rsidRDefault="003E7821" w:rsidP="003E7821">
      <w:r>
        <w:t xml:space="preserve">The manager </w:t>
      </w:r>
      <w:r w:rsidR="00C671C1">
        <w:t xml:space="preserve">Policy </w:t>
      </w:r>
      <w:r>
        <w:t>API’s are to allow ISC to synchronize with the policies exposed by the manager</w:t>
      </w:r>
    </w:p>
    <w:p w:rsidR="003E7821" w:rsidRDefault="003E7821" w:rsidP="003E7821">
      <w:r>
        <w:t>The functionality includes:</w:t>
      </w:r>
    </w:p>
    <w:p w:rsidR="003E7821" w:rsidRDefault="003E7821" w:rsidP="003E7821">
      <w:pPr>
        <w:pStyle w:val="ListParagraph"/>
        <w:numPr>
          <w:ilvl w:val="0"/>
          <w:numId w:val="25"/>
        </w:numPr>
      </w:pPr>
      <w:r>
        <w:t>Retrieving Policy information</w:t>
      </w:r>
      <w:r w:rsidR="00582BB6">
        <w:t>(Name and ID)</w:t>
      </w:r>
      <w:r>
        <w:t xml:space="preserve"> based on Policy ID and Domain ID</w:t>
      </w:r>
    </w:p>
    <w:p w:rsidR="003E7821" w:rsidRPr="003E7821" w:rsidRDefault="00582BB6" w:rsidP="003E7821">
      <w:pPr>
        <w:pStyle w:val="ListParagraph"/>
        <w:numPr>
          <w:ilvl w:val="0"/>
          <w:numId w:val="25"/>
        </w:numPr>
      </w:pPr>
      <w:r>
        <w:t>List all Policies belonging to a specific Domain</w:t>
      </w:r>
    </w:p>
    <w:p w:rsidR="005B5E68" w:rsidRPr="006A6670" w:rsidRDefault="005B5E68" w:rsidP="005B5E68">
      <w:pPr>
        <w:pStyle w:val="Heading2"/>
      </w:pPr>
      <w:bookmarkStart w:id="20" w:name="_Toc460157402"/>
      <w:r>
        <w:t>Manager Domain API (</w:t>
      </w:r>
      <w:proofErr w:type="spellStart"/>
      <w:r w:rsidRPr="005B5E68">
        <w:t>ManagerDomainApi</w:t>
      </w:r>
      <w:proofErr w:type="spellEnd"/>
      <w:r>
        <w:t>)</w:t>
      </w:r>
      <w:bookmarkEnd w:id="20"/>
    </w:p>
    <w:p w:rsidR="00C671C1" w:rsidRDefault="00C671C1" w:rsidP="00C671C1">
      <w:r>
        <w:t>The manager Domain API’s are to allow ISC to synchronize with the security domains exposed by the manager</w:t>
      </w:r>
      <w:r w:rsidR="00F5453B">
        <w:t>. This API does not need implementation if the manager does not support policy mapping.</w:t>
      </w:r>
    </w:p>
    <w:p w:rsidR="009F1895" w:rsidRDefault="009F1895" w:rsidP="009F1895">
      <w:r>
        <w:t>The functionality includes:</w:t>
      </w:r>
    </w:p>
    <w:p w:rsidR="009F1895" w:rsidRDefault="009F1895" w:rsidP="009F1895">
      <w:pPr>
        <w:pStyle w:val="ListParagraph"/>
        <w:numPr>
          <w:ilvl w:val="0"/>
          <w:numId w:val="25"/>
        </w:numPr>
      </w:pPr>
      <w:r>
        <w:t>Retrieving Domain information(Name and ID) based on Domain ID</w:t>
      </w:r>
    </w:p>
    <w:p w:rsidR="000204FA" w:rsidRPr="00E62462" w:rsidRDefault="009F1895" w:rsidP="00CC0D2B">
      <w:pPr>
        <w:pStyle w:val="ListParagraph"/>
        <w:numPr>
          <w:ilvl w:val="0"/>
          <w:numId w:val="25"/>
        </w:numPr>
      </w:pPr>
      <w:r>
        <w:t xml:space="preserve">List all Domains </w:t>
      </w:r>
    </w:p>
    <w:p w:rsidR="00505064" w:rsidRDefault="00505064" w:rsidP="006A2BBB">
      <w:pPr>
        <w:pStyle w:val="Heading1"/>
        <w:spacing w:after="240"/>
      </w:pPr>
      <w:bookmarkStart w:id="21" w:name="_Toc460157403"/>
      <w:r>
        <w:t>REST API</w:t>
      </w:r>
      <w:r w:rsidR="007B4245">
        <w:t>s Exposed by ISC</w:t>
      </w:r>
      <w:bookmarkEnd w:id="21"/>
    </w:p>
    <w:p w:rsidR="007B4245" w:rsidRPr="007B4245" w:rsidRDefault="007B4245" w:rsidP="007B4245">
      <w:r>
        <w:t xml:space="preserve">The following are </w:t>
      </w:r>
      <w:r w:rsidR="006A2BBB">
        <w:t>Rest API’s exposed by ISC to support functionality.</w:t>
      </w:r>
    </w:p>
    <w:p w:rsidR="00704FA6" w:rsidRPr="00E4465D" w:rsidRDefault="00704FA6" w:rsidP="00E4465D">
      <w:pPr>
        <w:rPr>
          <w:sz w:val="32"/>
          <w:szCs w:val="32"/>
        </w:rPr>
      </w:pPr>
      <w:r w:rsidRPr="00AD65D0">
        <w:rPr>
          <w:sz w:val="28"/>
          <w:szCs w:val="32"/>
        </w:rPr>
        <w:t>Security</w:t>
      </w:r>
    </w:p>
    <w:p w:rsidR="00704FA6" w:rsidRPr="006A2BBB" w:rsidRDefault="00704FA6" w:rsidP="006A2BBB">
      <w:pPr>
        <w:pStyle w:val="ListParagraph"/>
        <w:numPr>
          <w:ilvl w:val="0"/>
          <w:numId w:val="27"/>
        </w:numPr>
        <w:spacing w:after="100" w:afterAutospacing="1" w:line="240" w:lineRule="auto"/>
        <w:rPr>
          <w:rFonts w:eastAsia="Times New Roman" w:cs="Times New Roman"/>
          <w:sz w:val="24"/>
          <w:szCs w:val="24"/>
        </w:rPr>
      </w:pPr>
      <w:r w:rsidRPr="006A2BBB">
        <w:rPr>
          <w:rFonts w:eastAsia="Times New Roman" w:cs="Times New Roman"/>
          <w:sz w:val="24"/>
          <w:szCs w:val="24"/>
        </w:rPr>
        <w:t xml:space="preserve">Basic </w:t>
      </w:r>
      <w:proofErr w:type="spellStart"/>
      <w:r w:rsidRPr="006A2BBB">
        <w:rPr>
          <w:rFonts w:eastAsia="Times New Roman" w:cs="Times New Roman"/>
          <w:sz w:val="24"/>
          <w:szCs w:val="24"/>
        </w:rPr>
        <w:t>Auth</w:t>
      </w:r>
      <w:proofErr w:type="spellEnd"/>
    </w:p>
    <w:p w:rsidR="00704FA6" w:rsidRPr="00E4465D" w:rsidRDefault="00704FA6" w:rsidP="00E4465D">
      <w:pPr>
        <w:rPr>
          <w:sz w:val="32"/>
          <w:szCs w:val="32"/>
        </w:rPr>
      </w:pPr>
      <w:r w:rsidRPr="00AD65D0">
        <w:rPr>
          <w:sz w:val="28"/>
          <w:szCs w:val="32"/>
        </w:rPr>
        <w:t>Request</w:t>
      </w:r>
      <w:r w:rsidRPr="00E4465D">
        <w:rPr>
          <w:sz w:val="32"/>
          <w:szCs w:val="32"/>
        </w:rPr>
        <w:t>/Response Content type</w:t>
      </w:r>
    </w:p>
    <w:p w:rsidR="00704FA6" w:rsidRPr="005C7F36" w:rsidRDefault="00704FA6" w:rsidP="00704FA6">
      <w:pPr>
        <w:pStyle w:val="ListParagraph"/>
        <w:numPr>
          <w:ilvl w:val="0"/>
          <w:numId w:val="26"/>
        </w:numPr>
        <w:spacing w:after="100" w:afterAutospacing="1" w:line="240" w:lineRule="auto"/>
        <w:rPr>
          <w:rFonts w:eastAsia="Times New Roman" w:cs="Times New Roman"/>
          <w:sz w:val="24"/>
          <w:szCs w:val="24"/>
        </w:rPr>
      </w:pPr>
      <w:r>
        <w:rPr>
          <w:rFonts w:eastAsia="Times New Roman" w:cs="Times New Roman"/>
          <w:sz w:val="24"/>
          <w:szCs w:val="24"/>
        </w:rPr>
        <w:t>application/xml</w:t>
      </w:r>
    </w:p>
    <w:p w:rsidR="00704FA6" w:rsidRDefault="00704FA6" w:rsidP="00704FA6">
      <w:pPr>
        <w:pStyle w:val="ListParagraph"/>
        <w:numPr>
          <w:ilvl w:val="0"/>
          <w:numId w:val="26"/>
        </w:numPr>
        <w:spacing w:after="100" w:afterAutospacing="1" w:line="240" w:lineRule="auto"/>
        <w:rPr>
          <w:rFonts w:eastAsia="Times New Roman" w:cs="Times New Roman"/>
          <w:sz w:val="24"/>
          <w:szCs w:val="24"/>
        </w:rPr>
      </w:pPr>
      <w:r w:rsidRPr="005C7F36">
        <w:rPr>
          <w:rFonts w:eastAsia="Times New Roman" w:cs="Times New Roman"/>
          <w:sz w:val="24"/>
          <w:szCs w:val="24"/>
        </w:rPr>
        <w:t>application/</w:t>
      </w:r>
      <w:proofErr w:type="spellStart"/>
      <w:r w:rsidRPr="005C7F36">
        <w:rPr>
          <w:rFonts w:eastAsia="Times New Roman" w:cs="Times New Roman"/>
          <w:sz w:val="24"/>
          <w:szCs w:val="24"/>
        </w:rPr>
        <w:t>json</w:t>
      </w:r>
      <w:proofErr w:type="spellEnd"/>
    </w:p>
    <w:p w:rsidR="000204FA" w:rsidRPr="005C7F36" w:rsidRDefault="000204FA" w:rsidP="000204FA">
      <w:pPr>
        <w:pStyle w:val="ListParagraph"/>
        <w:spacing w:after="100" w:afterAutospacing="1" w:line="240" w:lineRule="auto"/>
        <w:rPr>
          <w:rFonts w:eastAsia="Times New Roman" w:cs="Times New Roman"/>
          <w:sz w:val="24"/>
          <w:szCs w:val="24"/>
        </w:rPr>
      </w:pPr>
    </w:p>
    <w:p w:rsidR="00704FA6" w:rsidRDefault="00704FA6" w:rsidP="00704FA6">
      <w:pPr>
        <w:pStyle w:val="Heading2"/>
        <w:rPr>
          <w:rFonts w:eastAsia="Times New Roman"/>
        </w:rPr>
      </w:pPr>
      <w:bookmarkStart w:id="22" w:name="_Toc460157404"/>
      <w:r w:rsidRPr="005C7F36">
        <w:rPr>
          <w:rFonts w:eastAsia="Times New Roman"/>
        </w:rPr>
        <w:lastRenderedPageBreak/>
        <w:t>Notification API</w:t>
      </w:r>
      <w:bookmarkEnd w:id="22"/>
    </w:p>
    <w:p w:rsidR="006A2BBB" w:rsidRPr="006A2BBB" w:rsidRDefault="006A2BBB" w:rsidP="006A2BBB">
      <w:pPr>
        <w:spacing w:before="100" w:beforeAutospacing="1" w:after="100" w:afterAutospacing="1" w:line="240" w:lineRule="auto"/>
        <w:outlineLvl w:val="3"/>
        <w:rPr>
          <w:rFonts w:eastAsia="Times New Roman" w:cs="Times New Roman"/>
          <w:bCs/>
          <w:szCs w:val="24"/>
        </w:rPr>
      </w:pPr>
      <w:r w:rsidRPr="007D5363">
        <w:rPr>
          <w:rFonts w:eastAsia="Times New Roman" w:cs="Times New Roman"/>
          <w:bCs/>
          <w:szCs w:val="24"/>
        </w:rPr>
        <w:t>Not</w:t>
      </w:r>
      <w:r w:rsidRPr="005C7F36">
        <w:rPr>
          <w:rFonts w:eastAsia="Times New Roman" w:cs="Times New Roman"/>
          <w:bCs/>
          <w:szCs w:val="24"/>
        </w:rPr>
        <w:t>i</w:t>
      </w:r>
      <w:r w:rsidRPr="007D5363">
        <w:rPr>
          <w:rFonts w:eastAsia="Times New Roman" w:cs="Times New Roman"/>
          <w:bCs/>
          <w:szCs w:val="24"/>
        </w:rPr>
        <w:t>fies ISC about registered changes in Manager</w:t>
      </w:r>
    </w:p>
    <w:p w:rsidR="00704FA6" w:rsidRPr="00AD65D0" w:rsidRDefault="00704FA6" w:rsidP="00AD65D0">
      <w:pPr>
        <w:rPr>
          <w:sz w:val="24"/>
        </w:rPr>
      </w:pPr>
      <w:r w:rsidRPr="00AD65D0">
        <w:rPr>
          <w:sz w:val="24"/>
        </w:rPr>
        <w:t>/</w:t>
      </w:r>
      <w:proofErr w:type="spellStart"/>
      <w:r w:rsidRPr="00AD65D0">
        <w:rPr>
          <w:sz w:val="24"/>
        </w:rPr>
        <w:t>api</w:t>
      </w:r>
      <w:proofErr w:type="spellEnd"/>
      <w:r w:rsidRPr="00AD65D0">
        <w:rPr>
          <w:sz w:val="24"/>
        </w:rPr>
        <w:t>/manager/v1/notification</w:t>
      </w:r>
    </w:p>
    <w:p w:rsidR="00704FA6" w:rsidRPr="007D5363" w:rsidRDefault="00704FA6" w:rsidP="00E4465D">
      <w:pPr>
        <w:rPr>
          <w:sz w:val="27"/>
          <w:szCs w:val="27"/>
        </w:rPr>
      </w:pPr>
      <w:r w:rsidRPr="00E4465D">
        <w:rPr>
          <w:sz w:val="24"/>
        </w:rPr>
        <w:t>POST</w:t>
      </w:r>
    </w:p>
    <w:p w:rsidR="00704FA6" w:rsidRDefault="00704FA6" w:rsidP="00704FA6">
      <w:pPr>
        <w:spacing w:before="100" w:beforeAutospacing="1" w:after="100" w:afterAutospacing="1" w:line="240" w:lineRule="auto"/>
        <w:rPr>
          <w:rFonts w:eastAsia="Times New Roman" w:cs="Times New Roman"/>
          <w:szCs w:val="24"/>
        </w:rPr>
      </w:pPr>
      <w:r w:rsidRPr="007D5363">
        <w:rPr>
          <w:rFonts w:eastAsia="Times New Roman" w:cs="Times New Roman"/>
          <w:szCs w:val="24"/>
        </w:rPr>
        <w:t>The relevant manager connector is derived from the IP address of the HTTP client the notification request is reported by and responds to the notification accordingly</w:t>
      </w:r>
      <w:r w:rsidR="000204FA">
        <w:rPr>
          <w:rFonts w:eastAsia="Times New Roman" w:cs="Times New Roman"/>
          <w:szCs w:val="24"/>
        </w:rPr>
        <w:t>.</w:t>
      </w:r>
    </w:p>
    <w:p w:rsidR="00704FA6" w:rsidRDefault="00704FA6" w:rsidP="00704FA6">
      <w:pPr>
        <w:pStyle w:val="Heading3"/>
        <w:rPr>
          <w:rFonts w:eastAsia="Times New Roman"/>
        </w:rPr>
      </w:pPr>
      <w:bookmarkStart w:id="23" w:name="_Toc460157405"/>
      <w:r w:rsidRPr="007D5363">
        <w:rPr>
          <w:rFonts w:eastAsia="Times New Roman"/>
        </w:rPr>
        <w:t>Request</w:t>
      </w:r>
      <w:bookmarkEnd w:id="23"/>
    </w:p>
    <w:p w:rsidR="00704FA6" w:rsidRPr="005C7F36" w:rsidRDefault="00704FA6" w:rsidP="00704FA6">
      <w:pPr>
        <w:spacing w:after="0"/>
      </w:pPr>
    </w:p>
    <w:tbl>
      <w:tblPr>
        <w:tblStyle w:val="GridTable4-Accent1"/>
        <w:tblW w:w="0" w:type="auto"/>
        <w:tblLook w:val="04A0" w:firstRow="1" w:lastRow="0" w:firstColumn="1" w:lastColumn="0" w:noHBand="0" w:noVBand="1"/>
      </w:tblPr>
      <w:tblGrid>
        <w:gridCol w:w="798"/>
        <w:gridCol w:w="1222"/>
        <w:gridCol w:w="1103"/>
        <w:gridCol w:w="1332"/>
        <w:gridCol w:w="933"/>
        <w:gridCol w:w="1366"/>
      </w:tblGrid>
      <w:tr w:rsidR="00704FA6" w:rsidRPr="007D5363"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7D5363" w:rsidRDefault="00704FA6" w:rsidP="00A47ABE">
            <w:pPr>
              <w:jc w:val="center"/>
              <w:rPr>
                <w:rFonts w:eastAsia="Times New Roman" w:cs="Times New Roman"/>
                <w:b w:val="0"/>
                <w:sz w:val="24"/>
                <w:szCs w:val="24"/>
              </w:rPr>
            </w:pPr>
            <w:r w:rsidRPr="007D5363">
              <w:rPr>
                <w:rFonts w:eastAsia="Times New Roman" w:cs="Times New Roman"/>
                <w:b w:val="0"/>
                <w:sz w:val="24"/>
                <w:szCs w:val="24"/>
              </w:rPr>
              <w:t>Name</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Located in</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Required</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Description</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Default</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Schema</w:t>
            </w:r>
          </w:p>
        </w:tc>
      </w:tr>
      <w:tr w:rsidR="00704FA6" w:rsidRPr="007D5363"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7D5363" w:rsidRDefault="00704FA6" w:rsidP="00A47ABE">
            <w:pPr>
              <w:jc w:val="center"/>
              <w:rPr>
                <w:rFonts w:eastAsia="Times New Roman" w:cs="Times New Roman"/>
                <w:b w:val="0"/>
                <w:sz w:val="24"/>
                <w:szCs w:val="24"/>
              </w:rPr>
            </w:pPr>
            <w:r w:rsidRPr="007D5363">
              <w:rPr>
                <w:rFonts w:eastAsia="Times New Roman" w:cs="Times New Roman"/>
                <w:b w:val="0"/>
                <w:sz w:val="24"/>
                <w:szCs w:val="24"/>
              </w:rPr>
              <w:t>body</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D5363">
              <w:rPr>
                <w:rFonts w:eastAsia="Times New Roman" w:cs="Times New Roman"/>
                <w:sz w:val="24"/>
                <w:szCs w:val="24"/>
              </w:rPr>
              <w:t>body</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D5363">
              <w:rPr>
                <w:rFonts w:eastAsia="Times New Roman" w:cs="Times New Roman"/>
                <w:sz w:val="24"/>
                <w:szCs w:val="24"/>
              </w:rPr>
              <w:t>yes</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D5363">
              <w:rPr>
                <w:rFonts w:eastAsia="Times New Roman" w:cs="Times New Roman"/>
                <w:sz w:val="24"/>
                <w:szCs w:val="24"/>
              </w:rPr>
              <w:t xml:space="preserve">- </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D5363">
              <w:rPr>
                <w:rFonts w:eastAsia="Times New Roman" w:cs="Times New Roman"/>
                <w:color w:val="ED7D31" w:themeColor="accent2"/>
                <w:sz w:val="24"/>
                <w:szCs w:val="24"/>
              </w:rPr>
              <w:t xml:space="preserve">Notification </w:t>
            </w:r>
          </w:p>
        </w:tc>
      </w:tr>
    </w:tbl>
    <w:p w:rsidR="00AB0161" w:rsidRDefault="00AB0161" w:rsidP="00AB0161">
      <w:bookmarkStart w:id="24" w:name="/definitions/Notification"/>
    </w:p>
    <w:p w:rsidR="00704FA6" w:rsidRPr="00AB0161" w:rsidRDefault="00704FA6" w:rsidP="00AB0161">
      <w:pPr>
        <w:rPr>
          <w:color w:val="ED7D31" w:themeColor="accent2"/>
        </w:rPr>
      </w:pPr>
      <w:r w:rsidRPr="00AB0161">
        <w:rPr>
          <w:color w:val="ED7D31" w:themeColor="accent2"/>
        </w:rPr>
        <w:t>Notification</w:t>
      </w:r>
      <w:bookmarkEnd w:id="24"/>
    </w:p>
    <w:tbl>
      <w:tblPr>
        <w:tblStyle w:val="GridTable4-Accent1"/>
        <w:tblW w:w="0" w:type="auto"/>
        <w:tblLook w:val="04A0" w:firstRow="1" w:lastRow="0" w:firstColumn="1" w:lastColumn="0" w:noHBand="0" w:noVBand="1"/>
      </w:tblPr>
      <w:tblGrid>
        <w:gridCol w:w="1920"/>
        <w:gridCol w:w="1918"/>
        <w:gridCol w:w="1103"/>
        <w:gridCol w:w="1332"/>
      </w:tblGrid>
      <w:tr w:rsidR="00A577A1"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577A1" w:rsidRPr="00130E07" w:rsidRDefault="00A577A1" w:rsidP="00A577A1">
            <w:pPr>
              <w:jc w:val="center"/>
              <w:rPr>
                <w:rFonts w:eastAsia="Times New Roman" w:cs="Times New Roman"/>
                <w:b w:val="0"/>
                <w:sz w:val="24"/>
                <w:szCs w:val="24"/>
              </w:rPr>
            </w:pPr>
            <w:r>
              <w:rPr>
                <w:rFonts w:eastAsia="Times New Roman" w:cs="Times New Roman"/>
                <w:b w:val="0"/>
                <w:sz w:val="24"/>
                <w:szCs w:val="24"/>
              </w:rPr>
              <w:t>N</w:t>
            </w:r>
            <w:r w:rsidRPr="00130E07">
              <w:rPr>
                <w:rFonts w:eastAsia="Times New Roman" w:cs="Times New Roman"/>
                <w:b w:val="0"/>
                <w:sz w:val="24"/>
                <w:szCs w:val="24"/>
              </w:rPr>
              <w:t>ame</w:t>
            </w:r>
          </w:p>
        </w:tc>
        <w:tc>
          <w:tcPr>
            <w:tcW w:w="0" w:type="auto"/>
            <w:hideMark/>
          </w:tcPr>
          <w:p w:rsidR="00A577A1" w:rsidRPr="00130E07" w:rsidRDefault="00A577A1" w:rsidP="00A577A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T</w:t>
            </w:r>
            <w:r w:rsidRPr="00130E07">
              <w:rPr>
                <w:rFonts w:eastAsia="Times New Roman" w:cs="Times New Roman"/>
                <w:b w:val="0"/>
                <w:sz w:val="24"/>
                <w:szCs w:val="24"/>
              </w:rPr>
              <w:t>ype</w:t>
            </w:r>
          </w:p>
        </w:tc>
        <w:tc>
          <w:tcPr>
            <w:tcW w:w="0" w:type="auto"/>
            <w:hideMark/>
          </w:tcPr>
          <w:p w:rsidR="00A577A1" w:rsidRPr="00130E07" w:rsidRDefault="00A577A1" w:rsidP="00A577A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R</w:t>
            </w:r>
            <w:r w:rsidRPr="00130E07">
              <w:rPr>
                <w:rFonts w:eastAsia="Times New Roman" w:cs="Times New Roman"/>
                <w:b w:val="0"/>
                <w:sz w:val="24"/>
                <w:szCs w:val="24"/>
              </w:rPr>
              <w:t>equired</w:t>
            </w:r>
          </w:p>
        </w:tc>
        <w:tc>
          <w:tcPr>
            <w:tcW w:w="0" w:type="auto"/>
            <w:hideMark/>
          </w:tcPr>
          <w:p w:rsidR="00A577A1" w:rsidRPr="00130E07" w:rsidRDefault="00A577A1" w:rsidP="00A577A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D</w:t>
            </w:r>
            <w:r w:rsidRPr="00130E07">
              <w:rPr>
                <w:rFonts w:eastAsia="Times New Roman" w:cs="Times New Roman"/>
                <w:b w:val="0"/>
                <w:sz w:val="24"/>
                <w:szCs w:val="24"/>
              </w:rPr>
              <w:t>escription</w:t>
            </w:r>
          </w:p>
        </w:tc>
      </w:tr>
      <w:tr w:rsidR="00A47ABE"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47ABE" w:rsidRPr="00130E07" w:rsidRDefault="00A47ABE" w:rsidP="00A47ABE">
            <w:pPr>
              <w:rPr>
                <w:rFonts w:eastAsia="Times New Roman" w:cs="Times New Roman"/>
                <w:b w:val="0"/>
                <w:sz w:val="24"/>
                <w:szCs w:val="24"/>
              </w:rPr>
            </w:pPr>
            <w:proofErr w:type="spellStart"/>
            <w:r w:rsidRPr="00130E07">
              <w:rPr>
                <w:rFonts w:eastAsia="Times New Roman" w:cs="Times New Roman"/>
                <w:b w:val="0"/>
                <w:sz w:val="24"/>
                <w:szCs w:val="24"/>
              </w:rPr>
              <w:t>eventNotification</w:t>
            </w:r>
            <w:proofErr w:type="spellEnd"/>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spellStart"/>
            <w:r w:rsidRPr="00130E07">
              <w:rPr>
                <w:rFonts w:eastAsia="Times New Roman" w:cs="Times New Roman"/>
                <w:color w:val="ED7D31" w:themeColor="accent2"/>
                <w:sz w:val="24"/>
                <w:szCs w:val="24"/>
                <w:u w:val="single"/>
              </w:rPr>
              <w:t>EventNotification</w:t>
            </w:r>
            <w:proofErr w:type="spellEnd"/>
            <w:r w:rsidRPr="00130E07">
              <w:rPr>
                <w:rFonts w:eastAsia="Times New Roman" w:cs="Times New Roman"/>
                <w:color w:val="ED7D31" w:themeColor="accent2"/>
                <w:sz w:val="24"/>
                <w:szCs w:val="24"/>
              </w:rPr>
              <w:t xml:space="preserve"> </w:t>
            </w:r>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w:t>
            </w:r>
          </w:p>
        </w:tc>
      </w:tr>
    </w:tbl>
    <w:p w:rsidR="00AB0161" w:rsidRDefault="00AB0161" w:rsidP="00AB0161">
      <w:pPr>
        <w:rPr>
          <w:color w:val="ED7D31" w:themeColor="accent2"/>
        </w:rPr>
      </w:pPr>
      <w:bookmarkStart w:id="25" w:name="/definitions/EventNotification"/>
    </w:p>
    <w:p w:rsidR="00704FA6" w:rsidRPr="00AB0161" w:rsidRDefault="00704FA6" w:rsidP="00AB0161">
      <w:pPr>
        <w:rPr>
          <w:color w:val="ED7D31" w:themeColor="accent2"/>
        </w:rPr>
      </w:pPr>
      <w:proofErr w:type="spellStart"/>
      <w:r w:rsidRPr="00AB0161">
        <w:rPr>
          <w:color w:val="ED7D31" w:themeColor="accent2"/>
        </w:rPr>
        <w:t>EventNotification</w:t>
      </w:r>
      <w:bookmarkEnd w:id="25"/>
      <w:proofErr w:type="spellEnd"/>
    </w:p>
    <w:tbl>
      <w:tblPr>
        <w:tblStyle w:val="GridTable4-Accent1"/>
        <w:tblW w:w="0" w:type="auto"/>
        <w:tblLook w:val="04A0" w:firstRow="1" w:lastRow="0" w:firstColumn="1" w:lastColumn="0" w:noHBand="0" w:noVBand="1"/>
      </w:tblPr>
      <w:tblGrid>
        <w:gridCol w:w="1414"/>
        <w:gridCol w:w="769"/>
        <w:gridCol w:w="1103"/>
        <w:gridCol w:w="6064"/>
      </w:tblGrid>
      <w:tr w:rsidR="008949F9"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49F9" w:rsidRPr="00130E07" w:rsidRDefault="008949F9" w:rsidP="008949F9">
            <w:pPr>
              <w:jc w:val="center"/>
              <w:rPr>
                <w:rFonts w:eastAsia="Times New Roman" w:cs="Times New Roman"/>
                <w:b w:val="0"/>
                <w:sz w:val="24"/>
                <w:szCs w:val="24"/>
              </w:rPr>
            </w:pPr>
            <w:r>
              <w:rPr>
                <w:rFonts w:eastAsia="Times New Roman" w:cs="Times New Roman"/>
                <w:b w:val="0"/>
                <w:sz w:val="24"/>
                <w:szCs w:val="24"/>
              </w:rPr>
              <w:t>N</w:t>
            </w:r>
            <w:r w:rsidRPr="00130E07">
              <w:rPr>
                <w:rFonts w:eastAsia="Times New Roman" w:cs="Times New Roman"/>
                <w:b w:val="0"/>
                <w:sz w:val="24"/>
                <w:szCs w:val="24"/>
              </w:rPr>
              <w:t>ame</w:t>
            </w:r>
          </w:p>
        </w:tc>
        <w:tc>
          <w:tcPr>
            <w:tcW w:w="0" w:type="auto"/>
            <w:hideMark/>
          </w:tcPr>
          <w:p w:rsidR="008949F9" w:rsidRPr="00130E07" w:rsidRDefault="008949F9" w:rsidP="008949F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T</w:t>
            </w:r>
            <w:r w:rsidRPr="00130E07">
              <w:rPr>
                <w:rFonts w:eastAsia="Times New Roman" w:cs="Times New Roman"/>
                <w:b w:val="0"/>
                <w:sz w:val="24"/>
                <w:szCs w:val="24"/>
              </w:rPr>
              <w:t>ype</w:t>
            </w:r>
          </w:p>
        </w:tc>
        <w:tc>
          <w:tcPr>
            <w:tcW w:w="0" w:type="auto"/>
            <w:hideMark/>
          </w:tcPr>
          <w:p w:rsidR="008949F9" w:rsidRPr="00130E07" w:rsidRDefault="008949F9" w:rsidP="008949F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R</w:t>
            </w:r>
            <w:r w:rsidRPr="00130E07">
              <w:rPr>
                <w:rFonts w:eastAsia="Times New Roman" w:cs="Times New Roman"/>
                <w:b w:val="0"/>
                <w:sz w:val="24"/>
                <w:szCs w:val="24"/>
              </w:rPr>
              <w:t>equired</w:t>
            </w:r>
          </w:p>
        </w:tc>
        <w:tc>
          <w:tcPr>
            <w:tcW w:w="0" w:type="auto"/>
            <w:hideMark/>
          </w:tcPr>
          <w:p w:rsidR="008949F9" w:rsidRPr="00130E07" w:rsidRDefault="008949F9" w:rsidP="008949F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D</w:t>
            </w:r>
            <w:r w:rsidRPr="00130E07">
              <w:rPr>
                <w:rFonts w:eastAsia="Times New Roman" w:cs="Times New Roman"/>
                <w:b w:val="0"/>
                <w:sz w:val="24"/>
                <w:szCs w:val="24"/>
              </w:rPr>
              <w:t>escription</w:t>
            </w:r>
          </w:p>
        </w:tc>
      </w:tr>
      <w:tr w:rsidR="00A47ABE"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47ABE" w:rsidRPr="00130E07" w:rsidRDefault="00A47ABE" w:rsidP="00A47ABE">
            <w:pPr>
              <w:rPr>
                <w:rFonts w:eastAsia="Times New Roman" w:cs="Times New Roman"/>
                <w:b w:val="0"/>
                <w:sz w:val="24"/>
                <w:szCs w:val="24"/>
              </w:rPr>
            </w:pPr>
            <w:proofErr w:type="spellStart"/>
            <w:r w:rsidRPr="00130E07">
              <w:rPr>
                <w:rFonts w:eastAsia="Times New Roman" w:cs="Times New Roman"/>
                <w:b w:val="0"/>
                <w:sz w:val="24"/>
                <w:szCs w:val="24"/>
              </w:rPr>
              <w:t>eventObject</w:t>
            </w:r>
            <w:proofErr w:type="spellEnd"/>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string </w:t>
            </w:r>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required</w:t>
            </w:r>
          </w:p>
        </w:tc>
        <w:tc>
          <w:tcPr>
            <w:tcW w:w="0" w:type="auto"/>
            <w:hideMark/>
          </w:tcPr>
          <w:p w:rsidR="00A47ABE" w:rsidRPr="00130E07" w:rsidRDefault="00A47ABE"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Notification Object Identifier. This will be interpreted by the Manager Plugin</w:t>
            </w:r>
          </w:p>
        </w:tc>
      </w:tr>
      <w:tr w:rsidR="00A47ABE"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A47ABE" w:rsidRPr="00130E07" w:rsidRDefault="00A47ABE" w:rsidP="00A47ABE">
            <w:pPr>
              <w:rPr>
                <w:rFonts w:eastAsia="Times New Roman" w:cs="Times New Roman"/>
                <w:b w:val="0"/>
                <w:sz w:val="24"/>
                <w:szCs w:val="24"/>
              </w:rPr>
            </w:pPr>
            <w:proofErr w:type="spellStart"/>
            <w:r w:rsidRPr="00130E07">
              <w:rPr>
                <w:rFonts w:eastAsia="Times New Roman" w:cs="Times New Roman"/>
                <w:b w:val="0"/>
                <w:sz w:val="24"/>
                <w:szCs w:val="24"/>
              </w:rPr>
              <w:t>eventType</w:t>
            </w:r>
            <w:proofErr w:type="spellEnd"/>
          </w:p>
        </w:tc>
        <w:tc>
          <w:tcPr>
            <w:tcW w:w="0" w:type="auto"/>
            <w:hideMark/>
          </w:tcPr>
          <w:p w:rsidR="00A47ABE" w:rsidRPr="00130E07" w:rsidRDefault="00A47ABE"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string </w:t>
            </w:r>
          </w:p>
        </w:tc>
        <w:tc>
          <w:tcPr>
            <w:tcW w:w="0" w:type="auto"/>
            <w:hideMark/>
          </w:tcPr>
          <w:p w:rsidR="00A47ABE" w:rsidRPr="00130E07" w:rsidRDefault="00A47ABE"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required</w:t>
            </w:r>
          </w:p>
        </w:tc>
        <w:tc>
          <w:tcPr>
            <w:tcW w:w="0" w:type="auto"/>
            <w:hideMark/>
          </w:tcPr>
          <w:p w:rsidR="00A47ABE" w:rsidRPr="00130E07" w:rsidRDefault="00A47ABE"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Notification Object Type. This will be interpreted by the Manager Plugin</w:t>
            </w:r>
          </w:p>
        </w:tc>
      </w:tr>
    </w:tbl>
    <w:p w:rsidR="00704FA6" w:rsidRDefault="00704FA6" w:rsidP="00704FA6">
      <w:pPr>
        <w:pStyle w:val="Heading3"/>
        <w:numPr>
          <w:ilvl w:val="0"/>
          <w:numId w:val="0"/>
        </w:numPr>
        <w:ind w:left="720" w:hanging="720"/>
        <w:rPr>
          <w:rFonts w:eastAsia="Times New Roman"/>
        </w:rPr>
      </w:pPr>
    </w:p>
    <w:p w:rsidR="00704FA6" w:rsidRDefault="00704FA6" w:rsidP="00704FA6">
      <w:pPr>
        <w:pStyle w:val="Heading3"/>
        <w:rPr>
          <w:rFonts w:eastAsia="Times New Roman"/>
        </w:rPr>
      </w:pPr>
      <w:bookmarkStart w:id="26" w:name="_Toc460157406"/>
      <w:r w:rsidRPr="007D5363">
        <w:rPr>
          <w:rFonts w:eastAsia="Times New Roman"/>
        </w:rPr>
        <w:t>Response</w:t>
      </w:r>
      <w:bookmarkEnd w:id="26"/>
    </w:p>
    <w:p w:rsidR="00704FA6" w:rsidRPr="005C7F36" w:rsidRDefault="00704FA6" w:rsidP="00704FA6">
      <w:pPr>
        <w:spacing w:after="0"/>
      </w:pPr>
    </w:p>
    <w:tbl>
      <w:tblPr>
        <w:tblStyle w:val="GridTable4-Accent1"/>
        <w:tblW w:w="0" w:type="auto"/>
        <w:tblLook w:val="04A0" w:firstRow="1" w:lastRow="0" w:firstColumn="1" w:lastColumn="0" w:noHBand="0" w:noVBand="1"/>
      </w:tblPr>
      <w:tblGrid>
        <w:gridCol w:w="1377"/>
        <w:gridCol w:w="2230"/>
        <w:gridCol w:w="1940"/>
      </w:tblGrid>
      <w:tr w:rsidR="00704FA6" w:rsidRPr="007D5363"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7D5363" w:rsidRDefault="00704FA6" w:rsidP="00A47ABE">
            <w:pPr>
              <w:jc w:val="center"/>
              <w:rPr>
                <w:rFonts w:eastAsia="Times New Roman" w:cs="Times New Roman"/>
                <w:b w:val="0"/>
                <w:sz w:val="24"/>
                <w:szCs w:val="24"/>
              </w:rPr>
            </w:pPr>
            <w:r w:rsidRPr="007D5363">
              <w:rPr>
                <w:rFonts w:eastAsia="Times New Roman" w:cs="Times New Roman"/>
                <w:b w:val="0"/>
                <w:sz w:val="24"/>
                <w:szCs w:val="24"/>
              </w:rPr>
              <w:t>Status Code</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Reason</w:t>
            </w:r>
          </w:p>
        </w:tc>
        <w:tc>
          <w:tcPr>
            <w:tcW w:w="0" w:type="auto"/>
            <w:hideMark/>
          </w:tcPr>
          <w:p w:rsidR="00704FA6" w:rsidRPr="007D5363"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7D5363">
              <w:rPr>
                <w:rFonts w:eastAsia="Times New Roman" w:cs="Times New Roman"/>
                <w:b w:val="0"/>
                <w:sz w:val="24"/>
                <w:szCs w:val="24"/>
              </w:rPr>
              <w:t>Response Model</w:t>
            </w:r>
          </w:p>
        </w:tc>
      </w:tr>
      <w:tr w:rsidR="00704FA6" w:rsidRPr="007D5363"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7D5363" w:rsidRDefault="00704FA6" w:rsidP="00A47ABE">
            <w:pPr>
              <w:rPr>
                <w:rFonts w:eastAsia="Times New Roman" w:cs="Times New Roman"/>
                <w:b w:val="0"/>
                <w:sz w:val="24"/>
                <w:szCs w:val="24"/>
              </w:rPr>
            </w:pPr>
            <w:r w:rsidRPr="007D5363">
              <w:rPr>
                <w:rFonts w:eastAsia="Times New Roman" w:cs="Times New Roman"/>
                <w:b w:val="0"/>
                <w:sz w:val="24"/>
                <w:szCs w:val="24"/>
              </w:rPr>
              <w:t>200</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7D5363">
              <w:rPr>
                <w:rFonts w:eastAsia="Times New Roman" w:cs="Times New Roman"/>
                <w:sz w:val="24"/>
                <w:szCs w:val="24"/>
              </w:rPr>
              <w:t>Successful operation</w:t>
            </w:r>
          </w:p>
        </w:tc>
        <w:tc>
          <w:tcPr>
            <w:tcW w:w="0" w:type="auto"/>
            <w:hideMark/>
          </w:tcPr>
          <w:p w:rsidR="00704FA6" w:rsidRPr="007D5363"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spellStart"/>
            <w:r w:rsidRPr="007D5363">
              <w:rPr>
                <w:rFonts w:eastAsia="Times New Roman" w:cs="Times New Roman"/>
                <w:color w:val="ED7D31" w:themeColor="accent2"/>
                <w:sz w:val="24"/>
                <w:szCs w:val="24"/>
                <w:u w:val="single"/>
              </w:rPr>
              <w:t>BaseJobResponse</w:t>
            </w:r>
            <w:proofErr w:type="spellEnd"/>
          </w:p>
        </w:tc>
      </w:tr>
      <w:tr w:rsidR="00704FA6" w:rsidRPr="007D5363" w:rsidTr="00A47ABE">
        <w:tc>
          <w:tcPr>
            <w:cnfStyle w:val="001000000000" w:firstRow="0" w:lastRow="0" w:firstColumn="1" w:lastColumn="0" w:oddVBand="0" w:evenVBand="0" w:oddHBand="0" w:evenHBand="0" w:firstRowFirstColumn="0" w:firstRowLastColumn="0" w:lastRowFirstColumn="0" w:lastRowLastColumn="0"/>
            <w:tcW w:w="0" w:type="auto"/>
            <w:hideMark/>
          </w:tcPr>
          <w:p w:rsidR="00704FA6" w:rsidRPr="007D5363" w:rsidRDefault="00704FA6" w:rsidP="00A47ABE">
            <w:pPr>
              <w:rPr>
                <w:rFonts w:eastAsia="Times New Roman" w:cs="Times New Roman"/>
                <w:b w:val="0"/>
                <w:sz w:val="24"/>
                <w:szCs w:val="24"/>
              </w:rPr>
            </w:pPr>
            <w:r w:rsidRPr="007D5363">
              <w:rPr>
                <w:rFonts w:eastAsia="Times New Roman" w:cs="Times New Roman"/>
                <w:b w:val="0"/>
                <w:sz w:val="24"/>
                <w:szCs w:val="24"/>
              </w:rPr>
              <w:t>400</w:t>
            </w:r>
          </w:p>
        </w:tc>
        <w:tc>
          <w:tcPr>
            <w:tcW w:w="0" w:type="auto"/>
            <w:hideMark/>
          </w:tcPr>
          <w:p w:rsidR="00704FA6" w:rsidRPr="007D5363"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7D5363">
              <w:rPr>
                <w:rFonts w:eastAsia="Times New Roman" w:cs="Times New Roman"/>
                <w:sz w:val="24"/>
                <w:szCs w:val="24"/>
              </w:rPr>
              <w:t>In case of any error</w:t>
            </w:r>
          </w:p>
        </w:tc>
        <w:tc>
          <w:tcPr>
            <w:tcW w:w="0" w:type="auto"/>
            <w:hideMark/>
          </w:tcPr>
          <w:p w:rsidR="00704FA6" w:rsidRPr="007D5363"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7D5363">
              <w:rPr>
                <w:rFonts w:eastAsia="Times New Roman" w:cs="Times New Roman"/>
                <w:color w:val="ED7D31" w:themeColor="accent2"/>
                <w:sz w:val="24"/>
                <w:szCs w:val="24"/>
                <w:u w:val="single"/>
              </w:rPr>
              <w:t>ErrorCodeDto</w:t>
            </w:r>
            <w:proofErr w:type="spellEnd"/>
          </w:p>
        </w:tc>
      </w:tr>
    </w:tbl>
    <w:p w:rsidR="00704FA6" w:rsidRPr="005C7F36" w:rsidRDefault="00704FA6" w:rsidP="00704FA6"/>
    <w:p w:rsidR="00704FA6" w:rsidRPr="005C7F36" w:rsidRDefault="00704FA6" w:rsidP="00704FA6">
      <w:pPr>
        <w:pStyle w:val="Heading2"/>
        <w:rPr>
          <w:rFonts w:asciiTheme="minorHAnsi" w:hAnsiTheme="minorHAnsi"/>
        </w:rPr>
      </w:pPr>
      <w:bookmarkStart w:id="27" w:name="_Toc460157407"/>
      <w:proofErr w:type="spellStart"/>
      <w:r w:rsidRPr="005C7F36">
        <w:t>Propogate</w:t>
      </w:r>
      <w:proofErr w:type="spellEnd"/>
      <w:r w:rsidRPr="005C7F36">
        <w:t xml:space="preserve"> Manager file </w:t>
      </w:r>
      <w:proofErr w:type="gramStart"/>
      <w:r w:rsidRPr="005C7F36">
        <w:t>API</w:t>
      </w:r>
      <w:r w:rsidR="006A2BBB">
        <w:t>(</w:t>
      </w:r>
      <w:proofErr w:type="gramEnd"/>
      <w:r w:rsidR="006A2BBB">
        <w:t>Agent Based deployment only)</w:t>
      </w:r>
      <w:bookmarkEnd w:id="27"/>
    </w:p>
    <w:p w:rsidR="006A2BBB" w:rsidRPr="006A2BBB" w:rsidRDefault="006A2BBB" w:rsidP="006A2BBB">
      <w:pPr>
        <w:spacing w:before="100" w:beforeAutospacing="1" w:after="100" w:afterAutospacing="1" w:line="240" w:lineRule="auto"/>
        <w:outlineLvl w:val="3"/>
        <w:rPr>
          <w:rFonts w:eastAsia="Times New Roman" w:cs="Times New Roman"/>
          <w:bCs/>
          <w:sz w:val="24"/>
          <w:szCs w:val="24"/>
        </w:rPr>
      </w:pPr>
      <w:r w:rsidRPr="00130E07">
        <w:rPr>
          <w:rFonts w:eastAsia="Times New Roman" w:cs="Times New Roman"/>
          <w:bCs/>
          <w:sz w:val="24"/>
          <w:szCs w:val="24"/>
        </w:rPr>
        <w:t>Propagate a Manager File to Appliance Instances</w:t>
      </w:r>
    </w:p>
    <w:p w:rsidR="00704FA6" w:rsidRPr="00AD65D0" w:rsidRDefault="00704FA6" w:rsidP="00AD65D0">
      <w:pPr>
        <w:rPr>
          <w:sz w:val="24"/>
        </w:rPr>
      </w:pPr>
      <w:r w:rsidRPr="00AD65D0">
        <w:rPr>
          <w:sz w:val="24"/>
        </w:rPr>
        <w:t>/</w:t>
      </w:r>
      <w:proofErr w:type="spellStart"/>
      <w:r w:rsidRPr="00AD65D0">
        <w:rPr>
          <w:sz w:val="24"/>
        </w:rPr>
        <w:t>api</w:t>
      </w:r>
      <w:proofErr w:type="spellEnd"/>
      <w:r w:rsidRPr="00AD65D0">
        <w:rPr>
          <w:sz w:val="24"/>
        </w:rPr>
        <w:t>/manager/v1/</w:t>
      </w:r>
      <w:proofErr w:type="spellStart"/>
      <w:r w:rsidRPr="00AD65D0">
        <w:rPr>
          <w:sz w:val="24"/>
        </w:rPr>
        <w:t>propagateMgrFile</w:t>
      </w:r>
      <w:proofErr w:type="spellEnd"/>
      <w:r w:rsidRPr="00AD65D0">
        <w:rPr>
          <w:sz w:val="24"/>
        </w:rPr>
        <w:t>/vs</w:t>
      </w:r>
      <w:proofErr w:type="gramStart"/>
      <w:r w:rsidRPr="00AD65D0">
        <w:rPr>
          <w:sz w:val="24"/>
        </w:rPr>
        <w:t>/{</w:t>
      </w:r>
      <w:proofErr w:type="spellStart"/>
      <w:proofErr w:type="gramEnd"/>
      <w:r w:rsidRPr="00AD65D0">
        <w:rPr>
          <w:sz w:val="24"/>
        </w:rPr>
        <w:t>virtualSystemName</w:t>
      </w:r>
      <w:proofErr w:type="spellEnd"/>
      <w:r w:rsidRPr="00AD65D0">
        <w:rPr>
          <w:sz w:val="24"/>
        </w:rPr>
        <w:t>}</w:t>
      </w:r>
    </w:p>
    <w:p w:rsidR="00704FA6" w:rsidRPr="00E4465D" w:rsidRDefault="00704FA6" w:rsidP="00E4465D">
      <w:pPr>
        <w:rPr>
          <w:sz w:val="28"/>
          <w:szCs w:val="27"/>
        </w:rPr>
      </w:pPr>
      <w:r w:rsidRPr="00E4465D">
        <w:rPr>
          <w:sz w:val="24"/>
        </w:rPr>
        <w:t>PUT</w:t>
      </w:r>
    </w:p>
    <w:p w:rsidR="006A2BBB" w:rsidRDefault="00704FA6" w:rsidP="006A2BBB">
      <w:pPr>
        <w:spacing w:before="100" w:beforeAutospacing="1" w:after="0" w:line="240" w:lineRule="auto"/>
        <w:rPr>
          <w:rFonts w:eastAsia="Times New Roman" w:cs="Times New Roman"/>
          <w:sz w:val="24"/>
          <w:szCs w:val="24"/>
        </w:rPr>
      </w:pPr>
      <w:r w:rsidRPr="00130E07">
        <w:rPr>
          <w:rFonts w:eastAsia="Times New Roman" w:cs="Times New Roman"/>
          <w:sz w:val="24"/>
          <w:szCs w:val="24"/>
        </w:rPr>
        <w:lastRenderedPageBreak/>
        <w:t xml:space="preserve">Provided </w:t>
      </w:r>
      <w:proofErr w:type="spellStart"/>
      <w:r w:rsidRPr="00130E07">
        <w:rPr>
          <w:rFonts w:eastAsia="Times New Roman" w:cs="Times New Roman"/>
          <w:sz w:val="24"/>
          <w:szCs w:val="24"/>
        </w:rPr>
        <w:t>virtualSystemName</w:t>
      </w:r>
      <w:proofErr w:type="spellEnd"/>
      <w:r w:rsidRPr="00130E07">
        <w:rPr>
          <w:rFonts w:eastAsia="Times New Roman" w:cs="Times New Roman"/>
          <w:sz w:val="24"/>
          <w:szCs w:val="24"/>
        </w:rPr>
        <w:t xml:space="preserve"> must be of an existing Virtual Security System (VSS). </w:t>
      </w:r>
    </w:p>
    <w:p w:rsidR="006A2BBB" w:rsidRDefault="00704FA6" w:rsidP="006A2BBB">
      <w:pPr>
        <w:spacing w:after="0" w:line="240" w:lineRule="auto"/>
        <w:rPr>
          <w:rFonts w:eastAsia="Times New Roman" w:cs="Times New Roman"/>
          <w:sz w:val="24"/>
          <w:szCs w:val="24"/>
        </w:rPr>
      </w:pPr>
      <w:r w:rsidRPr="00130E07">
        <w:rPr>
          <w:rFonts w:eastAsia="Times New Roman" w:cs="Times New Roman"/>
          <w:sz w:val="24"/>
          <w:szCs w:val="24"/>
        </w:rPr>
        <w:br/>
      </w:r>
      <w:proofErr w:type="spellStart"/>
      <w:r w:rsidRPr="00130E07">
        <w:rPr>
          <w:rFonts w:eastAsia="Times New Roman" w:cs="Times New Roman"/>
          <w:sz w:val="24"/>
          <w:szCs w:val="24"/>
        </w:rPr>
        <w:t>MgrFile</w:t>
      </w:r>
      <w:proofErr w:type="spellEnd"/>
      <w:r w:rsidRPr="00130E07">
        <w:rPr>
          <w:rFonts w:eastAsia="Times New Roman" w:cs="Times New Roman"/>
          <w:sz w:val="24"/>
          <w:szCs w:val="24"/>
        </w:rPr>
        <w:t xml:space="preserve"> request contains Manager File information and list of Appliance Instances to propagate file to. If Appliance Instances is </w:t>
      </w:r>
      <w:proofErr w:type="spellStart"/>
      <w:r w:rsidRPr="00130E07">
        <w:rPr>
          <w:rFonts w:eastAsia="Times New Roman" w:cs="Times New Roman"/>
          <w:sz w:val="24"/>
          <w:szCs w:val="24"/>
        </w:rPr>
        <w:t>ommited</w:t>
      </w:r>
      <w:proofErr w:type="spellEnd"/>
      <w:r w:rsidRPr="00130E07">
        <w:rPr>
          <w:rFonts w:eastAsia="Times New Roman" w:cs="Times New Roman"/>
          <w:sz w:val="24"/>
          <w:szCs w:val="24"/>
        </w:rPr>
        <w:t>, all instances is assumed.</w:t>
      </w:r>
    </w:p>
    <w:p w:rsidR="006A2BBB" w:rsidRDefault="00704FA6" w:rsidP="006A2BBB">
      <w:pPr>
        <w:spacing w:after="0" w:line="240" w:lineRule="auto"/>
        <w:rPr>
          <w:rFonts w:eastAsia="Times New Roman" w:cs="Times New Roman"/>
          <w:sz w:val="24"/>
          <w:szCs w:val="24"/>
        </w:rPr>
      </w:pPr>
      <w:r w:rsidRPr="00130E07">
        <w:rPr>
          <w:rFonts w:eastAsia="Times New Roman" w:cs="Times New Roman"/>
          <w:sz w:val="24"/>
          <w:szCs w:val="24"/>
        </w:rPr>
        <w:br/>
        <w:t xml:space="preserve">If successful, returns the File Propagation Job Id. </w:t>
      </w:r>
    </w:p>
    <w:p w:rsidR="006A2BBB" w:rsidRDefault="006A2BBB" w:rsidP="006A2BBB">
      <w:pPr>
        <w:spacing w:after="0" w:line="240" w:lineRule="auto"/>
        <w:rPr>
          <w:rFonts w:eastAsia="Times New Roman" w:cs="Times New Roman"/>
          <w:sz w:val="24"/>
          <w:szCs w:val="24"/>
        </w:rPr>
      </w:pPr>
    </w:p>
    <w:p w:rsidR="00704FA6" w:rsidRDefault="00704FA6" w:rsidP="006A2BBB">
      <w:pPr>
        <w:spacing w:after="0" w:line="240" w:lineRule="auto"/>
        <w:rPr>
          <w:rFonts w:eastAsia="Times New Roman" w:cs="Times New Roman"/>
          <w:sz w:val="24"/>
          <w:szCs w:val="24"/>
        </w:rPr>
      </w:pPr>
      <w:r w:rsidRPr="00130E07">
        <w:rPr>
          <w:rFonts w:eastAsia="Times New Roman" w:cs="Times New Roman"/>
          <w:sz w:val="24"/>
          <w:szCs w:val="24"/>
        </w:rPr>
        <w:t xml:space="preserve">Each Appliance Instance file will be propagated and persisted in the CPA </w:t>
      </w:r>
      <w:proofErr w:type="spellStart"/>
      <w:r w:rsidRPr="00130E07">
        <w:rPr>
          <w:rFonts w:eastAsia="Times New Roman" w:cs="Times New Roman"/>
          <w:sz w:val="24"/>
          <w:szCs w:val="24"/>
        </w:rPr>
        <w:t>directoy</w:t>
      </w:r>
      <w:proofErr w:type="spellEnd"/>
      <w:r w:rsidRPr="00130E07">
        <w:rPr>
          <w:rFonts w:eastAsia="Times New Roman" w:cs="Times New Roman"/>
          <w:sz w:val="24"/>
          <w:szCs w:val="24"/>
        </w:rPr>
        <w:t xml:space="preserve"> and the process-mgr-file.py will be called to notify the appliance to process the file.</w:t>
      </w:r>
    </w:p>
    <w:p w:rsidR="001D2E7E" w:rsidRDefault="001D2E7E" w:rsidP="006A2BBB">
      <w:pPr>
        <w:spacing w:after="0" w:line="240" w:lineRule="auto"/>
        <w:rPr>
          <w:rFonts w:eastAsia="Times New Roman" w:cs="Times New Roman"/>
          <w:sz w:val="24"/>
          <w:szCs w:val="24"/>
        </w:rPr>
      </w:pPr>
    </w:p>
    <w:p w:rsidR="00704FA6" w:rsidRDefault="00704FA6" w:rsidP="00704FA6">
      <w:pPr>
        <w:pStyle w:val="Heading3"/>
        <w:rPr>
          <w:rFonts w:eastAsia="Times New Roman"/>
        </w:rPr>
      </w:pPr>
      <w:bookmarkStart w:id="28" w:name="_Toc460157408"/>
      <w:r w:rsidRPr="00130E07">
        <w:rPr>
          <w:rFonts w:eastAsia="Times New Roman"/>
        </w:rPr>
        <w:t>Request</w:t>
      </w:r>
      <w:bookmarkEnd w:id="28"/>
    </w:p>
    <w:p w:rsidR="00704FA6" w:rsidRPr="005C7F36" w:rsidRDefault="00704FA6" w:rsidP="00704FA6">
      <w:pPr>
        <w:spacing w:after="0"/>
      </w:pPr>
    </w:p>
    <w:tbl>
      <w:tblPr>
        <w:tblStyle w:val="GridTable4-Accent1"/>
        <w:tblW w:w="0" w:type="auto"/>
        <w:tblLook w:val="04A0" w:firstRow="1" w:lastRow="0" w:firstColumn="1" w:lastColumn="0" w:noHBand="0" w:noVBand="1"/>
      </w:tblPr>
      <w:tblGrid>
        <w:gridCol w:w="2125"/>
        <w:gridCol w:w="1075"/>
        <w:gridCol w:w="1103"/>
        <w:gridCol w:w="3134"/>
        <w:gridCol w:w="933"/>
        <w:gridCol w:w="980"/>
      </w:tblGrid>
      <w:tr w:rsidR="00704FA6"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t>Name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Located in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Required</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Description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Default</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Schema</w:t>
            </w:r>
          </w:p>
        </w:tc>
      </w:tr>
      <w:tr w:rsidR="00704FA6"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proofErr w:type="spellStart"/>
            <w:r w:rsidRPr="00130E07">
              <w:rPr>
                <w:rFonts w:eastAsia="Times New Roman" w:cs="Times New Roman"/>
                <w:b w:val="0"/>
                <w:sz w:val="24"/>
                <w:szCs w:val="24"/>
              </w:rPr>
              <w:t>virtualSystemName</w:t>
            </w:r>
            <w:proofErr w:type="spellEnd"/>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path</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yes</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Virtual System name to which file propagation is requested</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 </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string </w:t>
            </w:r>
          </w:p>
        </w:tc>
      </w:tr>
      <w:tr w:rsidR="00704FA6"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t>body</w:t>
            </w:r>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body</w:t>
            </w:r>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yes</w:t>
            </w:r>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The File to </w:t>
            </w:r>
            <w:proofErr w:type="spellStart"/>
            <w:r w:rsidRPr="00130E07">
              <w:rPr>
                <w:rFonts w:eastAsia="Times New Roman" w:cs="Times New Roman"/>
                <w:sz w:val="24"/>
                <w:szCs w:val="24"/>
              </w:rPr>
              <w:t>propogate</w:t>
            </w:r>
            <w:proofErr w:type="spellEnd"/>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 </w:t>
            </w:r>
          </w:p>
        </w:tc>
        <w:tc>
          <w:tcPr>
            <w:tcW w:w="0" w:type="auto"/>
            <w:hideMark/>
          </w:tcPr>
          <w:p w:rsidR="00704FA6" w:rsidRPr="00130E07" w:rsidRDefault="00FB3850"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hyperlink r:id="rId13" w:anchor="/definitions/MgrFile" w:history="1">
              <w:proofErr w:type="spellStart"/>
              <w:r w:rsidR="00704FA6" w:rsidRPr="00130E07">
                <w:rPr>
                  <w:rFonts w:eastAsia="Times New Roman" w:cs="Times New Roman"/>
                  <w:color w:val="ED7D31" w:themeColor="accent2"/>
                  <w:sz w:val="24"/>
                  <w:szCs w:val="24"/>
                </w:rPr>
                <w:t>MgrFile</w:t>
              </w:r>
              <w:proofErr w:type="spellEnd"/>
            </w:hyperlink>
            <w:r w:rsidR="00704FA6" w:rsidRPr="00130E07">
              <w:rPr>
                <w:rFonts w:eastAsia="Times New Roman" w:cs="Times New Roman"/>
                <w:color w:val="ED7D31" w:themeColor="accent2"/>
                <w:sz w:val="24"/>
                <w:szCs w:val="24"/>
              </w:rPr>
              <w:t xml:space="preserve"> </w:t>
            </w:r>
          </w:p>
        </w:tc>
      </w:tr>
    </w:tbl>
    <w:p w:rsidR="00A515CE" w:rsidRDefault="00A515CE" w:rsidP="00881458">
      <w:pPr>
        <w:rPr>
          <w:color w:val="ED7D31" w:themeColor="accent2"/>
        </w:rPr>
      </w:pPr>
      <w:bookmarkStart w:id="29" w:name="/definitions/MgrFile"/>
    </w:p>
    <w:p w:rsidR="00704FA6" w:rsidRPr="00881458" w:rsidRDefault="00704FA6" w:rsidP="00881458">
      <w:pPr>
        <w:rPr>
          <w:color w:val="ED7D31" w:themeColor="accent2"/>
        </w:rPr>
      </w:pPr>
      <w:proofErr w:type="spellStart"/>
      <w:r w:rsidRPr="00881458">
        <w:rPr>
          <w:color w:val="ED7D31" w:themeColor="accent2"/>
        </w:rPr>
        <w:t>MgrFile</w:t>
      </w:r>
      <w:bookmarkEnd w:id="29"/>
      <w:proofErr w:type="spellEnd"/>
    </w:p>
    <w:tbl>
      <w:tblPr>
        <w:tblStyle w:val="GridTable4-Accent1"/>
        <w:tblW w:w="0" w:type="auto"/>
        <w:tblLook w:val="04A0" w:firstRow="1" w:lastRow="0" w:firstColumn="1" w:lastColumn="0" w:noHBand="0" w:noVBand="1"/>
      </w:tblPr>
      <w:tblGrid>
        <w:gridCol w:w="2072"/>
        <w:gridCol w:w="1422"/>
        <w:gridCol w:w="1103"/>
        <w:gridCol w:w="4753"/>
      </w:tblGrid>
      <w:tr w:rsidR="00F125C1"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F125C1">
            <w:pPr>
              <w:jc w:val="center"/>
              <w:rPr>
                <w:rFonts w:eastAsia="Times New Roman" w:cs="Times New Roman"/>
                <w:b w:val="0"/>
                <w:sz w:val="24"/>
                <w:szCs w:val="24"/>
              </w:rPr>
            </w:pPr>
            <w:r>
              <w:rPr>
                <w:rFonts w:eastAsia="Times New Roman" w:cs="Times New Roman"/>
                <w:b w:val="0"/>
                <w:sz w:val="24"/>
                <w:szCs w:val="24"/>
              </w:rPr>
              <w:t>N</w:t>
            </w:r>
            <w:r w:rsidRPr="00130E07">
              <w:rPr>
                <w:rFonts w:eastAsia="Times New Roman" w:cs="Times New Roman"/>
                <w:b w:val="0"/>
                <w:sz w:val="24"/>
                <w:szCs w:val="24"/>
              </w:rPr>
              <w:t>ame</w:t>
            </w:r>
          </w:p>
        </w:tc>
        <w:tc>
          <w:tcPr>
            <w:tcW w:w="0" w:type="auto"/>
            <w:hideMark/>
          </w:tcPr>
          <w:p w:rsidR="00F125C1" w:rsidRPr="00130E07" w:rsidRDefault="00F125C1" w:rsidP="00F125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T</w:t>
            </w:r>
            <w:r w:rsidRPr="00130E07">
              <w:rPr>
                <w:rFonts w:eastAsia="Times New Roman" w:cs="Times New Roman"/>
                <w:b w:val="0"/>
                <w:sz w:val="24"/>
                <w:szCs w:val="24"/>
              </w:rPr>
              <w:t>ype</w:t>
            </w:r>
          </w:p>
        </w:tc>
        <w:tc>
          <w:tcPr>
            <w:tcW w:w="0" w:type="auto"/>
            <w:hideMark/>
          </w:tcPr>
          <w:p w:rsidR="00F125C1" w:rsidRPr="00130E07" w:rsidRDefault="00F125C1" w:rsidP="00F125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R</w:t>
            </w:r>
            <w:r w:rsidRPr="00130E07">
              <w:rPr>
                <w:rFonts w:eastAsia="Times New Roman" w:cs="Times New Roman"/>
                <w:b w:val="0"/>
                <w:sz w:val="24"/>
                <w:szCs w:val="24"/>
              </w:rPr>
              <w:t>equired</w:t>
            </w:r>
          </w:p>
        </w:tc>
        <w:tc>
          <w:tcPr>
            <w:tcW w:w="0" w:type="auto"/>
            <w:hideMark/>
          </w:tcPr>
          <w:p w:rsidR="00F125C1" w:rsidRPr="00130E07" w:rsidRDefault="00F125C1" w:rsidP="00F125C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D</w:t>
            </w:r>
            <w:r w:rsidRPr="00130E07">
              <w:rPr>
                <w:rFonts w:eastAsia="Times New Roman" w:cs="Times New Roman"/>
                <w:b w:val="0"/>
                <w:sz w:val="24"/>
                <w:szCs w:val="24"/>
              </w:rPr>
              <w:t>escription</w:t>
            </w:r>
          </w:p>
        </w:tc>
      </w:tr>
      <w:tr w:rsidR="00F125C1"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mgrFile</w:t>
            </w:r>
            <w:proofErr w:type="spellEnd"/>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array[string] </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required</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A stream of bytes represent the content of the file.</w:t>
            </w:r>
          </w:p>
        </w:tc>
      </w:tr>
      <w:tr w:rsidR="00F125C1"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mgrFileName</w:t>
            </w:r>
            <w:proofErr w:type="spellEnd"/>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string </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required</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The filename will be used when file is persisted.</w:t>
            </w:r>
          </w:p>
        </w:tc>
      </w:tr>
      <w:tr w:rsidR="00F125C1"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applianceInstances</w:t>
            </w:r>
            <w:proofErr w:type="spellEnd"/>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array[string] </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list of </w:t>
            </w:r>
            <w:proofErr w:type="spellStart"/>
            <w:r w:rsidRPr="00130E07">
              <w:rPr>
                <w:rFonts w:eastAsia="Times New Roman" w:cs="Times New Roman"/>
                <w:sz w:val="24"/>
                <w:szCs w:val="24"/>
              </w:rPr>
              <w:t>dai</w:t>
            </w:r>
            <w:proofErr w:type="spellEnd"/>
            <w:r w:rsidRPr="00130E07">
              <w:rPr>
                <w:rFonts w:eastAsia="Times New Roman" w:cs="Times New Roman"/>
                <w:sz w:val="24"/>
                <w:szCs w:val="24"/>
              </w:rPr>
              <w:t xml:space="preserve"> IDs, null or empty list will indicate ALL option</w:t>
            </w:r>
          </w:p>
        </w:tc>
      </w:tr>
    </w:tbl>
    <w:p w:rsidR="00704FA6" w:rsidRDefault="00704FA6" w:rsidP="00704FA6">
      <w:pPr>
        <w:pStyle w:val="Heading3"/>
        <w:numPr>
          <w:ilvl w:val="0"/>
          <w:numId w:val="0"/>
        </w:numPr>
        <w:ind w:left="720" w:hanging="720"/>
        <w:rPr>
          <w:rFonts w:eastAsia="Times New Roman"/>
        </w:rPr>
      </w:pPr>
    </w:p>
    <w:p w:rsidR="00704FA6" w:rsidRDefault="00704FA6" w:rsidP="00704FA6">
      <w:pPr>
        <w:pStyle w:val="Heading3"/>
        <w:rPr>
          <w:rFonts w:eastAsia="Times New Roman"/>
        </w:rPr>
      </w:pPr>
      <w:bookmarkStart w:id="30" w:name="_Toc460157409"/>
      <w:r w:rsidRPr="00130E07">
        <w:rPr>
          <w:rFonts w:eastAsia="Times New Roman"/>
        </w:rPr>
        <w:t>Response</w:t>
      </w:r>
      <w:bookmarkEnd w:id="30"/>
    </w:p>
    <w:p w:rsidR="00704FA6" w:rsidRPr="005C7F36" w:rsidRDefault="00704FA6" w:rsidP="00704FA6">
      <w:pPr>
        <w:spacing w:after="0"/>
      </w:pPr>
    </w:p>
    <w:tbl>
      <w:tblPr>
        <w:tblStyle w:val="GridTable4-Accent1"/>
        <w:tblW w:w="0" w:type="auto"/>
        <w:tblLook w:val="04A0" w:firstRow="1" w:lastRow="0" w:firstColumn="1" w:lastColumn="0" w:noHBand="0" w:noVBand="1"/>
      </w:tblPr>
      <w:tblGrid>
        <w:gridCol w:w="1202"/>
        <w:gridCol w:w="6208"/>
        <w:gridCol w:w="1940"/>
      </w:tblGrid>
      <w:tr w:rsidR="00704FA6"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t>Status Code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Reason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Response Model</w:t>
            </w:r>
          </w:p>
        </w:tc>
      </w:tr>
      <w:tr w:rsidR="00704FA6"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rPr>
                <w:rFonts w:eastAsia="Times New Roman" w:cs="Times New Roman"/>
                <w:b w:val="0"/>
                <w:sz w:val="24"/>
                <w:szCs w:val="24"/>
              </w:rPr>
            </w:pPr>
            <w:r w:rsidRPr="00130E07">
              <w:rPr>
                <w:rFonts w:eastAsia="Times New Roman" w:cs="Times New Roman"/>
                <w:b w:val="0"/>
                <w:sz w:val="24"/>
                <w:szCs w:val="24"/>
              </w:rPr>
              <w:t>200</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Corresponding File Propagation Job started. Id in response is expected to be empty</w:t>
            </w:r>
          </w:p>
        </w:tc>
        <w:tc>
          <w:tcPr>
            <w:tcW w:w="0" w:type="auto"/>
            <w:hideMark/>
          </w:tcPr>
          <w:p w:rsidR="00704FA6" w:rsidRPr="00130E07" w:rsidRDefault="00FB3850"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ED7D31" w:themeColor="accent2"/>
                <w:sz w:val="24"/>
                <w:szCs w:val="24"/>
              </w:rPr>
            </w:pPr>
            <w:hyperlink r:id="rId14" w:anchor="/definitions/BaseJobResponse" w:history="1">
              <w:proofErr w:type="spellStart"/>
              <w:r w:rsidR="00704FA6" w:rsidRPr="00130E07">
                <w:rPr>
                  <w:rFonts w:eastAsia="Times New Roman" w:cs="Times New Roman"/>
                  <w:color w:val="ED7D31" w:themeColor="accent2"/>
                  <w:sz w:val="24"/>
                  <w:szCs w:val="24"/>
                </w:rPr>
                <w:t>BaseJobResponse</w:t>
              </w:r>
              <w:proofErr w:type="spellEnd"/>
            </w:hyperlink>
          </w:p>
        </w:tc>
      </w:tr>
      <w:tr w:rsidR="00704FA6"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rPr>
                <w:rFonts w:eastAsia="Times New Roman" w:cs="Times New Roman"/>
                <w:b w:val="0"/>
                <w:sz w:val="24"/>
                <w:szCs w:val="24"/>
              </w:rPr>
            </w:pPr>
            <w:r w:rsidRPr="00130E07">
              <w:rPr>
                <w:rFonts w:eastAsia="Times New Roman" w:cs="Times New Roman"/>
                <w:b w:val="0"/>
                <w:sz w:val="24"/>
                <w:szCs w:val="24"/>
              </w:rPr>
              <w:t>400</w:t>
            </w:r>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In case of any error</w:t>
            </w:r>
          </w:p>
        </w:tc>
        <w:tc>
          <w:tcPr>
            <w:tcW w:w="0" w:type="auto"/>
            <w:hideMark/>
          </w:tcPr>
          <w:p w:rsidR="00704FA6" w:rsidRPr="00130E07" w:rsidRDefault="00FB3850"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ED7D31" w:themeColor="accent2"/>
                <w:sz w:val="24"/>
                <w:szCs w:val="24"/>
              </w:rPr>
            </w:pPr>
            <w:hyperlink r:id="rId15" w:anchor="/definitions/ErrorCodeDto" w:history="1">
              <w:proofErr w:type="spellStart"/>
              <w:r w:rsidR="00704FA6" w:rsidRPr="00130E07">
                <w:rPr>
                  <w:rFonts w:eastAsia="Times New Roman" w:cs="Times New Roman"/>
                  <w:color w:val="ED7D31" w:themeColor="accent2"/>
                  <w:sz w:val="24"/>
                  <w:szCs w:val="24"/>
                </w:rPr>
                <w:t>ErrorCodeDto</w:t>
              </w:r>
              <w:proofErr w:type="spellEnd"/>
            </w:hyperlink>
          </w:p>
        </w:tc>
      </w:tr>
    </w:tbl>
    <w:p w:rsidR="00704FA6" w:rsidRPr="005C7F36" w:rsidRDefault="00704FA6" w:rsidP="00704FA6"/>
    <w:p w:rsidR="00704FA6" w:rsidRDefault="00704FA6" w:rsidP="00704FA6">
      <w:pPr>
        <w:pStyle w:val="Heading2"/>
        <w:rPr>
          <w:rFonts w:eastAsia="Times New Roman"/>
        </w:rPr>
      </w:pPr>
      <w:bookmarkStart w:id="31" w:name="_Toc460157410"/>
      <w:r w:rsidRPr="005C7F36">
        <w:rPr>
          <w:rFonts w:eastAsia="Times New Roman"/>
        </w:rPr>
        <w:t>Query VM Information API</w:t>
      </w:r>
      <w:bookmarkEnd w:id="31"/>
    </w:p>
    <w:p w:rsidR="003C72BB" w:rsidRPr="003C72BB" w:rsidRDefault="003C72BB" w:rsidP="003C72BB">
      <w:pPr>
        <w:spacing w:before="100" w:beforeAutospacing="1" w:after="100" w:afterAutospacing="1" w:line="240" w:lineRule="auto"/>
        <w:outlineLvl w:val="3"/>
        <w:rPr>
          <w:rFonts w:eastAsia="Times New Roman" w:cs="Times New Roman"/>
          <w:bCs/>
          <w:sz w:val="24"/>
          <w:szCs w:val="24"/>
        </w:rPr>
      </w:pPr>
      <w:r>
        <w:t xml:space="preserve">Allows the manger to </w:t>
      </w:r>
      <w:r w:rsidRPr="00130E07">
        <w:rPr>
          <w:rFonts w:eastAsia="Times New Roman" w:cs="Times New Roman"/>
          <w:bCs/>
          <w:sz w:val="24"/>
          <w:szCs w:val="24"/>
        </w:rPr>
        <w:t>Query Virtual Machine information</w:t>
      </w:r>
      <w:r>
        <w:rPr>
          <w:rFonts w:eastAsia="Times New Roman" w:cs="Times New Roman"/>
          <w:bCs/>
          <w:sz w:val="24"/>
          <w:szCs w:val="24"/>
        </w:rPr>
        <w:t xml:space="preserve"> </w:t>
      </w:r>
      <w:r w:rsidRPr="00130E07">
        <w:rPr>
          <w:rFonts w:eastAsia="Times New Roman" w:cs="Times New Roman"/>
          <w:sz w:val="24"/>
          <w:szCs w:val="24"/>
        </w:rPr>
        <w:t>based on VM UUID, IP, MAC or Flow 6-field-tuple</w:t>
      </w:r>
      <w:r>
        <w:rPr>
          <w:rFonts w:eastAsia="Times New Roman" w:cs="Times New Roman"/>
          <w:sz w:val="24"/>
          <w:szCs w:val="24"/>
        </w:rPr>
        <w:t>.</w:t>
      </w:r>
    </w:p>
    <w:p w:rsidR="00704FA6" w:rsidRPr="00AE484A" w:rsidRDefault="00704FA6" w:rsidP="00AD65D0">
      <w:pPr>
        <w:rPr>
          <w:sz w:val="24"/>
          <w:szCs w:val="28"/>
        </w:rPr>
      </w:pPr>
      <w:r w:rsidRPr="00AE484A">
        <w:rPr>
          <w:sz w:val="24"/>
          <w:szCs w:val="28"/>
        </w:rPr>
        <w:t>/</w:t>
      </w:r>
      <w:proofErr w:type="spellStart"/>
      <w:r w:rsidRPr="00AE484A">
        <w:rPr>
          <w:sz w:val="24"/>
          <w:szCs w:val="28"/>
        </w:rPr>
        <w:t>api</w:t>
      </w:r>
      <w:proofErr w:type="spellEnd"/>
      <w:r w:rsidRPr="00AE484A">
        <w:rPr>
          <w:sz w:val="24"/>
          <w:szCs w:val="28"/>
        </w:rPr>
        <w:t>/manager/v1/</w:t>
      </w:r>
      <w:proofErr w:type="spellStart"/>
      <w:r w:rsidRPr="00AE484A">
        <w:rPr>
          <w:sz w:val="24"/>
          <w:szCs w:val="28"/>
        </w:rPr>
        <w:t>queryVmInfo</w:t>
      </w:r>
      <w:proofErr w:type="spellEnd"/>
    </w:p>
    <w:p w:rsidR="00704FA6" w:rsidRPr="00E4465D" w:rsidRDefault="00704FA6" w:rsidP="00E4465D">
      <w:pPr>
        <w:rPr>
          <w:sz w:val="28"/>
        </w:rPr>
      </w:pPr>
      <w:r w:rsidRPr="00E4465D">
        <w:rPr>
          <w:sz w:val="24"/>
        </w:rPr>
        <w:lastRenderedPageBreak/>
        <w:t>POST</w:t>
      </w:r>
    </w:p>
    <w:p w:rsidR="003C72BB" w:rsidRDefault="00704FA6" w:rsidP="00704FA6">
      <w:pPr>
        <w:spacing w:before="100" w:beforeAutospacing="1" w:after="100" w:afterAutospacing="1" w:line="240" w:lineRule="auto"/>
        <w:rPr>
          <w:rFonts w:eastAsia="Times New Roman" w:cs="Times New Roman"/>
          <w:sz w:val="24"/>
          <w:szCs w:val="24"/>
        </w:rPr>
      </w:pPr>
      <w:r w:rsidRPr="00130E07">
        <w:rPr>
          <w:rFonts w:eastAsia="Times New Roman" w:cs="Times New Roman"/>
          <w:sz w:val="24"/>
          <w:szCs w:val="24"/>
        </w:rPr>
        <w:t xml:space="preserve">Query VM information based on VM UUID, IP, MAC or Flow 6-field-tuple. Request can include all search criteria. </w:t>
      </w:r>
    </w:p>
    <w:p w:rsidR="003C72BB" w:rsidRDefault="00704FA6" w:rsidP="00704FA6">
      <w:pPr>
        <w:spacing w:before="100" w:beforeAutospacing="1" w:after="100" w:afterAutospacing="1" w:line="240" w:lineRule="auto"/>
        <w:rPr>
          <w:rFonts w:eastAsia="Times New Roman" w:cs="Times New Roman"/>
          <w:sz w:val="24"/>
          <w:szCs w:val="24"/>
        </w:rPr>
      </w:pPr>
      <w:r w:rsidRPr="00130E07">
        <w:rPr>
          <w:rFonts w:eastAsia="Times New Roman" w:cs="Times New Roman"/>
          <w:sz w:val="24"/>
          <w:szCs w:val="24"/>
        </w:rPr>
        <w:t xml:space="preserve">If found, the respond will include the VM information based on the information provided for query. </w:t>
      </w:r>
    </w:p>
    <w:p w:rsidR="00704FA6" w:rsidRPr="00130E07" w:rsidRDefault="00704FA6" w:rsidP="00704FA6">
      <w:pPr>
        <w:spacing w:before="100" w:beforeAutospacing="1" w:after="100" w:afterAutospacing="1" w:line="240" w:lineRule="auto"/>
        <w:rPr>
          <w:rFonts w:eastAsia="Times New Roman" w:cs="Times New Roman"/>
          <w:sz w:val="24"/>
          <w:szCs w:val="24"/>
        </w:rPr>
      </w:pPr>
      <w:r w:rsidRPr="00130E07">
        <w:rPr>
          <w:rFonts w:eastAsia="Times New Roman" w:cs="Times New Roman"/>
          <w:sz w:val="24"/>
          <w:szCs w:val="24"/>
        </w:rPr>
        <w:t>For example, if IP is provided, response will include a map entry where the key is the IP and the value is the VM information.</w:t>
      </w:r>
    </w:p>
    <w:p w:rsidR="00704FA6" w:rsidRDefault="00704FA6" w:rsidP="00704FA6">
      <w:pPr>
        <w:pStyle w:val="Heading3"/>
        <w:rPr>
          <w:rFonts w:eastAsia="Times New Roman"/>
        </w:rPr>
      </w:pPr>
      <w:bookmarkStart w:id="32" w:name="_Toc460157411"/>
      <w:r w:rsidRPr="00130E07">
        <w:rPr>
          <w:rFonts w:eastAsia="Times New Roman"/>
        </w:rPr>
        <w:t>Request</w:t>
      </w:r>
      <w:bookmarkEnd w:id="32"/>
    </w:p>
    <w:p w:rsidR="00704FA6" w:rsidRPr="00AF5F38" w:rsidRDefault="00704FA6" w:rsidP="00704FA6">
      <w:pPr>
        <w:spacing w:after="0"/>
      </w:pPr>
    </w:p>
    <w:tbl>
      <w:tblPr>
        <w:tblStyle w:val="GridTable4-Accent1"/>
        <w:tblW w:w="0" w:type="auto"/>
        <w:tblLook w:val="04A0" w:firstRow="1" w:lastRow="0" w:firstColumn="1" w:lastColumn="0" w:noHBand="0" w:noVBand="1"/>
      </w:tblPr>
      <w:tblGrid>
        <w:gridCol w:w="798"/>
        <w:gridCol w:w="1222"/>
        <w:gridCol w:w="1103"/>
        <w:gridCol w:w="1332"/>
        <w:gridCol w:w="933"/>
        <w:gridCol w:w="2326"/>
      </w:tblGrid>
      <w:tr w:rsidR="00704FA6"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t>Name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Located in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Required</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Description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Default</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Schema</w:t>
            </w:r>
          </w:p>
        </w:tc>
      </w:tr>
      <w:tr w:rsidR="00704FA6"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t>body</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body</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yes</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 </w:t>
            </w:r>
          </w:p>
        </w:tc>
        <w:tc>
          <w:tcPr>
            <w:tcW w:w="0" w:type="auto"/>
            <w:hideMark/>
          </w:tcPr>
          <w:p w:rsidR="00704FA6" w:rsidRPr="00130E07" w:rsidRDefault="00FB3850"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hyperlink r:id="rId16" w:anchor="/definitions/QueryVmInfoRequest" w:history="1">
              <w:proofErr w:type="spellStart"/>
              <w:r w:rsidR="00704FA6" w:rsidRPr="00130E07">
                <w:rPr>
                  <w:rFonts w:eastAsia="Times New Roman" w:cs="Times New Roman"/>
                  <w:color w:val="ED7D31" w:themeColor="accent2"/>
                  <w:sz w:val="24"/>
                  <w:szCs w:val="24"/>
                </w:rPr>
                <w:t>QueryVmInfoRequest</w:t>
              </w:r>
              <w:proofErr w:type="spellEnd"/>
            </w:hyperlink>
            <w:r w:rsidR="00704FA6" w:rsidRPr="00130E07">
              <w:rPr>
                <w:rFonts w:eastAsia="Times New Roman" w:cs="Times New Roman"/>
                <w:color w:val="ED7D31" w:themeColor="accent2"/>
                <w:sz w:val="24"/>
                <w:szCs w:val="24"/>
              </w:rPr>
              <w:t xml:space="preserve"> </w:t>
            </w:r>
          </w:p>
        </w:tc>
      </w:tr>
    </w:tbl>
    <w:p w:rsidR="00A515CE" w:rsidRDefault="00A515CE" w:rsidP="00881458">
      <w:pPr>
        <w:rPr>
          <w:color w:val="ED7D31" w:themeColor="accent2"/>
        </w:rPr>
      </w:pPr>
      <w:bookmarkStart w:id="33" w:name="/definitions/QueryVmInfoRequest"/>
    </w:p>
    <w:p w:rsidR="00704FA6" w:rsidRPr="00881458" w:rsidRDefault="00704FA6" w:rsidP="00881458">
      <w:pPr>
        <w:rPr>
          <w:color w:val="ED7D31" w:themeColor="accent2"/>
          <w:sz w:val="36"/>
        </w:rPr>
      </w:pPr>
      <w:proofErr w:type="spellStart"/>
      <w:r w:rsidRPr="00881458">
        <w:rPr>
          <w:color w:val="ED7D31" w:themeColor="accent2"/>
        </w:rPr>
        <w:t>QueryVmInfoRequest</w:t>
      </w:r>
      <w:bookmarkEnd w:id="33"/>
      <w:proofErr w:type="spellEnd"/>
    </w:p>
    <w:p w:rsidR="00704FA6" w:rsidRPr="00130E07" w:rsidRDefault="00704FA6" w:rsidP="007F2CEA">
      <w:pPr>
        <w:rPr>
          <w:sz w:val="27"/>
        </w:rPr>
      </w:pPr>
      <w:r w:rsidRPr="00130E07">
        <w:t>Description</w:t>
      </w:r>
    </w:p>
    <w:p w:rsidR="00704FA6" w:rsidRPr="00130E07" w:rsidRDefault="00704FA6" w:rsidP="00704FA6">
      <w:pPr>
        <w:spacing w:before="100" w:beforeAutospacing="1" w:after="100" w:afterAutospacing="1" w:line="240" w:lineRule="auto"/>
        <w:rPr>
          <w:rFonts w:eastAsia="Times New Roman" w:cs="Times New Roman"/>
          <w:sz w:val="24"/>
          <w:szCs w:val="24"/>
        </w:rPr>
      </w:pPr>
      <w:r w:rsidRPr="00130E07">
        <w:rPr>
          <w:rFonts w:eastAsia="Times New Roman" w:cs="Times New Roman"/>
          <w:sz w:val="24"/>
          <w:szCs w:val="24"/>
        </w:rPr>
        <w:t>Contains a list of IP and/or MAC and/or VM-UUID and/or a map of unique-request-identifier key and flow value</w:t>
      </w:r>
    </w:p>
    <w:tbl>
      <w:tblPr>
        <w:tblStyle w:val="GridTable4-Accent1"/>
        <w:tblW w:w="0" w:type="auto"/>
        <w:tblLook w:val="04A0" w:firstRow="1" w:lastRow="0" w:firstColumn="1" w:lastColumn="0" w:noHBand="0" w:noVBand="1"/>
      </w:tblPr>
      <w:tblGrid>
        <w:gridCol w:w="2560"/>
        <w:gridCol w:w="1422"/>
        <w:gridCol w:w="1103"/>
        <w:gridCol w:w="4265"/>
      </w:tblGrid>
      <w:tr w:rsidR="00F125C1"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jc w:val="center"/>
              <w:rPr>
                <w:rFonts w:eastAsia="Times New Roman" w:cs="Times New Roman"/>
                <w:b w:val="0"/>
                <w:sz w:val="24"/>
                <w:szCs w:val="24"/>
              </w:rPr>
            </w:pPr>
            <w:r>
              <w:rPr>
                <w:rFonts w:eastAsia="Times New Roman" w:cs="Times New Roman"/>
                <w:b w:val="0"/>
                <w:sz w:val="24"/>
                <w:szCs w:val="24"/>
              </w:rPr>
              <w:t>N</w:t>
            </w:r>
            <w:r w:rsidRPr="00130E07">
              <w:rPr>
                <w:rFonts w:eastAsia="Times New Roman" w:cs="Times New Roman"/>
                <w:b w:val="0"/>
                <w:sz w:val="24"/>
                <w:szCs w:val="24"/>
              </w:rPr>
              <w:t>ame</w:t>
            </w:r>
          </w:p>
        </w:tc>
        <w:tc>
          <w:tcPr>
            <w:tcW w:w="0" w:type="auto"/>
            <w:hideMark/>
          </w:tcPr>
          <w:p w:rsidR="00F125C1" w:rsidRPr="00130E07" w:rsidRDefault="00F125C1"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T</w:t>
            </w:r>
            <w:r w:rsidRPr="00130E07">
              <w:rPr>
                <w:rFonts w:eastAsia="Times New Roman" w:cs="Times New Roman"/>
                <w:b w:val="0"/>
                <w:sz w:val="24"/>
                <w:szCs w:val="24"/>
              </w:rPr>
              <w:t>ype</w:t>
            </w:r>
          </w:p>
        </w:tc>
        <w:tc>
          <w:tcPr>
            <w:tcW w:w="0" w:type="auto"/>
            <w:hideMark/>
          </w:tcPr>
          <w:p w:rsidR="00F125C1" w:rsidRPr="00130E07" w:rsidRDefault="00F125C1"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R</w:t>
            </w:r>
            <w:r w:rsidRPr="00130E07">
              <w:rPr>
                <w:rFonts w:eastAsia="Times New Roman" w:cs="Times New Roman"/>
                <w:b w:val="0"/>
                <w:sz w:val="24"/>
                <w:szCs w:val="24"/>
              </w:rPr>
              <w:t>equired</w:t>
            </w:r>
          </w:p>
        </w:tc>
        <w:tc>
          <w:tcPr>
            <w:tcW w:w="0" w:type="auto"/>
            <w:hideMark/>
          </w:tcPr>
          <w:p w:rsidR="00F125C1" w:rsidRPr="00130E07" w:rsidRDefault="00F125C1"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D</w:t>
            </w:r>
            <w:r w:rsidRPr="00130E07">
              <w:rPr>
                <w:rFonts w:eastAsia="Times New Roman" w:cs="Times New Roman"/>
                <w:b w:val="0"/>
                <w:sz w:val="24"/>
                <w:szCs w:val="24"/>
              </w:rPr>
              <w:t>escription</w:t>
            </w:r>
          </w:p>
        </w:tc>
      </w:tr>
      <w:tr w:rsidR="00F125C1"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applianceInstanceName</w:t>
            </w:r>
            <w:proofErr w:type="spellEnd"/>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string </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w:t>
            </w:r>
          </w:p>
        </w:tc>
      </w:tr>
      <w:tr w:rsidR="00F125C1"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ipAddress</w:t>
            </w:r>
            <w:proofErr w:type="spellEnd"/>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array[string] </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List of IP Addresses for which VM information is queried</w:t>
            </w:r>
          </w:p>
        </w:tc>
      </w:tr>
      <w:tr w:rsidR="00F125C1"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macAddress</w:t>
            </w:r>
            <w:proofErr w:type="spellEnd"/>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array[string] </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List of MAC Addresses for which VM information is queried</w:t>
            </w:r>
          </w:p>
        </w:tc>
      </w:tr>
      <w:tr w:rsidR="00F125C1"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proofErr w:type="spellStart"/>
            <w:r w:rsidRPr="00130E07">
              <w:rPr>
                <w:rFonts w:eastAsia="Times New Roman" w:cs="Times New Roman"/>
                <w:b w:val="0"/>
                <w:sz w:val="24"/>
                <w:szCs w:val="24"/>
              </w:rPr>
              <w:t>vmUuid</w:t>
            </w:r>
            <w:proofErr w:type="spellEnd"/>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array[string] </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List of VM UUID for which VM information is queried</w:t>
            </w:r>
          </w:p>
        </w:tc>
      </w:tr>
      <w:tr w:rsidR="00F125C1"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125C1" w:rsidRPr="00130E07" w:rsidRDefault="00F125C1" w:rsidP="00A47ABE">
            <w:pPr>
              <w:rPr>
                <w:rFonts w:eastAsia="Times New Roman" w:cs="Times New Roman"/>
                <w:b w:val="0"/>
                <w:sz w:val="24"/>
                <w:szCs w:val="24"/>
              </w:rPr>
            </w:pPr>
            <w:r w:rsidRPr="00130E07">
              <w:rPr>
                <w:rFonts w:eastAsia="Times New Roman" w:cs="Times New Roman"/>
                <w:b w:val="0"/>
                <w:sz w:val="24"/>
                <w:szCs w:val="24"/>
              </w:rPr>
              <w:t>flow</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object </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optional</w:t>
            </w:r>
          </w:p>
        </w:tc>
        <w:tc>
          <w:tcPr>
            <w:tcW w:w="0" w:type="auto"/>
            <w:hideMark/>
          </w:tcPr>
          <w:p w:rsidR="00F125C1" w:rsidRPr="00130E07" w:rsidRDefault="00F125C1"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 xml:space="preserve">A map of string key and </w:t>
            </w:r>
            <w:proofErr w:type="spellStart"/>
            <w:r w:rsidRPr="00130E07">
              <w:rPr>
                <w:rFonts w:eastAsia="Times New Roman" w:cs="Times New Roman"/>
                <w:sz w:val="24"/>
                <w:szCs w:val="24"/>
              </w:rPr>
              <w:t>FlowInfo</w:t>
            </w:r>
            <w:proofErr w:type="spellEnd"/>
            <w:r w:rsidRPr="00130E07">
              <w:rPr>
                <w:rFonts w:eastAsia="Times New Roman" w:cs="Times New Roman"/>
                <w:sz w:val="24"/>
                <w:szCs w:val="24"/>
              </w:rPr>
              <w:t xml:space="preserve"> (5-tuple + timestamp) value for which VM information is queried. Key value must be a unique. </w:t>
            </w:r>
            <w:proofErr w:type="spellStart"/>
            <w:r w:rsidRPr="00130E07">
              <w:rPr>
                <w:rFonts w:eastAsia="Times New Roman" w:cs="Times New Roman"/>
                <w:sz w:val="24"/>
                <w:szCs w:val="24"/>
              </w:rPr>
              <w:t>FlowInfo</w:t>
            </w:r>
            <w:proofErr w:type="spellEnd"/>
            <w:r w:rsidRPr="00130E07">
              <w:rPr>
                <w:rFonts w:eastAsia="Times New Roman" w:cs="Times New Roman"/>
                <w:sz w:val="24"/>
                <w:szCs w:val="24"/>
              </w:rPr>
              <w:t xml:space="preserve"> structure </w:t>
            </w:r>
            <w:proofErr w:type="spellStart"/>
            <w:r w:rsidRPr="00130E07">
              <w:rPr>
                <w:rFonts w:eastAsia="Times New Roman" w:cs="Times New Roman"/>
                <w:sz w:val="24"/>
                <w:szCs w:val="24"/>
              </w:rPr>
              <w:t>comrise</w:t>
            </w:r>
            <w:proofErr w:type="spellEnd"/>
            <w:r w:rsidRPr="00130E07">
              <w:rPr>
                <w:rFonts w:eastAsia="Times New Roman" w:cs="Times New Roman"/>
                <w:sz w:val="24"/>
                <w:szCs w:val="24"/>
              </w:rPr>
              <w:t xml:space="preserve"> of 6 elements:</w:t>
            </w:r>
          </w:p>
          <w:p w:rsidR="00F125C1" w:rsidRPr="00130E07" w:rsidRDefault="00F125C1"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spellStart"/>
            <w:r w:rsidRPr="00130E07">
              <w:rPr>
                <w:rFonts w:eastAsia="Times New Roman" w:cs="Times New Roman"/>
                <w:sz w:val="24"/>
                <w:szCs w:val="24"/>
              </w:rPr>
              <w:t>sourceIpAddress</w:t>
            </w:r>
            <w:proofErr w:type="spellEnd"/>
            <w:r w:rsidRPr="00130E07">
              <w:rPr>
                <w:rFonts w:eastAsia="Times New Roman" w:cs="Times New Roman"/>
                <w:sz w:val="24"/>
                <w:szCs w:val="24"/>
              </w:rPr>
              <w:t xml:space="preserve">, </w:t>
            </w:r>
            <w:proofErr w:type="spellStart"/>
            <w:r w:rsidRPr="00130E07">
              <w:rPr>
                <w:rFonts w:eastAsia="Times New Roman" w:cs="Times New Roman"/>
                <w:sz w:val="24"/>
                <w:szCs w:val="24"/>
              </w:rPr>
              <w:t>sourcePort</w:t>
            </w:r>
            <w:proofErr w:type="spellEnd"/>
            <w:r w:rsidRPr="00130E07">
              <w:rPr>
                <w:rFonts w:eastAsia="Times New Roman" w:cs="Times New Roman"/>
                <w:sz w:val="24"/>
                <w:szCs w:val="24"/>
              </w:rPr>
              <w:t xml:space="preserve">, </w:t>
            </w:r>
            <w:proofErr w:type="spellStart"/>
            <w:r w:rsidRPr="00130E07">
              <w:rPr>
                <w:rFonts w:eastAsia="Times New Roman" w:cs="Times New Roman"/>
                <w:sz w:val="24"/>
                <w:szCs w:val="24"/>
              </w:rPr>
              <w:t>destinationIpAddress</w:t>
            </w:r>
            <w:proofErr w:type="spellEnd"/>
            <w:r w:rsidRPr="00130E07">
              <w:rPr>
                <w:rFonts w:eastAsia="Times New Roman" w:cs="Times New Roman"/>
                <w:sz w:val="24"/>
                <w:szCs w:val="24"/>
              </w:rPr>
              <w:t xml:space="preserve">, </w:t>
            </w:r>
            <w:proofErr w:type="spellStart"/>
            <w:r w:rsidRPr="00130E07">
              <w:rPr>
                <w:rFonts w:eastAsia="Times New Roman" w:cs="Times New Roman"/>
                <w:sz w:val="24"/>
                <w:szCs w:val="24"/>
              </w:rPr>
              <w:t>destinationPort</w:t>
            </w:r>
            <w:proofErr w:type="spellEnd"/>
            <w:r w:rsidRPr="00130E07">
              <w:rPr>
                <w:rFonts w:eastAsia="Times New Roman" w:cs="Times New Roman"/>
                <w:sz w:val="24"/>
                <w:szCs w:val="24"/>
              </w:rPr>
              <w:t xml:space="preserve">, </w:t>
            </w:r>
            <w:proofErr w:type="spellStart"/>
            <w:r w:rsidRPr="00130E07">
              <w:rPr>
                <w:rFonts w:eastAsia="Times New Roman" w:cs="Times New Roman"/>
                <w:sz w:val="24"/>
                <w:szCs w:val="24"/>
              </w:rPr>
              <w:t>protocolId</w:t>
            </w:r>
            <w:proofErr w:type="spellEnd"/>
            <w:r w:rsidRPr="00130E07">
              <w:rPr>
                <w:rFonts w:eastAsia="Times New Roman" w:cs="Times New Roman"/>
                <w:sz w:val="24"/>
                <w:szCs w:val="24"/>
              </w:rPr>
              <w:t xml:space="preserve"> and </w:t>
            </w:r>
            <w:proofErr w:type="spellStart"/>
            <w:r w:rsidRPr="00130E07">
              <w:rPr>
                <w:rFonts w:eastAsia="Times New Roman" w:cs="Times New Roman"/>
                <w:sz w:val="24"/>
                <w:szCs w:val="24"/>
              </w:rPr>
              <w:t>flowTimestamp</w:t>
            </w:r>
            <w:proofErr w:type="spellEnd"/>
          </w:p>
        </w:tc>
      </w:tr>
    </w:tbl>
    <w:p w:rsidR="003E6AF0" w:rsidRDefault="003E6AF0" w:rsidP="003E6AF0">
      <w:pPr>
        <w:pStyle w:val="Heading3"/>
        <w:numPr>
          <w:ilvl w:val="0"/>
          <w:numId w:val="0"/>
        </w:numPr>
        <w:ind w:left="720"/>
        <w:rPr>
          <w:rFonts w:eastAsia="Times New Roman"/>
        </w:rPr>
      </w:pPr>
    </w:p>
    <w:p w:rsidR="00704FA6" w:rsidRDefault="00704FA6" w:rsidP="00704FA6">
      <w:pPr>
        <w:pStyle w:val="Heading3"/>
        <w:rPr>
          <w:rFonts w:eastAsia="Times New Roman"/>
        </w:rPr>
      </w:pPr>
      <w:bookmarkStart w:id="34" w:name="_Toc460157412"/>
      <w:r w:rsidRPr="00130E07">
        <w:rPr>
          <w:rFonts w:eastAsia="Times New Roman"/>
        </w:rPr>
        <w:t>Response</w:t>
      </w:r>
      <w:bookmarkEnd w:id="34"/>
    </w:p>
    <w:p w:rsidR="00704FA6" w:rsidRPr="00AF5F38" w:rsidRDefault="00704FA6" w:rsidP="00704FA6">
      <w:pPr>
        <w:spacing w:after="0"/>
      </w:pPr>
    </w:p>
    <w:tbl>
      <w:tblPr>
        <w:tblStyle w:val="GridTable4-Accent1"/>
        <w:tblW w:w="0" w:type="auto"/>
        <w:tblLook w:val="04A0" w:firstRow="1" w:lastRow="0" w:firstColumn="1" w:lastColumn="0" w:noHBand="0" w:noVBand="1"/>
      </w:tblPr>
      <w:tblGrid>
        <w:gridCol w:w="1377"/>
        <w:gridCol w:w="2230"/>
        <w:gridCol w:w="2466"/>
      </w:tblGrid>
      <w:tr w:rsidR="00704FA6" w:rsidRPr="00130E07"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sidRPr="00130E07">
              <w:rPr>
                <w:rFonts w:eastAsia="Times New Roman" w:cs="Times New Roman"/>
                <w:b w:val="0"/>
                <w:sz w:val="24"/>
                <w:szCs w:val="24"/>
              </w:rPr>
              <w:lastRenderedPageBreak/>
              <w:t>Status Code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Reason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130E07">
              <w:rPr>
                <w:rFonts w:eastAsia="Times New Roman" w:cs="Times New Roman"/>
                <w:b w:val="0"/>
                <w:sz w:val="24"/>
                <w:szCs w:val="24"/>
              </w:rPr>
              <w:t>Response Model</w:t>
            </w:r>
          </w:p>
        </w:tc>
      </w:tr>
      <w:tr w:rsidR="00704FA6" w:rsidRPr="00130E07"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rPr>
                <w:rFonts w:eastAsia="Times New Roman" w:cs="Times New Roman"/>
                <w:b w:val="0"/>
                <w:sz w:val="24"/>
                <w:szCs w:val="24"/>
              </w:rPr>
            </w:pPr>
            <w:r w:rsidRPr="00130E07">
              <w:rPr>
                <w:rFonts w:eastAsia="Times New Roman" w:cs="Times New Roman"/>
                <w:b w:val="0"/>
                <w:sz w:val="24"/>
                <w:szCs w:val="24"/>
              </w:rPr>
              <w:t>200</w:t>
            </w:r>
          </w:p>
        </w:tc>
        <w:tc>
          <w:tcPr>
            <w:tcW w:w="0" w:type="auto"/>
            <w:hideMark/>
          </w:tcPr>
          <w:p w:rsidR="00704FA6" w:rsidRPr="00130E07" w:rsidRDefault="00704FA6"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Successful operation</w:t>
            </w:r>
          </w:p>
        </w:tc>
        <w:tc>
          <w:tcPr>
            <w:tcW w:w="0" w:type="auto"/>
            <w:hideMark/>
          </w:tcPr>
          <w:p w:rsidR="00704FA6" w:rsidRPr="00130E07" w:rsidRDefault="00FB3850" w:rsidP="00A47A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ED7D31" w:themeColor="accent2"/>
                <w:sz w:val="24"/>
                <w:szCs w:val="24"/>
              </w:rPr>
            </w:pPr>
            <w:hyperlink r:id="rId17" w:anchor="/definitions/QueryVmInfoResponse" w:history="1">
              <w:proofErr w:type="spellStart"/>
              <w:r w:rsidR="00704FA6" w:rsidRPr="00130E07">
                <w:rPr>
                  <w:rFonts w:eastAsia="Times New Roman" w:cs="Times New Roman"/>
                  <w:color w:val="ED7D31" w:themeColor="accent2"/>
                  <w:sz w:val="24"/>
                  <w:szCs w:val="24"/>
                </w:rPr>
                <w:t>QueryVmInfoResponse</w:t>
              </w:r>
              <w:proofErr w:type="spellEnd"/>
            </w:hyperlink>
          </w:p>
        </w:tc>
      </w:tr>
      <w:tr w:rsidR="00704FA6" w:rsidRPr="00130E07" w:rsidTr="00A47ABE">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rPr>
                <w:rFonts w:eastAsia="Times New Roman" w:cs="Times New Roman"/>
                <w:b w:val="0"/>
                <w:sz w:val="24"/>
                <w:szCs w:val="24"/>
              </w:rPr>
            </w:pPr>
            <w:r w:rsidRPr="00130E07">
              <w:rPr>
                <w:rFonts w:eastAsia="Times New Roman" w:cs="Times New Roman"/>
                <w:b w:val="0"/>
                <w:sz w:val="24"/>
                <w:szCs w:val="24"/>
              </w:rPr>
              <w:t>400</w:t>
            </w:r>
          </w:p>
        </w:tc>
        <w:tc>
          <w:tcPr>
            <w:tcW w:w="0" w:type="auto"/>
            <w:hideMark/>
          </w:tcPr>
          <w:p w:rsidR="00704FA6" w:rsidRPr="00130E07" w:rsidRDefault="00704FA6"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130E07">
              <w:rPr>
                <w:rFonts w:eastAsia="Times New Roman" w:cs="Times New Roman"/>
                <w:sz w:val="24"/>
                <w:szCs w:val="24"/>
              </w:rPr>
              <w:t>In case of any error</w:t>
            </w:r>
          </w:p>
        </w:tc>
        <w:tc>
          <w:tcPr>
            <w:tcW w:w="0" w:type="auto"/>
            <w:hideMark/>
          </w:tcPr>
          <w:p w:rsidR="00704FA6" w:rsidRPr="00130E07" w:rsidRDefault="00FB3850" w:rsidP="00A47A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ED7D31" w:themeColor="accent2"/>
                <w:sz w:val="24"/>
                <w:szCs w:val="24"/>
              </w:rPr>
            </w:pPr>
            <w:hyperlink r:id="rId18" w:anchor="/definitions/ErrorCodeDto" w:history="1">
              <w:proofErr w:type="spellStart"/>
              <w:r w:rsidR="00704FA6" w:rsidRPr="00130E07">
                <w:rPr>
                  <w:rFonts w:eastAsia="Times New Roman" w:cs="Times New Roman"/>
                  <w:color w:val="ED7D31" w:themeColor="accent2"/>
                  <w:sz w:val="24"/>
                  <w:szCs w:val="24"/>
                </w:rPr>
                <w:t>ErrorCodeDto</w:t>
              </w:r>
              <w:proofErr w:type="spellEnd"/>
            </w:hyperlink>
          </w:p>
        </w:tc>
      </w:tr>
    </w:tbl>
    <w:p w:rsidR="00D2581F" w:rsidRDefault="00D2581F" w:rsidP="00DB1D70">
      <w:pPr>
        <w:rPr>
          <w:rFonts w:eastAsia="Times New Roman" w:cs="Times New Roman"/>
          <w:bCs/>
          <w:color w:val="ED7D31" w:themeColor="accent2"/>
          <w:sz w:val="24"/>
          <w:szCs w:val="24"/>
        </w:rPr>
      </w:pPr>
      <w:bookmarkStart w:id="35" w:name="/definitions/QueryVmInfoResponse"/>
    </w:p>
    <w:p w:rsidR="00704FA6" w:rsidRPr="005C7F36" w:rsidRDefault="00704FA6" w:rsidP="00DB1D70">
      <w:pPr>
        <w:rPr>
          <w:rFonts w:eastAsia="Times New Roman" w:cs="Times New Roman"/>
          <w:bCs/>
          <w:color w:val="ED7D31" w:themeColor="accent2"/>
          <w:sz w:val="24"/>
          <w:szCs w:val="24"/>
        </w:rPr>
      </w:pPr>
      <w:proofErr w:type="spellStart"/>
      <w:r w:rsidRPr="005C7F36">
        <w:rPr>
          <w:rFonts w:eastAsia="Times New Roman" w:cs="Times New Roman"/>
          <w:bCs/>
          <w:color w:val="ED7D31" w:themeColor="accent2"/>
          <w:sz w:val="24"/>
          <w:szCs w:val="24"/>
        </w:rPr>
        <w:t>QueryVmInfoResponse</w:t>
      </w:r>
      <w:bookmarkEnd w:id="35"/>
      <w:proofErr w:type="spellEnd"/>
    </w:p>
    <w:p w:rsidR="00704FA6" w:rsidRPr="005C7F36" w:rsidRDefault="00704FA6" w:rsidP="00704FA6">
      <w:pPr>
        <w:spacing w:before="100" w:beforeAutospacing="1" w:after="100" w:afterAutospacing="1" w:line="240" w:lineRule="auto"/>
        <w:rPr>
          <w:rFonts w:eastAsia="Times New Roman" w:cs="Times New Roman"/>
          <w:sz w:val="24"/>
          <w:szCs w:val="24"/>
        </w:rPr>
      </w:pPr>
      <w:r w:rsidRPr="005C7F36">
        <w:rPr>
          <w:rFonts w:eastAsia="Times New Roman" w:cs="Times New Roman"/>
          <w:sz w:val="24"/>
          <w:szCs w:val="24"/>
        </w:rPr>
        <w:t>Contains a map of key/values. Key can be IP</w:t>
      </w:r>
      <w:r w:rsidR="002D5577" w:rsidRPr="005C7F36">
        <w:rPr>
          <w:rFonts w:eastAsia="Times New Roman" w:cs="Times New Roman"/>
          <w:sz w:val="24"/>
          <w:szCs w:val="24"/>
        </w:rPr>
        <w:t>, MAC, VM</w:t>
      </w:r>
      <w:r w:rsidRPr="005C7F36">
        <w:rPr>
          <w:rFonts w:eastAsia="Times New Roman" w:cs="Times New Roman"/>
          <w:sz w:val="24"/>
          <w:szCs w:val="24"/>
        </w:rPr>
        <w:t>-UUID or unique-request-identifier in case of Flow based query</w:t>
      </w:r>
    </w:p>
    <w:tbl>
      <w:tblPr>
        <w:tblStyle w:val="GridTable4-Accent1"/>
        <w:tblW w:w="0" w:type="auto"/>
        <w:tblLook w:val="04A0" w:firstRow="1" w:lastRow="0" w:firstColumn="1" w:lastColumn="0" w:noHBand="0" w:noVBand="1"/>
      </w:tblPr>
      <w:tblGrid>
        <w:gridCol w:w="1357"/>
        <w:gridCol w:w="828"/>
        <w:gridCol w:w="1103"/>
        <w:gridCol w:w="3655"/>
        <w:gridCol w:w="1045"/>
        <w:gridCol w:w="1362"/>
      </w:tblGrid>
      <w:tr w:rsidR="00704FA6" w:rsidRPr="005C7F36" w:rsidTr="00A4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130E07" w:rsidRDefault="00704FA6" w:rsidP="00A47ABE">
            <w:pPr>
              <w:jc w:val="center"/>
              <w:rPr>
                <w:rFonts w:eastAsia="Times New Roman" w:cs="Times New Roman"/>
                <w:b w:val="0"/>
                <w:sz w:val="24"/>
                <w:szCs w:val="24"/>
              </w:rPr>
            </w:pPr>
            <w:r>
              <w:rPr>
                <w:rFonts w:eastAsia="Times New Roman" w:cs="Times New Roman"/>
                <w:b w:val="0"/>
                <w:sz w:val="24"/>
                <w:szCs w:val="24"/>
              </w:rPr>
              <w:t>N</w:t>
            </w:r>
            <w:r w:rsidRPr="00130E07">
              <w:rPr>
                <w:rFonts w:eastAsia="Times New Roman" w:cs="Times New Roman"/>
                <w:b w:val="0"/>
                <w:sz w:val="24"/>
                <w:szCs w:val="24"/>
              </w:rPr>
              <w:t>ame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T</w:t>
            </w:r>
            <w:r w:rsidRPr="00130E07">
              <w:rPr>
                <w:rFonts w:eastAsia="Times New Roman" w:cs="Times New Roman"/>
                <w:b w:val="0"/>
                <w:sz w:val="24"/>
                <w:szCs w:val="24"/>
              </w:rPr>
              <w:t>ype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R</w:t>
            </w:r>
            <w:r w:rsidRPr="00130E07">
              <w:rPr>
                <w:rFonts w:eastAsia="Times New Roman" w:cs="Times New Roman"/>
                <w:b w:val="0"/>
                <w:sz w:val="24"/>
                <w:szCs w:val="24"/>
              </w:rPr>
              <w:t>equired</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D</w:t>
            </w:r>
            <w:r w:rsidRPr="00130E07">
              <w:rPr>
                <w:rFonts w:eastAsia="Times New Roman" w:cs="Times New Roman"/>
                <w:b w:val="0"/>
                <w:sz w:val="24"/>
                <w:szCs w:val="24"/>
              </w:rPr>
              <w:t>escription</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E</w:t>
            </w:r>
            <w:r w:rsidRPr="00130E07">
              <w:rPr>
                <w:rFonts w:eastAsia="Times New Roman" w:cs="Times New Roman"/>
                <w:b w:val="0"/>
                <w:sz w:val="24"/>
                <w:szCs w:val="24"/>
              </w:rPr>
              <w:t>xample</w:t>
            </w:r>
          </w:p>
        </w:tc>
        <w:tc>
          <w:tcPr>
            <w:tcW w:w="0" w:type="auto"/>
            <w:hideMark/>
          </w:tcPr>
          <w:p w:rsidR="00704FA6" w:rsidRPr="00130E07" w:rsidRDefault="00704FA6" w:rsidP="00A47AB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Pr>
                <w:rFonts w:eastAsia="Times New Roman" w:cs="Times New Roman"/>
                <w:b w:val="0"/>
                <w:sz w:val="24"/>
                <w:szCs w:val="24"/>
              </w:rPr>
              <w:t>A</w:t>
            </w:r>
            <w:r w:rsidRPr="00130E07">
              <w:rPr>
                <w:rFonts w:eastAsia="Times New Roman" w:cs="Times New Roman"/>
                <w:b w:val="0"/>
                <w:sz w:val="24"/>
                <w:szCs w:val="24"/>
              </w:rPr>
              <w:t xml:space="preserve">llowable </w:t>
            </w:r>
            <w:r>
              <w:rPr>
                <w:rFonts w:eastAsia="Times New Roman" w:cs="Times New Roman"/>
                <w:b w:val="0"/>
                <w:sz w:val="24"/>
                <w:szCs w:val="24"/>
              </w:rPr>
              <w:t>V</w:t>
            </w:r>
            <w:r w:rsidRPr="00130E07">
              <w:rPr>
                <w:rFonts w:eastAsia="Times New Roman" w:cs="Times New Roman"/>
                <w:b w:val="0"/>
                <w:sz w:val="24"/>
                <w:szCs w:val="24"/>
              </w:rPr>
              <w:t>alues</w:t>
            </w:r>
          </w:p>
        </w:tc>
      </w:tr>
      <w:tr w:rsidR="00704FA6" w:rsidRPr="005C7F36" w:rsidTr="00A47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4FA6" w:rsidRPr="005C7F36" w:rsidRDefault="00704FA6" w:rsidP="00A47ABE">
            <w:pPr>
              <w:spacing w:before="100" w:beforeAutospacing="1" w:after="100" w:afterAutospacing="1"/>
              <w:rPr>
                <w:rFonts w:eastAsia="Times New Roman" w:cs="Times New Roman"/>
                <w:b w:val="0"/>
                <w:sz w:val="24"/>
                <w:szCs w:val="24"/>
              </w:rPr>
            </w:pPr>
            <w:proofErr w:type="spellStart"/>
            <w:r w:rsidRPr="005C7F36">
              <w:rPr>
                <w:rFonts w:eastAsia="Times New Roman" w:cs="Times New Roman"/>
                <w:b w:val="0"/>
                <w:sz w:val="24"/>
                <w:szCs w:val="24"/>
              </w:rPr>
              <w:t>vmInfo</w:t>
            </w:r>
            <w:proofErr w:type="spellEnd"/>
          </w:p>
        </w:tc>
        <w:tc>
          <w:tcPr>
            <w:tcW w:w="0" w:type="auto"/>
            <w:hideMark/>
          </w:tcPr>
          <w:p w:rsidR="00704FA6" w:rsidRPr="005C7F36" w:rsidRDefault="00704FA6"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 xml:space="preserve">object </w:t>
            </w:r>
          </w:p>
        </w:tc>
        <w:tc>
          <w:tcPr>
            <w:tcW w:w="0" w:type="auto"/>
            <w:hideMark/>
          </w:tcPr>
          <w:p w:rsidR="00704FA6" w:rsidRPr="005C7F36" w:rsidRDefault="00704FA6"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optional</w:t>
            </w:r>
          </w:p>
        </w:tc>
        <w:tc>
          <w:tcPr>
            <w:tcW w:w="0" w:type="auto"/>
            <w:hideMark/>
          </w:tcPr>
          <w:p w:rsidR="00704FA6" w:rsidRPr="005C7F36" w:rsidRDefault="00704FA6"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A map containing the query identifier key (IP, MAC, VM UUID) and the value holding the VM info</w:t>
            </w:r>
          </w:p>
        </w:tc>
        <w:tc>
          <w:tcPr>
            <w:tcW w:w="0" w:type="auto"/>
            <w:hideMark/>
          </w:tcPr>
          <w:p w:rsidR="00704FA6" w:rsidRPr="005C7F36" w:rsidRDefault="00704FA6"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704FA6" w:rsidRPr="005C7F36" w:rsidRDefault="00704FA6" w:rsidP="00A47AB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04FA6" w:rsidRPr="005C7F36" w:rsidTr="00A47ABE">
        <w:tc>
          <w:tcPr>
            <w:cnfStyle w:val="001000000000" w:firstRow="0" w:lastRow="0" w:firstColumn="1" w:lastColumn="0" w:oddVBand="0" w:evenVBand="0" w:oddHBand="0" w:evenHBand="0" w:firstRowFirstColumn="0" w:firstRowLastColumn="0" w:lastRowFirstColumn="0" w:lastRowLastColumn="0"/>
            <w:tcW w:w="0" w:type="auto"/>
            <w:hideMark/>
          </w:tcPr>
          <w:p w:rsidR="00704FA6" w:rsidRPr="005C7F36" w:rsidRDefault="00704FA6" w:rsidP="00A47ABE">
            <w:pPr>
              <w:spacing w:before="100" w:beforeAutospacing="1" w:after="100" w:afterAutospacing="1"/>
              <w:rPr>
                <w:rFonts w:eastAsia="Times New Roman" w:cs="Times New Roman"/>
                <w:b w:val="0"/>
                <w:sz w:val="24"/>
                <w:szCs w:val="24"/>
              </w:rPr>
            </w:pPr>
            <w:proofErr w:type="spellStart"/>
            <w:r w:rsidRPr="005C7F36">
              <w:rPr>
                <w:rFonts w:eastAsia="Times New Roman" w:cs="Times New Roman"/>
                <w:b w:val="0"/>
                <w:sz w:val="24"/>
                <w:szCs w:val="24"/>
              </w:rPr>
              <w:t>flowVmInfo</w:t>
            </w:r>
            <w:proofErr w:type="spellEnd"/>
          </w:p>
        </w:tc>
        <w:tc>
          <w:tcPr>
            <w:tcW w:w="0" w:type="auto"/>
            <w:hideMark/>
          </w:tcPr>
          <w:p w:rsidR="00704FA6" w:rsidRPr="005C7F36" w:rsidRDefault="00704FA6" w:rsidP="00A47AB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 xml:space="preserve">object </w:t>
            </w:r>
          </w:p>
        </w:tc>
        <w:tc>
          <w:tcPr>
            <w:tcW w:w="0" w:type="auto"/>
            <w:hideMark/>
          </w:tcPr>
          <w:p w:rsidR="00704FA6" w:rsidRPr="005C7F36" w:rsidRDefault="00704FA6" w:rsidP="00A47AB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optional</w:t>
            </w:r>
          </w:p>
        </w:tc>
        <w:tc>
          <w:tcPr>
            <w:tcW w:w="0" w:type="auto"/>
            <w:hideMark/>
          </w:tcPr>
          <w:p w:rsidR="00704FA6" w:rsidRPr="005C7F36" w:rsidRDefault="00704FA6" w:rsidP="00A47AB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C7F36">
              <w:rPr>
                <w:rFonts w:eastAsia="Times New Roman" w:cs="Times New Roman"/>
                <w:sz w:val="24"/>
                <w:szCs w:val="24"/>
              </w:rPr>
              <w:t xml:space="preserve">A map containing a flow based request unique identifier key and the value holding </w:t>
            </w:r>
            <w:proofErr w:type="spellStart"/>
            <w:r w:rsidRPr="005C7F36">
              <w:rPr>
                <w:rFonts w:eastAsia="Times New Roman" w:cs="Times New Roman"/>
                <w:sz w:val="24"/>
                <w:szCs w:val="24"/>
              </w:rPr>
              <w:t>holding</w:t>
            </w:r>
            <w:proofErr w:type="spellEnd"/>
            <w:r w:rsidRPr="005C7F36">
              <w:rPr>
                <w:rFonts w:eastAsia="Times New Roman" w:cs="Times New Roman"/>
                <w:sz w:val="24"/>
                <w:szCs w:val="24"/>
              </w:rPr>
              <w:t xml:space="preserve"> the VM info</w:t>
            </w:r>
          </w:p>
        </w:tc>
        <w:tc>
          <w:tcPr>
            <w:tcW w:w="0" w:type="auto"/>
            <w:hideMark/>
          </w:tcPr>
          <w:p w:rsidR="00704FA6" w:rsidRPr="005C7F36" w:rsidRDefault="00704FA6" w:rsidP="00A47AB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704FA6" w:rsidRPr="005C7F36" w:rsidRDefault="00704FA6" w:rsidP="00A47AB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6C3DAE" w:rsidRDefault="006C3DAE" w:rsidP="0061391E"/>
    <w:p w:rsidR="00817A46" w:rsidRDefault="00817A46" w:rsidP="00817A46">
      <w:pPr>
        <w:pStyle w:val="Heading1"/>
      </w:pPr>
      <w:bookmarkStart w:id="36" w:name="_Toc445995400"/>
      <w:bookmarkStart w:id="37" w:name="_Toc460157413"/>
      <w:r>
        <w:t>Packaging</w:t>
      </w:r>
      <w:bookmarkEnd w:id="36"/>
      <w:bookmarkEnd w:id="37"/>
    </w:p>
    <w:p w:rsidR="00C92C6B" w:rsidRPr="00C92C6B" w:rsidRDefault="00C92C6B" w:rsidP="00C92C6B">
      <w:pPr>
        <w:pStyle w:val="Heading2"/>
      </w:pPr>
      <w:bookmarkStart w:id="38" w:name="_Toc460157414"/>
      <w:r>
        <w:t>Manager Plugin</w:t>
      </w:r>
      <w:bookmarkEnd w:id="38"/>
    </w:p>
    <w:p w:rsidR="00817A46" w:rsidRPr="00BF3F48" w:rsidRDefault="00817A46" w:rsidP="00817A46">
      <w:pPr>
        <w:jc w:val="both"/>
      </w:pPr>
      <w:r>
        <w:t>Once Manager Plugin Jar file is created, it is required to package it with metadata to properly import it to ISC. Follow the below steps to package ISC Manager Plugin:</w:t>
      </w:r>
    </w:p>
    <w:p w:rsidR="00817A46" w:rsidRDefault="00817A46" w:rsidP="00817A46">
      <w:pPr>
        <w:pStyle w:val="NoSpacing"/>
        <w:numPr>
          <w:ilvl w:val="0"/>
          <w:numId w:val="18"/>
        </w:numPr>
        <w:jc w:val="both"/>
      </w:pPr>
      <w:r>
        <w:t xml:space="preserve">Create plugin metadata file (file name must be called </w:t>
      </w:r>
      <w:proofErr w:type="spellStart"/>
      <w:r>
        <w:t>meta.json</w:t>
      </w:r>
      <w:proofErr w:type="spellEnd"/>
      <w:r>
        <w:t>)</w:t>
      </w:r>
    </w:p>
    <w:p w:rsidR="00817A46" w:rsidRDefault="00817A46" w:rsidP="00817A46">
      <w:pPr>
        <w:pStyle w:val="NoSpacing"/>
        <w:numPr>
          <w:ilvl w:val="1"/>
          <w:numId w:val="18"/>
        </w:numPr>
        <w:jc w:val="both"/>
      </w:pPr>
      <w:r>
        <w:t xml:space="preserve">Plugin name. Must match value return by </w:t>
      </w:r>
      <w:proofErr w:type="spellStart"/>
      <w:r w:rsidRPr="00817A46">
        <w:t>ApplianceManagerApi.getName</w:t>
      </w:r>
      <w:proofErr w:type="spellEnd"/>
      <w:r w:rsidRPr="00817A46">
        <w:t>()</w:t>
      </w:r>
    </w:p>
    <w:p w:rsidR="00817A46" w:rsidRDefault="00817A46" w:rsidP="00817A46">
      <w:pPr>
        <w:pStyle w:val="NoSpacing"/>
        <w:numPr>
          <w:ilvl w:val="1"/>
          <w:numId w:val="18"/>
        </w:numPr>
        <w:jc w:val="both"/>
      </w:pPr>
      <w:r>
        <w:t>Plugin Jar file name</w:t>
      </w:r>
    </w:p>
    <w:p w:rsidR="00817A46" w:rsidRDefault="00917560" w:rsidP="00817A46">
      <w:pPr>
        <w:pStyle w:val="NoSpacing"/>
        <w:numPr>
          <w:ilvl w:val="1"/>
          <w:numId w:val="18"/>
        </w:numPr>
        <w:jc w:val="both"/>
      </w:pPr>
      <w:proofErr w:type="spellStart"/>
      <w:r>
        <w:t>ApplianceManagerApi</w:t>
      </w:r>
      <w:proofErr w:type="spellEnd"/>
      <w:r>
        <w:t xml:space="preserve"> </w:t>
      </w:r>
      <w:r w:rsidR="00817A46">
        <w:t>implementer’s class name</w:t>
      </w:r>
    </w:p>
    <w:p w:rsidR="00817A46" w:rsidRDefault="00817A46" w:rsidP="00817A46">
      <w:pPr>
        <w:pStyle w:val="NoSpacing"/>
        <w:numPr>
          <w:ilvl w:val="1"/>
          <w:numId w:val="18"/>
        </w:numPr>
        <w:jc w:val="both"/>
      </w:pPr>
      <w:r>
        <w:t>Minimum ISC version requirement to support this plugin</w:t>
      </w:r>
    </w:p>
    <w:p w:rsidR="00817A46" w:rsidRDefault="00817A46" w:rsidP="00817A46">
      <w:pPr>
        <w:pStyle w:val="NoSpacing"/>
        <w:numPr>
          <w:ilvl w:val="1"/>
          <w:numId w:val="18"/>
        </w:numPr>
        <w:jc w:val="both"/>
      </w:pPr>
      <w:r>
        <w:t>Sample</w:t>
      </w:r>
    </w:p>
    <w:p w:rsidR="00205686" w:rsidRDefault="00205686" w:rsidP="00205686">
      <w:pPr>
        <w:pStyle w:val="NoSpacing"/>
        <w:ind w:left="2160"/>
        <w:jc w:val="both"/>
      </w:pPr>
      <w:r>
        <w:t>{</w:t>
      </w:r>
    </w:p>
    <w:p w:rsidR="00205686" w:rsidRDefault="00205686" w:rsidP="00205686">
      <w:pPr>
        <w:pStyle w:val="NoSpacing"/>
        <w:ind w:left="2160"/>
        <w:jc w:val="both"/>
      </w:pPr>
      <w:r>
        <w:t xml:space="preserve">    "</w:t>
      </w:r>
      <w:proofErr w:type="spellStart"/>
      <w:proofErr w:type="gramStart"/>
      <w:r>
        <w:t>metaDataVersion</w:t>
      </w:r>
      <w:proofErr w:type="spellEnd"/>
      <w:proofErr w:type="gramEnd"/>
      <w:r>
        <w:t>": "1.0",</w:t>
      </w:r>
    </w:p>
    <w:p w:rsidR="00205686" w:rsidRDefault="00205686" w:rsidP="00205686">
      <w:pPr>
        <w:pStyle w:val="NoSpacing"/>
        <w:ind w:left="2160"/>
        <w:jc w:val="both"/>
      </w:pPr>
      <w:r>
        <w:t xml:space="preserve">    "</w:t>
      </w:r>
      <w:proofErr w:type="spellStart"/>
      <w:proofErr w:type="gramStart"/>
      <w:r>
        <w:t>pluginName</w:t>
      </w:r>
      <w:proofErr w:type="spellEnd"/>
      <w:proofErr w:type="gramEnd"/>
      <w:r>
        <w:t>": "</w:t>
      </w:r>
      <w:r w:rsidR="00DD4BF9">
        <w:t>sample</w:t>
      </w:r>
      <w:r>
        <w:t>",</w:t>
      </w:r>
    </w:p>
    <w:p w:rsidR="00205686" w:rsidRDefault="00205686" w:rsidP="00205686">
      <w:pPr>
        <w:pStyle w:val="NoSpacing"/>
        <w:ind w:left="2160"/>
        <w:jc w:val="both"/>
      </w:pPr>
      <w:r>
        <w:t xml:space="preserve">    "</w:t>
      </w:r>
      <w:proofErr w:type="spellStart"/>
      <w:proofErr w:type="gramStart"/>
      <w:r>
        <w:t>jarFilename</w:t>
      </w:r>
      <w:proofErr w:type="spellEnd"/>
      <w:proofErr w:type="gramEnd"/>
      <w:r>
        <w:t>": "</w:t>
      </w:r>
      <w:r w:rsidR="00DD4BF9">
        <w:t>sample</w:t>
      </w:r>
      <w:r>
        <w:t>MgrPlugin.jar",</w:t>
      </w:r>
    </w:p>
    <w:p w:rsidR="00205686" w:rsidRDefault="00205686" w:rsidP="00DD4BF9">
      <w:pPr>
        <w:pStyle w:val="NoSpacing"/>
        <w:ind w:left="2160"/>
      </w:pPr>
      <w:r>
        <w:t xml:space="preserve">    "</w:t>
      </w:r>
      <w:proofErr w:type="spellStart"/>
      <w:proofErr w:type="gramStart"/>
      <w:r>
        <w:t>applianceManagerApiClass</w:t>
      </w:r>
      <w:proofErr w:type="spellEnd"/>
      <w:proofErr w:type="gramEnd"/>
      <w:r>
        <w:t>": "</w:t>
      </w:r>
      <w:proofErr w:type="spellStart"/>
      <w:r>
        <w:t>com.</w:t>
      </w:r>
      <w:r w:rsidR="00DD4BF9">
        <w:t>sample.</w:t>
      </w:r>
      <w:r w:rsidR="009F5B93">
        <w:t>M</w:t>
      </w:r>
      <w:r w:rsidR="00A47521">
        <w:t>y</w:t>
      </w:r>
      <w:r>
        <w:t>ApplianceManagerApi</w:t>
      </w:r>
      <w:proofErr w:type="spellEnd"/>
      <w:r>
        <w:t>",</w:t>
      </w:r>
    </w:p>
    <w:p w:rsidR="00205686" w:rsidRDefault="00205686" w:rsidP="00205686">
      <w:pPr>
        <w:pStyle w:val="NoSpacing"/>
        <w:ind w:left="2160"/>
        <w:jc w:val="both"/>
      </w:pPr>
      <w:r>
        <w:t xml:space="preserve">    "</w:t>
      </w:r>
      <w:proofErr w:type="spellStart"/>
      <w:proofErr w:type="gramStart"/>
      <w:r>
        <w:t>minIscVersion</w:t>
      </w:r>
      <w:proofErr w:type="spellEnd"/>
      <w:proofErr w:type="gramEnd"/>
      <w:r>
        <w:t>": {</w:t>
      </w:r>
    </w:p>
    <w:p w:rsidR="00205686" w:rsidRDefault="00205686" w:rsidP="00205686">
      <w:pPr>
        <w:pStyle w:val="NoSpacing"/>
        <w:ind w:left="2160"/>
        <w:jc w:val="both"/>
      </w:pPr>
      <w:r>
        <w:t xml:space="preserve">        "</w:t>
      </w:r>
      <w:proofErr w:type="gramStart"/>
      <w:r>
        <w:t>major</w:t>
      </w:r>
      <w:proofErr w:type="gramEnd"/>
      <w:r>
        <w:t>": 2,</w:t>
      </w:r>
    </w:p>
    <w:p w:rsidR="00205686" w:rsidRDefault="00205686" w:rsidP="00205686">
      <w:pPr>
        <w:pStyle w:val="NoSpacing"/>
        <w:ind w:left="2160"/>
        <w:jc w:val="both"/>
      </w:pPr>
      <w:r>
        <w:t xml:space="preserve">        "</w:t>
      </w:r>
      <w:proofErr w:type="gramStart"/>
      <w:r>
        <w:t>minor</w:t>
      </w:r>
      <w:proofErr w:type="gramEnd"/>
      <w:r>
        <w:t>": 0,</w:t>
      </w:r>
    </w:p>
    <w:p w:rsidR="00205686" w:rsidRDefault="00205686" w:rsidP="00205686">
      <w:pPr>
        <w:pStyle w:val="NoSpacing"/>
        <w:ind w:left="2160"/>
        <w:jc w:val="both"/>
      </w:pPr>
      <w:r>
        <w:t xml:space="preserve">        "</w:t>
      </w:r>
      <w:proofErr w:type="gramStart"/>
      <w:r>
        <w:t>build</w:t>
      </w:r>
      <w:proofErr w:type="gramEnd"/>
      <w:r>
        <w:t>": 2370</w:t>
      </w:r>
    </w:p>
    <w:p w:rsidR="00205686" w:rsidRDefault="00205686" w:rsidP="00205686">
      <w:pPr>
        <w:pStyle w:val="NoSpacing"/>
        <w:ind w:left="2160"/>
        <w:jc w:val="both"/>
      </w:pPr>
      <w:r>
        <w:t xml:space="preserve">    }</w:t>
      </w:r>
    </w:p>
    <w:p w:rsidR="00205686" w:rsidRDefault="00205686" w:rsidP="00205686">
      <w:pPr>
        <w:pStyle w:val="NoSpacing"/>
        <w:ind w:left="2160"/>
        <w:jc w:val="both"/>
      </w:pPr>
      <w:r>
        <w:t>}</w:t>
      </w:r>
    </w:p>
    <w:p w:rsidR="00817A46" w:rsidRDefault="00817A46" w:rsidP="00817A46">
      <w:pPr>
        <w:pStyle w:val="NoSpacing"/>
        <w:numPr>
          <w:ilvl w:val="0"/>
          <w:numId w:val="18"/>
        </w:numPr>
        <w:jc w:val="both"/>
      </w:pPr>
      <w:r>
        <w:t xml:space="preserve">Package </w:t>
      </w:r>
      <w:r w:rsidR="00762546">
        <w:t>Manager</w:t>
      </w:r>
      <w:r>
        <w:t xml:space="preserve"> </w:t>
      </w:r>
      <w:proofErr w:type="gramStart"/>
      <w:r>
        <w:t>plugin</w:t>
      </w:r>
      <w:proofErr w:type="gramEnd"/>
      <w:r>
        <w:t xml:space="preserve"> jar along with the metadata file in zip format.</w:t>
      </w:r>
    </w:p>
    <w:p w:rsidR="000664F6" w:rsidRPr="000664F6" w:rsidRDefault="000664F6" w:rsidP="000664F6"/>
    <w:p w:rsidR="00F269E6" w:rsidRPr="00F269E6" w:rsidRDefault="00C92C6B" w:rsidP="00C92C6B">
      <w:pPr>
        <w:pStyle w:val="Heading2"/>
      </w:pPr>
      <w:bookmarkStart w:id="39" w:name="_Toc460157415"/>
      <w:r>
        <w:lastRenderedPageBreak/>
        <w:t>Appliance Packaging</w:t>
      </w:r>
      <w:bookmarkEnd w:id="39"/>
    </w:p>
    <w:p w:rsidR="00772490" w:rsidRDefault="005A447A" w:rsidP="00F269E6">
      <w:pPr>
        <w:pStyle w:val="NoSpacing"/>
      </w:pPr>
      <w:r>
        <w:t xml:space="preserve"> </w:t>
      </w:r>
      <w:r w:rsidR="00772490">
        <w:t xml:space="preserve">OSC expects the appliance to be packaged as a zip along with descriptor file in </w:t>
      </w:r>
      <w:proofErr w:type="spellStart"/>
      <w:r w:rsidR="00772490">
        <w:t>json</w:t>
      </w:r>
      <w:proofErr w:type="spellEnd"/>
      <w:r w:rsidR="00772490">
        <w:t xml:space="preserve"> format</w:t>
      </w:r>
      <w:r w:rsidR="002150F6">
        <w:t xml:space="preserve"> to be able to import this appliance into OSC</w:t>
      </w:r>
      <w:r w:rsidR="00772490">
        <w:t xml:space="preserve">. An example of this is </w:t>
      </w:r>
      <w:r w:rsidR="002150F6">
        <w:t>the following which describes an Appliance for Openstack virtualization platform.</w:t>
      </w:r>
    </w:p>
    <w:p w:rsidR="00772490" w:rsidRDefault="00772490" w:rsidP="00F269E6">
      <w:pPr>
        <w:pStyle w:val="NoSpacing"/>
      </w:pPr>
    </w:p>
    <w:p w:rsidR="00772490" w:rsidRDefault="00772490" w:rsidP="00F269E6">
      <w:pPr>
        <w:pStyle w:val="NoSpacing"/>
      </w:pPr>
      <w:r>
        <w:rPr>
          <w:noProof/>
        </w:rPr>
        <w:drawing>
          <wp:inline distT="0" distB="0" distL="0" distR="0" wp14:anchorId="4BAFA109" wp14:editId="2BC1AD43">
            <wp:extent cx="4384599" cy="4018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5918" cy="4046982"/>
                    </a:xfrm>
                    <a:prstGeom prst="rect">
                      <a:avLst/>
                    </a:prstGeom>
                  </pic:spPr>
                </pic:pic>
              </a:graphicData>
            </a:graphic>
          </wp:inline>
        </w:drawing>
      </w:r>
    </w:p>
    <w:p w:rsidR="00772490" w:rsidRDefault="00772490" w:rsidP="00F269E6">
      <w:pPr>
        <w:pStyle w:val="NoSpacing"/>
      </w:pPr>
    </w:p>
    <w:p w:rsidR="002150F6" w:rsidRPr="00BF3F48" w:rsidRDefault="002150F6" w:rsidP="002150F6">
      <w:pPr>
        <w:jc w:val="both"/>
      </w:pPr>
      <w:r>
        <w:t>Follow the below steps to package Appliance:</w:t>
      </w:r>
    </w:p>
    <w:p w:rsidR="002150F6" w:rsidRDefault="002150F6" w:rsidP="002150F6">
      <w:pPr>
        <w:pStyle w:val="NoSpacing"/>
        <w:numPr>
          <w:ilvl w:val="0"/>
          <w:numId w:val="18"/>
        </w:numPr>
        <w:jc w:val="both"/>
      </w:pPr>
      <w:r>
        <w:t xml:space="preserve">Create metadata file (file name must be called </w:t>
      </w:r>
      <w:proofErr w:type="spellStart"/>
      <w:r>
        <w:t>meta.json</w:t>
      </w:r>
      <w:proofErr w:type="spellEnd"/>
      <w:r>
        <w:t>)</w:t>
      </w:r>
    </w:p>
    <w:p w:rsidR="001D3B68" w:rsidRDefault="001D3B68" w:rsidP="001D3B68">
      <w:pPr>
        <w:pStyle w:val="NoSpacing"/>
        <w:numPr>
          <w:ilvl w:val="1"/>
          <w:numId w:val="18"/>
        </w:numPr>
        <w:jc w:val="both"/>
      </w:pPr>
      <w:r>
        <w:t>Model – The Model/Name of the device which shows on OSC UI</w:t>
      </w:r>
    </w:p>
    <w:p w:rsidR="001D3B68" w:rsidRDefault="001D3B68" w:rsidP="001D3B68">
      <w:pPr>
        <w:pStyle w:val="NoSpacing"/>
        <w:numPr>
          <w:ilvl w:val="1"/>
          <w:numId w:val="18"/>
        </w:numPr>
        <w:jc w:val="both"/>
      </w:pPr>
      <w:r>
        <w:t xml:space="preserve">Manager type – This should match plugin name(from the manager plugin </w:t>
      </w:r>
      <w:proofErr w:type="spellStart"/>
      <w:r>
        <w:t>meta.json</w:t>
      </w:r>
      <w:proofErr w:type="spellEnd"/>
      <w:r>
        <w:t>)</w:t>
      </w:r>
    </w:p>
    <w:p w:rsidR="001D3B68" w:rsidRDefault="001D3B68" w:rsidP="001D3B68">
      <w:pPr>
        <w:pStyle w:val="NoSpacing"/>
        <w:numPr>
          <w:ilvl w:val="1"/>
          <w:numId w:val="18"/>
        </w:numPr>
        <w:jc w:val="both"/>
      </w:pPr>
      <w:r>
        <w:t>Manager Version – Version of the manager appliance works with</w:t>
      </w:r>
    </w:p>
    <w:p w:rsidR="001D3B68" w:rsidRDefault="001D3B68" w:rsidP="001D3B68">
      <w:pPr>
        <w:pStyle w:val="NoSpacing"/>
        <w:numPr>
          <w:ilvl w:val="1"/>
          <w:numId w:val="18"/>
        </w:numPr>
        <w:jc w:val="both"/>
      </w:pPr>
      <w:r>
        <w:t>Virtualization Type – Can be OPENSTACK/VMWARE</w:t>
      </w:r>
    </w:p>
    <w:p w:rsidR="001D3B68" w:rsidRDefault="001D3B68" w:rsidP="001D3B68">
      <w:pPr>
        <w:pStyle w:val="NoSpacing"/>
        <w:numPr>
          <w:ilvl w:val="1"/>
          <w:numId w:val="18"/>
        </w:numPr>
        <w:jc w:val="both"/>
      </w:pPr>
      <w:r>
        <w:t>Virtualization Version</w:t>
      </w:r>
    </w:p>
    <w:p w:rsidR="001D3B68" w:rsidRDefault="001D3B68" w:rsidP="001D3B68">
      <w:pPr>
        <w:pStyle w:val="NoSpacing"/>
        <w:numPr>
          <w:ilvl w:val="1"/>
          <w:numId w:val="18"/>
        </w:numPr>
        <w:jc w:val="both"/>
      </w:pPr>
      <w:r>
        <w:t>The Version of the appliance which shows in OSC UI</w:t>
      </w:r>
    </w:p>
    <w:p w:rsidR="001D3B68" w:rsidRDefault="001D3B68" w:rsidP="001D3B68">
      <w:pPr>
        <w:pStyle w:val="NoSpacing"/>
        <w:numPr>
          <w:ilvl w:val="1"/>
          <w:numId w:val="18"/>
        </w:numPr>
        <w:jc w:val="both"/>
      </w:pPr>
      <w:r>
        <w:t>The Name of appliance packaged with the zip file</w:t>
      </w:r>
    </w:p>
    <w:p w:rsidR="002150F6" w:rsidRDefault="001D3B68" w:rsidP="002150F6">
      <w:pPr>
        <w:pStyle w:val="NoSpacing"/>
        <w:numPr>
          <w:ilvl w:val="1"/>
          <w:numId w:val="18"/>
        </w:numPr>
        <w:jc w:val="both"/>
      </w:pPr>
      <w:r>
        <w:t>Minimum O</w:t>
      </w:r>
      <w:r w:rsidR="002150F6">
        <w:t>SC version requirement to support this plugin</w:t>
      </w:r>
    </w:p>
    <w:p w:rsidR="001D3B68" w:rsidRDefault="001D3B68" w:rsidP="002150F6">
      <w:pPr>
        <w:pStyle w:val="NoSpacing"/>
        <w:numPr>
          <w:ilvl w:val="1"/>
          <w:numId w:val="18"/>
        </w:numPr>
        <w:jc w:val="both"/>
      </w:pPr>
      <w:r>
        <w:t>CPU/Memory/disk required for the image</w:t>
      </w:r>
    </w:p>
    <w:p w:rsidR="001D3B68" w:rsidRDefault="001D3B68" w:rsidP="002150F6">
      <w:pPr>
        <w:pStyle w:val="NoSpacing"/>
        <w:numPr>
          <w:ilvl w:val="1"/>
          <w:numId w:val="18"/>
        </w:numPr>
        <w:jc w:val="both"/>
      </w:pPr>
      <w:r>
        <w:t>Encapsulation type – the type of encapsulation to use to provide policy mapping data</w:t>
      </w:r>
    </w:p>
    <w:p w:rsidR="004A5F7B" w:rsidRDefault="004A5F7B" w:rsidP="002150F6">
      <w:pPr>
        <w:pStyle w:val="NoSpacing"/>
        <w:numPr>
          <w:ilvl w:val="1"/>
          <w:numId w:val="18"/>
        </w:numPr>
        <w:jc w:val="both"/>
      </w:pPr>
      <w:r>
        <w:t>A</w:t>
      </w:r>
      <w:r w:rsidRPr="004A5F7B">
        <w:t>dditional</w:t>
      </w:r>
      <w:r>
        <w:t xml:space="preserve"> </w:t>
      </w:r>
      <w:proofErr w:type="spellStart"/>
      <w:r w:rsidRPr="004A5F7B">
        <w:t>Nic</w:t>
      </w:r>
      <w:proofErr w:type="spellEnd"/>
      <w:r>
        <w:t xml:space="preserve"> </w:t>
      </w:r>
      <w:r w:rsidRPr="004A5F7B">
        <w:t>For</w:t>
      </w:r>
      <w:r>
        <w:t xml:space="preserve"> </w:t>
      </w:r>
      <w:r w:rsidRPr="004A5F7B">
        <w:t>Inspection</w:t>
      </w:r>
      <w:r>
        <w:t xml:space="preserve"> – true to indicate appliance needs separate Ingress and egress inspection ports as opposed to a single inspection port which handles both ingress and egress traffic</w:t>
      </w:r>
    </w:p>
    <w:p w:rsidR="001D3B68" w:rsidRDefault="001D3B68" w:rsidP="002150F6">
      <w:pPr>
        <w:pStyle w:val="NoSpacing"/>
        <w:numPr>
          <w:ilvl w:val="1"/>
          <w:numId w:val="18"/>
        </w:numPr>
        <w:jc w:val="both"/>
      </w:pPr>
      <w:r>
        <w:t>Image Properties</w:t>
      </w:r>
    </w:p>
    <w:p w:rsidR="001D3B68" w:rsidRDefault="001D3B68" w:rsidP="001D3B68">
      <w:pPr>
        <w:pStyle w:val="NoSpacing"/>
        <w:numPr>
          <w:ilvl w:val="2"/>
          <w:numId w:val="18"/>
        </w:numPr>
        <w:jc w:val="both"/>
      </w:pPr>
      <w:r>
        <w:t>Key-value pairs of properties</w:t>
      </w:r>
    </w:p>
    <w:p w:rsidR="001D3B68" w:rsidRDefault="001D3B68" w:rsidP="001D3B68">
      <w:pPr>
        <w:pStyle w:val="NoSpacing"/>
        <w:numPr>
          <w:ilvl w:val="2"/>
          <w:numId w:val="18"/>
        </w:numPr>
        <w:jc w:val="both"/>
      </w:pPr>
      <w:r>
        <w:lastRenderedPageBreak/>
        <w:t>Use</w:t>
      </w:r>
      <w:r w:rsidR="0044238E">
        <w:t>d to provide hints in the virtualization environment</w:t>
      </w:r>
    </w:p>
    <w:p w:rsidR="0044238E" w:rsidRDefault="0044238E" w:rsidP="0044238E">
      <w:pPr>
        <w:pStyle w:val="NoSpacing"/>
        <w:numPr>
          <w:ilvl w:val="2"/>
          <w:numId w:val="18"/>
        </w:numPr>
        <w:jc w:val="both"/>
      </w:pPr>
      <w:r>
        <w:t>For Openstack, corresponds to glance image properties</w:t>
      </w:r>
    </w:p>
    <w:p w:rsidR="0044238E" w:rsidRDefault="0044238E" w:rsidP="0044238E">
      <w:pPr>
        <w:pStyle w:val="NoSpacing"/>
        <w:numPr>
          <w:ilvl w:val="2"/>
          <w:numId w:val="18"/>
        </w:numPr>
        <w:jc w:val="both"/>
      </w:pPr>
      <w:r>
        <w:t xml:space="preserve">For example, </w:t>
      </w:r>
      <w:proofErr w:type="spellStart"/>
      <w:r>
        <w:t>hw_disk_bus</w:t>
      </w:r>
      <w:proofErr w:type="spellEnd"/>
      <w:r>
        <w:t xml:space="preserve"> is a property in </w:t>
      </w:r>
      <w:proofErr w:type="spellStart"/>
      <w:r>
        <w:t>openstack</w:t>
      </w:r>
      <w:proofErr w:type="spellEnd"/>
      <w:r>
        <w:t xml:space="preserve"> which allows users to override default disk models configured in nova. </w:t>
      </w:r>
    </w:p>
    <w:p w:rsidR="001D3B68" w:rsidRDefault="001D3B68" w:rsidP="002150F6">
      <w:pPr>
        <w:pStyle w:val="NoSpacing"/>
        <w:numPr>
          <w:ilvl w:val="1"/>
          <w:numId w:val="18"/>
        </w:numPr>
        <w:jc w:val="both"/>
      </w:pPr>
      <w:proofErr w:type="spellStart"/>
      <w:r>
        <w:t>Config</w:t>
      </w:r>
      <w:proofErr w:type="spellEnd"/>
      <w:r>
        <w:t xml:space="preserve"> Properties</w:t>
      </w:r>
    </w:p>
    <w:p w:rsidR="0044238E" w:rsidRDefault="0044238E" w:rsidP="0044238E">
      <w:pPr>
        <w:pStyle w:val="NoSpacing"/>
        <w:numPr>
          <w:ilvl w:val="2"/>
          <w:numId w:val="18"/>
        </w:numPr>
        <w:jc w:val="both"/>
      </w:pPr>
      <w:r>
        <w:t>Key-value pairs of properties</w:t>
      </w:r>
    </w:p>
    <w:p w:rsidR="0044238E" w:rsidRDefault="0044238E" w:rsidP="0044238E">
      <w:pPr>
        <w:pStyle w:val="NoSpacing"/>
        <w:numPr>
          <w:ilvl w:val="2"/>
          <w:numId w:val="18"/>
        </w:numPr>
        <w:jc w:val="both"/>
      </w:pPr>
      <w:r>
        <w:t>Used to provide information to the device during bootstrapping phase</w:t>
      </w:r>
    </w:p>
    <w:p w:rsidR="0044238E" w:rsidRDefault="0044238E" w:rsidP="0044238E">
      <w:pPr>
        <w:pStyle w:val="NoSpacing"/>
        <w:numPr>
          <w:ilvl w:val="2"/>
          <w:numId w:val="18"/>
        </w:numPr>
        <w:jc w:val="both"/>
      </w:pPr>
      <w:r>
        <w:t xml:space="preserve">For </w:t>
      </w:r>
      <w:proofErr w:type="spellStart"/>
      <w:r>
        <w:t>openstack</w:t>
      </w:r>
      <w:proofErr w:type="spellEnd"/>
      <w:r>
        <w:t xml:space="preserve">, this information will be available in the </w:t>
      </w:r>
      <w:proofErr w:type="spellStart"/>
      <w:r>
        <w:t>config</w:t>
      </w:r>
      <w:proofErr w:type="spellEnd"/>
      <w:r>
        <w:t xml:space="preserve"> drive</w:t>
      </w:r>
    </w:p>
    <w:p w:rsidR="002150F6" w:rsidRDefault="002150F6" w:rsidP="002150F6">
      <w:pPr>
        <w:pStyle w:val="NoSpacing"/>
        <w:numPr>
          <w:ilvl w:val="1"/>
          <w:numId w:val="18"/>
        </w:numPr>
        <w:jc w:val="both"/>
      </w:pPr>
      <w:r>
        <w:t>Sample</w:t>
      </w:r>
    </w:p>
    <w:p w:rsidR="002150F6" w:rsidRDefault="002150F6" w:rsidP="002150F6">
      <w:pPr>
        <w:pStyle w:val="NoSpacing"/>
        <w:ind w:left="1440"/>
        <w:jc w:val="both"/>
      </w:pPr>
    </w:p>
    <w:p w:rsidR="002150F6" w:rsidRDefault="002150F6" w:rsidP="002150F6">
      <w:pPr>
        <w:pStyle w:val="NoSpacing"/>
        <w:ind w:left="1440"/>
        <w:jc w:val="both"/>
      </w:pPr>
      <w:r>
        <w:t>{</w:t>
      </w:r>
    </w:p>
    <w:p w:rsidR="002150F6" w:rsidRDefault="002150F6" w:rsidP="002150F6">
      <w:pPr>
        <w:pStyle w:val="NoSpacing"/>
        <w:ind w:left="1440"/>
        <w:jc w:val="both"/>
      </w:pPr>
      <w:r>
        <w:tab/>
        <w:t>"</w:t>
      </w:r>
      <w:proofErr w:type="spellStart"/>
      <w:proofErr w:type="gramStart"/>
      <w:r>
        <w:t>metaDataVersion</w:t>
      </w:r>
      <w:proofErr w:type="spellEnd"/>
      <w:proofErr w:type="gramEnd"/>
      <w:r>
        <w:t>": "1.1",</w:t>
      </w:r>
    </w:p>
    <w:p w:rsidR="002150F6" w:rsidRDefault="002150F6" w:rsidP="002150F6">
      <w:pPr>
        <w:pStyle w:val="NoSpacing"/>
        <w:ind w:left="1440"/>
        <w:jc w:val="both"/>
      </w:pPr>
      <w:r>
        <w:tab/>
        <w:t>"</w:t>
      </w:r>
      <w:proofErr w:type="gramStart"/>
      <w:r>
        <w:t>model</w:t>
      </w:r>
      <w:proofErr w:type="gramEnd"/>
      <w:r>
        <w:t>": "IPS-VM100-VSS",</w:t>
      </w:r>
    </w:p>
    <w:p w:rsidR="002150F6" w:rsidRDefault="002150F6" w:rsidP="002150F6">
      <w:pPr>
        <w:pStyle w:val="NoSpacing"/>
        <w:ind w:left="1440"/>
        <w:jc w:val="both"/>
      </w:pPr>
      <w:r>
        <w:tab/>
        <w:t>"</w:t>
      </w:r>
      <w:proofErr w:type="spellStart"/>
      <w:proofErr w:type="gramStart"/>
      <w:r>
        <w:t>managerType</w:t>
      </w:r>
      <w:proofErr w:type="spellEnd"/>
      <w:proofErr w:type="gramEnd"/>
      <w:r>
        <w:t>": "ISM",</w:t>
      </w:r>
    </w:p>
    <w:p w:rsidR="002150F6" w:rsidRDefault="002150F6" w:rsidP="002150F6">
      <w:pPr>
        <w:pStyle w:val="NoSpacing"/>
        <w:ind w:left="1440"/>
        <w:jc w:val="both"/>
      </w:pPr>
      <w:r>
        <w:tab/>
        <w:t>"</w:t>
      </w:r>
      <w:proofErr w:type="spellStart"/>
      <w:proofErr w:type="gramStart"/>
      <w:r>
        <w:t>managerVersion</w:t>
      </w:r>
      <w:proofErr w:type="spellEnd"/>
      <w:proofErr w:type="gramEnd"/>
      <w:r>
        <w:t>": "</w:t>
      </w:r>
      <w:r w:rsidR="002A17A2">
        <w:t>1.0</w:t>
      </w:r>
      <w:r>
        <w:t>",</w:t>
      </w:r>
    </w:p>
    <w:p w:rsidR="002150F6" w:rsidRDefault="002150F6" w:rsidP="002150F6">
      <w:pPr>
        <w:pStyle w:val="NoSpacing"/>
        <w:ind w:left="1440"/>
        <w:jc w:val="both"/>
      </w:pPr>
      <w:r>
        <w:tab/>
        <w:t>"</w:t>
      </w:r>
      <w:proofErr w:type="spellStart"/>
      <w:proofErr w:type="gramStart"/>
      <w:r>
        <w:t>virtualizationType</w:t>
      </w:r>
      <w:proofErr w:type="spellEnd"/>
      <w:proofErr w:type="gramEnd"/>
      <w:r>
        <w:t>": "OPENSTACK",</w:t>
      </w:r>
    </w:p>
    <w:p w:rsidR="002150F6" w:rsidRDefault="002150F6" w:rsidP="002150F6">
      <w:pPr>
        <w:pStyle w:val="NoSpacing"/>
        <w:ind w:left="1440"/>
        <w:jc w:val="both"/>
      </w:pPr>
      <w:r>
        <w:tab/>
        <w:t>"</w:t>
      </w:r>
      <w:proofErr w:type="spellStart"/>
      <w:proofErr w:type="gramStart"/>
      <w:r>
        <w:t>virtualizationVersion</w:t>
      </w:r>
      <w:proofErr w:type="spellEnd"/>
      <w:proofErr w:type="gramEnd"/>
      <w:r>
        <w:t>": "Icehouse",</w:t>
      </w:r>
    </w:p>
    <w:p w:rsidR="002150F6" w:rsidRDefault="002150F6" w:rsidP="002150F6">
      <w:pPr>
        <w:pStyle w:val="NoSpacing"/>
        <w:ind w:left="1440"/>
        <w:jc w:val="both"/>
      </w:pPr>
      <w:r>
        <w:tab/>
        <w:t>"</w:t>
      </w:r>
      <w:proofErr w:type="spellStart"/>
      <w:proofErr w:type="gramStart"/>
      <w:r>
        <w:t>softwareVersion</w:t>
      </w:r>
      <w:proofErr w:type="spellEnd"/>
      <w:proofErr w:type="gramEnd"/>
      <w:r>
        <w:t>": "</w:t>
      </w:r>
      <w:r w:rsidR="002A17A2">
        <w:t>0.2</w:t>
      </w:r>
      <w:r>
        <w:t>",</w:t>
      </w:r>
    </w:p>
    <w:p w:rsidR="002150F6" w:rsidRDefault="002150F6" w:rsidP="002150F6">
      <w:pPr>
        <w:pStyle w:val="NoSpacing"/>
        <w:ind w:left="1440"/>
        <w:jc w:val="both"/>
      </w:pPr>
      <w:r>
        <w:tab/>
        <w:t>"</w:t>
      </w:r>
      <w:proofErr w:type="spellStart"/>
      <w:proofErr w:type="gramStart"/>
      <w:r>
        <w:t>imageName</w:t>
      </w:r>
      <w:proofErr w:type="spellEnd"/>
      <w:proofErr w:type="gramEnd"/>
      <w:r>
        <w:t>": "</w:t>
      </w:r>
      <w:r w:rsidR="00BA65D8" w:rsidRPr="00BA65D8">
        <w:t>snort_disk-20150626002613.qcow2</w:t>
      </w:r>
      <w:r>
        <w:t>",</w:t>
      </w:r>
    </w:p>
    <w:p w:rsidR="002150F6" w:rsidRDefault="002150F6" w:rsidP="002150F6">
      <w:pPr>
        <w:pStyle w:val="NoSpacing"/>
        <w:ind w:left="1440"/>
        <w:jc w:val="both"/>
      </w:pPr>
      <w:r>
        <w:tab/>
        <w:t>"</w:t>
      </w:r>
      <w:proofErr w:type="spellStart"/>
      <w:proofErr w:type="gramStart"/>
      <w:r>
        <w:t>minIscVersion</w:t>
      </w:r>
      <w:proofErr w:type="spellEnd"/>
      <w:proofErr w:type="gramEnd"/>
      <w:r>
        <w:t>": {</w:t>
      </w:r>
    </w:p>
    <w:p w:rsidR="002150F6" w:rsidRDefault="002150F6" w:rsidP="002150F6">
      <w:pPr>
        <w:pStyle w:val="NoSpacing"/>
        <w:ind w:left="1440"/>
        <w:jc w:val="both"/>
      </w:pPr>
      <w:r>
        <w:tab/>
      </w:r>
      <w:r>
        <w:tab/>
        <w:t>"</w:t>
      </w:r>
      <w:proofErr w:type="gramStart"/>
      <w:r>
        <w:t>major</w:t>
      </w:r>
      <w:proofErr w:type="gramEnd"/>
      <w:r>
        <w:t>": 2,</w:t>
      </w:r>
    </w:p>
    <w:p w:rsidR="002150F6" w:rsidRDefault="002150F6" w:rsidP="002150F6">
      <w:pPr>
        <w:pStyle w:val="NoSpacing"/>
        <w:ind w:left="1440"/>
        <w:jc w:val="both"/>
      </w:pPr>
      <w:r>
        <w:tab/>
      </w:r>
      <w:r>
        <w:tab/>
        <w:t>"</w:t>
      </w:r>
      <w:proofErr w:type="gramStart"/>
      <w:r>
        <w:t>minor</w:t>
      </w:r>
      <w:proofErr w:type="gramEnd"/>
      <w:r>
        <w:t>": 5,</w:t>
      </w:r>
    </w:p>
    <w:p w:rsidR="002150F6" w:rsidRDefault="002150F6" w:rsidP="002150F6">
      <w:pPr>
        <w:pStyle w:val="NoSpacing"/>
        <w:ind w:left="1440"/>
        <w:jc w:val="both"/>
      </w:pPr>
      <w:r>
        <w:tab/>
      </w:r>
      <w:r>
        <w:tab/>
        <w:t>"</w:t>
      </w:r>
      <w:proofErr w:type="gramStart"/>
      <w:r>
        <w:t>build</w:t>
      </w:r>
      <w:proofErr w:type="gramEnd"/>
      <w:r>
        <w:t>": 3651,</w:t>
      </w:r>
    </w:p>
    <w:p w:rsidR="002150F6" w:rsidRDefault="002150F6" w:rsidP="002150F6">
      <w:pPr>
        <w:pStyle w:val="NoSpacing"/>
        <w:ind w:left="1440"/>
        <w:jc w:val="both"/>
      </w:pPr>
      <w:r>
        <w:tab/>
      </w:r>
      <w:r>
        <w:tab/>
        <w:t>"</w:t>
      </w:r>
      <w:proofErr w:type="spellStart"/>
      <w:r>
        <w:t>versionStr</w:t>
      </w:r>
      <w:proofErr w:type="spellEnd"/>
      <w:r>
        <w:t>": ""</w:t>
      </w:r>
    </w:p>
    <w:p w:rsidR="002150F6" w:rsidRDefault="002150F6" w:rsidP="002150F6">
      <w:pPr>
        <w:pStyle w:val="NoSpacing"/>
        <w:ind w:left="1440"/>
        <w:jc w:val="both"/>
      </w:pPr>
      <w:r>
        <w:tab/>
        <w:t>},</w:t>
      </w:r>
    </w:p>
    <w:p w:rsidR="002150F6" w:rsidRDefault="002150F6" w:rsidP="002150F6">
      <w:pPr>
        <w:pStyle w:val="NoSpacing"/>
        <w:ind w:left="1440"/>
        <w:jc w:val="both"/>
      </w:pPr>
      <w:r>
        <w:tab/>
        <w:t>"</w:t>
      </w:r>
      <w:proofErr w:type="spellStart"/>
      <w:proofErr w:type="gramStart"/>
      <w:r>
        <w:t>minCpus</w:t>
      </w:r>
      <w:proofErr w:type="spellEnd"/>
      <w:proofErr w:type="gramEnd"/>
      <w:r>
        <w:t>": 4,</w:t>
      </w:r>
    </w:p>
    <w:p w:rsidR="002150F6" w:rsidRDefault="002150F6" w:rsidP="002150F6">
      <w:pPr>
        <w:pStyle w:val="NoSpacing"/>
        <w:ind w:left="1440"/>
        <w:jc w:val="both"/>
      </w:pPr>
      <w:r>
        <w:tab/>
        <w:t>"</w:t>
      </w:r>
      <w:proofErr w:type="spellStart"/>
      <w:proofErr w:type="gramStart"/>
      <w:r>
        <w:t>memoryInMb</w:t>
      </w:r>
      <w:proofErr w:type="spellEnd"/>
      <w:proofErr w:type="gramEnd"/>
      <w:r>
        <w:t>": 6144,</w:t>
      </w:r>
    </w:p>
    <w:p w:rsidR="002150F6" w:rsidRDefault="002150F6" w:rsidP="002150F6">
      <w:pPr>
        <w:pStyle w:val="NoSpacing"/>
        <w:ind w:left="1440"/>
        <w:jc w:val="both"/>
      </w:pPr>
      <w:r>
        <w:tab/>
        <w:t>"</w:t>
      </w:r>
      <w:proofErr w:type="spellStart"/>
      <w:proofErr w:type="gramStart"/>
      <w:r>
        <w:t>diskSizeInGb</w:t>
      </w:r>
      <w:proofErr w:type="spellEnd"/>
      <w:proofErr w:type="gramEnd"/>
      <w:r>
        <w:t>": 50,</w:t>
      </w:r>
    </w:p>
    <w:p w:rsidR="002150F6" w:rsidRDefault="002150F6" w:rsidP="002150F6">
      <w:pPr>
        <w:pStyle w:val="NoSpacing"/>
        <w:ind w:left="1440"/>
        <w:jc w:val="both"/>
      </w:pPr>
      <w:r>
        <w:tab/>
        <w:t>"</w:t>
      </w:r>
      <w:proofErr w:type="spellStart"/>
      <w:proofErr w:type="gramStart"/>
      <w:r>
        <w:t>encapsulationTypes</w:t>
      </w:r>
      <w:proofErr w:type="spellEnd"/>
      <w:proofErr w:type="gramEnd"/>
      <w:r>
        <w:t>": ["VLAN"],</w:t>
      </w:r>
    </w:p>
    <w:p w:rsidR="004A5F7B" w:rsidRDefault="004A5F7B" w:rsidP="004A5F7B">
      <w:pPr>
        <w:pStyle w:val="NoSpacing"/>
        <w:ind w:left="1440" w:firstLine="720"/>
        <w:jc w:val="both"/>
      </w:pPr>
      <w:r w:rsidRPr="004A5F7B">
        <w:t>"</w:t>
      </w:r>
      <w:proofErr w:type="spellStart"/>
      <w:proofErr w:type="gramStart"/>
      <w:r w:rsidRPr="004A5F7B">
        <w:t>additionalNicForInspection</w:t>
      </w:r>
      <w:proofErr w:type="spellEnd"/>
      <w:proofErr w:type="gramEnd"/>
      <w:r w:rsidRPr="004A5F7B">
        <w:t>": true,</w:t>
      </w:r>
    </w:p>
    <w:p w:rsidR="002150F6" w:rsidRDefault="002150F6" w:rsidP="002150F6">
      <w:pPr>
        <w:pStyle w:val="NoSpacing"/>
        <w:ind w:left="1440"/>
        <w:jc w:val="both"/>
      </w:pPr>
      <w:r>
        <w:tab/>
        <w:t>"</w:t>
      </w:r>
      <w:proofErr w:type="spellStart"/>
      <w:proofErr w:type="gramStart"/>
      <w:r>
        <w:t>imageProperties</w:t>
      </w:r>
      <w:proofErr w:type="spellEnd"/>
      <w:proofErr w:type="gramEnd"/>
      <w:r>
        <w:t>": {</w:t>
      </w:r>
    </w:p>
    <w:p w:rsidR="002150F6" w:rsidRDefault="002150F6" w:rsidP="002150F6">
      <w:pPr>
        <w:pStyle w:val="NoSpacing"/>
        <w:ind w:left="1440"/>
        <w:jc w:val="both"/>
      </w:pPr>
      <w:r>
        <w:tab/>
      </w:r>
      <w:r>
        <w:tab/>
        <w:t>"</w:t>
      </w:r>
      <w:proofErr w:type="spellStart"/>
      <w:r>
        <w:t>hw_disk_bus</w:t>
      </w:r>
      <w:proofErr w:type="spellEnd"/>
      <w:r>
        <w:t>": "ide"</w:t>
      </w:r>
    </w:p>
    <w:p w:rsidR="002150F6" w:rsidRDefault="002150F6" w:rsidP="002150F6">
      <w:pPr>
        <w:pStyle w:val="NoSpacing"/>
        <w:ind w:left="1440"/>
        <w:jc w:val="both"/>
      </w:pPr>
      <w:r>
        <w:tab/>
        <w:t>},</w:t>
      </w:r>
    </w:p>
    <w:p w:rsidR="002150F6" w:rsidRDefault="002150F6" w:rsidP="002150F6">
      <w:pPr>
        <w:pStyle w:val="NoSpacing"/>
        <w:ind w:left="1440"/>
        <w:jc w:val="both"/>
      </w:pPr>
      <w:r>
        <w:tab/>
        <w:t>"</w:t>
      </w:r>
      <w:proofErr w:type="spellStart"/>
      <w:proofErr w:type="gramStart"/>
      <w:r>
        <w:t>configProperties</w:t>
      </w:r>
      <w:proofErr w:type="spellEnd"/>
      <w:proofErr w:type="gramEnd"/>
      <w:r>
        <w:t>": {</w:t>
      </w:r>
    </w:p>
    <w:p w:rsidR="002150F6" w:rsidRDefault="002150F6" w:rsidP="002150F6">
      <w:pPr>
        <w:pStyle w:val="NoSpacing"/>
        <w:ind w:left="1440"/>
        <w:jc w:val="both"/>
      </w:pPr>
      <w:r>
        <w:tab/>
      </w:r>
      <w:r>
        <w:tab/>
        <w:t>"</w:t>
      </w:r>
      <w:proofErr w:type="spellStart"/>
      <w:proofErr w:type="gramStart"/>
      <w:r>
        <w:t>applianceModel</w:t>
      </w:r>
      <w:proofErr w:type="spellEnd"/>
      <w:proofErr w:type="gramEnd"/>
      <w:r>
        <w:t>": "IPS-VM100-VSS",</w:t>
      </w:r>
    </w:p>
    <w:p w:rsidR="002150F6" w:rsidRDefault="002150F6" w:rsidP="002150F6">
      <w:pPr>
        <w:pStyle w:val="NoSpacing"/>
        <w:ind w:left="1440"/>
        <w:jc w:val="both"/>
      </w:pPr>
      <w:r>
        <w:tab/>
      </w:r>
      <w:r>
        <w:tab/>
        <w:t>"</w:t>
      </w:r>
      <w:proofErr w:type="spellStart"/>
      <w:proofErr w:type="gramStart"/>
      <w:r>
        <w:t>applianceSoftwareVersion</w:t>
      </w:r>
      <w:proofErr w:type="spellEnd"/>
      <w:proofErr w:type="gramEnd"/>
      <w:r>
        <w:t>": "</w:t>
      </w:r>
      <w:r w:rsidR="00461586">
        <w:t>0.2</w:t>
      </w:r>
      <w:r>
        <w:t>"</w:t>
      </w:r>
    </w:p>
    <w:p w:rsidR="002150F6" w:rsidRDefault="002150F6" w:rsidP="002150F6">
      <w:pPr>
        <w:pStyle w:val="NoSpacing"/>
        <w:ind w:left="1440"/>
        <w:jc w:val="both"/>
      </w:pPr>
      <w:r>
        <w:tab/>
        <w:t>}</w:t>
      </w:r>
    </w:p>
    <w:p w:rsidR="002150F6" w:rsidRDefault="002150F6" w:rsidP="002150F6">
      <w:pPr>
        <w:pStyle w:val="NoSpacing"/>
        <w:ind w:left="1440"/>
        <w:jc w:val="both"/>
      </w:pPr>
      <w:r>
        <w:t>}</w:t>
      </w:r>
    </w:p>
    <w:p w:rsidR="002150F6" w:rsidRDefault="002150F6" w:rsidP="002150F6">
      <w:pPr>
        <w:pStyle w:val="NoSpacing"/>
        <w:numPr>
          <w:ilvl w:val="0"/>
          <w:numId w:val="18"/>
        </w:numPr>
        <w:jc w:val="both"/>
      </w:pPr>
      <w:r>
        <w:t xml:space="preserve">Package </w:t>
      </w:r>
      <w:r w:rsidR="00C75EDB">
        <w:t>appliance along with zip file</w:t>
      </w:r>
      <w:r>
        <w:t>.</w:t>
      </w:r>
    </w:p>
    <w:p w:rsidR="00772490" w:rsidRDefault="00772490" w:rsidP="002150F6">
      <w:pPr>
        <w:pStyle w:val="NoSpacing"/>
      </w:pPr>
    </w:p>
    <w:sectPr w:rsidR="00772490" w:rsidSect="004C6979">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50" w:rsidRDefault="00FB3850" w:rsidP="0035777B">
      <w:pPr>
        <w:spacing w:after="0" w:line="240" w:lineRule="auto"/>
      </w:pPr>
      <w:r>
        <w:separator/>
      </w:r>
    </w:p>
  </w:endnote>
  <w:endnote w:type="continuationSeparator" w:id="0">
    <w:p w:rsidR="00FB3850" w:rsidRDefault="00FB3850" w:rsidP="0035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608539"/>
      <w:docPartObj>
        <w:docPartGallery w:val="Page Numbers (Bottom of Page)"/>
        <w:docPartUnique/>
      </w:docPartObj>
    </w:sdtPr>
    <w:sdtEndPr>
      <w:rPr>
        <w:noProof/>
      </w:rPr>
    </w:sdtEndPr>
    <w:sdtContent>
      <w:p w:rsidR="00D01100" w:rsidRDefault="00D01100">
        <w:pPr>
          <w:pStyle w:val="Footer"/>
          <w:jc w:val="right"/>
        </w:pPr>
        <w:r>
          <w:fldChar w:fldCharType="begin"/>
        </w:r>
        <w:r>
          <w:instrText xml:space="preserve"> PAGE   \* MERGEFORMAT </w:instrText>
        </w:r>
        <w:r>
          <w:fldChar w:fldCharType="separate"/>
        </w:r>
        <w:r w:rsidR="00DB1D70">
          <w:rPr>
            <w:noProof/>
          </w:rPr>
          <w:t>15</w:t>
        </w:r>
        <w:r>
          <w:rPr>
            <w:noProof/>
          </w:rPr>
          <w:fldChar w:fldCharType="end"/>
        </w:r>
      </w:p>
    </w:sdtContent>
  </w:sdt>
  <w:p w:rsidR="00D01100" w:rsidRDefault="00D01100">
    <w:pPr>
      <w:pStyle w:val="Footer"/>
    </w:pPr>
    <w:r>
      <w:t>Intel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100" w:rsidRDefault="00D01100" w:rsidP="00071A26">
    <w:pPr>
      <w:pStyle w:val="Footer"/>
    </w:pPr>
    <w:r>
      <w:t>Intel Confidential Draft</w:t>
    </w:r>
  </w:p>
  <w:p w:rsidR="00D01100" w:rsidRDefault="00D01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50" w:rsidRDefault="00FB3850" w:rsidP="0035777B">
      <w:pPr>
        <w:spacing w:after="0" w:line="240" w:lineRule="auto"/>
      </w:pPr>
      <w:r>
        <w:separator/>
      </w:r>
    </w:p>
  </w:footnote>
  <w:footnote w:type="continuationSeparator" w:id="0">
    <w:p w:rsidR="00FB3850" w:rsidRDefault="00FB3850" w:rsidP="00357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100" w:rsidRPr="00071A26" w:rsidRDefault="00D01100" w:rsidP="00071A26">
    <w:pPr>
      <w:pStyle w:val="Footer"/>
    </w:pPr>
    <w:r>
      <w:t>Intel 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100" w:rsidRDefault="00D01100" w:rsidP="00071A26">
    <w:pPr>
      <w:pStyle w:val="Footer"/>
    </w:pPr>
    <w:r>
      <w:t>Intel Confidential Draft</w:t>
    </w:r>
  </w:p>
  <w:p w:rsidR="00D01100" w:rsidRDefault="00D011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4578"/>
    <w:multiLevelType w:val="hybridMultilevel"/>
    <w:tmpl w:val="84C28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705"/>
    <w:multiLevelType w:val="hybridMultilevel"/>
    <w:tmpl w:val="A7B0AC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5A91"/>
    <w:multiLevelType w:val="hybridMultilevel"/>
    <w:tmpl w:val="5D7A6B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B79C8"/>
    <w:multiLevelType w:val="hybridMultilevel"/>
    <w:tmpl w:val="8138D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555"/>
    <w:multiLevelType w:val="hybridMultilevel"/>
    <w:tmpl w:val="0AD0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A70FB"/>
    <w:multiLevelType w:val="hybridMultilevel"/>
    <w:tmpl w:val="A1886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10DC7"/>
    <w:multiLevelType w:val="hybridMultilevel"/>
    <w:tmpl w:val="694E6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5291"/>
    <w:multiLevelType w:val="hybridMultilevel"/>
    <w:tmpl w:val="8D24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03DD8"/>
    <w:multiLevelType w:val="hybridMultilevel"/>
    <w:tmpl w:val="9AD68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5ACE"/>
    <w:multiLevelType w:val="hybridMultilevel"/>
    <w:tmpl w:val="7BDAD0B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36F5D"/>
    <w:multiLevelType w:val="hybridMultilevel"/>
    <w:tmpl w:val="35B49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14127"/>
    <w:multiLevelType w:val="hybridMultilevel"/>
    <w:tmpl w:val="D37E1C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D0A77"/>
    <w:multiLevelType w:val="hybridMultilevel"/>
    <w:tmpl w:val="2FB21A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F66EB"/>
    <w:multiLevelType w:val="hybridMultilevel"/>
    <w:tmpl w:val="18889F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913385"/>
    <w:multiLevelType w:val="hybridMultilevel"/>
    <w:tmpl w:val="66681C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52A31"/>
    <w:multiLevelType w:val="hybridMultilevel"/>
    <w:tmpl w:val="90D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F3DA7"/>
    <w:multiLevelType w:val="hybridMultilevel"/>
    <w:tmpl w:val="EA5C49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743ACD"/>
    <w:multiLevelType w:val="hybridMultilevel"/>
    <w:tmpl w:val="1E4235E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11B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2AC6245"/>
    <w:multiLevelType w:val="hybridMultilevel"/>
    <w:tmpl w:val="62F4B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D5392"/>
    <w:multiLevelType w:val="hybridMultilevel"/>
    <w:tmpl w:val="C2B2CD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320BB3"/>
    <w:multiLevelType w:val="hybridMultilevel"/>
    <w:tmpl w:val="EC980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1C6430"/>
    <w:multiLevelType w:val="hybridMultilevel"/>
    <w:tmpl w:val="E0106F0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60A73648"/>
    <w:multiLevelType w:val="hybridMultilevel"/>
    <w:tmpl w:val="AB1CC46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37A13"/>
    <w:multiLevelType w:val="hybridMultilevel"/>
    <w:tmpl w:val="13EC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876FF"/>
    <w:multiLevelType w:val="hybridMultilevel"/>
    <w:tmpl w:val="BB52F19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78BC1AA9"/>
    <w:multiLevelType w:val="hybridMultilevel"/>
    <w:tmpl w:val="DFAC453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5"/>
  </w:num>
  <w:num w:numId="2">
    <w:abstractNumId w:val="24"/>
  </w:num>
  <w:num w:numId="3">
    <w:abstractNumId w:val="13"/>
  </w:num>
  <w:num w:numId="4">
    <w:abstractNumId w:val="21"/>
  </w:num>
  <w:num w:numId="5">
    <w:abstractNumId w:val="4"/>
  </w:num>
  <w:num w:numId="6">
    <w:abstractNumId w:val="22"/>
  </w:num>
  <w:num w:numId="7">
    <w:abstractNumId w:val="26"/>
  </w:num>
  <w:num w:numId="8">
    <w:abstractNumId w:val="20"/>
  </w:num>
  <w:num w:numId="9">
    <w:abstractNumId w:val="6"/>
  </w:num>
  <w:num w:numId="10">
    <w:abstractNumId w:val="14"/>
  </w:num>
  <w:num w:numId="11">
    <w:abstractNumId w:val="25"/>
  </w:num>
  <w:num w:numId="12">
    <w:abstractNumId w:val="0"/>
  </w:num>
  <w:num w:numId="13">
    <w:abstractNumId w:val="16"/>
  </w:num>
  <w:num w:numId="14">
    <w:abstractNumId w:val="7"/>
  </w:num>
  <w:num w:numId="15">
    <w:abstractNumId w:val="12"/>
  </w:num>
  <w:num w:numId="16">
    <w:abstractNumId w:val="8"/>
  </w:num>
  <w:num w:numId="17">
    <w:abstractNumId w:val="18"/>
  </w:num>
  <w:num w:numId="18">
    <w:abstractNumId w:val="10"/>
  </w:num>
  <w:num w:numId="19">
    <w:abstractNumId w:val="2"/>
  </w:num>
  <w:num w:numId="20">
    <w:abstractNumId w:val="5"/>
  </w:num>
  <w:num w:numId="21">
    <w:abstractNumId w:val="1"/>
  </w:num>
  <w:num w:numId="22">
    <w:abstractNumId w:val="17"/>
  </w:num>
  <w:num w:numId="23">
    <w:abstractNumId w:val="1"/>
  </w:num>
  <w:num w:numId="24">
    <w:abstractNumId w:val="9"/>
  </w:num>
  <w:num w:numId="25">
    <w:abstractNumId w:val="11"/>
  </w:num>
  <w:num w:numId="26">
    <w:abstractNumId w:val="3"/>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FE"/>
    <w:rsid w:val="00000C79"/>
    <w:rsid w:val="00010953"/>
    <w:rsid w:val="00010EA3"/>
    <w:rsid w:val="000116A0"/>
    <w:rsid w:val="00014B4F"/>
    <w:rsid w:val="000204FA"/>
    <w:rsid w:val="0002460F"/>
    <w:rsid w:val="0003023A"/>
    <w:rsid w:val="000333ED"/>
    <w:rsid w:val="00033836"/>
    <w:rsid w:val="00034849"/>
    <w:rsid w:val="000479B0"/>
    <w:rsid w:val="00053AAE"/>
    <w:rsid w:val="00053DE7"/>
    <w:rsid w:val="00053FC9"/>
    <w:rsid w:val="0006067B"/>
    <w:rsid w:val="000656EA"/>
    <w:rsid w:val="00065986"/>
    <w:rsid w:val="000664F6"/>
    <w:rsid w:val="00067E9F"/>
    <w:rsid w:val="000707C2"/>
    <w:rsid w:val="00071A26"/>
    <w:rsid w:val="0007299D"/>
    <w:rsid w:val="00080334"/>
    <w:rsid w:val="00082C33"/>
    <w:rsid w:val="00086820"/>
    <w:rsid w:val="000878C8"/>
    <w:rsid w:val="000979C6"/>
    <w:rsid w:val="000A1616"/>
    <w:rsid w:val="000A2B21"/>
    <w:rsid w:val="000B70A6"/>
    <w:rsid w:val="000C124E"/>
    <w:rsid w:val="000C43E3"/>
    <w:rsid w:val="000C7F1B"/>
    <w:rsid w:val="000D1585"/>
    <w:rsid w:val="000E0941"/>
    <w:rsid w:val="000E2AD0"/>
    <w:rsid w:val="000E3EB8"/>
    <w:rsid w:val="000E43EB"/>
    <w:rsid w:val="000E6E8F"/>
    <w:rsid w:val="000E7A37"/>
    <w:rsid w:val="000F5325"/>
    <w:rsid w:val="000F7FE8"/>
    <w:rsid w:val="001014B6"/>
    <w:rsid w:val="00102A9E"/>
    <w:rsid w:val="00104820"/>
    <w:rsid w:val="00110002"/>
    <w:rsid w:val="00111AF6"/>
    <w:rsid w:val="00152B71"/>
    <w:rsid w:val="00160C1F"/>
    <w:rsid w:val="00161E72"/>
    <w:rsid w:val="00163A2A"/>
    <w:rsid w:val="00165447"/>
    <w:rsid w:val="00171206"/>
    <w:rsid w:val="00177885"/>
    <w:rsid w:val="00177990"/>
    <w:rsid w:val="001856E8"/>
    <w:rsid w:val="00186CDA"/>
    <w:rsid w:val="00193F03"/>
    <w:rsid w:val="00197F03"/>
    <w:rsid w:val="001B0E74"/>
    <w:rsid w:val="001B2171"/>
    <w:rsid w:val="001C03BD"/>
    <w:rsid w:val="001C2326"/>
    <w:rsid w:val="001C47E9"/>
    <w:rsid w:val="001C4B1C"/>
    <w:rsid w:val="001C5399"/>
    <w:rsid w:val="001D02A1"/>
    <w:rsid w:val="001D259A"/>
    <w:rsid w:val="001D2E7E"/>
    <w:rsid w:val="001D33F3"/>
    <w:rsid w:val="001D3B68"/>
    <w:rsid w:val="001D442F"/>
    <w:rsid w:val="001E0633"/>
    <w:rsid w:val="001E0C19"/>
    <w:rsid w:val="001E3177"/>
    <w:rsid w:val="001E509A"/>
    <w:rsid w:val="001F045A"/>
    <w:rsid w:val="001F240C"/>
    <w:rsid w:val="001F45AC"/>
    <w:rsid w:val="001F4A56"/>
    <w:rsid w:val="00202F87"/>
    <w:rsid w:val="00205686"/>
    <w:rsid w:val="002064A0"/>
    <w:rsid w:val="00212994"/>
    <w:rsid w:val="00212F83"/>
    <w:rsid w:val="002150F6"/>
    <w:rsid w:val="00216563"/>
    <w:rsid w:val="002215A1"/>
    <w:rsid w:val="002319AE"/>
    <w:rsid w:val="002379B4"/>
    <w:rsid w:val="00241273"/>
    <w:rsid w:val="00251B88"/>
    <w:rsid w:val="0025269B"/>
    <w:rsid w:val="00255EB1"/>
    <w:rsid w:val="00256CB1"/>
    <w:rsid w:val="00267492"/>
    <w:rsid w:val="0027144D"/>
    <w:rsid w:val="0027657F"/>
    <w:rsid w:val="002806A0"/>
    <w:rsid w:val="002912E8"/>
    <w:rsid w:val="00296706"/>
    <w:rsid w:val="002A0129"/>
    <w:rsid w:val="002A17A2"/>
    <w:rsid w:val="002A3E72"/>
    <w:rsid w:val="002B4032"/>
    <w:rsid w:val="002B6943"/>
    <w:rsid w:val="002C4A62"/>
    <w:rsid w:val="002D533D"/>
    <w:rsid w:val="002D5395"/>
    <w:rsid w:val="002D5577"/>
    <w:rsid w:val="002D70C5"/>
    <w:rsid w:val="002E7282"/>
    <w:rsid w:val="002F6865"/>
    <w:rsid w:val="00300C3F"/>
    <w:rsid w:val="0030663C"/>
    <w:rsid w:val="00310A89"/>
    <w:rsid w:val="00312B0B"/>
    <w:rsid w:val="00320281"/>
    <w:rsid w:val="0032414C"/>
    <w:rsid w:val="003263D2"/>
    <w:rsid w:val="00326BE1"/>
    <w:rsid w:val="00327CFC"/>
    <w:rsid w:val="0033171D"/>
    <w:rsid w:val="00331E7A"/>
    <w:rsid w:val="00336B06"/>
    <w:rsid w:val="00337DB6"/>
    <w:rsid w:val="00343D65"/>
    <w:rsid w:val="00345F06"/>
    <w:rsid w:val="00350BE8"/>
    <w:rsid w:val="00355C90"/>
    <w:rsid w:val="0035777B"/>
    <w:rsid w:val="003627E1"/>
    <w:rsid w:val="00375CBE"/>
    <w:rsid w:val="00387B16"/>
    <w:rsid w:val="00390933"/>
    <w:rsid w:val="00397637"/>
    <w:rsid w:val="003A1F99"/>
    <w:rsid w:val="003A2C11"/>
    <w:rsid w:val="003A5905"/>
    <w:rsid w:val="003A74AB"/>
    <w:rsid w:val="003C2768"/>
    <w:rsid w:val="003C72BB"/>
    <w:rsid w:val="003D125E"/>
    <w:rsid w:val="003D2307"/>
    <w:rsid w:val="003D3308"/>
    <w:rsid w:val="003E6AF0"/>
    <w:rsid w:val="003E7821"/>
    <w:rsid w:val="003F0F55"/>
    <w:rsid w:val="0040393E"/>
    <w:rsid w:val="004067E5"/>
    <w:rsid w:val="00411D48"/>
    <w:rsid w:val="00420EC5"/>
    <w:rsid w:val="00427142"/>
    <w:rsid w:val="0043332C"/>
    <w:rsid w:val="00433966"/>
    <w:rsid w:val="00437064"/>
    <w:rsid w:val="0044238E"/>
    <w:rsid w:val="00461586"/>
    <w:rsid w:val="00466578"/>
    <w:rsid w:val="00471939"/>
    <w:rsid w:val="004729F3"/>
    <w:rsid w:val="0047329E"/>
    <w:rsid w:val="00476511"/>
    <w:rsid w:val="00480BED"/>
    <w:rsid w:val="004871EA"/>
    <w:rsid w:val="00490AF4"/>
    <w:rsid w:val="00492E78"/>
    <w:rsid w:val="00495FAD"/>
    <w:rsid w:val="004960E8"/>
    <w:rsid w:val="004964CB"/>
    <w:rsid w:val="00496754"/>
    <w:rsid w:val="004A52BF"/>
    <w:rsid w:val="004A5F7B"/>
    <w:rsid w:val="004B1FCE"/>
    <w:rsid w:val="004B314E"/>
    <w:rsid w:val="004C6979"/>
    <w:rsid w:val="004C76BB"/>
    <w:rsid w:val="004D4F39"/>
    <w:rsid w:val="004D53D5"/>
    <w:rsid w:val="004E0245"/>
    <w:rsid w:val="004E6106"/>
    <w:rsid w:val="004F0DB3"/>
    <w:rsid w:val="004F55D4"/>
    <w:rsid w:val="00505064"/>
    <w:rsid w:val="00506DD1"/>
    <w:rsid w:val="005078FD"/>
    <w:rsid w:val="005128A0"/>
    <w:rsid w:val="00514905"/>
    <w:rsid w:val="005153DD"/>
    <w:rsid w:val="00532696"/>
    <w:rsid w:val="00532CD4"/>
    <w:rsid w:val="00534D17"/>
    <w:rsid w:val="00535F70"/>
    <w:rsid w:val="005366AC"/>
    <w:rsid w:val="00544046"/>
    <w:rsid w:val="00557FED"/>
    <w:rsid w:val="005673E3"/>
    <w:rsid w:val="005706FE"/>
    <w:rsid w:val="005735D7"/>
    <w:rsid w:val="0057733A"/>
    <w:rsid w:val="00582B5D"/>
    <w:rsid w:val="00582BB6"/>
    <w:rsid w:val="00584386"/>
    <w:rsid w:val="005860E2"/>
    <w:rsid w:val="00587B0B"/>
    <w:rsid w:val="00595518"/>
    <w:rsid w:val="005A0A2E"/>
    <w:rsid w:val="005A447A"/>
    <w:rsid w:val="005B0BA5"/>
    <w:rsid w:val="005B5E68"/>
    <w:rsid w:val="005B7EA2"/>
    <w:rsid w:val="005C02A1"/>
    <w:rsid w:val="005C0893"/>
    <w:rsid w:val="005C2E9B"/>
    <w:rsid w:val="005C5719"/>
    <w:rsid w:val="005D0FC5"/>
    <w:rsid w:val="005D1026"/>
    <w:rsid w:val="005D4F6D"/>
    <w:rsid w:val="005D74C0"/>
    <w:rsid w:val="005E0E94"/>
    <w:rsid w:val="005E4AD3"/>
    <w:rsid w:val="005E7B2C"/>
    <w:rsid w:val="005F0DA0"/>
    <w:rsid w:val="00602269"/>
    <w:rsid w:val="00603271"/>
    <w:rsid w:val="00603FAF"/>
    <w:rsid w:val="00611DE4"/>
    <w:rsid w:val="0061391E"/>
    <w:rsid w:val="00620DFC"/>
    <w:rsid w:val="0062243C"/>
    <w:rsid w:val="00630E65"/>
    <w:rsid w:val="00645AA8"/>
    <w:rsid w:val="00650EF8"/>
    <w:rsid w:val="00654E24"/>
    <w:rsid w:val="00657BD6"/>
    <w:rsid w:val="00662B38"/>
    <w:rsid w:val="00674700"/>
    <w:rsid w:val="00674756"/>
    <w:rsid w:val="00676F84"/>
    <w:rsid w:val="0069451C"/>
    <w:rsid w:val="0069507E"/>
    <w:rsid w:val="00696526"/>
    <w:rsid w:val="006A18EC"/>
    <w:rsid w:val="006A2BBB"/>
    <w:rsid w:val="006A513C"/>
    <w:rsid w:val="006A6670"/>
    <w:rsid w:val="006B03C1"/>
    <w:rsid w:val="006B58A3"/>
    <w:rsid w:val="006C333F"/>
    <w:rsid w:val="006C3DAE"/>
    <w:rsid w:val="006C4807"/>
    <w:rsid w:val="006C58FF"/>
    <w:rsid w:val="006C7E8B"/>
    <w:rsid w:val="006D3D61"/>
    <w:rsid w:val="006F6D58"/>
    <w:rsid w:val="00704FA6"/>
    <w:rsid w:val="007054C9"/>
    <w:rsid w:val="00714EFE"/>
    <w:rsid w:val="007230CA"/>
    <w:rsid w:val="0072339A"/>
    <w:rsid w:val="00734E1C"/>
    <w:rsid w:val="007439C7"/>
    <w:rsid w:val="00747B0E"/>
    <w:rsid w:val="007543D7"/>
    <w:rsid w:val="00754412"/>
    <w:rsid w:val="00762546"/>
    <w:rsid w:val="00763502"/>
    <w:rsid w:val="00763BA1"/>
    <w:rsid w:val="0076728B"/>
    <w:rsid w:val="00771CF2"/>
    <w:rsid w:val="00772490"/>
    <w:rsid w:val="00776107"/>
    <w:rsid w:val="00781EDA"/>
    <w:rsid w:val="00786AA5"/>
    <w:rsid w:val="007A716B"/>
    <w:rsid w:val="007B1327"/>
    <w:rsid w:val="007B4245"/>
    <w:rsid w:val="007B76C4"/>
    <w:rsid w:val="007E0A23"/>
    <w:rsid w:val="007E42FE"/>
    <w:rsid w:val="007F0468"/>
    <w:rsid w:val="007F2CEA"/>
    <w:rsid w:val="007F3075"/>
    <w:rsid w:val="007F4610"/>
    <w:rsid w:val="0081454D"/>
    <w:rsid w:val="008145AC"/>
    <w:rsid w:val="00814F49"/>
    <w:rsid w:val="00816AF7"/>
    <w:rsid w:val="00817A46"/>
    <w:rsid w:val="008309DE"/>
    <w:rsid w:val="00834E64"/>
    <w:rsid w:val="00836508"/>
    <w:rsid w:val="0084252F"/>
    <w:rsid w:val="0084484A"/>
    <w:rsid w:val="00844EA9"/>
    <w:rsid w:val="0085103F"/>
    <w:rsid w:val="008622D5"/>
    <w:rsid w:val="00865714"/>
    <w:rsid w:val="00867DD2"/>
    <w:rsid w:val="008724F1"/>
    <w:rsid w:val="00873AD8"/>
    <w:rsid w:val="00873CFD"/>
    <w:rsid w:val="00874A5C"/>
    <w:rsid w:val="00881458"/>
    <w:rsid w:val="00881B14"/>
    <w:rsid w:val="008864F7"/>
    <w:rsid w:val="008872E0"/>
    <w:rsid w:val="0088792F"/>
    <w:rsid w:val="0089346D"/>
    <w:rsid w:val="008949F9"/>
    <w:rsid w:val="0089586C"/>
    <w:rsid w:val="00897573"/>
    <w:rsid w:val="008977FE"/>
    <w:rsid w:val="008A1185"/>
    <w:rsid w:val="008A2E6C"/>
    <w:rsid w:val="008C029C"/>
    <w:rsid w:val="008C31A5"/>
    <w:rsid w:val="008C3788"/>
    <w:rsid w:val="008D4EEC"/>
    <w:rsid w:val="008E5CD1"/>
    <w:rsid w:val="008E60FF"/>
    <w:rsid w:val="008F32AF"/>
    <w:rsid w:val="008F601B"/>
    <w:rsid w:val="00900854"/>
    <w:rsid w:val="00912C13"/>
    <w:rsid w:val="00916E6E"/>
    <w:rsid w:val="00917560"/>
    <w:rsid w:val="009218E8"/>
    <w:rsid w:val="00921920"/>
    <w:rsid w:val="009219D1"/>
    <w:rsid w:val="00922285"/>
    <w:rsid w:val="00927260"/>
    <w:rsid w:val="0094365B"/>
    <w:rsid w:val="00947BFB"/>
    <w:rsid w:val="00960A41"/>
    <w:rsid w:val="009635AA"/>
    <w:rsid w:val="00970D2B"/>
    <w:rsid w:val="00974B3A"/>
    <w:rsid w:val="00980A30"/>
    <w:rsid w:val="00990F59"/>
    <w:rsid w:val="00992B6D"/>
    <w:rsid w:val="0099629E"/>
    <w:rsid w:val="009A4117"/>
    <w:rsid w:val="009D3788"/>
    <w:rsid w:val="009D4A14"/>
    <w:rsid w:val="009E07E7"/>
    <w:rsid w:val="009E1AC4"/>
    <w:rsid w:val="009F1895"/>
    <w:rsid w:val="009F2483"/>
    <w:rsid w:val="009F28AE"/>
    <w:rsid w:val="009F5B93"/>
    <w:rsid w:val="00A10633"/>
    <w:rsid w:val="00A11931"/>
    <w:rsid w:val="00A23DA2"/>
    <w:rsid w:val="00A26DC9"/>
    <w:rsid w:val="00A279CE"/>
    <w:rsid w:val="00A30317"/>
    <w:rsid w:val="00A33807"/>
    <w:rsid w:val="00A36ABA"/>
    <w:rsid w:val="00A37225"/>
    <w:rsid w:val="00A427DF"/>
    <w:rsid w:val="00A47521"/>
    <w:rsid w:val="00A47ABE"/>
    <w:rsid w:val="00A515CE"/>
    <w:rsid w:val="00A577A1"/>
    <w:rsid w:val="00A606EF"/>
    <w:rsid w:val="00A672CF"/>
    <w:rsid w:val="00A7068C"/>
    <w:rsid w:val="00A729DC"/>
    <w:rsid w:val="00A7712C"/>
    <w:rsid w:val="00A81601"/>
    <w:rsid w:val="00A86B18"/>
    <w:rsid w:val="00A90CBB"/>
    <w:rsid w:val="00A94C9F"/>
    <w:rsid w:val="00AA041F"/>
    <w:rsid w:val="00AA670E"/>
    <w:rsid w:val="00AA6F81"/>
    <w:rsid w:val="00AB0161"/>
    <w:rsid w:val="00AB3E33"/>
    <w:rsid w:val="00AC18B7"/>
    <w:rsid w:val="00AD65D0"/>
    <w:rsid w:val="00AD72F5"/>
    <w:rsid w:val="00AE1807"/>
    <w:rsid w:val="00AE484A"/>
    <w:rsid w:val="00AF011E"/>
    <w:rsid w:val="00B04B2C"/>
    <w:rsid w:val="00B15D7A"/>
    <w:rsid w:val="00B27644"/>
    <w:rsid w:val="00B30993"/>
    <w:rsid w:val="00B32176"/>
    <w:rsid w:val="00B42437"/>
    <w:rsid w:val="00B46DBE"/>
    <w:rsid w:val="00B53CB0"/>
    <w:rsid w:val="00B56091"/>
    <w:rsid w:val="00B57794"/>
    <w:rsid w:val="00B60304"/>
    <w:rsid w:val="00B636A2"/>
    <w:rsid w:val="00B85EF9"/>
    <w:rsid w:val="00B94481"/>
    <w:rsid w:val="00B95186"/>
    <w:rsid w:val="00BA1B30"/>
    <w:rsid w:val="00BA65D8"/>
    <w:rsid w:val="00BB1D84"/>
    <w:rsid w:val="00BB3EF1"/>
    <w:rsid w:val="00BC231A"/>
    <w:rsid w:val="00BC49BD"/>
    <w:rsid w:val="00BC4A47"/>
    <w:rsid w:val="00BC6106"/>
    <w:rsid w:val="00BD4DE2"/>
    <w:rsid w:val="00BD6490"/>
    <w:rsid w:val="00BE5134"/>
    <w:rsid w:val="00BF3F48"/>
    <w:rsid w:val="00BF6081"/>
    <w:rsid w:val="00C00F4C"/>
    <w:rsid w:val="00C0551A"/>
    <w:rsid w:val="00C06B86"/>
    <w:rsid w:val="00C1128F"/>
    <w:rsid w:val="00C12FFD"/>
    <w:rsid w:val="00C14537"/>
    <w:rsid w:val="00C16BF0"/>
    <w:rsid w:val="00C20176"/>
    <w:rsid w:val="00C21E2F"/>
    <w:rsid w:val="00C31FC7"/>
    <w:rsid w:val="00C4046D"/>
    <w:rsid w:val="00C56C2C"/>
    <w:rsid w:val="00C60D60"/>
    <w:rsid w:val="00C64C46"/>
    <w:rsid w:val="00C66C9C"/>
    <w:rsid w:val="00C671C1"/>
    <w:rsid w:val="00C6735E"/>
    <w:rsid w:val="00C71240"/>
    <w:rsid w:val="00C745A7"/>
    <w:rsid w:val="00C75C93"/>
    <w:rsid w:val="00C75EDB"/>
    <w:rsid w:val="00C92C6B"/>
    <w:rsid w:val="00C975F8"/>
    <w:rsid w:val="00CA21CB"/>
    <w:rsid w:val="00CA567C"/>
    <w:rsid w:val="00CA6235"/>
    <w:rsid w:val="00CA71AB"/>
    <w:rsid w:val="00CB1244"/>
    <w:rsid w:val="00CC0D2B"/>
    <w:rsid w:val="00CC1745"/>
    <w:rsid w:val="00CC51B4"/>
    <w:rsid w:val="00CC65E6"/>
    <w:rsid w:val="00CC65F0"/>
    <w:rsid w:val="00CC6E91"/>
    <w:rsid w:val="00CD7031"/>
    <w:rsid w:val="00CE2E98"/>
    <w:rsid w:val="00CE79F0"/>
    <w:rsid w:val="00CF1E68"/>
    <w:rsid w:val="00CF2DF9"/>
    <w:rsid w:val="00CF6889"/>
    <w:rsid w:val="00D01100"/>
    <w:rsid w:val="00D061CC"/>
    <w:rsid w:val="00D2581F"/>
    <w:rsid w:val="00D332BA"/>
    <w:rsid w:val="00D40092"/>
    <w:rsid w:val="00D404EF"/>
    <w:rsid w:val="00D42C32"/>
    <w:rsid w:val="00D43A3D"/>
    <w:rsid w:val="00D60ED0"/>
    <w:rsid w:val="00D7023C"/>
    <w:rsid w:val="00D72F64"/>
    <w:rsid w:val="00D73CA7"/>
    <w:rsid w:val="00D832E6"/>
    <w:rsid w:val="00D90269"/>
    <w:rsid w:val="00D93EFF"/>
    <w:rsid w:val="00D97E3D"/>
    <w:rsid w:val="00DA2B8B"/>
    <w:rsid w:val="00DB1B24"/>
    <w:rsid w:val="00DB1D70"/>
    <w:rsid w:val="00DB346B"/>
    <w:rsid w:val="00DB39AB"/>
    <w:rsid w:val="00DB4145"/>
    <w:rsid w:val="00DB6C12"/>
    <w:rsid w:val="00DC3AA8"/>
    <w:rsid w:val="00DD33FF"/>
    <w:rsid w:val="00DD4BF9"/>
    <w:rsid w:val="00DE6985"/>
    <w:rsid w:val="00E029DC"/>
    <w:rsid w:val="00E04E6D"/>
    <w:rsid w:val="00E103FC"/>
    <w:rsid w:val="00E1370C"/>
    <w:rsid w:val="00E16C1C"/>
    <w:rsid w:val="00E20AD6"/>
    <w:rsid w:val="00E215FF"/>
    <w:rsid w:val="00E25450"/>
    <w:rsid w:val="00E258F4"/>
    <w:rsid w:val="00E30AEB"/>
    <w:rsid w:val="00E31D3B"/>
    <w:rsid w:val="00E3339E"/>
    <w:rsid w:val="00E352B2"/>
    <w:rsid w:val="00E37509"/>
    <w:rsid w:val="00E37616"/>
    <w:rsid w:val="00E404A9"/>
    <w:rsid w:val="00E440B8"/>
    <w:rsid w:val="00E4465D"/>
    <w:rsid w:val="00E47238"/>
    <w:rsid w:val="00E61F34"/>
    <w:rsid w:val="00E62462"/>
    <w:rsid w:val="00E71631"/>
    <w:rsid w:val="00E74B4B"/>
    <w:rsid w:val="00E76997"/>
    <w:rsid w:val="00E77E07"/>
    <w:rsid w:val="00E82970"/>
    <w:rsid w:val="00E82E17"/>
    <w:rsid w:val="00E909BC"/>
    <w:rsid w:val="00EA0E22"/>
    <w:rsid w:val="00EA62D1"/>
    <w:rsid w:val="00EB1744"/>
    <w:rsid w:val="00EB4F11"/>
    <w:rsid w:val="00EB4F12"/>
    <w:rsid w:val="00EB50B9"/>
    <w:rsid w:val="00EB74EE"/>
    <w:rsid w:val="00ED017D"/>
    <w:rsid w:val="00ED2239"/>
    <w:rsid w:val="00ED5E45"/>
    <w:rsid w:val="00ED7359"/>
    <w:rsid w:val="00EF045F"/>
    <w:rsid w:val="00EF702F"/>
    <w:rsid w:val="00EF7F17"/>
    <w:rsid w:val="00F004D1"/>
    <w:rsid w:val="00F01C27"/>
    <w:rsid w:val="00F032AA"/>
    <w:rsid w:val="00F125C1"/>
    <w:rsid w:val="00F145E5"/>
    <w:rsid w:val="00F269E6"/>
    <w:rsid w:val="00F321B0"/>
    <w:rsid w:val="00F32F81"/>
    <w:rsid w:val="00F35581"/>
    <w:rsid w:val="00F37522"/>
    <w:rsid w:val="00F37E3B"/>
    <w:rsid w:val="00F42436"/>
    <w:rsid w:val="00F43746"/>
    <w:rsid w:val="00F44341"/>
    <w:rsid w:val="00F5453B"/>
    <w:rsid w:val="00F63FC4"/>
    <w:rsid w:val="00F676CE"/>
    <w:rsid w:val="00F71D64"/>
    <w:rsid w:val="00F73005"/>
    <w:rsid w:val="00F74238"/>
    <w:rsid w:val="00F909E9"/>
    <w:rsid w:val="00F91AAE"/>
    <w:rsid w:val="00FA3841"/>
    <w:rsid w:val="00FA7FB9"/>
    <w:rsid w:val="00FB0CA9"/>
    <w:rsid w:val="00FB1F04"/>
    <w:rsid w:val="00FB3850"/>
    <w:rsid w:val="00FC41DA"/>
    <w:rsid w:val="00FD1D71"/>
    <w:rsid w:val="00FD20AF"/>
    <w:rsid w:val="00FE1450"/>
    <w:rsid w:val="00FE1924"/>
    <w:rsid w:val="00FF0C09"/>
    <w:rsid w:val="00FF0E7D"/>
    <w:rsid w:val="00FF309C"/>
    <w:rsid w:val="00FF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EE63E-7720-4FF7-8F4D-D30BD5E8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6FE"/>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8C8"/>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43C"/>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243C"/>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243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243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243C"/>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243C"/>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243C"/>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0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6F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706FE"/>
    <w:pPr>
      <w:spacing w:after="0" w:line="240" w:lineRule="auto"/>
    </w:pPr>
  </w:style>
  <w:style w:type="paragraph" w:styleId="Subtitle">
    <w:name w:val="Subtitle"/>
    <w:basedOn w:val="Normal"/>
    <w:next w:val="Normal"/>
    <w:link w:val="SubtitleChar"/>
    <w:uiPriority w:val="11"/>
    <w:qFormat/>
    <w:rsid w:val="001014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4B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878C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23DA2"/>
  </w:style>
  <w:style w:type="paragraph" w:styleId="TOCHeading">
    <w:name w:val="TOC Heading"/>
    <w:basedOn w:val="Heading1"/>
    <w:next w:val="Normal"/>
    <w:uiPriority w:val="39"/>
    <w:unhideWhenUsed/>
    <w:qFormat/>
    <w:rsid w:val="00A90CBB"/>
    <w:pPr>
      <w:numPr>
        <w:numId w:val="0"/>
      </w:numPr>
      <w:outlineLvl w:val="9"/>
    </w:pPr>
  </w:style>
  <w:style w:type="paragraph" w:styleId="TOC1">
    <w:name w:val="toc 1"/>
    <w:basedOn w:val="Normal"/>
    <w:next w:val="Normal"/>
    <w:autoRedefine/>
    <w:uiPriority w:val="39"/>
    <w:unhideWhenUsed/>
    <w:rsid w:val="00A90CBB"/>
    <w:pPr>
      <w:spacing w:after="100"/>
    </w:pPr>
  </w:style>
  <w:style w:type="paragraph" w:styleId="TOC2">
    <w:name w:val="toc 2"/>
    <w:basedOn w:val="Normal"/>
    <w:next w:val="Normal"/>
    <w:autoRedefine/>
    <w:uiPriority w:val="39"/>
    <w:unhideWhenUsed/>
    <w:rsid w:val="00A90CBB"/>
    <w:pPr>
      <w:spacing w:after="100"/>
      <w:ind w:left="220"/>
    </w:pPr>
  </w:style>
  <w:style w:type="character" w:styleId="Hyperlink">
    <w:name w:val="Hyperlink"/>
    <w:basedOn w:val="DefaultParagraphFont"/>
    <w:uiPriority w:val="99"/>
    <w:unhideWhenUsed/>
    <w:rsid w:val="00A90CBB"/>
    <w:rPr>
      <w:color w:val="0563C1" w:themeColor="hyperlink"/>
      <w:u w:val="single"/>
    </w:rPr>
  </w:style>
  <w:style w:type="character" w:customStyle="1" w:styleId="Heading3Char">
    <w:name w:val="Heading 3 Char"/>
    <w:basedOn w:val="DefaultParagraphFont"/>
    <w:link w:val="Heading3"/>
    <w:uiPriority w:val="9"/>
    <w:rsid w:val="006224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24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224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224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224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224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24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A71AB"/>
    <w:pPr>
      <w:ind w:left="720"/>
      <w:contextualSpacing/>
    </w:pPr>
  </w:style>
  <w:style w:type="character" w:styleId="IntenseEmphasis">
    <w:name w:val="Intense Emphasis"/>
    <w:basedOn w:val="DefaultParagraphFont"/>
    <w:uiPriority w:val="21"/>
    <w:qFormat/>
    <w:rsid w:val="00433966"/>
    <w:rPr>
      <w:i/>
      <w:iCs/>
      <w:color w:val="5B9BD5" w:themeColor="accent1"/>
    </w:rPr>
  </w:style>
  <w:style w:type="character" w:styleId="FollowedHyperlink">
    <w:name w:val="FollowedHyperlink"/>
    <w:basedOn w:val="DefaultParagraphFont"/>
    <w:uiPriority w:val="99"/>
    <w:semiHidden/>
    <w:unhideWhenUsed/>
    <w:rsid w:val="00E82E17"/>
    <w:rPr>
      <w:color w:val="954F72" w:themeColor="followedHyperlink"/>
      <w:u w:val="single"/>
    </w:rPr>
  </w:style>
  <w:style w:type="paragraph" w:styleId="TOC3">
    <w:name w:val="toc 3"/>
    <w:basedOn w:val="Normal"/>
    <w:next w:val="Normal"/>
    <w:autoRedefine/>
    <w:uiPriority w:val="39"/>
    <w:unhideWhenUsed/>
    <w:rsid w:val="0061391E"/>
    <w:pPr>
      <w:spacing w:after="100"/>
      <w:ind w:left="440"/>
    </w:pPr>
  </w:style>
  <w:style w:type="table" w:styleId="GridTable4-Accent1">
    <w:name w:val="Grid Table 4 Accent 1"/>
    <w:basedOn w:val="TableNormal"/>
    <w:uiPriority w:val="49"/>
    <w:rsid w:val="00704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7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7C2"/>
    <w:rPr>
      <w:rFonts w:ascii="Segoe UI" w:hAnsi="Segoe UI" w:cs="Segoe UI"/>
      <w:sz w:val="18"/>
      <w:szCs w:val="18"/>
    </w:rPr>
  </w:style>
  <w:style w:type="paragraph" w:styleId="Header">
    <w:name w:val="header"/>
    <w:basedOn w:val="Normal"/>
    <w:link w:val="HeaderChar"/>
    <w:uiPriority w:val="99"/>
    <w:unhideWhenUsed/>
    <w:rsid w:val="0035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77B"/>
  </w:style>
  <w:style w:type="paragraph" w:styleId="Footer">
    <w:name w:val="footer"/>
    <w:basedOn w:val="Normal"/>
    <w:link w:val="FooterChar"/>
    <w:uiPriority w:val="99"/>
    <w:unhideWhenUsed/>
    <w:rsid w:val="0035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77B"/>
  </w:style>
  <w:style w:type="table" w:styleId="TableGrid">
    <w:name w:val="Table Grid"/>
    <w:basedOn w:val="TableNormal"/>
    <w:uiPriority w:val="39"/>
    <w:rsid w:val="00FD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B1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0288">
      <w:bodyDiv w:val="1"/>
      <w:marLeft w:val="0"/>
      <w:marRight w:val="0"/>
      <w:marTop w:val="0"/>
      <w:marBottom w:val="0"/>
      <w:divBdr>
        <w:top w:val="none" w:sz="0" w:space="0" w:color="auto"/>
        <w:left w:val="none" w:sz="0" w:space="0" w:color="auto"/>
        <w:bottom w:val="none" w:sz="0" w:space="0" w:color="auto"/>
        <w:right w:val="none" w:sz="0" w:space="0" w:color="auto"/>
      </w:divBdr>
    </w:div>
    <w:div w:id="172111612">
      <w:bodyDiv w:val="1"/>
      <w:marLeft w:val="0"/>
      <w:marRight w:val="0"/>
      <w:marTop w:val="0"/>
      <w:marBottom w:val="0"/>
      <w:divBdr>
        <w:top w:val="none" w:sz="0" w:space="0" w:color="auto"/>
        <w:left w:val="none" w:sz="0" w:space="0" w:color="auto"/>
        <w:bottom w:val="none" w:sz="0" w:space="0" w:color="auto"/>
        <w:right w:val="none" w:sz="0" w:space="0" w:color="auto"/>
      </w:divBdr>
      <w:divsChild>
        <w:div w:id="752700682">
          <w:marLeft w:val="0"/>
          <w:marRight w:val="0"/>
          <w:marTop w:val="0"/>
          <w:marBottom w:val="0"/>
          <w:divBdr>
            <w:top w:val="none" w:sz="0" w:space="0" w:color="auto"/>
            <w:left w:val="none" w:sz="0" w:space="0" w:color="auto"/>
            <w:bottom w:val="none" w:sz="0" w:space="0" w:color="auto"/>
            <w:right w:val="none" w:sz="0" w:space="0" w:color="auto"/>
          </w:divBdr>
        </w:div>
      </w:divsChild>
    </w:div>
    <w:div w:id="266081528">
      <w:bodyDiv w:val="1"/>
      <w:marLeft w:val="0"/>
      <w:marRight w:val="0"/>
      <w:marTop w:val="0"/>
      <w:marBottom w:val="0"/>
      <w:divBdr>
        <w:top w:val="none" w:sz="0" w:space="0" w:color="auto"/>
        <w:left w:val="none" w:sz="0" w:space="0" w:color="auto"/>
        <w:bottom w:val="none" w:sz="0" w:space="0" w:color="auto"/>
        <w:right w:val="none" w:sz="0" w:space="0" w:color="auto"/>
      </w:divBdr>
    </w:div>
    <w:div w:id="589968084">
      <w:bodyDiv w:val="1"/>
      <w:marLeft w:val="0"/>
      <w:marRight w:val="0"/>
      <w:marTop w:val="0"/>
      <w:marBottom w:val="0"/>
      <w:divBdr>
        <w:top w:val="none" w:sz="0" w:space="0" w:color="auto"/>
        <w:left w:val="none" w:sz="0" w:space="0" w:color="auto"/>
        <w:bottom w:val="none" w:sz="0" w:space="0" w:color="auto"/>
        <w:right w:val="none" w:sz="0" w:space="0" w:color="auto"/>
      </w:divBdr>
    </w:div>
    <w:div w:id="599148200">
      <w:bodyDiv w:val="1"/>
      <w:marLeft w:val="0"/>
      <w:marRight w:val="0"/>
      <w:marTop w:val="0"/>
      <w:marBottom w:val="0"/>
      <w:divBdr>
        <w:top w:val="none" w:sz="0" w:space="0" w:color="auto"/>
        <w:left w:val="none" w:sz="0" w:space="0" w:color="auto"/>
        <w:bottom w:val="none" w:sz="0" w:space="0" w:color="auto"/>
        <w:right w:val="none" w:sz="0" w:space="0" w:color="auto"/>
      </w:divBdr>
    </w:div>
    <w:div w:id="717243518">
      <w:bodyDiv w:val="1"/>
      <w:marLeft w:val="0"/>
      <w:marRight w:val="0"/>
      <w:marTop w:val="0"/>
      <w:marBottom w:val="0"/>
      <w:divBdr>
        <w:top w:val="none" w:sz="0" w:space="0" w:color="auto"/>
        <w:left w:val="none" w:sz="0" w:space="0" w:color="auto"/>
        <w:bottom w:val="none" w:sz="0" w:space="0" w:color="auto"/>
        <w:right w:val="none" w:sz="0" w:space="0" w:color="auto"/>
      </w:divBdr>
      <w:divsChild>
        <w:div w:id="214977202">
          <w:marLeft w:val="0"/>
          <w:marRight w:val="0"/>
          <w:marTop w:val="0"/>
          <w:marBottom w:val="0"/>
          <w:divBdr>
            <w:top w:val="none" w:sz="0" w:space="0" w:color="auto"/>
            <w:left w:val="none" w:sz="0" w:space="0" w:color="auto"/>
            <w:bottom w:val="none" w:sz="0" w:space="0" w:color="auto"/>
            <w:right w:val="none" w:sz="0" w:space="0" w:color="auto"/>
          </w:divBdr>
        </w:div>
      </w:divsChild>
    </w:div>
    <w:div w:id="736781585">
      <w:bodyDiv w:val="1"/>
      <w:marLeft w:val="0"/>
      <w:marRight w:val="0"/>
      <w:marTop w:val="0"/>
      <w:marBottom w:val="0"/>
      <w:divBdr>
        <w:top w:val="none" w:sz="0" w:space="0" w:color="auto"/>
        <w:left w:val="none" w:sz="0" w:space="0" w:color="auto"/>
        <w:bottom w:val="none" w:sz="0" w:space="0" w:color="auto"/>
        <w:right w:val="none" w:sz="0" w:space="0" w:color="auto"/>
      </w:divBdr>
    </w:div>
    <w:div w:id="805127653">
      <w:bodyDiv w:val="1"/>
      <w:marLeft w:val="0"/>
      <w:marRight w:val="0"/>
      <w:marTop w:val="0"/>
      <w:marBottom w:val="0"/>
      <w:divBdr>
        <w:top w:val="none" w:sz="0" w:space="0" w:color="auto"/>
        <w:left w:val="none" w:sz="0" w:space="0" w:color="auto"/>
        <w:bottom w:val="none" w:sz="0" w:space="0" w:color="auto"/>
        <w:right w:val="none" w:sz="0" w:space="0" w:color="auto"/>
      </w:divBdr>
    </w:div>
    <w:div w:id="824127781">
      <w:bodyDiv w:val="1"/>
      <w:marLeft w:val="0"/>
      <w:marRight w:val="0"/>
      <w:marTop w:val="0"/>
      <w:marBottom w:val="0"/>
      <w:divBdr>
        <w:top w:val="none" w:sz="0" w:space="0" w:color="auto"/>
        <w:left w:val="none" w:sz="0" w:space="0" w:color="auto"/>
        <w:bottom w:val="none" w:sz="0" w:space="0" w:color="auto"/>
        <w:right w:val="none" w:sz="0" w:space="0" w:color="auto"/>
      </w:divBdr>
      <w:divsChild>
        <w:div w:id="1220938053">
          <w:marLeft w:val="0"/>
          <w:marRight w:val="0"/>
          <w:marTop w:val="0"/>
          <w:marBottom w:val="0"/>
          <w:divBdr>
            <w:top w:val="none" w:sz="0" w:space="0" w:color="auto"/>
            <w:left w:val="none" w:sz="0" w:space="0" w:color="auto"/>
            <w:bottom w:val="none" w:sz="0" w:space="0" w:color="auto"/>
            <w:right w:val="none" w:sz="0" w:space="0" w:color="auto"/>
          </w:divBdr>
        </w:div>
      </w:divsChild>
    </w:div>
    <w:div w:id="983655792">
      <w:bodyDiv w:val="1"/>
      <w:marLeft w:val="0"/>
      <w:marRight w:val="0"/>
      <w:marTop w:val="0"/>
      <w:marBottom w:val="0"/>
      <w:divBdr>
        <w:top w:val="none" w:sz="0" w:space="0" w:color="auto"/>
        <w:left w:val="none" w:sz="0" w:space="0" w:color="auto"/>
        <w:bottom w:val="none" w:sz="0" w:space="0" w:color="auto"/>
        <w:right w:val="none" w:sz="0" w:space="0" w:color="auto"/>
      </w:divBdr>
      <w:divsChild>
        <w:div w:id="1074625236">
          <w:marLeft w:val="0"/>
          <w:marRight w:val="0"/>
          <w:marTop w:val="0"/>
          <w:marBottom w:val="0"/>
          <w:divBdr>
            <w:top w:val="none" w:sz="0" w:space="0" w:color="auto"/>
            <w:left w:val="none" w:sz="0" w:space="0" w:color="auto"/>
            <w:bottom w:val="none" w:sz="0" w:space="0" w:color="auto"/>
            <w:right w:val="none" w:sz="0" w:space="0" w:color="auto"/>
          </w:divBdr>
        </w:div>
        <w:div w:id="1222401970">
          <w:marLeft w:val="0"/>
          <w:marRight w:val="0"/>
          <w:marTop w:val="0"/>
          <w:marBottom w:val="0"/>
          <w:divBdr>
            <w:top w:val="none" w:sz="0" w:space="0" w:color="auto"/>
            <w:left w:val="none" w:sz="0" w:space="0" w:color="auto"/>
            <w:bottom w:val="none" w:sz="0" w:space="0" w:color="auto"/>
            <w:right w:val="none" w:sz="0" w:space="0" w:color="auto"/>
          </w:divBdr>
        </w:div>
        <w:div w:id="1513183243">
          <w:marLeft w:val="0"/>
          <w:marRight w:val="0"/>
          <w:marTop w:val="0"/>
          <w:marBottom w:val="0"/>
          <w:divBdr>
            <w:top w:val="none" w:sz="0" w:space="0" w:color="auto"/>
            <w:left w:val="none" w:sz="0" w:space="0" w:color="auto"/>
            <w:bottom w:val="none" w:sz="0" w:space="0" w:color="auto"/>
            <w:right w:val="none" w:sz="0" w:space="0" w:color="auto"/>
          </w:divBdr>
        </w:div>
      </w:divsChild>
    </w:div>
    <w:div w:id="1182553987">
      <w:bodyDiv w:val="1"/>
      <w:marLeft w:val="0"/>
      <w:marRight w:val="0"/>
      <w:marTop w:val="0"/>
      <w:marBottom w:val="0"/>
      <w:divBdr>
        <w:top w:val="none" w:sz="0" w:space="0" w:color="auto"/>
        <w:left w:val="none" w:sz="0" w:space="0" w:color="auto"/>
        <w:bottom w:val="none" w:sz="0" w:space="0" w:color="auto"/>
        <w:right w:val="none" w:sz="0" w:space="0" w:color="auto"/>
      </w:divBdr>
      <w:divsChild>
        <w:div w:id="251398690">
          <w:marLeft w:val="0"/>
          <w:marRight w:val="0"/>
          <w:marTop w:val="0"/>
          <w:marBottom w:val="0"/>
          <w:divBdr>
            <w:top w:val="none" w:sz="0" w:space="0" w:color="auto"/>
            <w:left w:val="none" w:sz="0" w:space="0" w:color="auto"/>
            <w:bottom w:val="none" w:sz="0" w:space="0" w:color="auto"/>
            <w:right w:val="none" w:sz="0" w:space="0" w:color="auto"/>
          </w:divBdr>
        </w:div>
      </w:divsChild>
    </w:div>
    <w:div w:id="1479807373">
      <w:bodyDiv w:val="1"/>
      <w:marLeft w:val="0"/>
      <w:marRight w:val="0"/>
      <w:marTop w:val="0"/>
      <w:marBottom w:val="0"/>
      <w:divBdr>
        <w:top w:val="none" w:sz="0" w:space="0" w:color="auto"/>
        <w:left w:val="none" w:sz="0" w:space="0" w:color="auto"/>
        <w:bottom w:val="none" w:sz="0" w:space="0" w:color="auto"/>
        <w:right w:val="none" w:sz="0" w:space="0" w:color="auto"/>
      </w:divBdr>
    </w:div>
    <w:div w:id="1627159182">
      <w:bodyDiv w:val="1"/>
      <w:marLeft w:val="0"/>
      <w:marRight w:val="0"/>
      <w:marTop w:val="0"/>
      <w:marBottom w:val="0"/>
      <w:divBdr>
        <w:top w:val="none" w:sz="0" w:space="0" w:color="auto"/>
        <w:left w:val="none" w:sz="0" w:space="0" w:color="auto"/>
        <w:bottom w:val="none" w:sz="0" w:space="0" w:color="auto"/>
        <w:right w:val="none" w:sz="0" w:space="0" w:color="auto"/>
      </w:divBdr>
      <w:divsChild>
        <w:div w:id="717825541">
          <w:marLeft w:val="0"/>
          <w:marRight w:val="0"/>
          <w:marTop w:val="0"/>
          <w:marBottom w:val="0"/>
          <w:divBdr>
            <w:top w:val="none" w:sz="0" w:space="0" w:color="auto"/>
            <w:left w:val="none" w:sz="0" w:space="0" w:color="auto"/>
            <w:bottom w:val="none" w:sz="0" w:space="0" w:color="auto"/>
            <w:right w:val="none" w:sz="0" w:space="0" w:color="auto"/>
          </w:divBdr>
        </w:div>
        <w:div w:id="454755571">
          <w:marLeft w:val="0"/>
          <w:marRight w:val="0"/>
          <w:marTop w:val="0"/>
          <w:marBottom w:val="0"/>
          <w:divBdr>
            <w:top w:val="none" w:sz="0" w:space="0" w:color="auto"/>
            <w:left w:val="none" w:sz="0" w:space="0" w:color="auto"/>
            <w:bottom w:val="none" w:sz="0" w:space="0" w:color="auto"/>
            <w:right w:val="none" w:sz="0" w:space="0" w:color="auto"/>
          </w:divBdr>
        </w:div>
      </w:divsChild>
    </w:div>
    <w:div w:id="1657225651">
      <w:bodyDiv w:val="1"/>
      <w:marLeft w:val="0"/>
      <w:marRight w:val="0"/>
      <w:marTop w:val="0"/>
      <w:marBottom w:val="0"/>
      <w:divBdr>
        <w:top w:val="none" w:sz="0" w:space="0" w:color="auto"/>
        <w:left w:val="none" w:sz="0" w:space="0" w:color="auto"/>
        <w:bottom w:val="none" w:sz="0" w:space="0" w:color="auto"/>
        <w:right w:val="none" w:sz="0" w:space="0" w:color="auto"/>
      </w:divBdr>
    </w:div>
    <w:div w:id="1926306012">
      <w:bodyDiv w:val="1"/>
      <w:marLeft w:val="0"/>
      <w:marRight w:val="0"/>
      <w:marTop w:val="0"/>
      <w:marBottom w:val="0"/>
      <w:divBdr>
        <w:top w:val="none" w:sz="0" w:space="0" w:color="auto"/>
        <w:left w:val="none" w:sz="0" w:space="0" w:color="auto"/>
        <w:bottom w:val="none" w:sz="0" w:space="0" w:color="auto"/>
        <w:right w:val="none" w:sz="0" w:space="0" w:color="auto"/>
      </w:divBdr>
      <w:divsChild>
        <w:div w:id="1645819534">
          <w:marLeft w:val="0"/>
          <w:marRight w:val="0"/>
          <w:marTop w:val="0"/>
          <w:marBottom w:val="0"/>
          <w:divBdr>
            <w:top w:val="none" w:sz="0" w:space="0" w:color="auto"/>
            <w:left w:val="none" w:sz="0" w:space="0" w:color="auto"/>
            <w:bottom w:val="none" w:sz="0" w:space="0" w:color="auto"/>
            <w:right w:val="none" w:sz="0" w:space="0" w:color="auto"/>
          </w:divBdr>
        </w:div>
        <w:div w:id="1948275561">
          <w:marLeft w:val="0"/>
          <w:marRight w:val="0"/>
          <w:marTop w:val="0"/>
          <w:marBottom w:val="0"/>
          <w:divBdr>
            <w:top w:val="none" w:sz="0" w:space="0" w:color="auto"/>
            <w:left w:val="none" w:sz="0" w:space="0" w:color="auto"/>
            <w:bottom w:val="none" w:sz="0" w:space="0" w:color="auto"/>
            <w:right w:val="none" w:sz="0" w:space="0" w:color="auto"/>
          </w:divBdr>
        </w:div>
      </w:divsChild>
    </w:div>
    <w:div w:id="20152987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448">
          <w:marLeft w:val="0"/>
          <w:marRight w:val="0"/>
          <w:marTop w:val="0"/>
          <w:marBottom w:val="0"/>
          <w:divBdr>
            <w:top w:val="none" w:sz="0" w:space="0" w:color="auto"/>
            <w:left w:val="none" w:sz="0" w:space="0" w:color="auto"/>
            <w:bottom w:val="none" w:sz="0" w:space="0" w:color="auto"/>
            <w:right w:val="none" w:sz="0" w:space="0" w:color="auto"/>
          </w:divBdr>
        </w:div>
        <w:div w:id="1132093450">
          <w:marLeft w:val="0"/>
          <w:marRight w:val="0"/>
          <w:marTop w:val="0"/>
          <w:marBottom w:val="0"/>
          <w:divBdr>
            <w:top w:val="none" w:sz="0" w:space="0" w:color="auto"/>
            <w:left w:val="none" w:sz="0" w:space="0" w:color="auto"/>
            <w:bottom w:val="none" w:sz="0" w:space="0" w:color="auto"/>
            <w:right w:val="none" w:sz="0" w:space="0" w:color="auto"/>
          </w:divBdr>
        </w:div>
        <w:div w:id="1971280831">
          <w:marLeft w:val="0"/>
          <w:marRight w:val="0"/>
          <w:marTop w:val="0"/>
          <w:marBottom w:val="0"/>
          <w:divBdr>
            <w:top w:val="none" w:sz="0" w:space="0" w:color="auto"/>
            <w:left w:val="none" w:sz="0" w:space="0" w:color="auto"/>
            <w:bottom w:val="none" w:sz="0" w:space="0" w:color="auto"/>
            <w:right w:val="none" w:sz="0" w:space="0" w:color="auto"/>
          </w:divBdr>
        </w:div>
        <w:div w:id="1061489013">
          <w:marLeft w:val="0"/>
          <w:marRight w:val="0"/>
          <w:marTop w:val="0"/>
          <w:marBottom w:val="0"/>
          <w:divBdr>
            <w:top w:val="none" w:sz="0" w:space="0" w:color="auto"/>
            <w:left w:val="none" w:sz="0" w:space="0" w:color="auto"/>
            <w:bottom w:val="none" w:sz="0" w:space="0" w:color="auto"/>
            <w:right w:val="none" w:sz="0" w:space="0" w:color="auto"/>
          </w:divBdr>
        </w:div>
        <w:div w:id="1769427482">
          <w:marLeft w:val="0"/>
          <w:marRight w:val="0"/>
          <w:marTop w:val="0"/>
          <w:marBottom w:val="0"/>
          <w:divBdr>
            <w:top w:val="none" w:sz="0" w:space="0" w:color="auto"/>
            <w:left w:val="none" w:sz="0" w:space="0" w:color="auto"/>
            <w:bottom w:val="none" w:sz="0" w:space="0" w:color="auto"/>
            <w:right w:val="none" w:sz="0" w:space="0" w:color="auto"/>
          </w:divBdr>
        </w:div>
        <w:div w:id="1551962826">
          <w:marLeft w:val="0"/>
          <w:marRight w:val="0"/>
          <w:marTop w:val="0"/>
          <w:marBottom w:val="0"/>
          <w:divBdr>
            <w:top w:val="none" w:sz="0" w:space="0" w:color="auto"/>
            <w:left w:val="none" w:sz="0" w:space="0" w:color="auto"/>
            <w:bottom w:val="none" w:sz="0" w:space="0" w:color="auto"/>
            <w:right w:val="none" w:sz="0" w:space="0" w:color="auto"/>
          </w:divBdr>
        </w:div>
        <w:div w:id="1660499722">
          <w:marLeft w:val="0"/>
          <w:marRight w:val="0"/>
          <w:marTop w:val="0"/>
          <w:marBottom w:val="0"/>
          <w:divBdr>
            <w:top w:val="none" w:sz="0" w:space="0" w:color="auto"/>
            <w:left w:val="none" w:sz="0" w:space="0" w:color="auto"/>
            <w:bottom w:val="none" w:sz="0" w:space="0" w:color="auto"/>
            <w:right w:val="none" w:sz="0" w:space="0" w:color="auto"/>
          </w:divBdr>
        </w:div>
        <w:div w:id="547491910">
          <w:marLeft w:val="0"/>
          <w:marRight w:val="0"/>
          <w:marTop w:val="0"/>
          <w:marBottom w:val="0"/>
          <w:divBdr>
            <w:top w:val="none" w:sz="0" w:space="0" w:color="auto"/>
            <w:left w:val="none" w:sz="0" w:space="0" w:color="auto"/>
            <w:bottom w:val="none" w:sz="0" w:space="0" w:color="auto"/>
            <w:right w:val="none" w:sz="0" w:space="0" w:color="auto"/>
          </w:divBdr>
        </w:div>
        <w:div w:id="1753773638">
          <w:marLeft w:val="0"/>
          <w:marRight w:val="0"/>
          <w:marTop w:val="0"/>
          <w:marBottom w:val="0"/>
          <w:divBdr>
            <w:top w:val="none" w:sz="0" w:space="0" w:color="auto"/>
            <w:left w:val="none" w:sz="0" w:space="0" w:color="auto"/>
            <w:bottom w:val="none" w:sz="0" w:space="0" w:color="auto"/>
            <w:right w:val="none" w:sz="0" w:space="0" w:color="auto"/>
          </w:divBdr>
        </w:div>
        <w:div w:id="280259513">
          <w:marLeft w:val="0"/>
          <w:marRight w:val="0"/>
          <w:marTop w:val="0"/>
          <w:marBottom w:val="0"/>
          <w:divBdr>
            <w:top w:val="none" w:sz="0" w:space="0" w:color="auto"/>
            <w:left w:val="none" w:sz="0" w:space="0" w:color="auto"/>
            <w:bottom w:val="none" w:sz="0" w:space="0" w:color="auto"/>
            <w:right w:val="none" w:sz="0" w:space="0" w:color="auto"/>
          </w:divBdr>
        </w:div>
        <w:div w:id="975141514">
          <w:marLeft w:val="0"/>
          <w:marRight w:val="0"/>
          <w:marTop w:val="0"/>
          <w:marBottom w:val="0"/>
          <w:divBdr>
            <w:top w:val="none" w:sz="0" w:space="0" w:color="auto"/>
            <w:left w:val="none" w:sz="0" w:space="0" w:color="auto"/>
            <w:bottom w:val="none" w:sz="0" w:space="0" w:color="auto"/>
            <w:right w:val="none" w:sz="0" w:space="0" w:color="auto"/>
          </w:divBdr>
        </w:div>
        <w:div w:id="1006135160">
          <w:marLeft w:val="0"/>
          <w:marRight w:val="0"/>
          <w:marTop w:val="0"/>
          <w:marBottom w:val="0"/>
          <w:divBdr>
            <w:top w:val="none" w:sz="0" w:space="0" w:color="auto"/>
            <w:left w:val="none" w:sz="0" w:space="0" w:color="auto"/>
            <w:bottom w:val="none" w:sz="0" w:space="0" w:color="auto"/>
            <w:right w:val="none" w:sz="0" w:space="0" w:color="auto"/>
          </w:divBdr>
        </w:div>
        <w:div w:id="124545147">
          <w:marLeft w:val="0"/>
          <w:marRight w:val="0"/>
          <w:marTop w:val="0"/>
          <w:marBottom w:val="0"/>
          <w:divBdr>
            <w:top w:val="none" w:sz="0" w:space="0" w:color="auto"/>
            <w:left w:val="none" w:sz="0" w:space="0" w:color="auto"/>
            <w:bottom w:val="none" w:sz="0" w:space="0" w:color="auto"/>
            <w:right w:val="none" w:sz="0" w:space="0" w:color="auto"/>
          </w:divBdr>
        </w:div>
        <w:div w:id="177478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F:\svn\vmidc\01\trunk\server\vmiDCServer\target\webapp\api-doc\api.html" TargetMode="External"/><Relationship Id="rId18" Type="http://schemas.openxmlformats.org/officeDocument/2006/relationships/hyperlink" Target="file:///F:\svn\vmidc\01\trunk\server\vmiDCServer\target\webapp\api-doc\api.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openstack.org/user-guide/cli_config_drive.html" TargetMode="External"/><Relationship Id="rId17" Type="http://schemas.openxmlformats.org/officeDocument/2006/relationships/hyperlink" Target="file:///F:\svn\vmidc\01\trunk\server\vmiDCServer\target\webapp\api-doc\api.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svn\vmidc\01\trunk\server\vmiDCServer\target\webapp\api-doc\api.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svn\vmidc\01\trunk\server\vmiDCServer\target\webapp\api-doc\api.html" TargetMode="External"/><Relationship Id="rId23" Type="http://schemas.openxmlformats.org/officeDocument/2006/relationships/footer" Target="footer2.xml"/><Relationship Id="rId10" Type="http://schemas.openxmlformats.org/officeDocument/2006/relationships/package" Target="embeddings/Microsoft_Visio_Drawing1.vsdx"/><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F:\svn\vmidc\01\trunk\server\vmiDCServer\target\webapp\api-doc\api.htm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77DF7-04A8-4ADC-BBB7-7A844EA5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31579</TotalTime>
  <Pages>16</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ISC Manager Plugin Integration</vt:lpstr>
    </vt:vector>
  </TitlesOfParts>
  <Company>Intel</Company>
  <LinksUpToDate>false</LinksUpToDate>
  <CharactersWithSpaces>21927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Manager Plugin Integration</dc:title>
  <dc:subject>Developer Guide</dc:subject>
  <dc:creator>Arvind Nadendla</dc:creator>
  <cp:keywords>CTPClassification=CTP_IC:VisualMarkings=</cp:keywords>
  <dc:description/>
  <cp:lastModifiedBy>Anadendl</cp:lastModifiedBy>
  <cp:revision>525</cp:revision>
  <cp:lastPrinted>2016-04-22T18:55:00Z</cp:lastPrinted>
  <dcterms:created xsi:type="dcterms:W3CDTF">2015-03-06T23:39:00Z</dcterms:created>
  <dcterms:modified xsi:type="dcterms:W3CDTF">2016-08-29T22:11:00Z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42f5e4ab-08e2-4de9-b7c7-1a2489996ae8</vt:lpwstr>
  </property>
  <property fmtid="{D5CDD505-2E9C-101B-9397-08002B2CF9AE}" pid="3" name="CTP_BU">
    <vt:lpwstr>HARDWARE SECURITY GROUP</vt:lpwstr>
  </property>
  <property fmtid="{D5CDD505-2E9C-101B-9397-08002B2CF9AE}" pid="4" name="CTP_TimeStamp">
    <vt:lpwstr>2016-08-29 19:39:28Z</vt:lpwstr>
  </property>
  <property fmtid="{D5CDD505-2E9C-101B-9397-08002B2CF9AE}" pid="5" name="CTPClassification">
    <vt:lpwstr>CTP_IC</vt:lpwstr>
  </property>
</Properties>
</file>