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4DC1" w14:textId="17945A26" w:rsidR="000F0F72" w:rsidRPr="00F957B0" w:rsidRDefault="00F957B0" w:rsidP="001F076A">
      <w:pPr>
        <w:rPr>
          <w:rFonts w:ascii="Noto Sans" w:hAnsi="Noto Sans" w:cs="Noto Sans"/>
        </w:rPr>
      </w:pPr>
      <w:r w:rsidRPr="00F957B0">
        <w:rPr>
          <w:rFonts w:ascii="Noto Sans" w:hAnsi="Noto Sans" w:cs="Noto Sans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667D5DB0" wp14:editId="7B515278">
            <wp:simplePos x="0" y="0"/>
            <wp:positionH relativeFrom="column">
              <wp:posOffset>-279400</wp:posOffset>
            </wp:positionH>
            <wp:positionV relativeFrom="paragraph">
              <wp:posOffset>900430</wp:posOffset>
            </wp:positionV>
            <wp:extent cx="6595745" cy="1742440"/>
            <wp:effectExtent l="0" t="0" r="0" b="0"/>
            <wp:wrapSquare wrapText="bothSides"/>
            <wp:docPr id="78414798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7987" name="Picture 6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7B0">
        <w:rPr>
          <w:rFonts w:ascii="Noto Sans" w:hAnsi="Noto Sans" w:cs="Noto Sans"/>
          <w:noProof/>
        </w:rPr>
        <w:drawing>
          <wp:anchor distT="0" distB="0" distL="114300" distR="114300" simplePos="0" relativeHeight="251680768" behindDoc="0" locked="0" layoutInCell="1" allowOverlap="1" wp14:anchorId="6731940A" wp14:editId="6612D3B9">
            <wp:simplePos x="0" y="0"/>
            <wp:positionH relativeFrom="margin">
              <wp:posOffset>-90170</wp:posOffset>
            </wp:positionH>
            <wp:positionV relativeFrom="paragraph">
              <wp:posOffset>4768850</wp:posOffset>
            </wp:positionV>
            <wp:extent cx="6167755" cy="1973580"/>
            <wp:effectExtent l="0" t="0" r="4445" b="7620"/>
            <wp:wrapSquare wrapText="bothSides"/>
            <wp:docPr id="2071889019" name="Picture 20718890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586" name="Picture 1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7B0">
        <w:rPr>
          <w:rFonts w:ascii="Noto Sans" w:hAnsi="Noto Sans" w:cs="Noto Sans"/>
          <w:noProof/>
        </w:rPr>
        <w:drawing>
          <wp:anchor distT="0" distB="0" distL="114300" distR="114300" simplePos="0" relativeHeight="251678720" behindDoc="0" locked="0" layoutInCell="1" allowOverlap="1" wp14:anchorId="7F16CC03" wp14:editId="4AD653B8">
            <wp:simplePos x="0" y="0"/>
            <wp:positionH relativeFrom="margin">
              <wp:posOffset>-101600</wp:posOffset>
            </wp:positionH>
            <wp:positionV relativeFrom="paragraph">
              <wp:posOffset>2721610</wp:posOffset>
            </wp:positionV>
            <wp:extent cx="6167755" cy="1973580"/>
            <wp:effectExtent l="0" t="0" r="4445" b="7620"/>
            <wp:wrapSquare wrapText="bothSides"/>
            <wp:docPr id="25743586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586" name="Picture 1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76A" w:rsidRPr="00F957B0">
        <w:rPr>
          <w:rFonts w:ascii="Noto Sans" w:hAnsi="Noto Sans" w:cs="Noto Sans"/>
        </w:rPr>
        <w:t xml:space="preserve">Directions: </w:t>
      </w:r>
      <w:r w:rsidR="000D168F" w:rsidRPr="00F957B0">
        <w:rPr>
          <w:rFonts w:ascii="Noto Sans" w:hAnsi="Noto Sans" w:cs="Noto Sans"/>
        </w:rPr>
        <w:t xml:space="preserve">Look at your card. </w:t>
      </w:r>
      <w:r w:rsidR="008A0D91" w:rsidRPr="00F957B0">
        <w:rPr>
          <w:rFonts w:ascii="Noto Sans" w:hAnsi="Noto Sans" w:cs="Noto Sans"/>
        </w:rPr>
        <w:t xml:space="preserve">Use the </w:t>
      </w:r>
      <w:r w:rsidR="000F0F72" w:rsidRPr="00F957B0">
        <w:rPr>
          <w:rFonts w:ascii="Noto Sans" w:hAnsi="Noto Sans" w:cs="Noto Sans"/>
        </w:rPr>
        <w:t xml:space="preserve">prompts </w:t>
      </w:r>
      <w:r w:rsidR="008A0D91" w:rsidRPr="00F957B0">
        <w:rPr>
          <w:rFonts w:ascii="Noto Sans" w:hAnsi="Noto Sans" w:cs="Noto Sans"/>
        </w:rPr>
        <w:t xml:space="preserve">below to </w:t>
      </w:r>
      <w:r w:rsidR="000F0F72" w:rsidRPr="00F957B0">
        <w:rPr>
          <w:rFonts w:ascii="Noto Sans" w:hAnsi="Noto Sans" w:cs="Noto Sans"/>
        </w:rPr>
        <w:t>guide the</w:t>
      </w:r>
      <w:r w:rsidR="008A0D91" w:rsidRPr="00F957B0">
        <w:rPr>
          <w:rFonts w:ascii="Noto Sans" w:hAnsi="Noto Sans" w:cs="Noto Sans"/>
        </w:rPr>
        <w:t xml:space="preserve"> conversation with your </w:t>
      </w:r>
      <w:r w:rsidR="000D168F" w:rsidRPr="00F957B0">
        <w:rPr>
          <w:rFonts w:ascii="Noto Sans" w:hAnsi="Noto Sans" w:cs="Noto Sans"/>
        </w:rPr>
        <w:t>partner</w:t>
      </w:r>
      <w:r w:rsidR="008A0D91" w:rsidRPr="00F957B0">
        <w:rPr>
          <w:rFonts w:ascii="Noto Sans" w:hAnsi="Noto Sans" w:cs="Noto Sans"/>
        </w:rPr>
        <w:t>.</w:t>
      </w:r>
      <w:r w:rsidR="000F0F72" w:rsidRPr="00F957B0">
        <w:rPr>
          <w:rFonts w:ascii="Noto Sans" w:hAnsi="Noto Sans" w:cs="Noto Sans"/>
        </w:rPr>
        <w:t xml:space="preserve"> Fill in the questions and responses in the given spaces.</w:t>
      </w:r>
      <w:r w:rsidR="008A0D91" w:rsidRPr="00F957B0">
        <w:rPr>
          <w:rFonts w:ascii="Noto Sans" w:hAnsi="Noto Sans" w:cs="Noto Sans"/>
        </w:rPr>
        <w:t xml:space="preserve"> </w:t>
      </w:r>
      <w:r w:rsidR="000F0F72" w:rsidRPr="00F957B0">
        <w:rPr>
          <w:rFonts w:ascii="Noto Sans" w:hAnsi="Noto Sans" w:cs="Noto Sans"/>
        </w:rPr>
        <w:t>Then use the information to solve the problem individually. Once you have solved the problem, compare your solutions.</w:t>
      </w:r>
      <w:r w:rsidR="00280AD1" w:rsidRPr="00F957B0">
        <w:rPr>
          <w:rFonts w:ascii="Noto Sans" w:hAnsi="Noto Sans" w:cs="Noto Sans"/>
          <w:noProof/>
          <w:sz w:val="20"/>
          <w:szCs w:val="20"/>
        </w:rPr>
        <w:t xml:space="preserve"> </w:t>
      </w:r>
    </w:p>
    <w:p w14:paraId="1EB6980E" w14:textId="70732ABB" w:rsidR="00D66409" w:rsidRPr="00F957B0" w:rsidRDefault="00F957B0" w:rsidP="001F076A">
      <w:pPr>
        <w:tabs>
          <w:tab w:val="left" w:pos="1704"/>
        </w:tabs>
        <w:rPr>
          <w:rFonts w:ascii="Noto Sans" w:hAnsi="Noto Sans" w:cs="Noto Sans"/>
        </w:rPr>
      </w:pPr>
      <w:r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F76AA4D" wp14:editId="436146AC">
                <wp:simplePos x="0" y="0"/>
                <wp:positionH relativeFrom="column">
                  <wp:posOffset>121920</wp:posOffset>
                </wp:positionH>
                <wp:positionV relativeFrom="paragraph">
                  <wp:posOffset>6687820</wp:posOffset>
                </wp:positionV>
                <wp:extent cx="2796540" cy="464820"/>
                <wp:effectExtent l="0" t="0" r="3810" b="0"/>
                <wp:wrapNone/>
                <wp:docPr id="119015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0291C" w14:textId="01C3A47C" w:rsidR="001F076A" w:rsidRPr="00F957B0" w:rsidRDefault="001F076A" w:rsidP="000D168F">
                            <w:pPr>
                              <w:spacing w:after="0"/>
                              <w:rPr>
                                <w:rFonts w:ascii="Noto Sans" w:hAnsi="Noto Sans" w:cs="Noto Sans"/>
                              </w:rPr>
                            </w:pPr>
                            <w:r w:rsidRPr="00F957B0">
                              <w:rPr>
                                <w:rFonts w:ascii="Noto Sans" w:hAnsi="Noto Sans" w:cs="Noto Sans"/>
                              </w:rPr>
                              <w:t xml:space="preserve">We </w:t>
                            </w:r>
                            <w:r w:rsidRPr="00F957B0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agree/do not agree</w:t>
                            </w:r>
                            <w:r w:rsidRPr="00F957B0">
                              <w:rPr>
                                <w:rFonts w:ascii="Noto Sans" w:hAnsi="Noto Sans" w:cs="Noto Sans"/>
                              </w:rPr>
                              <w:t xml:space="preserve"> because…</w:t>
                            </w:r>
                          </w:p>
                          <w:p w14:paraId="1994EFC9" w14:textId="7B2089BA" w:rsidR="000D168F" w:rsidRPr="00F957B0" w:rsidRDefault="000D168F" w:rsidP="000D168F">
                            <w:pPr>
                              <w:spacing w:after="0" w:line="240" w:lineRule="auto"/>
                              <w:rPr>
                                <w:rFonts w:ascii="Noto Sans" w:hAnsi="Noto Sans" w:cs="Noto Sans"/>
                              </w:rPr>
                            </w:pPr>
                            <w:r w:rsidRPr="00F957B0">
                              <w:rPr>
                                <w:rFonts w:ascii="Noto Sans" w:hAnsi="Noto Sans" w:cs="Noto Sans"/>
                              </w:rPr>
                              <w:t xml:space="preserve">           (circle 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6A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526.6pt;width:220.2pt;height:36.6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" stroked="f">
                <v:textbox>
                  <w:txbxContent>
                    <w:p w14:paraId="3730291C" w14:textId="01C3A47C" w:rsidR="001F076A" w:rsidRPr="00F957B0" w:rsidRDefault="001F076A" w:rsidP="000D168F">
                      <w:pPr>
                        <w:spacing w:after="0"/>
                        <w:rPr>
                          <w:rFonts w:ascii="Noto Sans" w:hAnsi="Noto Sans" w:cs="Noto Sans"/>
                        </w:rPr>
                      </w:pPr>
                      <w:r w:rsidRPr="00F957B0">
                        <w:rPr>
                          <w:rFonts w:ascii="Noto Sans" w:hAnsi="Noto Sans" w:cs="Noto Sans"/>
                        </w:rPr>
                        <w:t xml:space="preserve">We </w:t>
                      </w:r>
                      <w:r w:rsidRPr="00F957B0">
                        <w:rPr>
                          <w:rFonts w:ascii="Noto Sans" w:hAnsi="Noto Sans" w:cs="Noto Sans"/>
                          <w:b/>
                          <w:bCs/>
                        </w:rPr>
                        <w:t>agree/do not agree</w:t>
                      </w:r>
                      <w:r w:rsidRPr="00F957B0">
                        <w:rPr>
                          <w:rFonts w:ascii="Noto Sans" w:hAnsi="Noto Sans" w:cs="Noto Sans"/>
                        </w:rPr>
                        <w:t xml:space="preserve"> because…</w:t>
                      </w:r>
                    </w:p>
                    <w:p w14:paraId="1994EFC9" w14:textId="7B2089BA" w:rsidR="000D168F" w:rsidRPr="00F957B0" w:rsidRDefault="000D168F" w:rsidP="000D168F">
                      <w:pPr>
                        <w:spacing w:after="0" w:line="240" w:lineRule="auto"/>
                        <w:rPr>
                          <w:rFonts w:ascii="Noto Sans" w:hAnsi="Noto Sans" w:cs="Noto Sans"/>
                        </w:rPr>
                      </w:pPr>
                      <w:r w:rsidRPr="00F957B0">
                        <w:rPr>
                          <w:rFonts w:ascii="Noto Sans" w:hAnsi="Noto Sans" w:cs="Noto Sans"/>
                        </w:rPr>
                        <w:t xml:space="preserve">           (circle one)</w:t>
                      </w:r>
                    </w:p>
                  </w:txbxContent>
                </v:textbox>
              </v:shape>
            </w:pict>
          </mc:Fallback>
        </mc:AlternateContent>
      </w:r>
      <w:r w:rsidR="004C05DA"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9FA505" wp14:editId="05B8F043">
                <wp:simplePos x="0" y="0"/>
                <wp:positionH relativeFrom="column">
                  <wp:posOffset>3001010</wp:posOffset>
                </wp:positionH>
                <wp:positionV relativeFrom="paragraph">
                  <wp:posOffset>6008370</wp:posOffset>
                </wp:positionV>
                <wp:extent cx="3053715" cy="281940"/>
                <wp:effectExtent l="0" t="0" r="0" b="3810"/>
                <wp:wrapSquare wrapText="bothSides"/>
                <wp:docPr id="1450779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CF77" w14:textId="5DEF976E" w:rsidR="001F076A" w:rsidRPr="00F957B0" w:rsidRDefault="001F076A" w:rsidP="004C05DA">
                            <w:pPr>
                              <w:jc w:val="center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 w:rsidRPr="00F957B0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My Partner’s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A505" id="_x0000_s1027" type="#_x0000_t202" style="position:absolute;margin-left:236.3pt;margin-top:473.1pt;width:240.45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" stroked="f">
                <v:textbox>
                  <w:txbxContent>
                    <w:p w14:paraId="3853CF77" w14:textId="5DEF976E" w:rsidR="001F076A" w:rsidRPr="00F957B0" w:rsidRDefault="001F076A" w:rsidP="004C05DA">
                      <w:pPr>
                        <w:jc w:val="center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 w:rsidRPr="00F957B0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My Partner’s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5DA"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C72E32D" wp14:editId="1F0E41F0">
                <wp:simplePos x="0" y="0"/>
                <wp:positionH relativeFrom="column">
                  <wp:posOffset>139147</wp:posOffset>
                </wp:positionH>
                <wp:positionV relativeFrom="paragraph">
                  <wp:posOffset>6015355</wp:posOffset>
                </wp:positionV>
                <wp:extent cx="2822713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713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0C6BA" w14:textId="4D683B2A" w:rsidR="001F076A" w:rsidRPr="00F957B0" w:rsidRDefault="001F076A" w:rsidP="004C05DA">
                            <w:pPr>
                              <w:jc w:val="center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 w:rsidRPr="00F957B0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My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E32D" id="_x0000_s1028" type="#_x0000_t202" style="position:absolute;margin-left:10.95pt;margin-top:473.65pt;width:222.25pt;height:22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JFEgIAAP0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" stroked="f">
                <v:textbox>
                  <w:txbxContent>
                    <w:p w14:paraId="7C30C6BA" w14:textId="4D683B2A" w:rsidR="001F076A" w:rsidRPr="00F957B0" w:rsidRDefault="001F076A" w:rsidP="004C05DA">
                      <w:pPr>
                        <w:jc w:val="center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 w:rsidRPr="00F957B0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My Solution</w:t>
                      </w:r>
                    </w:p>
                  </w:txbxContent>
                </v:textbox>
              </v:shape>
            </w:pict>
          </mc:Fallback>
        </mc:AlternateContent>
      </w:r>
      <w:r w:rsidR="00BE1C45"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49747" wp14:editId="0020C6F5">
                <wp:simplePos x="0" y="0"/>
                <wp:positionH relativeFrom="column">
                  <wp:posOffset>2981573</wp:posOffset>
                </wp:positionH>
                <wp:positionV relativeFrom="paragraph">
                  <wp:posOffset>6035233</wp:posOffset>
                </wp:positionV>
                <wp:extent cx="3111832" cy="668655"/>
                <wp:effectExtent l="0" t="0" r="12700" b="17145"/>
                <wp:wrapNone/>
                <wp:docPr id="2017050848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832" cy="66865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364F1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234.75pt;margin-top:475.2pt;width:245.05pt;height: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" filled="f" strokecolor="#09101d [484]" strokeweight="1pt"/>
            </w:pict>
          </mc:Fallback>
        </mc:AlternateContent>
      </w:r>
      <w:r w:rsidR="00BE1C45"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A31D6" wp14:editId="77BDEFAC">
                <wp:simplePos x="0" y="0"/>
                <wp:positionH relativeFrom="column">
                  <wp:posOffset>112643</wp:posOffset>
                </wp:positionH>
                <wp:positionV relativeFrom="paragraph">
                  <wp:posOffset>6035233</wp:posOffset>
                </wp:positionV>
                <wp:extent cx="2869096" cy="671830"/>
                <wp:effectExtent l="0" t="0" r="26670" b="13970"/>
                <wp:wrapNone/>
                <wp:docPr id="21" name="Flowchart: Proces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C8C1AE-93DA-9B12-5349-D476838A30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96" cy="6718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484F9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8.85pt;margin-top:475.2pt;width:225.9pt;height:5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" filled="f" strokecolor="#09101d [484]" strokeweight="1pt"/>
            </w:pict>
          </mc:Fallback>
        </mc:AlternateContent>
      </w:r>
      <w:r w:rsidR="00D55997" w:rsidRPr="00F957B0">
        <w:rPr>
          <w:rFonts w:ascii="Noto Sans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F8252" wp14:editId="3F9660C9">
                <wp:simplePos x="0" y="0"/>
                <wp:positionH relativeFrom="column">
                  <wp:posOffset>112643</wp:posOffset>
                </wp:positionH>
                <wp:positionV relativeFrom="paragraph">
                  <wp:posOffset>6707064</wp:posOffset>
                </wp:positionV>
                <wp:extent cx="5981700" cy="660262"/>
                <wp:effectExtent l="0" t="0" r="19050" b="26035"/>
                <wp:wrapNone/>
                <wp:docPr id="200744015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026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2792" id="Flowchart: Process 20" o:spid="_x0000_s1026" type="#_x0000_t109" style="position:absolute;margin-left:8.85pt;margin-top:528.1pt;width:471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" filled="f" strokecolor="#09101d [484]" strokeweight="1pt"/>
            </w:pict>
          </mc:Fallback>
        </mc:AlternateContent>
      </w:r>
      <w:r w:rsidR="001F076A" w:rsidRPr="00F957B0">
        <w:rPr>
          <w:rFonts w:ascii="Noto Sans" w:hAnsi="Noto Sans" w:cs="Noto Sans"/>
        </w:rPr>
        <w:tab/>
      </w:r>
    </w:p>
    <w:sectPr w:rsidR="00D66409" w:rsidRPr="00F957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6324" w14:textId="77777777" w:rsidR="00C51A31" w:rsidRDefault="00C51A31" w:rsidP="001331EB">
      <w:pPr>
        <w:spacing w:after="0" w:line="240" w:lineRule="auto"/>
      </w:pPr>
      <w:r>
        <w:separator/>
      </w:r>
    </w:p>
  </w:endnote>
  <w:endnote w:type="continuationSeparator" w:id="0">
    <w:p w14:paraId="4AC644D0" w14:textId="77777777" w:rsidR="00C51A31" w:rsidRDefault="00C51A31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5771DE9D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8623" w14:textId="77777777" w:rsidR="00C51A31" w:rsidRDefault="00C51A31" w:rsidP="001331EB">
      <w:pPr>
        <w:spacing w:after="0" w:line="240" w:lineRule="auto"/>
      </w:pPr>
      <w:r>
        <w:separator/>
      </w:r>
    </w:p>
  </w:footnote>
  <w:footnote w:type="continuationSeparator" w:id="0">
    <w:p w14:paraId="549E3A1F" w14:textId="77777777" w:rsidR="00C51A31" w:rsidRDefault="00C51A31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1CA0D180" w:rsidR="001331EB" w:rsidRPr="00F957B0" w:rsidRDefault="00F957B0" w:rsidP="00D66409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F957B0">
      <w:rPr>
        <w:rFonts w:ascii="Noto Sans" w:hAnsi="Noto Sans" w:cs="Noto Sans"/>
        <w:b/>
        <w:bCs/>
        <w:noProof/>
        <w:color w:val="000000"/>
        <w:sz w:val="20"/>
        <w:szCs w:val="20"/>
        <w:shd w:val="clear" w:color="auto" w:fill="FFFFFF"/>
      </w:rPr>
      <w:drawing>
        <wp:anchor distT="0" distB="0" distL="114300" distR="114300" simplePos="0" relativeHeight="251660288" behindDoc="1" locked="0" layoutInCell="1" allowOverlap="1" wp14:anchorId="75A863C6" wp14:editId="421CC0C9">
          <wp:simplePos x="0" y="0"/>
          <wp:positionH relativeFrom="margin">
            <wp:posOffset>4334510</wp:posOffset>
          </wp:positionH>
          <wp:positionV relativeFrom="paragraph">
            <wp:posOffset>-81915</wp:posOffset>
          </wp:positionV>
          <wp:extent cx="1609090" cy="520700"/>
          <wp:effectExtent l="0" t="0" r="0" b="0"/>
          <wp:wrapTight wrapText="bothSides">
            <wp:wrapPolygon edited="0">
              <wp:start x="0" y="0"/>
              <wp:lineTo x="0" y="20546"/>
              <wp:lineTo x="21225" y="20546"/>
              <wp:lineTo x="21225" y="0"/>
              <wp:lineTo x="0" y="0"/>
            </wp:wrapPolygon>
          </wp:wrapTight>
          <wp:docPr id="1047884678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884678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57B0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3F41F3C7" wp14:editId="60B32453">
          <wp:simplePos x="0" y="0"/>
          <wp:positionH relativeFrom="margin">
            <wp:posOffset>0</wp:posOffset>
          </wp:positionH>
          <wp:positionV relativeFrom="paragraph">
            <wp:posOffset>-114300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 descr="A black and green sign with a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6654" name="Picture 4" descr="A black and green sign with a letter 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409" w:rsidRPr="00F957B0">
      <w:rPr>
        <w:rFonts w:ascii="Noto Sans" w:hAnsi="Noto Sans" w:cs="Noto Sans"/>
      </w:rPr>
      <w:tab/>
    </w:r>
    <w:r w:rsidR="00D66409" w:rsidRPr="00F957B0">
      <w:rPr>
        <w:rFonts w:ascii="Noto Sans" w:hAnsi="Noto Sans" w:cs="Noto Sans"/>
        <w:b/>
        <w:bCs/>
      </w:rPr>
      <w:t xml:space="preserve">MLR </w:t>
    </w:r>
    <w:r w:rsidR="001A1808" w:rsidRPr="00F957B0">
      <w:rPr>
        <w:rFonts w:ascii="Noto Sans" w:hAnsi="Noto Sans" w:cs="Noto Sans"/>
        <w:b/>
        <w:bCs/>
      </w:rPr>
      <w:t>4</w:t>
    </w:r>
    <w:r w:rsidR="00D66409" w:rsidRPr="00F957B0">
      <w:rPr>
        <w:rFonts w:ascii="Noto Sans" w:hAnsi="Noto Sans" w:cs="Noto Sans"/>
        <w:b/>
        <w:bCs/>
      </w:rPr>
      <w:t xml:space="preserve">: </w:t>
    </w:r>
    <w:r w:rsidR="001A1808" w:rsidRPr="00F957B0">
      <w:rPr>
        <w:rFonts w:ascii="Noto Sans" w:hAnsi="Noto Sans" w:cs="Noto Sans"/>
        <w:b/>
        <w:bCs/>
      </w:rPr>
      <w:t>Information Gap Cards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02FAA"/>
    <w:rsid w:val="000A6976"/>
    <w:rsid w:val="000D168F"/>
    <w:rsid w:val="000D5012"/>
    <w:rsid w:val="000F0F72"/>
    <w:rsid w:val="001331EB"/>
    <w:rsid w:val="001A1808"/>
    <w:rsid w:val="001A1A15"/>
    <w:rsid w:val="001B78AE"/>
    <w:rsid w:val="001D7002"/>
    <w:rsid w:val="001F076A"/>
    <w:rsid w:val="002627CC"/>
    <w:rsid w:val="00280AD1"/>
    <w:rsid w:val="00282FE3"/>
    <w:rsid w:val="002C34BC"/>
    <w:rsid w:val="004C05DA"/>
    <w:rsid w:val="004E44FC"/>
    <w:rsid w:val="005E7002"/>
    <w:rsid w:val="006913AD"/>
    <w:rsid w:val="00734AC7"/>
    <w:rsid w:val="00790F2E"/>
    <w:rsid w:val="00796421"/>
    <w:rsid w:val="007E2FDC"/>
    <w:rsid w:val="00813470"/>
    <w:rsid w:val="008206D7"/>
    <w:rsid w:val="00824D38"/>
    <w:rsid w:val="008A0D91"/>
    <w:rsid w:val="008A1609"/>
    <w:rsid w:val="008C7583"/>
    <w:rsid w:val="009B69C9"/>
    <w:rsid w:val="009C185A"/>
    <w:rsid w:val="00AA1727"/>
    <w:rsid w:val="00AC0424"/>
    <w:rsid w:val="00B146B3"/>
    <w:rsid w:val="00BA62E3"/>
    <w:rsid w:val="00BB0229"/>
    <w:rsid w:val="00BE1C45"/>
    <w:rsid w:val="00C51A31"/>
    <w:rsid w:val="00D55997"/>
    <w:rsid w:val="00D66409"/>
    <w:rsid w:val="00DF46F5"/>
    <w:rsid w:val="00E8339E"/>
    <w:rsid w:val="00EE7B69"/>
    <w:rsid w:val="00F077D6"/>
    <w:rsid w:val="00F7299E"/>
    <w:rsid w:val="00F957B0"/>
    <w:rsid w:val="00FA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3</cp:revision>
  <dcterms:created xsi:type="dcterms:W3CDTF">2023-12-04T20:43:00Z</dcterms:created>
  <dcterms:modified xsi:type="dcterms:W3CDTF">2024-02-12T04:13:00Z</dcterms:modified>
</cp:coreProperties>
</file>