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cs="Times New Roman"/>
          <w:b/>
        </w:rPr>
      </w:pPr>
      <w:r>
        <w:rPr>
          <w:rFonts w:cs="Times New Roman"/>
          <w:b/>
        </w:rPr>
        <w:t xml:space="preserve">Student Name Chinese:    </w:t>
      </w:r>
      <w:r>
        <w:rPr>
          <w:rFonts w:cs="Times New Roman"/>
          <w:b/>
        </w:rPr>
        <w:tab/>
      </w:r>
      <w:r>
        <w:rPr>
          <w:rFonts w:cs="Times New Roman"/>
          <w:b/>
        </w:rPr>
        <w:t xml:space="preserve">       _____________________</w:t>
      </w:r>
      <w:r>
        <w:rPr>
          <w:rFonts w:cs="Times New Roman"/>
          <w:b/>
        </w:rPr>
        <w:br w:type="textWrapping"/>
      </w:r>
      <w:r>
        <w:rPr>
          <w:rFonts w:cs="Times New Roman"/>
          <w:b/>
        </w:rPr>
        <w:t xml:space="preserve">Student Name Pinyin:  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>_____________________</w:t>
      </w:r>
      <w:r>
        <w:rPr>
          <w:rFonts w:cs="Times New Roman"/>
          <w:b/>
        </w:rPr>
        <w:br w:type="textWrapping"/>
      </w:r>
      <w:r>
        <w:rPr>
          <w:rFonts w:cs="Times New Roman"/>
          <w:b/>
        </w:rPr>
        <w:t xml:space="preserve">Student Email:  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>_____________________</w:t>
      </w:r>
      <w:r>
        <w:rPr>
          <w:rFonts w:cs="Times New Roman"/>
          <w:b/>
        </w:rPr>
        <w:br w:type="textWrapping"/>
      </w:r>
      <w:r>
        <w:rPr>
          <w:rFonts w:cs="Times New Roman"/>
          <w:b/>
        </w:rPr>
        <w:t xml:space="preserve">Student Id: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>_____________________</w:t>
      </w:r>
      <w:r>
        <w:rPr>
          <w:rFonts w:cs="Times New Roman"/>
          <w:b/>
        </w:rPr>
        <w:br w:type="textWrapping"/>
      </w:r>
      <w:r>
        <w:rPr>
          <w:rFonts w:cs="Times New Roman"/>
          <w:b/>
        </w:rPr>
        <w:t xml:space="preserve">School:         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>_____________________</w:t>
      </w:r>
      <w:r>
        <w:rPr>
          <w:rFonts w:cs="Times New Roman"/>
          <w:b/>
        </w:rPr>
        <w:br w:type="textWrapping"/>
      </w:r>
      <w:r>
        <w:rPr>
          <w:rFonts w:cs="Times New Roman"/>
          <w:b/>
        </w:rPr>
        <w:t xml:space="preserve">Year of Entrance: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>_____________________</w:t>
      </w:r>
      <w:r>
        <w:rPr>
          <w:rFonts w:cs="Times New Roman"/>
          <w:b/>
        </w:rPr>
        <w:br w:type="textWrapping"/>
      </w:r>
    </w:p>
    <w:p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ShanghaiTech University Final Examination Cover Sheet</w:t>
      </w:r>
    </w:p>
    <w:p>
      <w:pPr>
        <w:jc w:val="center"/>
        <w:rPr>
          <w:rFonts w:cs="Times New Roman"/>
          <w:bCs/>
          <w:sz w:val="22"/>
        </w:rPr>
      </w:pPr>
      <w:r>
        <w:rPr>
          <w:rFonts w:hint="eastAsia" w:cs="Times New Roman"/>
          <w:bCs/>
          <w:sz w:val="22"/>
          <w:lang w:eastAsia="zh-CN"/>
        </w:rPr>
        <w:t>Jan</w:t>
      </w:r>
      <w:r>
        <w:rPr>
          <w:rFonts w:cs="Times New Roman"/>
          <w:bCs/>
          <w:sz w:val="22"/>
        </w:rPr>
        <w:t xml:space="preserve"> 14 2024</w:t>
      </w:r>
    </w:p>
    <w:p>
      <w:pPr>
        <w:rPr>
          <w:rFonts w:cs="Times New Roman"/>
        </w:rPr>
      </w:pPr>
    </w:p>
    <w:p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>Academic Year:</w:t>
      </w:r>
      <w:r>
        <w:rPr>
          <w:rFonts w:cs="Times New Roman"/>
        </w:rPr>
        <w:t xml:space="preserve">         </w:t>
      </w:r>
      <w:r>
        <w:rPr>
          <w:rFonts w:cs="Times New Roman"/>
        </w:rPr>
        <w:tab/>
      </w:r>
      <w:r>
        <w:rPr>
          <w:rFonts w:cs="Times New Roman"/>
        </w:rPr>
        <w:t xml:space="preserve">2023 - 2024      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</w:t>
      </w:r>
    </w:p>
    <w:p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Term: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eastAsia="zh-CN"/>
        </w:rPr>
        <w:t>Fall</w:t>
      </w:r>
    </w:p>
    <w:p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>Course-offering School:</w:t>
      </w:r>
      <w:r>
        <w:rPr>
          <w:rFonts w:cs="Times New Roman"/>
        </w:rPr>
        <w:t xml:space="preserve">  </w:t>
      </w:r>
      <w:r>
        <w:rPr>
          <w:rFonts w:cs="Times New Roman"/>
        </w:rPr>
        <w:tab/>
      </w:r>
      <w:r>
        <w:rPr>
          <w:rFonts w:cs="Times New Roman"/>
        </w:rPr>
        <w:t xml:space="preserve">School of </w:t>
      </w:r>
      <w:r>
        <w:rPr>
          <w:rFonts w:cs="Times New Roman"/>
          <w:lang w:eastAsia="zh-CN"/>
        </w:rPr>
        <w:t>Information Science and Technology</w:t>
      </w:r>
    </w:p>
    <w:p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Instructor:  </w:t>
      </w:r>
      <w:r>
        <w:rPr>
          <w:rFonts w:cs="Times New Roman"/>
        </w:rPr>
        <w:t xml:space="preserve">      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>Yajun Ha</w:t>
      </w:r>
    </w:p>
    <w:p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Course Name:  </w:t>
      </w:r>
      <w:r>
        <w:rPr>
          <w:rFonts w:cs="Times New Roman"/>
        </w:rPr>
        <w:t xml:space="preserve">   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>Reconfigurable Computing</w:t>
      </w:r>
    </w:p>
    <w:p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Course Number: </w:t>
      </w:r>
      <w:r>
        <w:rPr>
          <w:rFonts w:cs="Times New Roman"/>
        </w:rPr>
        <w:tab/>
      </w:r>
      <w:r>
        <w:rPr>
          <w:rFonts w:cs="Times New Roman"/>
        </w:rPr>
        <w:t xml:space="preserve">     </w:t>
      </w:r>
      <w:r>
        <w:rPr>
          <w:rFonts w:cs="Times New Roman"/>
        </w:rPr>
        <w:tab/>
      </w:r>
      <w:r>
        <w:rPr>
          <w:rFonts w:cs="Times New Roman"/>
        </w:rPr>
        <w:t>EE216</w:t>
      </w:r>
    </w:p>
    <w:p>
      <w:pPr>
        <w:spacing w:line="360" w:lineRule="auto"/>
        <w:rPr>
          <w:rFonts w:cs="Times New Roman"/>
          <w:b/>
        </w:rPr>
      </w:pPr>
    </w:p>
    <w:p>
      <w:pPr>
        <w:rPr>
          <w:rFonts w:cs="Times New Roman"/>
        </w:rPr>
      </w:pPr>
      <w:r>
        <w:rPr>
          <w:rFonts w:cs="Times New Roman"/>
          <w:b/>
        </w:rPr>
        <w:t>Exam Instructions for Students:</w:t>
      </w:r>
      <w:r>
        <w:rPr>
          <w:rFonts w:cs="Times New Roman"/>
          <w:b/>
        </w:rPr>
        <w:br w:type="textWrapping"/>
      </w:r>
      <w:r>
        <w:rPr>
          <w:rFonts w:cs="Times New Roman"/>
        </w:rPr>
        <w:t>1. All examination rules must be strictly observed throughout the entire test, and any form of cheating is prohibited.</w:t>
      </w:r>
    </w:p>
    <w:p>
      <w:pPr>
        <w:rPr>
          <w:rFonts w:cs="Times New Roman"/>
        </w:rPr>
      </w:pPr>
    </w:p>
    <w:p>
      <w:pPr>
        <w:rPr>
          <w:rFonts w:cs="Times New Roman"/>
        </w:rPr>
      </w:pPr>
      <w:r>
        <w:rPr>
          <w:rFonts w:cs="Times New Roman"/>
        </w:rPr>
        <w:t>2. Other than allowable materials, students taking closed-book tests must place their books, notes, tablets and any other electronic devices in places designated by the examiners.</w:t>
      </w:r>
    </w:p>
    <w:p>
      <w:pPr>
        <w:rPr>
          <w:rFonts w:cs="Times New Roman"/>
        </w:rPr>
      </w:pPr>
    </w:p>
    <w:p>
      <w:pPr>
        <w:rPr>
          <w:rFonts w:cs="Times New Roman"/>
        </w:rPr>
      </w:pPr>
      <w:r>
        <w:rPr>
          <w:rFonts w:cs="Times New Roman"/>
        </w:rPr>
        <w:t xml:space="preserve">3. Students taking open-book tests may use allowable materials authorized by the examiners. They must complete the exam independently without discussion with each other or exchange of materials. </w:t>
      </w:r>
    </w:p>
    <w:p>
      <w:pPr>
        <w:rPr>
          <w:rFonts w:cs="Times New Roman"/>
        </w:rPr>
      </w:pPr>
    </w:p>
    <w:p>
      <w:pPr>
        <w:rPr>
          <w:rFonts w:cs="Times New Roman"/>
          <w:b/>
        </w:rPr>
      </w:pPr>
      <w:r>
        <w:rPr>
          <w:rFonts w:cs="Times New Roman"/>
          <w:b/>
        </w:rPr>
        <w:t>For Marker’s Use:</w:t>
      </w:r>
    </w:p>
    <w:tbl>
      <w:tblPr>
        <w:tblStyle w:val="13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970"/>
        <w:gridCol w:w="1002"/>
        <w:gridCol w:w="992"/>
        <w:gridCol w:w="993"/>
        <w:gridCol w:w="992"/>
        <w:gridCol w:w="992"/>
        <w:gridCol w:w="1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02" w:hRule="atLeast"/>
        </w:trPr>
        <w:tc>
          <w:tcPr>
            <w:tcW w:w="1970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Section</w:t>
            </w:r>
          </w:p>
        </w:tc>
        <w:tc>
          <w:tcPr>
            <w:tcW w:w="100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Q.1</w:t>
            </w: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Q.2</w:t>
            </w:r>
          </w:p>
        </w:tc>
        <w:tc>
          <w:tcPr>
            <w:tcW w:w="993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Q.3</w:t>
            </w: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Q.4</w:t>
            </w: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Q.5</w:t>
            </w:r>
          </w:p>
        </w:tc>
        <w:tc>
          <w:tcPr>
            <w:tcW w:w="1843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3" w:hRule="atLeast"/>
        </w:trPr>
        <w:tc>
          <w:tcPr>
            <w:tcW w:w="1970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Max</w:t>
            </w:r>
          </w:p>
        </w:tc>
        <w:tc>
          <w:tcPr>
            <w:tcW w:w="100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25</w:t>
            </w: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20</w:t>
            </w:r>
          </w:p>
        </w:tc>
        <w:tc>
          <w:tcPr>
            <w:tcW w:w="993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13</w:t>
            </w: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12</w:t>
            </w: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30</w:t>
            </w:r>
          </w:p>
        </w:tc>
        <w:tc>
          <w:tcPr>
            <w:tcW w:w="1843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3" w:hRule="atLeast"/>
        </w:trPr>
        <w:tc>
          <w:tcPr>
            <w:tcW w:w="1970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Marks</w:t>
            </w:r>
          </w:p>
        </w:tc>
        <w:tc>
          <w:tcPr>
            <w:tcW w:w="100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3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43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16" w:hRule="atLeast"/>
        </w:trPr>
        <w:tc>
          <w:tcPr>
            <w:tcW w:w="1970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Recheck</w:t>
            </w:r>
          </w:p>
        </w:tc>
        <w:tc>
          <w:tcPr>
            <w:tcW w:w="100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3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43" w:type="dxa"/>
            <w:noWrap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</w:p>
        </w:tc>
      </w:tr>
    </w:tbl>
    <w:p>
      <w:pPr>
        <w:tabs>
          <w:tab w:val="right" w:pos="8640"/>
        </w:tabs>
        <w:spacing w:after="360"/>
        <w:rPr>
          <w:sz w:val="26"/>
        </w:rPr>
      </w:pPr>
    </w:p>
    <w:p>
      <w:pPr>
        <w:tabs>
          <w:tab w:val="right" w:pos="8640"/>
        </w:tabs>
        <w:spacing w:after="360"/>
        <w:rPr>
          <w:sz w:val="26"/>
        </w:rPr>
      </w:pPr>
    </w:p>
    <w:p>
      <w:pPr>
        <w:tabs>
          <w:tab w:val="right" w:pos="8640"/>
        </w:tabs>
        <w:spacing w:after="360"/>
        <w:rPr>
          <w:sz w:val="26"/>
        </w:rPr>
      </w:pPr>
    </w:p>
    <w:p>
      <w:pPr>
        <w:tabs>
          <w:tab w:val="right" w:pos="8640"/>
        </w:tabs>
        <w:spacing w:after="360"/>
        <w:rPr>
          <w:sz w:val="26"/>
        </w:rPr>
      </w:pPr>
    </w:p>
    <w:p>
      <w:pPr>
        <w:tabs>
          <w:tab w:val="right" w:pos="8640"/>
        </w:tabs>
        <w:spacing w:after="360"/>
        <w:rPr>
          <w:sz w:val="26"/>
        </w:rPr>
      </w:pPr>
    </w:p>
    <w:p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  <w:r>
        <w:rPr>
          <w:b/>
          <w:bCs/>
          <w:sz w:val="24"/>
          <w:lang w:eastAsia="zh-CN"/>
        </w:rPr>
        <w:t>Q.1</w:t>
      </w:r>
    </w:p>
    <w:p>
      <w:pPr>
        <w:pStyle w:val="26"/>
        <w:numPr>
          <w:ilvl w:val="0"/>
          <w:numId w:val="0"/>
        </w:numPr>
        <w:tabs>
          <w:tab w:val="right" w:pos="8640"/>
        </w:tabs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(a)</w:t>
      </w:r>
      <w:r>
        <w:rPr>
          <w:rFonts w:hint="eastAsia" w:ascii="Times New Roman" w:hAnsi="Times New Roman" w:cs="Times New Roman"/>
          <w:sz w:val="24"/>
          <w:szCs w:val="24"/>
        </w:rPr>
        <w:t xml:space="preserve">Which of the following statements about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initial </w:t>
      </w:r>
      <w:r>
        <w:rPr>
          <w:rFonts w:hint="eastAsia" w:ascii="Times New Roman" w:hAnsi="Times New Roman" w:cs="Times New Roman"/>
          <w:sz w:val="24"/>
          <w:szCs w:val="24"/>
        </w:rPr>
        <w:t xml:space="preserve">and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always </w:t>
      </w:r>
      <w:r>
        <w:rPr>
          <w:rFonts w:hint="eastAsia" w:ascii="Times New Roman" w:hAnsi="Times New Roman" w:cs="Times New Roman"/>
          <w:sz w:val="24"/>
          <w:szCs w:val="24"/>
        </w:rPr>
        <w:t>is incorrect</w:t>
      </w:r>
      <w:r>
        <w:rPr>
          <w:rFonts w:ascii="Times New Roman" w:hAnsi="Times New Roman" w:cs="Times New Roman"/>
          <w:sz w:val="24"/>
          <w:szCs w:val="24"/>
        </w:rPr>
        <w:t>? _________.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pStyle w:val="26"/>
        <w:numPr>
          <w:ilvl w:val="0"/>
          <w:numId w:val="0"/>
        </w:numPr>
        <w:tabs>
          <w:tab w:val="right" w:pos="8640"/>
        </w:tabs>
        <w:spacing w:before="120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A.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initial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can only execute once.</w:t>
      </w:r>
    </w:p>
    <w:p>
      <w:pPr>
        <w:pStyle w:val="26"/>
        <w:numPr>
          <w:ilvl w:val="0"/>
          <w:numId w:val="0"/>
        </w:numPr>
        <w:tabs>
          <w:tab w:val="right" w:pos="8640"/>
        </w:tabs>
        <w:spacing w:before="120"/>
        <w:ind w:left="960" w:leftChars="240" w:hanging="480" w:hanging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B. The difference between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initial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and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always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is that the former cannot be synthesized, while the latter can be synthesized.</w:t>
      </w:r>
    </w:p>
    <w:p>
      <w:pPr>
        <w:pStyle w:val="26"/>
        <w:numPr>
          <w:ilvl w:val="0"/>
          <w:numId w:val="0"/>
        </w:numPr>
        <w:tabs>
          <w:tab w:val="right" w:pos="8640"/>
        </w:tabs>
        <w:spacing w:before="120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C.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always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executes continuously in a loop.</w:t>
      </w:r>
    </w:p>
    <w:p>
      <w:pPr>
        <w:pStyle w:val="26"/>
        <w:numPr>
          <w:ilvl w:val="0"/>
          <w:numId w:val="0"/>
        </w:numPr>
        <w:tabs>
          <w:tab w:val="right" w:pos="8640"/>
        </w:tabs>
        <w:spacing w:before="120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D.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initial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and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always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cannot execute simultaneously.</w:t>
      </w:r>
    </w:p>
    <w:p>
      <w:pPr>
        <w:pStyle w:val="26"/>
        <w:numPr>
          <w:numId w:val="0"/>
        </w:numPr>
        <w:tabs>
          <w:tab w:val="right" w:pos="8640"/>
        </w:tabs>
        <w:spacing w:before="120"/>
        <w:rPr>
          <w:rFonts w:ascii="Times New Roman" w:hAnsi="Times New Roman" w:cs="Times New Roman"/>
          <w:sz w:val="24"/>
          <w:szCs w:val="24"/>
        </w:rPr>
      </w:pPr>
    </w:p>
    <w:p>
      <w:pPr>
        <w:pStyle w:val="26"/>
        <w:numPr>
          <w:numId w:val="0"/>
        </w:numPr>
        <w:tabs>
          <w:tab w:val="right" w:pos="8640"/>
        </w:tabs>
        <w:spacing w:before="120"/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Assume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[</w:t>
      </w:r>
      <w:r>
        <w:rPr>
          <w:rFonts w:hint="eastAsia" w:ascii="Times New Roman" w:hAnsi="Times New Roman" w:cs="Times New Roman"/>
          <w:sz w:val="24"/>
          <w:szCs w:val="24"/>
        </w:rPr>
        <w:t>wire [7:0] data = 8'b11010010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;]</w: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data[3:0]</w:t>
      </w:r>
      <w:r>
        <w:rPr>
          <w:rFonts w:ascii="Times New Roman" w:hAnsi="Times New Roman" w:cs="Times New Roman"/>
          <w:sz w:val="24"/>
          <w:szCs w:val="24"/>
        </w:rPr>
        <w:t xml:space="preserve"> = _________.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pStyle w:val="26"/>
        <w:numPr>
          <w:numId w:val="0"/>
        </w:numPr>
        <w:tabs>
          <w:tab w:val="right" w:pos="8640"/>
        </w:tabs>
        <w:spacing w:before="120"/>
        <w:ind w:left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(c)</w:t>
      </w:r>
      <w:r>
        <w:rPr>
          <w:rFonts w:ascii="Times New Roman" w:hAnsi="Times New Roman" w:cs="Times New Roman"/>
          <w:sz w:val="24"/>
        </w:rPr>
        <w:t>Assume that the width of the input signal X is 10, the width of the input signal A is 5, and the width of the input signal B 14. In order to achieve the function of Y = X * A + B without losing accuracy, what is the minimum width of the output signal Y?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Assuming all signals are signed</w:t>
      </w:r>
      <w:r>
        <w:rPr>
          <w:rFonts w:ascii="Times New Roman" w:hAnsi="Times New Roman" w:cs="Times New Roman"/>
          <w:sz w:val="24"/>
        </w:rPr>
        <w:t xml:space="preserve"> _________.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pStyle w:val="26"/>
        <w:numPr>
          <w:numId w:val="0"/>
        </w:numPr>
        <w:tabs>
          <w:tab w:val="right" w:pos="8640"/>
        </w:tabs>
        <w:spacing w:before="120"/>
        <w:ind w:left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(d) </w:t>
      </w:r>
      <w:r>
        <w:rPr>
          <w:rFonts w:ascii="Times New Roman" w:hAnsi="Times New Roman" w:cs="Times New Roman"/>
          <w:sz w:val="24"/>
        </w:rPr>
        <w:t>Given the below code, draw the waveform of all the signals.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5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  <w:lang w:val="en-US" w:eastAsia="zh-CN"/>
        </w:rPr>
        <w:t>module testbench();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r</w:t>
      </w:r>
      <w:r>
        <w:rPr>
          <w:shd w:val="clear" w:color="auto" w:fill="auto"/>
        </w:rPr>
        <w:t>eg clk, rst, q0, q1, q2, q3;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lways@(posedge clk) begin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if (rst) begin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q0 &lt;= 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q1 &lt;= 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q2 &lt;= 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q3 &lt;= 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 xml:space="preserve">    end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else begin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q1 &lt;= q0;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q2 = ~q1;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q3 &lt;= q2 + 1;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 xml:space="preserve">    end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lways#5 begin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 xml:space="preserve">    clk &lt;= ~clk;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i</w:t>
      </w:r>
      <w:r>
        <w:rPr>
          <w:shd w:val="clear" w:color="auto" w:fill="auto"/>
        </w:rPr>
        <w:t>nitial begin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rst &lt;= 1;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clk &lt;= 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#10;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rst &lt;= 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q0 &lt;= 1;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#40;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$finish;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>
      <w:pPr>
        <w:pStyle w:val="23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>
      <w:pPr>
        <w:tabs>
          <w:tab w:val="right" w:pos="8640"/>
        </w:tabs>
        <w:spacing w:before="120"/>
        <w:rPr>
          <w:sz w:val="24"/>
        </w:rPr>
      </w:pPr>
    </w:p>
    <w:p>
      <w:pPr>
        <w:tabs>
          <w:tab w:val="right" w:pos="8640"/>
        </w:tabs>
        <w:spacing w:before="120"/>
        <w:rPr>
          <w:sz w:val="24"/>
        </w:rPr>
      </w:pPr>
    </w:p>
    <w:p>
      <w:pPr>
        <w:tabs>
          <w:tab w:val="right" w:pos="8640"/>
        </w:tabs>
        <w:spacing w:before="120"/>
        <w:rPr>
          <w:sz w:val="24"/>
        </w:rPr>
      </w:pPr>
    </w:p>
    <w:p>
      <w:pPr>
        <w:tabs>
          <w:tab w:val="right" w:pos="8640"/>
        </w:tabs>
        <w:spacing w:before="120"/>
        <w:rPr>
          <w:sz w:val="24"/>
        </w:rPr>
      </w:pPr>
    </w:p>
    <w:p>
      <w:pPr>
        <w:tabs>
          <w:tab w:val="right" w:pos="8640"/>
        </w:tabs>
        <w:spacing w:before="120"/>
        <w:rPr>
          <w:sz w:val="24"/>
        </w:rPr>
      </w:pPr>
    </w:p>
    <w:p>
      <w:pPr>
        <w:tabs>
          <w:tab w:val="right" w:pos="8640"/>
        </w:tabs>
        <w:spacing w:before="120"/>
        <w:rPr>
          <w:sz w:val="24"/>
        </w:rPr>
      </w:pPr>
    </w:p>
    <w:p>
      <w:pPr>
        <w:tabs>
          <w:tab w:val="right" w:pos="8640"/>
        </w:tabs>
        <w:spacing w:before="120"/>
        <w:rPr>
          <w:sz w:val="24"/>
        </w:rPr>
      </w:pPr>
    </w:p>
    <w:p>
      <w:pPr>
        <w:tabs>
          <w:tab w:val="right" w:pos="8640"/>
        </w:tabs>
        <w:spacing w:before="120"/>
        <w:rPr>
          <w:sz w:val="24"/>
        </w:rPr>
      </w:pPr>
    </w:p>
    <w:p>
      <w:pPr>
        <w:pStyle w:val="26"/>
        <w:numPr>
          <w:numId w:val="0"/>
        </w:numPr>
        <w:tabs>
          <w:tab w:val="right" w:pos="8640"/>
        </w:tabs>
        <w:spacing w:before="120"/>
        <w:ind w:leftChars="0"/>
        <w:jc w:val="center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(e) </w:t>
      </w:r>
      <w:r>
        <w:rPr>
          <w:rFonts w:ascii="Times New Roman" w:hAnsi="Times New Roman" w:cs="Times New Roman"/>
          <w:sz w:val="24"/>
        </w:rPr>
        <w:t>Draw the block diagram of below two modules using logic gates and registers.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8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pStyle w:val="23"/>
        <w:numPr>
          <w:ilvl w:val="0"/>
          <w:numId w:val="2"/>
        </w:numPr>
        <w:rPr>
          <w:shd w:val="clear" w:color="auto" w:fill="auto"/>
        </w:rPr>
      </w:pPr>
      <w:r>
        <w:rPr>
          <w:shd w:val="clear" w:color="auto" w:fill="auto"/>
        </w:rPr>
        <w:t>module M1(</w:t>
      </w:r>
    </w:p>
    <w:p>
      <w:pPr>
        <w:pStyle w:val="23"/>
        <w:numPr>
          <w:ilvl w:val="0"/>
          <w:numId w:val="2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input A, B, C, D,</w:t>
      </w:r>
    </w:p>
    <w:p>
      <w:pPr>
        <w:pStyle w:val="23"/>
        <w:numPr>
          <w:ilvl w:val="0"/>
          <w:numId w:val="2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output E</w:t>
      </w:r>
    </w:p>
    <w:p>
      <w:pPr>
        <w:pStyle w:val="23"/>
        <w:numPr>
          <w:ilvl w:val="0"/>
          <w:numId w:val="2"/>
        </w:numPr>
        <w:rPr>
          <w:shd w:val="clear" w:color="auto" w:fill="auto"/>
        </w:rPr>
      </w:pPr>
      <w:r>
        <w:rPr>
          <w:shd w:val="clear" w:color="auto" w:fill="auto"/>
        </w:rPr>
        <w:t>);</w:t>
      </w:r>
    </w:p>
    <w:p>
      <w:pPr>
        <w:pStyle w:val="23"/>
        <w:numPr>
          <w:ilvl w:val="0"/>
          <w:numId w:val="2"/>
        </w:numPr>
        <w:rPr>
          <w:shd w:val="clear" w:color="auto" w:fill="auto"/>
        </w:rPr>
      </w:pPr>
      <w:r>
        <w:rPr>
          <w:shd w:val="clear" w:color="auto" w:fill="auto"/>
        </w:rPr>
        <w:t>assign E = !((A|^B)&amp;(~C&amp;D));</w:t>
      </w:r>
    </w:p>
    <w:p>
      <w:pPr>
        <w:pStyle w:val="23"/>
        <w:numPr>
          <w:ilvl w:val="0"/>
          <w:numId w:val="2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>
      <w:pPr>
        <w:tabs>
          <w:tab w:val="right" w:pos="8640"/>
        </w:tabs>
        <w:spacing w:before="120"/>
        <w:rPr>
          <w:sz w:val="24"/>
          <w:lang w:eastAsia="zh-CN"/>
        </w:rPr>
      </w:pPr>
      <w:bookmarkStart w:id="0" w:name="_GoBack"/>
      <w:bookmarkEnd w:id="0"/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shd w:val="clear" w:color="auto" w:fill="auto"/>
        </w:rPr>
        <w:t>module M2(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input clk,</w:t>
      </w: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>A, B, C, D,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output E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shd w:val="clear" w:color="auto" w:fill="auto"/>
        </w:rPr>
        <w:t>);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shd w:val="clear" w:color="auto" w:fill="auto"/>
        </w:rPr>
        <w:t xml:space="preserve">reg F, G; 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lways@(posedge clk) begin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F &lt;= A </w:t>
      </w:r>
      <w:r>
        <w:rPr>
          <w:rFonts w:hint="eastAsia"/>
          <w:shd w:val="clear" w:color="auto" w:fill="auto"/>
          <w:lang w:val="en-US" w:eastAsia="zh-CN"/>
        </w:rPr>
        <w:t>|</w:t>
      </w:r>
      <w:r>
        <w:rPr>
          <w:shd w:val="clear" w:color="auto" w:fill="auto"/>
        </w:rPr>
        <w:t xml:space="preserve"> B;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G &lt;= B </w:t>
      </w:r>
      <w:r>
        <w:rPr>
          <w:rFonts w:hint="eastAsia"/>
          <w:shd w:val="clear" w:color="auto" w:fill="auto"/>
          <w:lang w:val="en-US" w:eastAsia="zh-CN"/>
        </w:rPr>
        <w:t>&amp;</w:t>
      </w:r>
      <w:r>
        <w:rPr>
          <w:shd w:val="clear" w:color="auto" w:fill="auto"/>
        </w:rPr>
        <w:t xml:space="preserve"> C;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E = ~A </w:t>
      </w:r>
      <w:r>
        <w:rPr>
          <w:rFonts w:hint="eastAsia"/>
          <w:shd w:val="clear" w:color="auto" w:fill="auto"/>
          <w:lang w:val="en-US" w:eastAsia="zh-CN"/>
        </w:rPr>
        <w:t>^</w:t>
      </w:r>
      <w:r>
        <w:rPr>
          <w:shd w:val="clear" w:color="auto" w:fill="auto"/>
        </w:rPr>
        <w:t xml:space="preserve"> (F | G)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</w:t>
      </w:r>
    </w:p>
    <w:p>
      <w:pPr>
        <w:pStyle w:val="23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sz w:val="24"/>
          <w:lang w:eastAsia="zh-CN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sz w:val="24"/>
        </w:rPr>
      </w:pPr>
      <w:r>
        <w:rPr>
          <w:b/>
          <w:sz w:val="24"/>
        </w:rPr>
        <w:t>Q.2</w:t>
      </w:r>
    </w:p>
    <w:p>
      <w:pPr>
        <w:pStyle w:val="26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Design an automatic beverage vending machine. The beverage costs 10 cents. The machine accepts two types of coins: 5 cents and 10 cents. Consider change dispensing.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</w:rPr>
        <w:t>Draw the FSM (Finite State Machine)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and i</w:t>
      </w:r>
      <w:r>
        <w:rPr>
          <w:rFonts w:ascii="Times New Roman" w:hAnsi="Times New Roman" w:cs="Times New Roman"/>
          <w:sz w:val="24"/>
        </w:rPr>
        <w:t>mplement the state machine with Verilog including an asynchronous reset that can reset the FSM to state A. (</w:t>
      </w:r>
      <w:r>
        <w:rPr>
          <w:rFonts w:ascii="Times New Roman" w:hAnsi="Times New Roman" w:cs="Times New Roman"/>
          <w:b/>
          <w:bCs/>
          <w:sz w:val="24"/>
        </w:rPr>
        <w:t>10 marks</w:t>
      </w:r>
      <w:r>
        <w:rPr>
          <w:rFonts w:ascii="Times New Roman" w:hAnsi="Times New Roman" w:cs="Times New Roman"/>
          <w:sz w:val="24"/>
        </w:rPr>
        <w:t>)</w:t>
      </w:r>
    </w:p>
    <w:p>
      <w:pPr>
        <w:rPr>
          <w:rFonts w:cs="Times New Roman"/>
          <w:sz w:val="24"/>
          <w:szCs w:val="24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module top_module(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input clk,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input in,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input areset,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output out); //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// State transition logic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// State flip-flops with asynchronous reset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// Output logic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</w:pPr>
      <w:r>
        <w:rPr>
          <w:shd w:val="clear" w:color="auto" w:fill="auto"/>
        </w:rPr>
        <w:t>endmodule</w:t>
      </w:r>
    </w:p>
    <w:p>
      <w:pPr>
        <w:pStyle w:val="23"/>
        <w:numPr>
          <w:ilvl w:val="0"/>
          <w:numId w:val="5"/>
        </w:numPr>
        <w:rPr>
          <w:rFonts w:hint="eastAsia"/>
          <w:shd w:val="clear" w:color="auto" w:fill="auto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pStyle w:val="26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>LUT, or Lookup Table, is a fundamental building block in digital design and is commonly used in FPGAs. A LUT is a small, configurable memory unit that stores data and is used to implement combinational logic functions.</w:t>
      </w:r>
    </w:p>
    <w:p>
      <w:pPr>
        <w:pStyle w:val="26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>How many different 3 input functions can a 3 input LUT implement? Why? (</w:t>
      </w: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 xml:space="preserve">) </w:t>
      </w:r>
    </w:p>
    <w:p>
      <w:pPr>
        <w:pStyle w:val="26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ml-IN"/>
        </w:rPr>
        <w:t>Using nothing other than 3-LUTs, demonstrate how you would construct a 6-LUT. Label your inputs x0, x1...., x5, and output as y.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>(</w:t>
      </w: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>)</w:t>
      </w:r>
    </w:p>
    <w:p>
      <w:pPr>
        <w:rPr>
          <w:rFonts w:cs="Times New Roman"/>
          <w:sz w:val="24"/>
          <w:szCs w:val="24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  <w:r>
        <w:rPr>
          <w:b/>
          <w:sz w:val="24"/>
        </w:rPr>
        <w:t>Q.3</w:t>
      </w:r>
    </w:p>
    <w:p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Given the following Verilog code:                                            </w:t>
      </w:r>
    </w:p>
    <w:p>
      <w:pPr>
        <w:pStyle w:val="26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>Draw the schematic of the hardware that will be synthesized from the Verilog code below. (</w:t>
      </w: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  <w:lang w:eastAsia="en-US" w:bidi="ml-IN"/>
        </w:rPr>
        <w:t>8 marks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>)</w:t>
      </w:r>
    </w:p>
    <w:p>
      <w:pPr>
        <w:pStyle w:val="26"/>
        <w:numPr>
          <w:ilvl w:val="0"/>
          <w:numId w:val="7"/>
        </w:numPr>
        <w:ind w:firstLineChars="0"/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>How many timing paths are in the schematic generated from the code? What are they?    (</w:t>
      </w: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 w:bidi="ml-IN"/>
        </w:rPr>
        <w:t>)</w:t>
      </w:r>
    </w:p>
    <w:p>
      <w:pPr>
        <w:rPr>
          <w:rFonts w:cs="Times New Roman"/>
          <w:sz w:val="24"/>
          <w:szCs w:val="24"/>
        </w:rPr>
      </w:pPr>
    </w:p>
    <w:p>
      <w:pPr>
        <w:pStyle w:val="23"/>
        <w:numPr>
          <w:ilvl w:val="0"/>
          <w:numId w:val="8"/>
        </w:numPr>
        <w:rPr>
          <w:shd w:val="clear" w:color="auto" w:fill="auto"/>
        </w:rPr>
      </w:pPr>
      <w:r>
        <w:rPr>
          <w:shd w:val="clear" w:color="auto" w:fill="auto"/>
        </w:rPr>
        <w:t>module Top(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ab/>
      </w:r>
      <w:r>
        <w:rPr>
          <w:shd w:val="clear" w:color="auto" w:fill="auto"/>
        </w:rPr>
        <w:t>input CLK,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ab/>
      </w:r>
      <w:r>
        <w:rPr>
          <w:shd w:val="clear" w:color="auto" w:fill="auto"/>
        </w:rPr>
        <w:t>input RST,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ab/>
      </w:r>
      <w:r>
        <w:rPr>
          <w:shd w:val="clear" w:color="auto" w:fill="auto"/>
        </w:rPr>
        <w:t>input in,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ab/>
      </w:r>
      <w:r>
        <w:rPr>
          <w:shd w:val="clear" w:color="auto" w:fill="auto"/>
        </w:rPr>
        <w:t>output out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);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wire A;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reg B;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reg C;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wire D;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wire E;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reg F;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assign A = in;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always @(posedge CLK or posedge RST)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begin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if(RST == 1'b1)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B &lt;= 1'b0;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else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B &lt;= A 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assign D = ~ B &amp; C;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assign F = D | E;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always @ (*)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b</w:t>
      </w:r>
      <w:r>
        <w:rPr>
          <w:shd w:val="clear" w:color="auto" w:fill="auto"/>
        </w:rPr>
        <w:t>egin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E = B ^ C;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always @(posedge CLK or posedge RST)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begin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if(RST == 1'b1)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C &lt;= 1'b0;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else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C &lt;= F 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assign out = C;</w:t>
      </w:r>
    </w:p>
    <w:p>
      <w:pPr>
        <w:pStyle w:val="23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endmodule</w:t>
      </w: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Q</w:t>
      </w:r>
      <w:r>
        <w:rPr>
          <w:b/>
          <w:sz w:val="24"/>
          <w:lang w:eastAsia="zh-CN"/>
        </w:rPr>
        <w:t>.4</w:t>
      </w:r>
    </w:p>
    <w:p>
      <w:pPr>
        <w:rPr>
          <w:sz w:val="24"/>
        </w:rPr>
      </w:pPr>
      <w:r>
        <w:rPr>
          <w:sz w:val="24"/>
        </w:rPr>
        <w:t xml:space="preserve">In the </w:t>
      </w:r>
      <w:r>
        <w:rPr>
          <w:rFonts w:hint="eastAsia"/>
          <w:sz w:val="24"/>
          <w:lang w:eastAsia="zh-CN"/>
        </w:rPr>
        <w:t>f</w:t>
      </w:r>
      <w:r>
        <w:rPr>
          <w:sz w:val="24"/>
          <w:lang w:eastAsia="zh-CN"/>
        </w:rPr>
        <w:t xml:space="preserve">ollowing circuit, the registers have a clk-to-q delay of 5ns and a setup time of 3ns. NOT gates have a delay of 2ns, AND and OR gates have a delay of 6ns, </w:t>
      </w:r>
      <w:r>
        <w:rPr>
          <w:sz w:val="24"/>
        </w:rPr>
        <w:t>the maximum delay and the minimum delay of the “Black Box” logic component is 9ns and 7ns.</w:t>
      </w:r>
    </w:p>
    <w:p>
      <w:pPr>
        <w:pStyle w:val="26"/>
        <w:numPr>
          <w:ilvl w:val="0"/>
          <w:numId w:val="9"/>
        </w:numPr>
        <w:ind w:firstLineChars="0"/>
        <w:rPr>
          <w:rFonts w:ascii="Times New Roman" w:hAnsi="Times New Roman" w:eastAsia="宋体" w:cs="Arial Unicode MS"/>
          <w:kern w:val="0"/>
          <w:sz w:val="24"/>
          <w:szCs w:val="20"/>
          <w:lang w:bidi="ml-IN"/>
        </w:rPr>
      </w:pPr>
      <w:r>
        <w:rPr>
          <w:rFonts w:ascii="Times New Roman" w:hAnsi="Times New Roman" w:eastAsia="宋体" w:cs="Arial Unicode MS"/>
          <w:kern w:val="0"/>
          <w:sz w:val="24"/>
          <w:szCs w:val="20"/>
          <w:lang w:bidi="ml-IN"/>
        </w:rPr>
        <w:t>Calculate the allowable range of the hold time of the registers. (</w:t>
      </w:r>
      <w:r>
        <w:rPr>
          <w:rFonts w:ascii="Times New Roman" w:hAnsi="Times New Roman" w:eastAsia="宋体" w:cs="Arial Unicode MS"/>
          <w:b/>
          <w:bCs/>
          <w:kern w:val="0"/>
          <w:sz w:val="24"/>
          <w:szCs w:val="20"/>
          <w:lang w:bidi="ml-IN"/>
        </w:rPr>
        <w:t>6 marks</w:t>
      </w:r>
      <w:r>
        <w:rPr>
          <w:rFonts w:ascii="Times New Roman" w:hAnsi="Times New Roman" w:eastAsia="宋体" w:cs="Arial Unicode MS"/>
          <w:kern w:val="0"/>
          <w:sz w:val="24"/>
          <w:szCs w:val="20"/>
          <w:lang w:bidi="ml-IN"/>
        </w:rPr>
        <w:t>)</w:t>
      </w:r>
    </w:p>
    <w:p>
      <w:pPr>
        <w:pStyle w:val="26"/>
        <w:numPr>
          <w:ilvl w:val="0"/>
          <w:numId w:val="9"/>
        </w:numPr>
        <w:ind w:firstLineChars="0"/>
        <w:rPr>
          <w:rFonts w:ascii="Times New Roman" w:hAnsi="Times New Roman" w:eastAsia="宋体" w:cs="Arial Unicode MS"/>
          <w:kern w:val="0"/>
          <w:sz w:val="24"/>
          <w:szCs w:val="20"/>
          <w:lang w:bidi="ml-IN"/>
        </w:rPr>
      </w:pPr>
      <w:r>
        <w:rPr>
          <w:rFonts w:ascii="Times New Roman" w:hAnsi="Times New Roman" w:eastAsia="宋体" w:cs="Arial Unicode MS"/>
          <w:kern w:val="0"/>
          <w:sz w:val="24"/>
          <w:szCs w:val="20"/>
          <w:lang w:bidi="ml-IN"/>
        </w:rPr>
        <w:t>Calculate the acceptable range of the clock period for this circuit. (</w:t>
      </w:r>
      <w:r>
        <w:rPr>
          <w:rFonts w:ascii="Times New Roman" w:hAnsi="Times New Roman" w:eastAsia="宋体" w:cs="Arial Unicode MS"/>
          <w:b/>
          <w:bCs/>
          <w:kern w:val="0"/>
          <w:sz w:val="24"/>
          <w:szCs w:val="20"/>
          <w:lang w:bidi="ml-IN"/>
        </w:rPr>
        <w:t>6 marks</w:t>
      </w:r>
      <w:r>
        <w:rPr>
          <w:rFonts w:ascii="Times New Roman" w:hAnsi="Times New Roman" w:eastAsia="宋体" w:cs="Arial Unicode MS"/>
          <w:kern w:val="0"/>
          <w:sz w:val="24"/>
          <w:szCs w:val="20"/>
          <w:lang w:bidi="ml-IN"/>
        </w:rPr>
        <w:t>)</w:t>
      </w:r>
    </w:p>
    <w:p>
      <w:pPr>
        <w:tabs>
          <w:tab w:val="right" w:pos="8640"/>
        </w:tabs>
        <w:spacing w:before="120"/>
        <w:jc w:val="center"/>
        <w:rPr>
          <w:sz w:val="24"/>
          <w:lang w:eastAsia="zh-CN"/>
        </w:rPr>
      </w:pPr>
      <w:r>
        <w:rPr>
          <w:sz w:val="24"/>
          <w:lang w:eastAsia="zh-CN"/>
        </w:rPr>
        <w:drawing>
          <wp:inline distT="0" distB="0" distL="0" distR="0">
            <wp:extent cx="5302250" cy="3160395"/>
            <wp:effectExtent l="0" t="0" r="0" b="1905"/>
            <wp:docPr id="101554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49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7604" cy="317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Q</w:t>
      </w:r>
      <w:r>
        <w:rPr>
          <w:b/>
          <w:bCs/>
          <w:sz w:val="24"/>
          <w:lang w:eastAsia="zh-CN"/>
        </w:rPr>
        <w:t>.5</w:t>
      </w:r>
    </w:p>
    <w:p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</w:p>
    <w:p>
      <w:pPr>
        <w:pStyle w:val="26"/>
        <w:numPr>
          <w:ilvl w:val="0"/>
          <w:numId w:val="10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There are three AXI interfaces in Vitis HLS, list their names and explain their differences. (</w:t>
      </w:r>
      <w:r>
        <w:rPr>
          <w:rFonts w:ascii="Times New Roman" w:hAnsi="Times New Roman" w:cs="Times New Roman"/>
          <w:b/>
          <w:bCs/>
          <w:sz w:val="24"/>
        </w:rPr>
        <w:t>6 marks</w:t>
      </w:r>
      <w:r>
        <w:rPr>
          <w:rFonts w:ascii="Times New Roman" w:hAnsi="Times New Roman" w:cs="Times New Roman"/>
          <w:sz w:val="24"/>
        </w:rPr>
        <w:t>)</w:t>
      </w:r>
    </w:p>
    <w:p>
      <w:pPr>
        <w:pStyle w:val="26"/>
        <w:numPr>
          <w:ilvl w:val="0"/>
          <w:numId w:val="10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Given the below code</w:t>
      </w:r>
    </w:p>
    <w:p>
      <w:pPr>
        <w:pStyle w:val="23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>void foo(int A[32], int B[32], int C[32]) {</w:t>
      </w:r>
    </w:p>
    <w:p>
      <w:pPr>
        <w:pStyle w:val="23"/>
        <w:numPr>
          <w:ilvl w:val="0"/>
          <w:numId w:val="1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>
        <w:rPr>
          <w:shd w:val="clear" w:color="auto" w:fill="auto"/>
        </w:rPr>
        <w:t>pragma HLS interface m_axi port=A bundle=D1</w:t>
      </w:r>
    </w:p>
    <w:p>
      <w:pPr>
        <w:pStyle w:val="23"/>
        <w:numPr>
          <w:ilvl w:val="0"/>
          <w:numId w:val="1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>
        <w:rPr>
          <w:shd w:val="clear" w:color="auto" w:fill="auto"/>
        </w:rPr>
        <w:t>pragma HLS interface m_axi port=B bundle=D1</w:t>
      </w:r>
    </w:p>
    <w:p>
      <w:pPr>
        <w:pStyle w:val="23"/>
        <w:numPr>
          <w:ilvl w:val="0"/>
          <w:numId w:val="1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>
        <w:rPr>
          <w:shd w:val="clear" w:color="auto" w:fill="auto"/>
        </w:rPr>
        <w:t>pragma HLS interface m_axi port=C bundle=D2</w:t>
      </w:r>
    </w:p>
    <w:p>
      <w:pPr>
        <w:pStyle w:val="23"/>
        <w:numPr>
          <w:ilvl w:val="0"/>
          <w:numId w:val="1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for (int i=1; i&lt;32; i++) {</w:t>
      </w:r>
    </w:p>
    <w:p>
      <w:pPr>
        <w:pStyle w:val="23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B[i] = A[i] + A[i-1] + C[i] + C[i-1];</w:t>
      </w:r>
    </w:p>
    <w:p>
      <w:pPr>
        <w:pStyle w:val="23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}</w:t>
      </w:r>
    </w:p>
    <w:p>
      <w:pPr>
        <w:pStyle w:val="23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>}</w:t>
      </w:r>
    </w:p>
    <w:p>
      <w:pPr>
        <w:pStyle w:val="26"/>
        <w:numPr>
          <w:ilvl w:val="0"/>
          <w:numId w:val="12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PIPELINE pragma to optimize this function, where should you insert it? (</w:t>
      </w:r>
      <w:r>
        <w:rPr>
          <w:rFonts w:ascii="Times New Roman" w:hAnsi="Times New Roman" w:cs="Times New Roman"/>
          <w:b/>
          <w:bCs/>
          <w:sz w:val="24"/>
        </w:rPr>
        <w:t>2 marks</w:t>
      </w:r>
      <w:r>
        <w:rPr>
          <w:rFonts w:ascii="Times New Roman" w:hAnsi="Times New Roman" w:cs="Times New Roman"/>
          <w:sz w:val="24"/>
        </w:rPr>
        <w:t>)</w:t>
      </w:r>
    </w:p>
    <w:p>
      <w:pPr>
        <w:pStyle w:val="26"/>
        <w:numPr>
          <w:ilvl w:val="0"/>
          <w:numId w:val="12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is the minimum Initial Interval (II) it can achieve after applying PIPELINE? Explain why. (</w:t>
      </w:r>
      <w:r>
        <w:rPr>
          <w:rFonts w:ascii="Times New Roman" w:hAnsi="Times New Roman" w:cs="Times New Roman"/>
          <w:b/>
          <w:bCs/>
          <w:sz w:val="24"/>
        </w:rPr>
        <w:t>4 marks</w:t>
      </w:r>
      <w:r>
        <w:rPr>
          <w:rFonts w:ascii="Times New Roman" w:hAnsi="Times New Roman" w:cs="Times New Roman"/>
          <w:sz w:val="24"/>
        </w:rPr>
        <w:t>)</w:t>
      </w:r>
    </w:p>
    <w:p>
      <w:pPr>
        <w:pStyle w:val="26"/>
        <w:numPr>
          <w:ilvl w:val="0"/>
          <w:numId w:val="12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order to achieve II=1, how you can modify the code? Describe in words or code.  (</w:t>
      </w:r>
      <w:r>
        <w:rPr>
          <w:rFonts w:ascii="Times New Roman" w:hAnsi="Times New Roman" w:cs="Times New Roman"/>
          <w:b/>
          <w:bCs/>
          <w:sz w:val="24"/>
        </w:rPr>
        <w:t>8 marks</w:t>
      </w:r>
      <w:r>
        <w:rPr>
          <w:rFonts w:ascii="Times New Roman" w:hAnsi="Times New Roman" w:cs="Times New Roman"/>
          <w:sz w:val="24"/>
        </w:rPr>
        <w:t>)</w:t>
      </w:r>
    </w:p>
    <w:p>
      <w:pPr>
        <w:pStyle w:val="26"/>
        <w:numPr>
          <w:ilvl w:val="0"/>
          <w:numId w:val="10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Given the below code, using array partition pragmas to meet the target II. (</w:t>
      </w:r>
      <w:r>
        <w:rPr>
          <w:rFonts w:ascii="Times New Roman" w:hAnsi="Times New Roman" w:cs="Times New Roman"/>
          <w:b/>
          <w:bCs/>
          <w:sz w:val="24"/>
        </w:rPr>
        <w:t>6 marks</w:t>
      </w:r>
      <w:r>
        <w:rPr>
          <w:rFonts w:ascii="Times New Roman" w:hAnsi="Times New Roman" w:cs="Times New Roman"/>
          <w:sz w:val="24"/>
        </w:rPr>
        <w:t xml:space="preserve">) You can write down the pragmas directly or describe </w:t>
      </w:r>
      <w:r>
        <w:rPr>
          <w:rFonts w:hint="eastAsia" w:ascii="Times New Roman" w:hAnsi="Times New Roman" w:cs="Times New Roman"/>
          <w:sz w:val="24"/>
        </w:rPr>
        <w:t>in</w:t>
      </w:r>
      <w:r>
        <w:rPr>
          <w:rFonts w:ascii="Times New Roman" w:hAnsi="Times New Roman" w:cs="Times New Roman"/>
          <w:sz w:val="24"/>
        </w:rPr>
        <w:t xml:space="preserve"> words. Assume all the arrays are implemented by single port BRAMs, what is the minimum number of BRAM required?  (</w:t>
      </w:r>
      <w:r>
        <w:rPr>
          <w:rFonts w:ascii="Times New Roman" w:hAnsi="Times New Roman" w:cs="Times New Roman"/>
          <w:b/>
          <w:bCs/>
          <w:sz w:val="24"/>
        </w:rPr>
        <w:t>4 marks</w:t>
      </w:r>
      <w:r>
        <w:rPr>
          <w:rFonts w:ascii="Times New Roman" w:hAnsi="Times New Roman" w:cs="Times New Roman"/>
          <w:sz w:val="24"/>
        </w:rPr>
        <w:t>)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>int A[32][32];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>int B[32][32];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>int C[32];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>for (int i = 0; i &lt; 32; i++) {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 xml:space="preserve">    for (int k = 0; k &lt; 32; k++) {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 xml:space="preserve">    #pragma HLS PIPELINE II=1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int result = 0;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for (int j = 0; j &lt; 32; j++) {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    result += A[i][k] * B[k][j] + A[31-i][k];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}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C[k] = result;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 xml:space="preserve">    }</w:t>
      </w:r>
    </w:p>
    <w:p>
      <w:pPr>
        <w:pStyle w:val="23"/>
        <w:numPr>
          <w:ilvl w:val="0"/>
          <w:numId w:val="13"/>
        </w:numPr>
        <w:rPr>
          <w:shd w:val="clear" w:color="auto" w:fill="auto"/>
        </w:rPr>
      </w:pPr>
      <w:r>
        <w:rPr>
          <w:shd w:val="clear" w:color="auto" w:fill="auto"/>
        </w:rPr>
        <w:t>}</w:t>
      </w: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sz w:val="24"/>
          <w:lang w:eastAsia="zh-CN"/>
        </w:rPr>
      </w:pPr>
    </w:p>
    <w:p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>
      <w:pPr>
        <w:tabs>
          <w:tab w:val="left" w:pos="450"/>
          <w:tab w:val="left" w:pos="1440"/>
          <w:tab w:val="right" w:pos="8640"/>
        </w:tabs>
        <w:spacing w:after="480"/>
        <w:jc w:val="center"/>
        <w:rPr>
          <w:b/>
          <w:sz w:val="26"/>
        </w:rPr>
      </w:pPr>
      <w:r>
        <w:rPr>
          <w:b/>
          <w:sz w:val="26"/>
        </w:rPr>
        <w:t>END OF PAPER</w:t>
      </w:r>
    </w:p>
    <w:sectPr>
      <w:footerReference r:id="rId3" w:type="default"/>
      <w:footnotePr>
        <w:numFmt w:val="lowerRoman"/>
      </w:footnotePr>
      <w:endnotePr>
        <w:numFmt w:val="decimal"/>
      </w:endnotePr>
      <w:pgSz w:w="11909" w:h="16834"/>
      <w:pgMar w:top="1008" w:right="1440" w:bottom="1152" w:left="1440" w:header="576" w:footer="288" w:gutter="0"/>
      <w:paperSrc w:first="15" w:other="15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">
    <w:altName w:val="Arial"/>
    <w:panose1 w:val="020B0604020202030204"/>
    <w:charset w:val="00"/>
    <w:family w:val="swiss"/>
    <w:pitch w:val="default"/>
    <w:sig w:usb0="00000000" w:usb1="00000000" w:usb2="00000000" w:usb3="00000000" w:csb0="00000001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28"/>
        <w:szCs w:val="28"/>
        <w:lang w:val="zh-CN" w:eastAsia="zh-CN"/>
      </w:rPr>
      <w:id w:val="-980691644"/>
      <w:docPartObj>
        <w:docPartGallery w:val="AutoText"/>
      </w:docPartObj>
    </w:sdtPr>
    <w:sdtEndPr>
      <w:rPr>
        <w:rFonts w:asciiTheme="majorHAnsi" w:hAnsiTheme="majorHAnsi" w:eastAsiaTheme="majorEastAsia" w:cstheme="majorBidi"/>
        <w:sz w:val="28"/>
        <w:szCs w:val="28"/>
        <w:lang w:val="en-US" w:eastAsia="en-US"/>
      </w:rPr>
    </w:sdtEndPr>
    <w:sdtContent>
      <w:p>
        <w:pPr>
          <w:pStyle w:val="3"/>
          <w:rPr>
            <w:rFonts w:asciiTheme="majorHAnsi" w:hAnsiTheme="majorHAnsi" w:eastAsiaTheme="majorEastAsia" w:cstheme="majorBidi"/>
            <w:sz w:val="28"/>
            <w:szCs w:val="28"/>
          </w:rPr>
        </w:pPr>
        <w:r>
          <w:rPr>
            <w:rFonts w:asciiTheme="majorHAnsi" w:hAnsiTheme="majorHAnsi" w:eastAsiaTheme="majorEastAsia" w:cstheme="majorBidi"/>
            <w:sz w:val="28"/>
            <w:szCs w:val="28"/>
            <w:lang w:eastAsia="zh-CN"/>
          </w:rPr>
          <w:t>Page</w:t>
        </w:r>
        <w:r>
          <w:rPr>
            <w:rFonts w:asciiTheme="majorHAnsi" w:hAnsiTheme="majorHAnsi" w:eastAsiaTheme="majorEastAsia" w:cstheme="majorBidi"/>
            <w:sz w:val="28"/>
            <w:szCs w:val="28"/>
            <w:lang w:val="zh-CN" w:eastAsia="zh-CN"/>
          </w:rPr>
          <w:t xml:space="preserve"> </w:t>
        </w:r>
        <w:r>
          <w:rPr>
            <w:rFonts w:cs="Times New Roman" w:asciiTheme="minorHAnsi" w:hAnsiTheme="minorHAnsi" w:eastAsiaTheme="minorEastAsia"/>
            <w:sz w:val="22"/>
            <w:szCs w:val="22"/>
          </w:rPr>
          <w:fldChar w:fldCharType="begin"/>
        </w:r>
        <w:r>
          <w:instrText xml:space="preserve">PAGE    \* MERGEFORMAT</w:instrText>
        </w:r>
        <w:r>
          <w:rPr>
            <w:rFonts w:cs="Times New Roman" w:asciiTheme="minorHAnsi" w:hAnsiTheme="minorHAnsi" w:eastAsiaTheme="minorEastAsia"/>
            <w:sz w:val="22"/>
            <w:szCs w:val="22"/>
          </w:rPr>
          <w:fldChar w:fldCharType="separate"/>
        </w:r>
        <w:r>
          <w:rPr>
            <w:rFonts w:asciiTheme="majorHAnsi" w:hAnsiTheme="majorHAnsi" w:eastAsiaTheme="majorEastAsia" w:cstheme="majorBidi"/>
            <w:sz w:val="28"/>
            <w:szCs w:val="28"/>
            <w:lang w:val="zh-CN" w:eastAsia="zh-CN"/>
          </w:rPr>
          <w:t>3</w:t>
        </w:r>
        <w:r>
          <w:rPr>
            <w:rFonts w:asciiTheme="majorHAnsi" w:hAnsiTheme="majorHAnsi" w:eastAsiaTheme="majorEastAsia" w:cstheme="majorBidi"/>
            <w:sz w:val="28"/>
            <w:szCs w:val="28"/>
          </w:rPr>
          <w:fldChar w:fldCharType="end"/>
        </w:r>
      </w:p>
    </w:sdtContent>
  </w:sdt>
  <w:p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A7ED6"/>
    <w:multiLevelType w:val="multilevel"/>
    <w:tmpl w:val="046A7ED6"/>
    <w:lvl w:ilvl="0" w:tentative="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D337CD0"/>
    <w:multiLevelType w:val="multilevel"/>
    <w:tmpl w:val="0D337CD0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1D806F57"/>
    <w:multiLevelType w:val="multilevel"/>
    <w:tmpl w:val="1D806F57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20E40DEA"/>
    <w:multiLevelType w:val="multilevel"/>
    <w:tmpl w:val="20E40DEA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23E666D3"/>
    <w:multiLevelType w:val="multilevel"/>
    <w:tmpl w:val="23E666D3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5">
    <w:nsid w:val="28B60D20"/>
    <w:multiLevelType w:val="multilevel"/>
    <w:tmpl w:val="28B60D20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2E6878C4"/>
    <w:multiLevelType w:val="multilevel"/>
    <w:tmpl w:val="2E6878C4"/>
    <w:lvl w:ilvl="0" w:tentative="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8792CF4"/>
    <w:multiLevelType w:val="multilevel"/>
    <w:tmpl w:val="38792CF4"/>
    <w:lvl w:ilvl="0" w:tentative="0">
      <w:start w:val="1"/>
      <w:numFmt w:val="decimal"/>
      <w:pStyle w:val="23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860" w:hanging="44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lowerLetter"/>
      <w:lvlText w:val="(%4)"/>
      <w:lvlJc w:val="left"/>
      <w:pPr>
        <w:ind w:left="440" w:hanging="440"/>
      </w:pPr>
      <w:rPr>
        <w:rFonts w:hint="default"/>
        <w:b w:val="0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4DA3E5F"/>
    <w:multiLevelType w:val="multilevel"/>
    <w:tmpl w:val="64DA3E5F"/>
    <w:lvl w:ilvl="0" w:tentative="0">
      <w:start w:val="1"/>
      <w:numFmt w:val="lowerLetter"/>
      <w:lvlText w:val="(%1)"/>
      <w:lvlJc w:val="left"/>
      <w:pPr>
        <w:ind w:left="420" w:hanging="420"/>
      </w:pPr>
      <w:rPr>
        <w:rFonts w:hint="default"/>
        <w:b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454" w:hanging="440"/>
      </w:pPr>
    </w:lvl>
    <w:lvl w:ilvl="2" w:tentative="0">
      <w:start w:val="1"/>
      <w:numFmt w:val="lowerRoman"/>
      <w:lvlText w:val="%3."/>
      <w:lvlJc w:val="right"/>
      <w:pPr>
        <w:ind w:left="894" w:hanging="440"/>
      </w:pPr>
    </w:lvl>
    <w:lvl w:ilvl="3" w:tentative="0">
      <w:start w:val="1"/>
      <w:numFmt w:val="decimal"/>
      <w:lvlText w:val="%4."/>
      <w:lvlJc w:val="left"/>
      <w:pPr>
        <w:ind w:left="1334" w:hanging="440"/>
      </w:pPr>
    </w:lvl>
    <w:lvl w:ilvl="4" w:tentative="0">
      <w:start w:val="1"/>
      <w:numFmt w:val="lowerLetter"/>
      <w:lvlText w:val="%5)"/>
      <w:lvlJc w:val="left"/>
      <w:pPr>
        <w:ind w:left="1774" w:hanging="440"/>
      </w:pPr>
    </w:lvl>
    <w:lvl w:ilvl="5" w:tentative="0">
      <w:start w:val="1"/>
      <w:numFmt w:val="lowerRoman"/>
      <w:lvlText w:val="%6."/>
      <w:lvlJc w:val="right"/>
      <w:pPr>
        <w:ind w:left="2214" w:hanging="440"/>
      </w:pPr>
    </w:lvl>
    <w:lvl w:ilvl="6" w:tentative="0">
      <w:start w:val="1"/>
      <w:numFmt w:val="decimal"/>
      <w:lvlText w:val="%7."/>
      <w:lvlJc w:val="left"/>
      <w:pPr>
        <w:ind w:left="2654" w:hanging="440"/>
      </w:pPr>
    </w:lvl>
    <w:lvl w:ilvl="7" w:tentative="0">
      <w:start w:val="1"/>
      <w:numFmt w:val="lowerLetter"/>
      <w:lvlText w:val="%8)"/>
      <w:lvlJc w:val="left"/>
      <w:pPr>
        <w:ind w:left="3094" w:hanging="440"/>
      </w:pPr>
    </w:lvl>
    <w:lvl w:ilvl="8" w:tentative="0">
      <w:start w:val="1"/>
      <w:numFmt w:val="lowerRoman"/>
      <w:lvlText w:val="%9."/>
      <w:lvlJc w:val="right"/>
      <w:pPr>
        <w:ind w:left="3534" w:hanging="440"/>
      </w:pPr>
    </w:lvl>
  </w:abstractNum>
  <w:abstractNum w:abstractNumId="9">
    <w:nsid w:val="7266126F"/>
    <w:multiLevelType w:val="multilevel"/>
    <w:tmpl w:val="7266126F"/>
    <w:lvl w:ilvl="0" w:tentative="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decimal"/>
      <w:lvlText w:val="(%2)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783966CC"/>
    <w:multiLevelType w:val="multilevel"/>
    <w:tmpl w:val="783966CC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8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7"/>
    <w:lvlOverride w:ilvl="0">
      <w:startOverride w:val="1"/>
    </w:lvlOverride>
  </w:num>
  <w:num w:numId="9">
    <w:abstractNumId w:val="6"/>
  </w:num>
  <w:num w:numId="10">
    <w:abstractNumId w:val="0"/>
  </w:num>
  <w:num w:numId="11">
    <w:abstractNumId w:val="2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0"/>
  <w:doNotHyphenateCaps/>
  <w:drawingGridHorizontalSpacing w:val="29"/>
  <w:drawingGridVerticalSpacing w:val="29"/>
  <w:displayHorizontalDrawingGridEvery w:val="1"/>
  <w:displayVerticalDrawingGridEvery w:val="1"/>
  <w:doNotUseMarginsForDrawingGridOrigin w:val="1"/>
  <w:drawingGridHorizontalOrigin w:val="1699"/>
  <w:drawingGridVerticalOrigin w:val="1987"/>
  <w:doNotShadeFormData w:val="1"/>
  <w:noPunctuationKerning w:val="1"/>
  <w:characterSpacingControl w:val="doNotCompress"/>
  <w:footnotePr>
    <w:numFmt w:val="lowerRoman"/>
  </w:footnotePr>
  <w:endnotePr>
    <w:numFmt w:val="decimal"/>
  </w:endnotePr>
  <w:compat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OxNDG3NDAzNDS0NDNS0lEKTi0uzszPAykwrAUAnODMIywAAAA="/>
  </w:docVars>
  <w:rsids>
    <w:rsidRoot w:val="0076421F"/>
    <w:rsid w:val="0000062B"/>
    <w:rsid w:val="00001BB5"/>
    <w:rsid w:val="00004DEE"/>
    <w:rsid w:val="00005DCF"/>
    <w:rsid w:val="000063FC"/>
    <w:rsid w:val="00010612"/>
    <w:rsid w:val="00017AD7"/>
    <w:rsid w:val="00020061"/>
    <w:rsid w:val="0002031C"/>
    <w:rsid w:val="00026EB8"/>
    <w:rsid w:val="00027D6A"/>
    <w:rsid w:val="00031DC2"/>
    <w:rsid w:val="00032FC7"/>
    <w:rsid w:val="00034D4E"/>
    <w:rsid w:val="00041263"/>
    <w:rsid w:val="000422BA"/>
    <w:rsid w:val="000422BB"/>
    <w:rsid w:val="0004240E"/>
    <w:rsid w:val="00050F90"/>
    <w:rsid w:val="00057A10"/>
    <w:rsid w:val="00061071"/>
    <w:rsid w:val="00061E1B"/>
    <w:rsid w:val="00062502"/>
    <w:rsid w:val="00065F68"/>
    <w:rsid w:val="0006709A"/>
    <w:rsid w:val="00070596"/>
    <w:rsid w:val="00070835"/>
    <w:rsid w:val="00071780"/>
    <w:rsid w:val="000727DC"/>
    <w:rsid w:val="00072AB7"/>
    <w:rsid w:val="00074AC4"/>
    <w:rsid w:val="00076454"/>
    <w:rsid w:val="000801E4"/>
    <w:rsid w:val="000809FA"/>
    <w:rsid w:val="00082B98"/>
    <w:rsid w:val="000838ED"/>
    <w:rsid w:val="00083ABE"/>
    <w:rsid w:val="000845B1"/>
    <w:rsid w:val="00086139"/>
    <w:rsid w:val="000952F2"/>
    <w:rsid w:val="00095D9B"/>
    <w:rsid w:val="000A6095"/>
    <w:rsid w:val="000A6855"/>
    <w:rsid w:val="000A7AC9"/>
    <w:rsid w:val="000B00FB"/>
    <w:rsid w:val="000B5778"/>
    <w:rsid w:val="000C4135"/>
    <w:rsid w:val="000D02F6"/>
    <w:rsid w:val="000D41C3"/>
    <w:rsid w:val="000D6261"/>
    <w:rsid w:val="000E3D03"/>
    <w:rsid w:val="000E489D"/>
    <w:rsid w:val="000E4B7E"/>
    <w:rsid w:val="000E52E9"/>
    <w:rsid w:val="000F3EAE"/>
    <w:rsid w:val="000F4866"/>
    <w:rsid w:val="000F523A"/>
    <w:rsid w:val="000F6F53"/>
    <w:rsid w:val="000F77D2"/>
    <w:rsid w:val="00101771"/>
    <w:rsid w:val="00110681"/>
    <w:rsid w:val="00115AF7"/>
    <w:rsid w:val="00116CEB"/>
    <w:rsid w:val="001173BC"/>
    <w:rsid w:val="00117E57"/>
    <w:rsid w:val="00122B81"/>
    <w:rsid w:val="001241E2"/>
    <w:rsid w:val="00124D62"/>
    <w:rsid w:val="00127DC2"/>
    <w:rsid w:val="00131D7A"/>
    <w:rsid w:val="00141B14"/>
    <w:rsid w:val="00142342"/>
    <w:rsid w:val="0014318C"/>
    <w:rsid w:val="00144E61"/>
    <w:rsid w:val="00151310"/>
    <w:rsid w:val="001516A0"/>
    <w:rsid w:val="00154586"/>
    <w:rsid w:val="001621AC"/>
    <w:rsid w:val="00162207"/>
    <w:rsid w:val="00162E4C"/>
    <w:rsid w:val="001646F2"/>
    <w:rsid w:val="001714EB"/>
    <w:rsid w:val="001745BC"/>
    <w:rsid w:val="001747EA"/>
    <w:rsid w:val="00174FF4"/>
    <w:rsid w:val="00175679"/>
    <w:rsid w:val="00176DEB"/>
    <w:rsid w:val="0018211B"/>
    <w:rsid w:val="0018456E"/>
    <w:rsid w:val="0018701A"/>
    <w:rsid w:val="00191B67"/>
    <w:rsid w:val="001A0EA5"/>
    <w:rsid w:val="001A226A"/>
    <w:rsid w:val="001A262C"/>
    <w:rsid w:val="001A4B43"/>
    <w:rsid w:val="001B0F80"/>
    <w:rsid w:val="001B25E2"/>
    <w:rsid w:val="001C0B7E"/>
    <w:rsid w:val="001C0CB0"/>
    <w:rsid w:val="001C42E0"/>
    <w:rsid w:val="001D095E"/>
    <w:rsid w:val="001D0A94"/>
    <w:rsid w:val="001D3D5F"/>
    <w:rsid w:val="001D3DED"/>
    <w:rsid w:val="001D5402"/>
    <w:rsid w:val="001D7666"/>
    <w:rsid w:val="001E4247"/>
    <w:rsid w:val="001E460F"/>
    <w:rsid w:val="001F4C91"/>
    <w:rsid w:val="001F5529"/>
    <w:rsid w:val="00203C2B"/>
    <w:rsid w:val="00207867"/>
    <w:rsid w:val="00213D28"/>
    <w:rsid w:val="00216CC7"/>
    <w:rsid w:val="00217AA2"/>
    <w:rsid w:val="0022292F"/>
    <w:rsid w:val="00235CCB"/>
    <w:rsid w:val="002379F3"/>
    <w:rsid w:val="00241891"/>
    <w:rsid w:val="00241C2D"/>
    <w:rsid w:val="0024782E"/>
    <w:rsid w:val="00247ACA"/>
    <w:rsid w:val="0025275B"/>
    <w:rsid w:val="00252F7E"/>
    <w:rsid w:val="00255C05"/>
    <w:rsid w:val="0026677A"/>
    <w:rsid w:val="00267A37"/>
    <w:rsid w:val="00270432"/>
    <w:rsid w:val="0027167C"/>
    <w:rsid w:val="00273784"/>
    <w:rsid w:val="00273B25"/>
    <w:rsid w:val="002761B1"/>
    <w:rsid w:val="00283EA3"/>
    <w:rsid w:val="00284697"/>
    <w:rsid w:val="0029307B"/>
    <w:rsid w:val="00293282"/>
    <w:rsid w:val="002953F7"/>
    <w:rsid w:val="002A736C"/>
    <w:rsid w:val="002B2D1D"/>
    <w:rsid w:val="002C383F"/>
    <w:rsid w:val="002C565A"/>
    <w:rsid w:val="002C6FDE"/>
    <w:rsid w:val="002D2673"/>
    <w:rsid w:val="002D64E8"/>
    <w:rsid w:val="002E03A6"/>
    <w:rsid w:val="002E1522"/>
    <w:rsid w:val="002E61B0"/>
    <w:rsid w:val="002F071E"/>
    <w:rsid w:val="002F327D"/>
    <w:rsid w:val="002F7253"/>
    <w:rsid w:val="0030031B"/>
    <w:rsid w:val="00306585"/>
    <w:rsid w:val="00307F86"/>
    <w:rsid w:val="00311904"/>
    <w:rsid w:val="0031621B"/>
    <w:rsid w:val="003166F1"/>
    <w:rsid w:val="00316F21"/>
    <w:rsid w:val="00321C5C"/>
    <w:rsid w:val="003228A7"/>
    <w:rsid w:val="00325065"/>
    <w:rsid w:val="003255DC"/>
    <w:rsid w:val="00333600"/>
    <w:rsid w:val="00334F4C"/>
    <w:rsid w:val="00337770"/>
    <w:rsid w:val="00342E47"/>
    <w:rsid w:val="00344BFD"/>
    <w:rsid w:val="00346C4B"/>
    <w:rsid w:val="00350D64"/>
    <w:rsid w:val="003545FB"/>
    <w:rsid w:val="00354F17"/>
    <w:rsid w:val="00363E4B"/>
    <w:rsid w:val="00364A50"/>
    <w:rsid w:val="00364E97"/>
    <w:rsid w:val="00365AC9"/>
    <w:rsid w:val="003669A4"/>
    <w:rsid w:val="003709D6"/>
    <w:rsid w:val="00371CC6"/>
    <w:rsid w:val="00372DAD"/>
    <w:rsid w:val="00376803"/>
    <w:rsid w:val="003818C4"/>
    <w:rsid w:val="003845F2"/>
    <w:rsid w:val="00393182"/>
    <w:rsid w:val="003943B7"/>
    <w:rsid w:val="003948BE"/>
    <w:rsid w:val="003960D5"/>
    <w:rsid w:val="003A1729"/>
    <w:rsid w:val="003A764E"/>
    <w:rsid w:val="003B153D"/>
    <w:rsid w:val="003B50C4"/>
    <w:rsid w:val="003B681A"/>
    <w:rsid w:val="003B7BDB"/>
    <w:rsid w:val="003C6CE6"/>
    <w:rsid w:val="003C721B"/>
    <w:rsid w:val="003C7882"/>
    <w:rsid w:val="003D2866"/>
    <w:rsid w:val="003D2A24"/>
    <w:rsid w:val="003D5A85"/>
    <w:rsid w:val="003E174C"/>
    <w:rsid w:val="003E19A2"/>
    <w:rsid w:val="003E2D8E"/>
    <w:rsid w:val="003E2FE9"/>
    <w:rsid w:val="003E5300"/>
    <w:rsid w:val="003E59CD"/>
    <w:rsid w:val="003E61A7"/>
    <w:rsid w:val="003F1124"/>
    <w:rsid w:val="003F3EC2"/>
    <w:rsid w:val="003F4730"/>
    <w:rsid w:val="003F58D9"/>
    <w:rsid w:val="004001B2"/>
    <w:rsid w:val="00405174"/>
    <w:rsid w:val="00405786"/>
    <w:rsid w:val="0040710F"/>
    <w:rsid w:val="00407A8F"/>
    <w:rsid w:val="004113F0"/>
    <w:rsid w:val="004127D3"/>
    <w:rsid w:val="00412DA4"/>
    <w:rsid w:val="00416427"/>
    <w:rsid w:val="0042271D"/>
    <w:rsid w:val="004234D7"/>
    <w:rsid w:val="00423E42"/>
    <w:rsid w:val="00425E89"/>
    <w:rsid w:val="004310CF"/>
    <w:rsid w:val="00432362"/>
    <w:rsid w:val="00440841"/>
    <w:rsid w:val="004435D6"/>
    <w:rsid w:val="00443D65"/>
    <w:rsid w:val="00453868"/>
    <w:rsid w:val="004538AD"/>
    <w:rsid w:val="00454189"/>
    <w:rsid w:val="004560E3"/>
    <w:rsid w:val="00460780"/>
    <w:rsid w:val="00462C60"/>
    <w:rsid w:val="00462CF7"/>
    <w:rsid w:val="0047243B"/>
    <w:rsid w:val="00475560"/>
    <w:rsid w:val="00484145"/>
    <w:rsid w:val="00484891"/>
    <w:rsid w:val="00490B9A"/>
    <w:rsid w:val="0049294E"/>
    <w:rsid w:val="004930BC"/>
    <w:rsid w:val="00493542"/>
    <w:rsid w:val="004A09D8"/>
    <w:rsid w:val="004A278E"/>
    <w:rsid w:val="004A5413"/>
    <w:rsid w:val="004A5517"/>
    <w:rsid w:val="004B3C5D"/>
    <w:rsid w:val="004B64C7"/>
    <w:rsid w:val="004C03DB"/>
    <w:rsid w:val="004C06B8"/>
    <w:rsid w:val="004C232B"/>
    <w:rsid w:val="004C2ABF"/>
    <w:rsid w:val="004C44E5"/>
    <w:rsid w:val="004C65DF"/>
    <w:rsid w:val="004C799C"/>
    <w:rsid w:val="004D19D2"/>
    <w:rsid w:val="004E0631"/>
    <w:rsid w:val="004E0C1C"/>
    <w:rsid w:val="004E2AE2"/>
    <w:rsid w:val="004E2E38"/>
    <w:rsid w:val="004E7C92"/>
    <w:rsid w:val="004F1DAD"/>
    <w:rsid w:val="004F4650"/>
    <w:rsid w:val="004F7178"/>
    <w:rsid w:val="005020D9"/>
    <w:rsid w:val="00503C9E"/>
    <w:rsid w:val="00505274"/>
    <w:rsid w:val="00505B8B"/>
    <w:rsid w:val="005138E5"/>
    <w:rsid w:val="0051790D"/>
    <w:rsid w:val="005209EA"/>
    <w:rsid w:val="005270F6"/>
    <w:rsid w:val="00531C07"/>
    <w:rsid w:val="00531F43"/>
    <w:rsid w:val="0053295B"/>
    <w:rsid w:val="00532D97"/>
    <w:rsid w:val="005348EE"/>
    <w:rsid w:val="00534998"/>
    <w:rsid w:val="0054027A"/>
    <w:rsid w:val="00542C15"/>
    <w:rsid w:val="00543EB4"/>
    <w:rsid w:val="00550124"/>
    <w:rsid w:val="005557E5"/>
    <w:rsid w:val="00555B24"/>
    <w:rsid w:val="00556F3C"/>
    <w:rsid w:val="00557C06"/>
    <w:rsid w:val="00564F8F"/>
    <w:rsid w:val="00570C88"/>
    <w:rsid w:val="00573E3B"/>
    <w:rsid w:val="005815E8"/>
    <w:rsid w:val="00581F7A"/>
    <w:rsid w:val="00585445"/>
    <w:rsid w:val="0058735B"/>
    <w:rsid w:val="00592C31"/>
    <w:rsid w:val="0059436B"/>
    <w:rsid w:val="00594E7E"/>
    <w:rsid w:val="0059590E"/>
    <w:rsid w:val="005A1127"/>
    <w:rsid w:val="005A6126"/>
    <w:rsid w:val="005A6499"/>
    <w:rsid w:val="005B0916"/>
    <w:rsid w:val="005B34EC"/>
    <w:rsid w:val="005B5AE5"/>
    <w:rsid w:val="005C2F7F"/>
    <w:rsid w:val="005C66FE"/>
    <w:rsid w:val="005D59CC"/>
    <w:rsid w:val="005D60CE"/>
    <w:rsid w:val="005E0477"/>
    <w:rsid w:val="005E3B4B"/>
    <w:rsid w:val="005E6A33"/>
    <w:rsid w:val="005F511B"/>
    <w:rsid w:val="005F6C3C"/>
    <w:rsid w:val="006035FA"/>
    <w:rsid w:val="006142D7"/>
    <w:rsid w:val="00617AFD"/>
    <w:rsid w:val="00620E79"/>
    <w:rsid w:val="00621E44"/>
    <w:rsid w:val="0062377E"/>
    <w:rsid w:val="0062645B"/>
    <w:rsid w:val="00626C09"/>
    <w:rsid w:val="006312BD"/>
    <w:rsid w:val="00633FBB"/>
    <w:rsid w:val="006352F5"/>
    <w:rsid w:val="0063683D"/>
    <w:rsid w:val="00641446"/>
    <w:rsid w:val="00643459"/>
    <w:rsid w:val="00643B0C"/>
    <w:rsid w:val="00646D4C"/>
    <w:rsid w:val="00647127"/>
    <w:rsid w:val="0064766C"/>
    <w:rsid w:val="00650163"/>
    <w:rsid w:val="00652706"/>
    <w:rsid w:val="006577DF"/>
    <w:rsid w:val="00672275"/>
    <w:rsid w:val="00676E76"/>
    <w:rsid w:val="0067759B"/>
    <w:rsid w:val="00677B9B"/>
    <w:rsid w:val="006839E2"/>
    <w:rsid w:val="006864BF"/>
    <w:rsid w:val="0069137A"/>
    <w:rsid w:val="00692F14"/>
    <w:rsid w:val="00693119"/>
    <w:rsid w:val="00694810"/>
    <w:rsid w:val="00696B1F"/>
    <w:rsid w:val="006A39E0"/>
    <w:rsid w:val="006B2602"/>
    <w:rsid w:val="006B2839"/>
    <w:rsid w:val="006B5608"/>
    <w:rsid w:val="006B7A68"/>
    <w:rsid w:val="006C097A"/>
    <w:rsid w:val="006C0BB1"/>
    <w:rsid w:val="006C0D91"/>
    <w:rsid w:val="006C1783"/>
    <w:rsid w:val="006C48BE"/>
    <w:rsid w:val="006D11C7"/>
    <w:rsid w:val="006D131C"/>
    <w:rsid w:val="006D1D4C"/>
    <w:rsid w:val="006D310B"/>
    <w:rsid w:val="006D332A"/>
    <w:rsid w:val="006D35EC"/>
    <w:rsid w:val="006D57F1"/>
    <w:rsid w:val="006D6075"/>
    <w:rsid w:val="006D7908"/>
    <w:rsid w:val="006D7923"/>
    <w:rsid w:val="006E1F14"/>
    <w:rsid w:val="006E2114"/>
    <w:rsid w:val="006E303C"/>
    <w:rsid w:val="006E3DB1"/>
    <w:rsid w:val="006F1C51"/>
    <w:rsid w:val="006F251D"/>
    <w:rsid w:val="006F58AF"/>
    <w:rsid w:val="00703BFF"/>
    <w:rsid w:val="00703CCE"/>
    <w:rsid w:val="0070425F"/>
    <w:rsid w:val="00706DC3"/>
    <w:rsid w:val="00710425"/>
    <w:rsid w:val="00710594"/>
    <w:rsid w:val="0071068E"/>
    <w:rsid w:val="0071568D"/>
    <w:rsid w:val="007162CF"/>
    <w:rsid w:val="00727F13"/>
    <w:rsid w:val="00734B04"/>
    <w:rsid w:val="007449D4"/>
    <w:rsid w:val="00744E4A"/>
    <w:rsid w:val="00746500"/>
    <w:rsid w:val="00751541"/>
    <w:rsid w:val="00753529"/>
    <w:rsid w:val="007549F5"/>
    <w:rsid w:val="0075548C"/>
    <w:rsid w:val="007562F8"/>
    <w:rsid w:val="00757217"/>
    <w:rsid w:val="0075756F"/>
    <w:rsid w:val="0076421F"/>
    <w:rsid w:val="00766FF7"/>
    <w:rsid w:val="00770B14"/>
    <w:rsid w:val="00777FA4"/>
    <w:rsid w:val="007814BB"/>
    <w:rsid w:val="00781F4E"/>
    <w:rsid w:val="0078207B"/>
    <w:rsid w:val="007823BC"/>
    <w:rsid w:val="00782A69"/>
    <w:rsid w:val="00783BFF"/>
    <w:rsid w:val="007848FA"/>
    <w:rsid w:val="00785F44"/>
    <w:rsid w:val="00786A3E"/>
    <w:rsid w:val="00787E40"/>
    <w:rsid w:val="00790ED2"/>
    <w:rsid w:val="007964CC"/>
    <w:rsid w:val="007A7A5E"/>
    <w:rsid w:val="007B0434"/>
    <w:rsid w:val="007B1AB6"/>
    <w:rsid w:val="007B5382"/>
    <w:rsid w:val="007B6364"/>
    <w:rsid w:val="007C37B3"/>
    <w:rsid w:val="007C7CCB"/>
    <w:rsid w:val="007D13E8"/>
    <w:rsid w:val="007D172D"/>
    <w:rsid w:val="007D3F94"/>
    <w:rsid w:val="007D561D"/>
    <w:rsid w:val="007D678A"/>
    <w:rsid w:val="007E1BB7"/>
    <w:rsid w:val="007E34B2"/>
    <w:rsid w:val="007E5AA8"/>
    <w:rsid w:val="007E6562"/>
    <w:rsid w:val="007E695B"/>
    <w:rsid w:val="007F169C"/>
    <w:rsid w:val="007F2678"/>
    <w:rsid w:val="007F358C"/>
    <w:rsid w:val="007F389A"/>
    <w:rsid w:val="007F67F7"/>
    <w:rsid w:val="008021AE"/>
    <w:rsid w:val="008036FC"/>
    <w:rsid w:val="00812189"/>
    <w:rsid w:val="00813142"/>
    <w:rsid w:val="008137CC"/>
    <w:rsid w:val="0081515D"/>
    <w:rsid w:val="008162BE"/>
    <w:rsid w:val="008166BA"/>
    <w:rsid w:val="00817B86"/>
    <w:rsid w:val="00820D33"/>
    <w:rsid w:val="00821193"/>
    <w:rsid w:val="008225DA"/>
    <w:rsid w:val="008255DB"/>
    <w:rsid w:val="008265ED"/>
    <w:rsid w:val="00831555"/>
    <w:rsid w:val="00831B88"/>
    <w:rsid w:val="0083561B"/>
    <w:rsid w:val="0083568A"/>
    <w:rsid w:val="008360F5"/>
    <w:rsid w:val="00844095"/>
    <w:rsid w:val="00850B5A"/>
    <w:rsid w:val="00851911"/>
    <w:rsid w:val="00852D6C"/>
    <w:rsid w:val="00855068"/>
    <w:rsid w:val="008550A9"/>
    <w:rsid w:val="00856F9E"/>
    <w:rsid w:val="00861BB5"/>
    <w:rsid w:val="008630F0"/>
    <w:rsid w:val="00865F9F"/>
    <w:rsid w:val="00867B49"/>
    <w:rsid w:val="00871B2F"/>
    <w:rsid w:val="00874BED"/>
    <w:rsid w:val="008771C6"/>
    <w:rsid w:val="00883917"/>
    <w:rsid w:val="00887326"/>
    <w:rsid w:val="0088763C"/>
    <w:rsid w:val="00887B97"/>
    <w:rsid w:val="00887DAF"/>
    <w:rsid w:val="008930BB"/>
    <w:rsid w:val="008969E8"/>
    <w:rsid w:val="008C0683"/>
    <w:rsid w:val="008C12F8"/>
    <w:rsid w:val="008C2FBF"/>
    <w:rsid w:val="008C3824"/>
    <w:rsid w:val="008C4A50"/>
    <w:rsid w:val="008D1F52"/>
    <w:rsid w:val="008D2B23"/>
    <w:rsid w:val="008D2D46"/>
    <w:rsid w:val="008E339C"/>
    <w:rsid w:val="008E5CBD"/>
    <w:rsid w:val="008E7F40"/>
    <w:rsid w:val="008F1F7F"/>
    <w:rsid w:val="008F2F43"/>
    <w:rsid w:val="008F713F"/>
    <w:rsid w:val="008F740F"/>
    <w:rsid w:val="00902103"/>
    <w:rsid w:val="00903E7D"/>
    <w:rsid w:val="009044D7"/>
    <w:rsid w:val="00904651"/>
    <w:rsid w:val="009066F7"/>
    <w:rsid w:val="00910D8C"/>
    <w:rsid w:val="0091285E"/>
    <w:rsid w:val="00916903"/>
    <w:rsid w:val="00926AC8"/>
    <w:rsid w:val="00930F73"/>
    <w:rsid w:val="00932F9F"/>
    <w:rsid w:val="00934ECF"/>
    <w:rsid w:val="0094358D"/>
    <w:rsid w:val="00943E2D"/>
    <w:rsid w:val="009444A1"/>
    <w:rsid w:val="009453D0"/>
    <w:rsid w:val="009540A8"/>
    <w:rsid w:val="00954A68"/>
    <w:rsid w:val="00962B28"/>
    <w:rsid w:val="009732D4"/>
    <w:rsid w:val="00973353"/>
    <w:rsid w:val="0097359E"/>
    <w:rsid w:val="00975AB1"/>
    <w:rsid w:val="00977F56"/>
    <w:rsid w:val="00980945"/>
    <w:rsid w:val="00982CFE"/>
    <w:rsid w:val="009837A6"/>
    <w:rsid w:val="0098564F"/>
    <w:rsid w:val="009868A7"/>
    <w:rsid w:val="009913E6"/>
    <w:rsid w:val="00993B5F"/>
    <w:rsid w:val="00994793"/>
    <w:rsid w:val="009948E5"/>
    <w:rsid w:val="00996BDC"/>
    <w:rsid w:val="009A6D23"/>
    <w:rsid w:val="009B1488"/>
    <w:rsid w:val="009B19EA"/>
    <w:rsid w:val="009B237D"/>
    <w:rsid w:val="009B370F"/>
    <w:rsid w:val="009C08EE"/>
    <w:rsid w:val="009C353C"/>
    <w:rsid w:val="009C4D49"/>
    <w:rsid w:val="009D1723"/>
    <w:rsid w:val="009D36C7"/>
    <w:rsid w:val="009D44B4"/>
    <w:rsid w:val="009D530B"/>
    <w:rsid w:val="009E2A0B"/>
    <w:rsid w:val="009E2A40"/>
    <w:rsid w:val="009E3CA0"/>
    <w:rsid w:val="009E44F5"/>
    <w:rsid w:val="009E62A8"/>
    <w:rsid w:val="009E7B28"/>
    <w:rsid w:val="009F296E"/>
    <w:rsid w:val="009F354B"/>
    <w:rsid w:val="00A02DB0"/>
    <w:rsid w:val="00A04504"/>
    <w:rsid w:val="00A04E84"/>
    <w:rsid w:val="00A100B6"/>
    <w:rsid w:val="00A139ED"/>
    <w:rsid w:val="00A1473F"/>
    <w:rsid w:val="00A16D2D"/>
    <w:rsid w:val="00A20A1C"/>
    <w:rsid w:val="00A2233B"/>
    <w:rsid w:val="00A23CC1"/>
    <w:rsid w:val="00A24243"/>
    <w:rsid w:val="00A257E9"/>
    <w:rsid w:val="00A267F1"/>
    <w:rsid w:val="00A277F4"/>
    <w:rsid w:val="00A34B6B"/>
    <w:rsid w:val="00A36F7E"/>
    <w:rsid w:val="00A37D0D"/>
    <w:rsid w:val="00A40328"/>
    <w:rsid w:val="00A475CC"/>
    <w:rsid w:val="00A50403"/>
    <w:rsid w:val="00A507B1"/>
    <w:rsid w:val="00A54F83"/>
    <w:rsid w:val="00A612A3"/>
    <w:rsid w:val="00A61DDA"/>
    <w:rsid w:val="00A629BB"/>
    <w:rsid w:val="00A63493"/>
    <w:rsid w:val="00A65F7E"/>
    <w:rsid w:val="00A670FB"/>
    <w:rsid w:val="00A707AE"/>
    <w:rsid w:val="00A70808"/>
    <w:rsid w:val="00A731F4"/>
    <w:rsid w:val="00A80CAC"/>
    <w:rsid w:val="00A8124A"/>
    <w:rsid w:val="00A84CC5"/>
    <w:rsid w:val="00A85192"/>
    <w:rsid w:val="00A9163A"/>
    <w:rsid w:val="00A97F1D"/>
    <w:rsid w:val="00AB5FA0"/>
    <w:rsid w:val="00AB7859"/>
    <w:rsid w:val="00AC03C3"/>
    <w:rsid w:val="00AC1F5B"/>
    <w:rsid w:val="00AC3F68"/>
    <w:rsid w:val="00AC6890"/>
    <w:rsid w:val="00AD1442"/>
    <w:rsid w:val="00AD20B8"/>
    <w:rsid w:val="00AD4234"/>
    <w:rsid w:val="00AF2339"/>
    <w:rsid w:val="00AF4208"/>
    <w:rsid w:val="00AF5D2A"/>
    <w:rsid w:val="00B00A28"/>
    <w:rsid w:val="00B00FB8"/>
    <w:rsid w:val="00B01E38"/>
    <w:rsid w:val="00B02C28"/>
    <w:rsid w:val="00B040F6"/>
    <w:rsid w:val="00B05387"/>
    <w:rsid w:val="00B066E2"/>
    <w:rsid w:val="00B07B25"/>
    <w:rsid w:val="00B13C76"/>
    <w:rsid w:val="00B14102"/>
    <w:rsid w:val="00B27E99"/>
    <w:rsid w:val="00B30B93"/>
    <w:rsid w:val="00B36D87"/>
    <w:rsid w:val="00B44CF9"/>
    <w:rsid w:val="00B464EB"/>
    <w:rsid w:val="00B46BAE"/>
    <w:rsid w:val="00B508F1"/>
    <w:rsid w:val="00B50CD7"/>
    <w:rsid w:val="00B51E94"/>
    <w:rsid w:val="00B5325B"/>
    <w:rsid w:val="00B55049"/>
    <w:rsid w:val="00B615BC"/>
    <w:rsid w:val="00B61B06"/>
    <w:rsid w:val="00B70037"/>
    <w:rsid w:val="00B74973"/>
    <w:rsid w:val="00B74B11"/>
    <w:rsid w:val="00B74D5E"/>
    <w:rsid w:val="00B90B01"/>
    <w:rsid w:val="00B90F69"/>
    <w:rsid w:val="00B91AEF"/>
    <w:rsid w:val="00B95AA6"/>
    <w:rsid w:val="00B976C8"/>
    <w:rsid w:val="00BA1B36"/>
    <w:rsid w:val="00BA3709"/>
    <w:rsid w:val="00BA4942"/>
    <w:rsid w:val="00BA5533"/>
    <w:rsid w:val="00BB019C"/>
    <w:rsid w:val="00BB1FD8"/>
    <w:rsid w:val="00BB3265"/>
    <w:rsid w:val="00BC00B6"/>
    <w:rsid w:val="00BC2E4A"/>
    <w:rsid w:val="00BC357F"/>
    <w:rsid w:val="00BC5C84"/>
    <w:rsid w:val="00BD01B7"/>
    <w:rsid w:val="00BD1553"/>
    <w:rsid w:val="00BD6AFE"/>
    <w:rsid w:val="00BD7536"/>
    <w:rsid w:val="00BE1826"/>
    <w:rsid w:val="00BE1D5D"/>
    <w:rsid w:val="00BF4803"/>
    <w:rsid w:val="00BF6018"/>
    <w:rsid w:val="00BF64AB"/>
    <w:rsid w:val="00C00F63"/>
    <w:rsid w:val="00C012D5"/>
    <w:rsid w:val="00C02685"/>
    <w:rsid w:val="00C02AD7"/>
    <w:rsid w:val="00C04133"/>
    <w:rsid w:val="00C066C0"/>
    <w:rsid w:val="00C07206"/>
    <w:rsid w:val="00C07BC5"/>
    <w:rsid w:val="00C13C48"/>
    <w:rsid w:val="00C1510B"/>
    <w:rsid w:val="00C271CC"/>
    <w:rsid w:val="00C3142D"/>
    <w:rsid w:val="00C32202"/>
    <w:rsid w:val="00C32F26"/>
    <w:rsid w:val="00C330DA"/>
    <w:rsid w:val="00C4020B"/>
    <w:rsid w:val="00C51852"/>
    <w:rsid w:val="00C52CBF"/>
    <w:rsid w:val="00C53DC4"/>
    <w:rsid w:val="00C54C12"/>
    <w:rsid w:val="00C55D98"/>
    <w:rsid w:val="00C57238"/>
    <w:rsid w:val="00C62D6F"/>
    <w:rsid w:val="00C62DAD"/>
    <w:rsid w:val="00C64505"/>
    <w:rsid w:val="00C646E4"/>
    <w:rsid w:val="00C70CF4"/>
    <w:rsid w:val="00C750E7"/>
    <w:rsid w:val="00C77B2F"/>
    <w:rsid w:val="00C80311"/>
    <w:rsid w:val="00C810D7"/>
    <w:rsid w:val="00C82824"/>
    <w:rsid w:val="00C8489E"/>
    <w:rsid w:val="00C85B09"/>
    <w:rsid w:val="00C96AA1"/>
    <w:rsid w:val="00C96CEF"/>
    <w:rsid w:val="00CA06E8"/>
    <w:rsid w:val="00CA2268"/>
    <w:rsid w:val="00CA7875"/>
    <w:rsid w:val="00CB3893"/>
    <w:rsid w:val="00CB6032"/>
    <w:rsid w:val="00CC765C"/>
    <w:rsid w:val="00CD1057"/>
    <w:rsid w:val="00CD2494"/>
    <w:rsid w:val="00CD30B0"/>
    <w:rsid w:val="00CD36B9"/>
    <w:rsid w:val="00CE05F9"/>
    <w:rsid w:val="00CE1CC2"/>
    <w:rsid w:val="00CE2DA7"/>
    <w:rsid w:val="00CE3906"/>
    <w:rsid w:val="00CE58C3"/>
    <w:rsid w:val="00CE7EF7"/>
    <w:rsid w:val="00CF1470"/>
    <w:rsid w:val="00CF75A2"/>
    <w:rsid w:val="00D0538C"/>
    <w:rsid w:val="00D05ECD"/>
    <w:rsid w:val="00D07012"/>
    <w:rsid w:val="00D17980"/>
    <w:rsid w:val="00D20CFA"/>
    <w:rsid w:val="00D23421"/>
    <w:rsid w:val="00D301D5"/>
    <w:rsid w:val="00D30FE1"/>
    <w:rsid w:val="00D312BF"/>
    <w:rsid w:val="00D322B3"/>
    <w:rsid w:val="00D33174"/>
    <w:rsid w:val="00D33570"/>
    <w:rsid w:val="00D339EA"/>
    <w:rsid w:val="00D37076"/>
    <w:rsid w:val="00D413F3"/>
    <w:rsid w:val="00D42CEE"/>
    <w:rsid w:val="00D45449"/>
    <w:rsid w:val="00D531F1"/>
    <w:rsid w:val="00D60978"/>
    <w:rsid w:val="00D60E93"/>
    <w:rsid w:val="00D632E4"/>
    <w:rsid w:val="00D65752"/>
    <w:rsid w:val="00D70825"/>
    <w:rsid w:val="00D71697"/>
    <w:rsid w:val="00D748B6"/>
    <w:rsid w:val="00D74D0B"/>
    <w:rsid w:val="00D75F8E"/>
    <w:rsid w:val="00D80007"/>
    <w:rsid w:val="00D84ACF"/>
    <w:rsid w:val="00D90395"/>
    <w:rsid w:val="00D90CA7"/>
    <w:rsid w:val="00D9294C"/>
    <w:rsid w:val="00D9395C"/>
    <w:rsid w:val="00D94177"/>
    <w:rsid w:val="00DA3558"/>
    <w:rsid w:val="00DA51B0"/>
    <w:rsid w:val="00DA7095"/>
    <w:rsid w:val="00DB0E63"/>
    <w:rsid w:val="00DB1DFF"/>
    <w:rsid w:val="00DB315A"/>
    <w:rsid w:val="00DB6B62"/>
    <w:rsid w:val="00DC4EA3"/>
    <w:rsid w:val="00DC544E"/>
    <w:rsid w:val="00DC7628"/>
    <w:rsid w:val="00DC7934"/>
    <w:rsid w:val="00DD71A4"/>
    <w:rsid w:val="00DE1C70"/>
    <w:rsid w:val="00DE22B3"/>
    <w:rsid w:val="00DE3AB6"/>
    <w:rsid w:val="00DF05B8"/>
    <w:rsid w:val="00DF3848"/>
    <w:rsid w:val="00E05765"/>
    <w:rsid w:val="00E20376"/>
    <w:rsid w:val="00E2249A"/>
    <w:rsid w:val="00E24004"/>
    <w:rsid w:val="00E25B01"/>
    <w:rsid w:val="00E26D59"/>
    <w:rsid w:val="00E271EB"/>
    <w:rsid w:val="00E30A7E"/>
    <w:rsid w:val="00E31473"/>
    <w:rsid w:val="00E32AB8"/>
    <w:rsid w:val="00E32C29"/>
    <w:rsid w:val="00E352A1"/>
    <w:rsid w:val="00E3742F"/>
    <w:rsid w:val="00E375BC"/>
    <w:rsid w:val="00E4125F"/>
    <w:rsid w:val="00E465F0"/>
    <w:rsid w:val="00E55E50"/>
    <w:rsid w:val="00E57534"/>
    <w:rsid w:val="00E579F2"/>
    <w:rsid w:val="00E60893"/>
    <w:rsid w:val="00E6124D"/>
    <w:rsid w:val="00E629B9"/>
    <w:rsid w:val="00E64414"/>
    <w:rsid w:val="00E67EC9"/>
    <w:rsid w:val="00E75873"/>
    <w:rsid w:val="00E848B5"/>
    <w:rsid w:val="00E8564C"/>
    <w:rsid w:val="00E86DF1"/>
    <w:rsid w:val="00E9426C"/>
    <w:rsid w:val="00E97599"/>
    <w:rsid w:val="00EA1553"/>
    <w:rsid w:val="00EA2B5D"/>
    <w:rsid w:val="00EA3931"/>
    <w:rsid w:val="00EA3C0A"/>
    <w:rsid w:val="00EA3DD4"/>
    <w:rsid w:val="00EA4B7C"/>
    <w:rsid w:val="00EB18CC"/>
    <w:rsid w:val="00EB1B05"/>
    <w:rsid w:val="00EB4AB0"/>
    <w:rsid w:val="00EB4CD9"/>
    <w:rsid w:val="00EB646C"/>
    <w:rsid w:val="00EC6C89"/>
    <w:rsid w:val="00ED0CFC"/>
    <w:rsid w:val="00ED52B1"/>
    <w:rsid w:val="00ED5646"/>
    <w:rsid w:val="00EE0C83"/>
    <w:rsid w:val="00EE5C10"/>
    <w:rsid w:val="00EE5FE0"/>
    <w:rsid w:val="00EE6277"/>
    <w:rsid w:val="00EF57D6"/>
    <w:rsid w:val="00EF5FB5"/>
    <w:rsid w:val="00F029B2"/>
    <w:rsid w:val="00F05A7F"/>
    <w:rsid w:val="00F074E2"/>
    <w:rsid w:val="00F13A8A"/>
    <w:rsid w:val="00F235EE"/>
    <w:rsid w:val="00F23B11"/>
    <w:rsid w:val="00F247D1"/>
    <w:rsid w:val="00F250E6"/>
    <w:rsid w:val="00F2642F"/>
    <w:rsid w:val="00F37ABB"/>
    <w:rsid w:val="00F4090D"/>
    <w:rsid w:val="00F41076"/>
    <w:rsid w:val="00F47FEE"/>
    <w:rsid w:val="00F51508"/>
    <w:rsid w:val="00F64BF9"/>
    <w:rsid w:val="00F65892"/>
    <w:rsid w:val="00F70241"/>
    <w:rsid w:val="00F73BB2"/>
    <w:rsid w:val="00F743AF"/>
    <w:rsid w:val="00F74A37"/>
    <w:rsid w:val="00F81784"/>
    <w:rsid w:val="00F83689"/>
    <w:rsid w:val="00F87938"/>
    <w:rsid w:val="00F90A54"/>
    <w:rsid w:val="00F95326"/>
    <w:rsid w:val="00F96ED4"/>
    <w:rsid w:val="00FA3BFD"/>
    <w:rsid w:val="00FB2BB3"/>
    <w:rsid w:val="00FB2D3B"/>
    <w:rsid w:val="00FB429A"/>
    <w:rsid w:val="00FC1DE5"/>
    <w:rsid w:val="00FC7808"/>
    <w:rsid w:val="00FD428A"/>
    <w:rsid w:val="00FD6883"/>
    <w:rsid w:val="00FD714A"/>
    <w:rsid w:val="00FE1F07"/>
    <w:rsid w:val="00FE4161"/>
    <w:rsid w:val="00FE4BBE"/>
    <w:rsid w:val="02271F96"/>
    <w:rsid w:val="08114880"/>
    <w:rsid w:val="082B63F3"/>
    <w:rsid w:val="0C2A7E24"/>
    <w:rsid w:val="0C4D233B"/>
    <w:rsid w:val="1020084F"/>
    <w:rsid w:val="15472268"/>
    <w:rsid w:val="1D3034FA"/>
    <w:rsid w:val="1E2B7E0D"/>
    <w:rsid w:val="2D067C4C"/>
    <w:rsid w:val="2F3E75EF"/>
    <w:rsid w:val="2FE545F5"/>
    <w:rsid w:val="30E468C3"/>
    <w:rsid w:val="34225990"/>
    <w:rsid w:val="34903AED"/>
    <w:rsid w:val="378822A5"/>
    <w:rsid w:val="42DC54E6"/>
    <w:rsid w:val="498A1A39"/>
    <w:rsid w:val="4BEE61CE"/>
    <w:rsid w:val="50893447"/>
    <w:rsid w:val="5173752F"/>
    <w:rsid w:val="6CAF20DF"/>
    <w:rsid w:val="6D4823CB"/>
    <w:rsid w:val="7A9905B0"/>
    <w:rsid w:val="7AAD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宋体" w:cs="Arial Unicode MS"/>
      <w:lang w:val="en-US" w:eastAsia="en-US" w:bidi="ml-IN"/>
    </w:rPr>
  </w:style>
  <w:style w:type="paragraph" w:styleId="2">
    <w:name w:val="heading 1"/>
    <w:basedOn w:val="1"/>
    <w:next w:val="1"/>
    <w:qFormat/>
    <w:uiPriority w:val="0"/>
    <w:pPr>
      <w:spacing w:after="240"/>
      <w:outlineLvl w:val="0"/>
    </w:pPr>
    <w:rPr>
      <w:rFonts w:ascii="Helv" w:hAnsi="Helv"/>
      <w:b/>
      <w:bCs/>
      <w:spacing w:val="10"/>
      <w:sz w:val="32"/>
      <w:szCs w:val="32"/>
      <w:u w:val="single"/>
    </w:rPr>
  </w:style>
  <w:style w:type="paragraph" w:styleId="3">
    <w:name w:val="heading 2"/>
    <w:basedOn w:val="1"/>
    <w:next w:val="1"/>
    <w:qFormat/>
    <w:uiPriority w:val="0"/>
    <w:pPr>
      <w:keepNext/>
      <w:spacing w:before="720"/>
      <w:jc w:val="center"/>
      <w:outlineLvl w:val="1"/>
    </w:pPr>
    <w:rPr>
      <w:b/>
      <w:bCs/>
      <w:color w:val="000000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0"/>
    <w:pPr>
      <w:spacing w:after="200"/>
    </w:pPr>
    <w:rPr>
      <w:b/>
      <w:bCs/>
      <w:color w:val="4F81BD"/>
      <w:sz w:val="18"/>
      <w:szCs w:val="18"/>
    </w:rPr>
  </w:style>
  <w:style w:type="paragraph" w:styleId="5">
    <w:name w:val="annotation text"/>
    <w:basedOn w:val="1"/>
    <w:semiHidden/>
    <w:uiPriority w:val="0"/>
  </w:style>
  <w:style w:type="paragraph" w:styleId="6">
    <w:name w:val="Body Text Indent"/>
    <w:basedOn w:val="1"/>
    <w:qFormat/>
    <w:uiPriority w:val="0"/>
    <w:pPr>
      <w:ind w:left="1080"/>
    </w:pPr>
    <w:rPr>
      <w:rFonts w:cs="Times New Roman"/>
      <w:sz w:val="24"/>
      <w:lang w:eastAsia="zh-CN" w:bidi="ar-SA"/>
    </w:rPr>
  </w:style>
  <w:style w:type="paragraph" w:styleId="7">
    <w:name w:val="endnote text"/>
    <w:basedOn w:val="1"/>
    <w:semiHidden/>
    <w:uiPriority w:val="0"/>
  </w:style>
  <w:style w:type="paragraph" w:styleId="8">
    <w:name w:val="Balloon Text"/>
    <w:basedOn w:val="1"/>
    <w:link w:val="28"/>
    <w:semiHidden/>
    <w:unhideWhenUsed/>
    <w:qFormat/>
    <w:uiPriority w:val="0"/>
    <w:rPr>
      <w:sz w:val="18"/>
      <w:szCs w:val="18"/>
    </w:rPr>
  </w:style>
  <w:style w:type="paragraph" w:styleId="9">
    <w:name w:val="footer"/>
    <w:basedOn w:val="1"/>
    <w:link w:val="24"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39"/>
    <w:pPr>
      <w:overflowPunct w:val="0"/>
      <w:autoSpaceDE w:val="0"/>
      <w:autoSpaceDN w:val="0"/>
      <w:adjustRightInd w:val="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  <w:style w:type="paragraph" w:customStyle="1" w:styleId="17">
    <w:name w:val="special"/>
    <w:basedOn w:val="1"/>
    <w:uiPriority w:val="0"/>
    <w:pPr>
      <w:jc w:val="center"/>
    </w:pPr>
    <w:rPr>
      <w:rFonts w:ascii="Tms Rmn" w:hAnsi="Tms Rmn"/>
    </w:rPr>
  </w:style>
  <w:style w:type="paragraph" w:customStyle="1" w:styleId="18">
    <w:name w:val="Heading - Main"/>
    <w:basedOn w:val="1"/>
    <w:next w:val="19"/>
    <w:qFormat/>
    <w:uiPriority w:val="0"/>
    <w:pPr>
      <w:spacing w:after="120"/>
    </w:pPr>
    <w:rPr>
      <w:rFonts w:ascii="Helv" w:hAnsi="Helv"/>
      <w:b/>
      <w:bCs/>
      <w:smallCaps/>
      <w:color w:val="FF0000"/>
      <w:sz w:val="48"/>
      <w:szCs w:val="48"/>
    </w:rPr>
  </w:style>
  <w:style w:type="paragraph" w:customStyle="1" w:styleId="19">
    <w:name w:val="Heading - Sub"/>
    <w:basedOn w:val="1"/>
    <w:next w:val="20"/>
    <w:qFormat/>
    <w:uiPriority w:val="0"/>
    <w:pPr>
      <w:spacing w:before="600" w:after="360"/>
    </w:pPr>
    <w:rPr>
      <w:rFonts w:ascii="Helv" w:hAnsi="Helv"/>
      <w:b/>
      <w:bCs/>
      <w:color w:val="0000FF"/>
      <w:sz w:val="36"/>
      <w:szCs w:val="36"/>
    </w:rPr>
  </w:style>
  <w:style w:type="paragraph" w:customStyle="1" w:styleId="20">
    <w:name w:val="Text"/>
    <w:basedOn w:val="1"/>
    <w:qFormat/>
    <w:uiPriority w:val="0"/>
    <w:pPr>
      <w:tabs>
        <w:tab w:val="left" w:pos="360"/>
      </w:tabs>
      <w:spacing w:after="240" w:line="360" w:lineRule="exact"/>
      <w:ind w:left="360"/>
    </w:pPr>
    <w:rPr>
      <w:rFonts w:ascii="Helv" w:hAnsi="Helv"/>
      <w:sz w:val="24"/>
      <w:szCs w:val="24"/>
    </w:rPr>
  </w:style>
  <w:style w:type="paragraph" w:customStyle="1" w:styleId="21">
    <w:name w:val="列出段落1"/>
    <w:basedOn w:val="1"/>
    <w:qFormat/>
    <w:uiPriority w:val="34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hAnsi="Calibri" w:eastAsia="Times New Roman" w:cs="Times New Roman"/>
      <w:sz w:val="22"/>
      <w:szCs w:val="22"/>
      <w:lang w:val="en-GB" w:bidi="ar-SA"/>
    </w:rPr>
  </w:style>
  <w:style w:type="character" w:customStyle="1" w:styleId="22">
    <w:name w:val="sc0"/>
    <w:basedOn w:val="14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paragraph" w:customStyle="1" w:styleId="23">
    <w:name w:val="代码"/>
    <w:link w:val="25"/>
    <w:qFormat/>
    <w:uiPriority w:val="0"/>
    <w:pPr>
      <w:numPr>
        <w:ilvl w:val="0"/>
        <w:numId w:val="1"/>
      </w:num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solid" w:color="FFFFFF" w:themeColor="background1" w:fill="D9E2F3" w:themeFill="accent1" w:themeFillTint="33"/>
    </w:pPr>
    <w:rPr>
      <w:rFonts w:ascii="Courier New" w:hAnsi="Courier New" w:eastAsia="宋体" w:cs="Courier New"/>
      <w:color w:val="000000"/>
      <w:shd w:val="pct10" w:color="auto" w:fill="FFFFFF"/>
      <w:lang w:val="en-US" w:eastAsia="zh-CN" w:bidi="ar-SA"/>
    </w:rPr>
  </w:style>
  <w:style w:type="character" w:customStyle="1" w:styleId="24">
    <w:name w:val="页脚 字符"/>
    <w:basedOn w:val="14"/>
    <w:link w:val="9"/>
    <w:qFormat/>
    <w:uiPriority w:val="99"/>
    <w:rPr>
      <w:rFonts w:cs="Arial Unicode MS"/>
      <w:lang w:eastAsia="en-US" w:bidi="ml-IN"/>
    </w:rPr>
  </w:style>
  <w:style w:type="character" w:customStyle="1" w:styleId="25">
    <w:name w:val="代码 字符"/>
    <w:basedOn w:val="14"/>
    <w:link w:val="23"/>
    <w:qFormat/>
    <w:uiPriority w:val="0"/>
    <w:rPr>
      <w:rFonts w:ascii="Courier New" w:hAnsi="Courier New" w:cs="Courier New"/>
      <w:color w:val="000000"/>
      <w:shd w:val="solid" w:color="FFFFFF" w:themeColor="background1" w:fill="D9E2F3" w:themeFill="accent1" w:themeFillTint="33"/>
    </w:rPr>
  </w:style>
  <w:style w:type="paragraph" w:styleId="26">
    <w:name w:val="List Paragraph"/>
    <w:basedOn w:val="1"/>
    <w:qFormat/>
    <w:uiPriority w:val="34"/>
    <w:pPr>
      <w:widowControl w:val="0"/>
      <w:overflowPunct/>
      <w:autoSpaceDE/>
      <w:autoSpaceDN/>
      <w:adjustRightInd/>
      <w:ind w:firstLine="420" w:firstLineChars="2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  <w:lang w:eastAsia="zh-CN" w:bidi="ar-SA"/>
    </w:rPr>
  </w:style>
  <w:style w:type="table" w:customStyle="1" w:styleId="27">
    <w:name w:val="Grid Table 4 Accent 3"/>
    <w:basedOn w:val="12"/>
    <w:qFormat/>
    <w:uiPriority w:val="4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28">
    <w:name w:val="批注框文本 字符"/>
    <w:basedOn w:val="14"/>
    <w:link w:val="8"/>
    <w:semiHidden/>
    <w:qFormat/>
    <w:uiPriority w:val="0"/>
    <w:rPr>
      <w:rFonts w:cs="Arial Unicode MS"/>
      <w:sz w:val="18"/>
      <w:szCs w:val="18"/>
      <w:lang w:eastAsia="en-US" w:bidi="ml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National University of Singapore</Company>
  <Pages>12</Pages>
  <Words>898</Words>
  <Characters>5125</Characters>
  <Lines>42</Lines>
  <Paragraphs>12</Paragraphs>
  <TotalTime>1</TotalTime>
  <ScaleCrop>false</ScaleCrop>
  <LinksUpToDate>false</LinksUpToDate>
  <CharactersWithSpaces>6011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2022-06-15T15:36:00Z</dcterms:created>
  <dc:creator>NUS</dc:creator>
  <cp:lastModifiedBy>蒋晨昕</cp:lastModifiedBy>
  <cp:lastPrinted>2024-01-13T11:19:00Z</cp:lastPrinted>
  <dcterms:modified xsi:type="dcterms:W3CDTF">2025-12-30T12:17:59Z</dcterms:modified>
  <dc:title>NATIONAL UNIVERSITY OF SINGAPORE</dc:title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2052-11.8.2.12089</vt:lpwstr>
  </property>
  <property fmtid="{D5CDD505-2E9C-101B-9397-08002B2CF9AE}" pid="4" name="ICV">
    <vt:lpwstr>940A649AD420456981C4443606986B6D</vt:lpwstr>
  </property>
</Properties>
</file>