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本科生毕业论文（设计）校外送审情况记录表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姓名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${std_name}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学号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${std_code}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班级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${squad_name}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专业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${major_name}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学院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${department_name}</w:t>
            </w:r>
          </w:p>
        </w:tc>
        <w:tc>
          <w:tcPr>
            <w:tcW w:w="1420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指导教师</w:t>
            </w:r>
          </w:p>
        </w:tc>
        <w:tc>
          <w:tcPr>
            <w:tcW w:w="1422" w:type="dxa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${advisor_name}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是否被抽中参加校外送审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${chosen}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校外送审分数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7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${conclusion}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8522" w:type="dxa"/>
            <w:gridSpan w:val="6"/>
            <w:noWrap w:val="0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送审论文具体评价意见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2" w:hRule="atLeast"/>
        </w:trPr>
        <w:tc>
          <w:tcPr>
            <w:tcW w:w="8522" w:type="dxa"/>
            <w:gridSpan w:val="6"/>
            <w:noWrap w:val="0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${comment}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ind w:firstLine="5460" w:firstLineChars="26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送审学校：____匿名_________</w:t>
            </w:r>
          </w:p>
          <w:p>
            <w:pPr>
              <w:widowControl w:val="0"/>
              <w:numPr>
                <w:ilvl w:val="0"/>
                <w:numId w:val="0"/>
              </w:numPr>
              <w:ind w:firstLine="5460" w:firstLineChars="26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送审方式：_匿名 ________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660C98"/>
    <w:rsid w:val="27C64215"/>
    <w:rsid w:val="318F2520"/>
    <w:rsid w:val="32660C98"/>
    <w:rsid w:val="356969B0"/>
    <w:rsid w:val="3E424950"/>
    <w:rsid w:val="46FC107E"/>
    <w:rsid w:val="73365EDD"/>
    <w:rsid w:val="733E1B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Style w:val="2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161</Characters>
  <Lines>0</Lines>
  <Paragraphs>0</Paragraphs>
  <TotalTime>0</TotalTime>
  <ScaleCrop>false</ScaleCrop>
  <LinksUpToDate>false</LinksUpToDate>
  <CharactersWithSpaces>162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2019-03-23T11:55:00Z</dcterms:created>
  <dc:creator>段体华</dc:creator>
  <cp:lastModifiedBy>段体华</cp:lastModifiedBy>
  <dcterms:modified xsi:type="dcterms:W3CDTF">2023-04-13T17:35:31Z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BF5FA39755D84A6FAF85CE28C8CC1182_13</vt:lpwstr>
  </property>
</Properties>
</file>