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660" w:hanging="9660" w:hangingChars="4600"/>
        <w:textAlignment w:val="auto"/>
        <w:rPr>
          <w:rFonts w:hint="default" w:eastAsia="SimSun"/>
          <w:b/>
          <w:sz w:val="24"/>
          <w:szCs w:val="24"/>
          <w:lang w:val="en-US" w:eastAsia="zh-CN"/>
        </w:rPr>
      </w:pPr>
      <w:bookmarkStart w:id="0" w:name="_GoBack"/>
      <w:r>
        <w:drawing>
          <wp:anchor distT="0" distB="0" distL="114935" distR="114935" simplePos="0" relativeHeight="1024" behindDoc="1" locked="0" layoutInCell="1" allowOverlap="1">
            <wp:simplePos x="0" y="0"/>
            <wp:positionH relativeFrom="column">
              <wp:posOffset>-1089660</wp:posOffset>
            </wp:positionH>
            <wp:positionV relativeFrom="paragraph">
              <wp:posOffset>-1249045</wp:posOffset>
            </wp:positionV>
            <wp:extent cx="10692130" cy="7548880"/>
            <wp:effectExtent l="0" t="0" r="0" b="0"/>
            <wp:wrapNone/>
            <wp:docPr id="1" name="Image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true" noChangeArrowheads="true"/>
                    </pic:cNvPicPr>
                  </pic:nvPicPr>
                  <pic:blipFill>
                    <a:blip r:embed="rId5"/>
                    <a:srcRect l="-3" t="-5" r="-3" b="-5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eastAsia="Times New Roman"/>
          <w:b/>
          <w:sz w:val="24"/>
        </w:rPr>
        <w:t xml:space="preserve">                                                                                                                                                       </w:t>
      </w:r>
      <w:r>
        <w:rPr>
          <w:rFonts w:hint="eastAsia" w:eastAsia="SimSun"/>
          <w:b/>
          <w:sz w:val="24"/>
          <w:lang w:val="en-US" w:eastAsia="zh-CN"/>
        </w:rPr>
        <w:t xml:space="preserve">                                                                      </w:t>
      </w:r>
      <w:r>
        <w:rPr>
          <w:rFonts w:hint="eastAsia" w:eastAsia="SimSun"/>
          <w:b/>
          <w:sz w:val="24"/>
          <w:szCs w:val="24"/>
          <w:lang w:val="en-US" w:eastAsia="zh-CN"/>
        </w:rPr>
        <w:t>${name}           ${x}       ${bY}        ${bM}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sz w:val="28"/>
          <w:szCs w:val="28"/>
        </w:rPr>
      </w:pPr>
      <w:r>
        <w:rPr>
          <w:rFonts w:eastAsia="Times New Roman"/>
          <w:b/>
          <w:sz w:val="24"/>
        </w:rPr>
        <w:t xml:space="preserve">                                                                              </w:t>
      </w:r>
      <w:r>
        <mc:AlternateContent>
          <mc:Choice Requires="wps">
            <w:drawing>
              <wp:anchor distT="0" distB="0" distL="114935" distR="114935" simplePos="0" relativeHeight="1024" behindDoc="0" locked="0" layoutInCell="1" allowOverlap="1">
                <wp:simplePos x="0" y="0"/>
                <wp:positionH relativeFrom="column">
                  <wp:posOffset>6653530</wp:posOffset>
                </wp:positionH>
                <wp:positionV relativeFrom="paragraph">
                  <wp:posOffset>77470</wp:posOffset>
                </wp:positionV>
                <wp:extent cx="2438400" cy="450215"/>
                <wp:effectExtent l="0" t="0" r="0" b="0"/>
                <wp:wrapNone/>
                <wp:docPr id="3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2438400" cy="4502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上海工程技术大学</w:t>
                            </w:r>
                          </w:p>
                        </w:txbxContent>
                      </wps:txbx>
                      <wps:bodyPr lIns="92075" tIns="46355" rIns="92075" bIns="4635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6" o:spt="202" type="#_x0000_t202" style="position:absolute;left:0pt;margin-left:523.9pt;margin-top:6.1pt;height:35.45pt;width:192pt;z-index:1024;mso-width-relative:page;mso-height-relative:page;" fillcolor="#FFFFFF" filled="t" stroked="f" coordsize="21600,21600" o:gfxdata="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BYAAABkcnMvUEsBAhQAFAAAAAgAh07iQI49S13YAAAACwEAAA8AAAAAAAAAAQAgAAAA&#10;OAAAAGRycy9kb3ducmV2LnhtbFBLAQIUABQAAAAIAIdO4kDzhLiMvAEAAHkDAAAOAAAAAAAAAAEA&#10;IAAAAD0BAABkcnMvZTJvRG9jLnhtbFBLBQYAAAAABgAGAFkBAABrBQAAAAA=&#10;">
                <v:fill on="t" opacity="0f" focussize="0,0"/>
                <v:stroke on="f"/>
                <v:imagedata o:title=""/>
                <o:lock v:ext="edit" aspectratio="f"/>
                <v:textbox inset="7.25pt,3.65pt,7.25pt,3.65pt">
                  <w:txbxContent>
                    <w:p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上海工程技术大学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default"/>
          <w:b/>
          <w:sz w:val="28"/>
          <w:szCs w:val="28"/>
          <w:lang w:val="en-US"/>
        </w:rPr>
      </w:pPr>
      <w:r>
        <w:rPr>
          <w:rFonts w:eastAsia="Times New Roman"/>
          <w:b/>
          <w:sz w:val="24"/>
        </w:rPr>
        <w:t xml:space="preserve">                                                                                        </w:t>
      </w:r>
      <w:r>
        <w:rPr>
          <w:rFonts w:hint="eastAsia" w:eastAsia="SimSun"/>
          <w:b/>
          <w:sz w:val="24"/>
          <w:lang w:val="en-US" w:eastAsia="zh-CN"/>
        </w:rPr>
        <w:t xml:space="preserve">                                                                        ${major}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default"/>
          <w:b/>
          <w:sz w:val="24"/>
          <w:lang w:val="en-US" w:eastAsia="zh-CN"/>
        </w:rPr>
      </w:pPr>
      <w:r>
        <w:rPr>
          <w:rFonts w:hint="eastAsia"/>
          <w:b/>
          <w:sz w:val="24"/>
          <w:szCs w:val="28"/>
          <w:lang w:val="en-US" w:eastAsia="zh-CN"/>
        </w:rPr>
        <w:t xml:space="preserve">  </w:t>
      </w:r>
      <w:r>
        <w:rPr>
          <w:rFonts w:hint="eastAsia"/>
          <w:b/>
          <w:sz w:val="24"/>
          <w:lang w:val="en-US" w:eastAsia="zh-CN"/>
        </w:rPr>
        <w:t xml:space="preserve">                                                                                                                                                        ${sY}           ${sM}                ${eY}         ${eM}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 xml:space="preserve">                                                                                                                                                                      ${minor}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              </w:t>
      </w: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                              </w:t>
      </w: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tLeast"/>
        <w:textAlignment w:val="auto"/>
        <w:rPr>
          <w:rFonts w:hint="eastAsia" w:eastAsia="SimSun"/>
          <w:b/>
          <w:sz w:val="24"/>
          <w:szCs w:val="24"/>
          <w:lang w:val="en-US" w:eastAsia="zh-CN"/>
        </w:rPr>
      </w:pPr>
      <w:r>
        <w:rPr>
          <w:rFonts w:hint="eastAsia" w:eastAsia="SimSun"/>
          <w:b/>
          <w:sz w:val="24"/>
          <w:szCs w:val="24"/>
          <w:lang w:val="en-US" w:eastAsia="zh-CN"/>
        </w:rPr>
        <w:t xml:space="preserve">                     ${code} </w:t>
      </w: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SimSun"/>
          <w:b/>
          <w:sz w:val="24"/>
          <w:szCs w:val="24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${y}</w:t>
      </w:r>
      <w:r>
        <w:rPr>
          <w:rFonts w:eastAsia="Times New Roman"/>
          <w:b/>
          <w:sz w:val="24"/>
          <w:szCs w:val="24"/>
        </w:rPr>
        <w:t xml:space="preserve">    </w:t>
      </w:r>
      <w:r>
        <w:rPr>
          <w:rFonts w:hint="eastAsia" w:eastAsia="SimSun"/>
          <w:b/>
          <w:sz w:val="24"/>
          <w:szCs w:val="24"/>
          <w:lang w:val="en-US" w:eastAsia="zh-CN"/>
        </w:rPr>
        <w:t xml:space="preserve">        ${M}          ${d}</w:t>
      </w:r>
      <w:r>
        <w:rPr>
          <w:rFonts w:eastAsia="Times New Roman"/>
          <w:b/>
          <w:sz w:val="24"/>
          <w:szCs w:val="24"/>
        </w:rPr>
        <w:t xml:space="preserve">                                                                             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sectPr>
      <w:headerReference r:id="rId3" w:type="default"/>
      <w:pgSz w:w="16838" w:h="11906" w:orient="landscape"/>
      <w:pgMar w:top="1797" w:right="1440" w:bottom="1134" w:left="1440" w:header="851" w:footer="0" w:gutter="0"/>
      <w:pgNumType w:fmt="decimal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D050000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Times New Roman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D050000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Liberation Sans">
    <w:panose1 w:val="020B0604020202020204"/>
    <w:charset w:val="01"/>
    <w:family w:val="swiss"/>
    <w:pitch w:val="default"/>
    <w:sig w:usb0="E0000AFF" w:usb1="500078FF" w:usb2="00000021" w:usb3="00000000" w:csb0="600001BF" w:csb1="DFF7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050000L">
    <w:panose1 w:val="01010601010101010101"/>
    <w:charset w:val="00"/>
    <w:family w:val="auto"/>
    <w:pitch w:val="default"/>
    <w:sig w:usb0="00000003" w:usb1="00000000" w:usb2="00000000" w:usb3="00000000" w:csb0="0000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autoHyphenation/>
  <w:compat>
    <w:doNotExpandShiftReturn/>
    <w:useFELayout/>
    <w:compatSetting w:name="compatibilityMode" w:uri="http://schemas.microsoft.com/office/word" w:val="12"/>
  </w:compat>
  <w:rsids>
    <w:rsidRoot w:val="00000000"/>
    <w:rsid w:val="F1FE50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新宋体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jc w:val="both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3">
    <w:name w:val="Body Text"/>
    <w:basedOn w:val="1"/>
    <w:qFormat/>
    <w:uiPriority w:val="0"/>
    <w:pPr>
      <w:spacing w:before="0" w:after="140" w:line="276" w:lineRule="auto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000000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"/>
    <w:basedOn w:val="3"/>
    <w:qFormat/>
    <w:uiPriority w:val="0"/>
    <w:rPr>
      <w:rFonts w:cs="Lohit Devanagari"/>
    </w:rPr>
  </w:style>
  <w:style w:type="character" w:customStyle="1" w:styleId="9">
    <w:name w:val="默认段落字体1"/>
    <w:qFormat/>
    <w:uiPriority w:val="0"/>
  </w:style>
  <w:style w:type="paragraph" w:customStyle="1" w:styleId="10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1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2">
    <w:name w:val="Header and Footer"/>
    <w:basedOn w:val="1"/>
    <w:qFormat/>
    <w:uiPriority w:val="0"/>
    <w:pPr>
      <w:suppressLineNumbers/>
      <w:tabs>
        <w:tab w:val="center" w:pos="4819"/>
        <w:tab w:val="right" w:pos="9638"/>
      </w:tabs>
    </w:pPr>
  </w:style>
  <w:style w:type="paragraph" w:customStyle="1" w:styleId="13">
    <w:name w:val="批注框文本1"/>
    <w:basedOn w:val="1"/>
    <w:qFormat/>
    <w:uiPriority w:val="0"/>
    <w:rPr>
      <w:sz w:val="18"/>
      <w:szCs w:val="18"/>
    </w:rPr>
  </w:style>
  <w:style w:type="paragraph" w:customStyle="1" w:styleId="14">
    <w:name w:val="Frame Contents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80</Characters>
  <Paragraphs>13</Paragraphs>
  <TotalTime>22</TotalTime>
  <ScaleCrop>false</ScaleCrop>
  <LinksUpToDate>false</LinksUpToDate>
  <CharactersWithSpaces>601</CharactersWithSpaces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2021-03-01T17:16:23Z</dcterms:created>
  <dc:creator>xinzhou</dc:creator>
  <cp:lastModifiedBy>xinzhou</cp:lastModifiedBy>
  <dcterms:modified xsi:type="dcterms:W3CDTF">2021-03-01T17:29:54Z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