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8EB6" w14:textId="77777777" w:rsidR="001232D8" w:rsidRPr="00E03274" w:rsidRDefault="001232D8" w:rsidP="00E03274">
      <w:pPr>
        <w:pStyle w:val="2"/>
        <w:spacing w:line="240" w:lineRule="auto"/>
        <w:ind w:firstLineChars="150" w:firstLine="420"/>
        <w:rPr>
          <w:rFonts w:ascii="黑体" w:hAnsi="黑体"/>
          <w:b w:val="0"/>
          <w:sz w:val="28"/>
          <w:szCs w:val="28"/>
        </w:rPr>
      </w:pPr>
      <w:r w:rsidRPr="00E03274">
        <w:rPr>
          <w:rFonts w:ascii="黑体" w:hAnsi="黑体"/>
          <w:b w:val="0"/>
          <w:sz w:val="28"/>
          <w:szCs w:val="28"/>
        </w:rPr>
        <w:t>202</w:t>
      </w:r>
      <w:r w:rsidRPr="00E03274">
        <w:rPr>
          <w:rFonts w:ascii="黑体" w:hAnsi="黑体" w:hint="eastAsia"/>
          <w:b w:val="0"/>
          <w:sz w:val="28"/>
          <w:szCs w:val="28"/>
        </w:rPr>
        <w:t>1-20</w:t>
      </w:r>
      <w:r w:rsidRPr="00E03274">
        <w:rPr>
          <w:rFonts w:ascii="黑体" w:hAnsi="黑体"/>
          <w:b w:val="0"/>
          <w:sz w:val="28"/>
          <w:szCs w:val="28"/>
        </w:rPr>
        <w:t>2</w:t>
      </w:r>
      <w:r w:rsidRPr="00E03274">
        <w:rPr>
          <w:rFonts w:ascii="黑体" w:hAnsi="黑体" w:hint="eastAsia"/>
          <w:b w:val="0"/>
          <w:sz w:val="28"/>
          <w:szCs w:val="28"/>
        </w:rPr>
        <w:t>2学年第一学期</w:t>
      </w:r>
      <w:r w:rsidRPr="00E03274">
        <w:rPr>
          <w:rFonts w:ascii="黑体" w:hAnsi="黑体"/>
          <w:b w:val="0"/>
          <w:sz w:val="28"/>
          <w:szCs w:val="28"/>
        </w:rPr>
        <w:t>《</w:t>
      </w:r>
      <w:r w:rsidR="00053D5B" w:rsidRPr="00E03274">
        <w:rPr>
          <w:rFonts w:ascii="黑体" w:hAnsi="黑体" w:hint="eastAsia"/>
          <w:b w:val="0"/>
          <w:sz w:val="28"/>
          <w:szCs w:val="28"/>
        </w:rPr>
        <w:t>思想道德与法治</w:t>
      </w:r>
      <w:r w:rsidRPr="00E03274">
        <w:rPr>
          <w:rFonts w:ascii="黑体" w:hAnsi="黑体"/>
          <w:b w:val="0"/>
          <w:sz w:val="28"/>
          <w:szCs w:val="28"/>
        </w:rPr>
        <w:t>》期末考试复习题</w:t>
      </w:r>
      <w:r w:rsidR="00E03274" w:rsidRPr="00E03274">
        <w:rPr>
          <w:rFonts w:ascii="黑体" w:hAnsi="黑体" w:hint="eastAsia"/>
          <w:b w:val="0"/>
          <w:sz w:val="28"/>
          <w:szCs w:val="28"/>
        </w:rPr>
        <w:t xml:space="preserve"> </w:t>
      </w:r>
    </w:p>
    <w:p w14:paraId="1E6D85EE" w14:textId="0E62C85B"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什么是新时代？新时代对时代新人提出了怎样的要求？</w:t>
      </w:r>
    </w:p>
    <w:p w14:paraId="1072E7D6" w14:textId="485DD1C0" w:rsidR="00C50CBB" w:rsidRP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w:t>
      </w:r>
      <w:r w:rsidRPr="00C50CBB">
        <w:rPr>
          <w:rFonts w:ascii="仿宋" w:eastAsia="仿宋" w:hAnsi="仿宋" w:cs="楷体_GB2312" w:hint="eastAsia"/>
          <w:b/>
          <w:bCs/>
          <w:sz w:val="24"/>
          <w:szCs w:val="24"/>
        </w:rPr>
        <w:t>是承前启后、继往开来、在新的历史条件下继续夺取中国特色社会主义伟大胜利的时</w:t>
      </w:r>
    </w:p>
    <w:p w14:paraId="2334C14E" w14:textId="77777777" w:rsidR="00C50CBB" w:rsidRPr="00C50CBB" w:rsidRDefault="00C50CBB" w:rsidP="00C50CBB">
      <w:pPr>
        <w:autoSpaceDN w:val="0"/>
        <w:ind w:left="720"/>
        <w:rPr>
          <w:rFonts w:ascii="仿宋" w:eastAsia="仿宋" w:hAnsi="仿宋" w:cs="楷体_GB2312"/>
          <w:b/>
          <w:bCs/>
          <w:sz w:val="24"/>
          <w:szCs w:val="24"/>
        </w:rPr>
      </w:pPr>
      <w:r w:rsidRPr="00C50CBB">
        <w:rPr>
          <w:rFonts w:ascii="仿宋" w:eastAsia="仿宋" w:hAnsi="仿宋" w:cs="楷体_GB2312" w:hint="eastAsia"/>
          <w:b/>
          <w:bCs/>
          <w:sz w:val="24"/>
          <w:szCs w:val="24"/>
        </w:rPr>
        <w:t>代。</w:t>
      </w:r>
    </w:p>
    <w:p w14:paraId="39E88888" w14:textId="306D0604" w:rsidR="00C50CBB" w:rsidRP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w:t>
      </w:r>
      <w:r w:rsidRPr="00C50CBB">
        <w:rPr>
          <w:rFonts w:ascii="仿宋" w:eastAsia="仿宋" w:hAnsi="仿宋" w:cs="楷体_GB2312" w:hint="eastAsia"/>
          <w:b/>
          <w:bCs/>
          <w:sz w:val="24"/>
          <w:szCs w:val="24"/>
        </w:rPr>
        <w:t>是决胜全面建成小康社会、进而全面建设社会主义现代化强国的时代。</w:t>
      </w:r>
    </w:p>
    <w:p w14:paraId="28CA8FEA" w14:textId="61532769" w:rsidR="00C50CBB" w:rsidRP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w:t>
      </w:r>
      <w:r w:rsidRPr="00C50CBB">
        <w:rPr>
          <w:rFonts w:ascii="仿宋" w:eastAsia="仿宋" w:hAnsi="仿宋" w:cs="楷体_GB2312" w:hint="eastAsia"/>
          <w:b/>
          <w:bCs/>
          <w:sz w:val="24"/>
          <w:szCs w:val="24"/>
        </w:rPr>
        <w:t>是全国各族人民团结奋斗、不断创造美好生活、逐步实现全体人民共同富裕的时代。</w:t>
      </w:r>
    </w:p>
    <w:p w14:paraId="7DFFDAEC" w14:textId="170059AE" w:rsid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w:t>
      </w:r>
      <w:r w:rsidRPr="00C50CBB">
        <w:rPr>
          <w:rFonts w:ascii="仿宋" w:eastAsia="仿宋" w:hAnsi="仿宋" w:cs="楷体_GB2312" w:hint="eastAsia"/>
          <w:b/>
          <w:bCs/>
          <w:sz w:val="24"/>
          <w:szCs w:val="24"/>
        </w:rPr>
        <w:t>是全体中华儿女</w:t>
      </w:r>
      <w:r>
        <w:rPr>
          <w:rFonts w:ascii="仿宋" w:eastAsia="仿宋" w:hAnsi="仿宋" w:cs="楷体_GB2312" w:hint="eastAsia"/>
          <w:b/>
          <w:bCs/>
          <w:sz w:val="24"/>
          <w:szCs w:val="24"/>
        </w:rPr>
        <w:t>戮</w:t>
      </w:r>
      <w:r w:rsidRPr="00C50CBB">
        <w:rPr>
          <w:rFonts w:ascii="仿宋" w:eastAsia="仿宋" w:hAnsi="仿宋" w:cs="楷体_GB2312" w:hint="eastAsia"/>
          <w:b/>
          <w:bCs/>
          <w:sz w:val="24"/>
          <w:szCs w:val="24"/>
        </w:rPr>
        <w:t>力同心、奋力实现中华民族伟大复兴中国梦的时代。</w:t>
      </w:r>
    </w:p>
    <w:p w14:paraId="037D2B5A" w14:textId="406E36D4" w:rsidR="00C50CBB" w:rsidRP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大学生：</w:t>
      </w:r>
    </w:p>
    <w:p w14:paraId="7EAD044D" w14:textId="56BC7CB1" w:rsid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（5）</w:t>
      </w:r>
      <w:r w:rsidRPr="00C50CBB">
        <w:rPr>
          <w:rFonts w:ascii="仿宋" w:eastAsia="仿宋" w:hAnsi="仿宋" w:cs="楷体_GB2312" w:hint="eastAsia"/>
          <w:b/>
          <w:bCs/>
          <w:sz w:val="24"/>
          <w:szCs w:val="24"/>
        </w:rPr>
        <w:t>是我国日益走近世界舞台中央、不断为人类</w:t>
      </w:r>
      <w:r>
        <w:rPr>
          <w:rFonts w:ascii="仿宋" w:eastAsia="仿宋" w:hAnsi="仿宋" w:cs="楷体_GB2312" w:hint="eastAsia"/>
          <w:b/>
          <w:bCs/>
          <w:sz w:val="24"/>
          <w:szCs w:val="24"/>
        </w:rPr>
        <w:t>做</w:t>
      </w:r>
      <w:r w:rsidRPr="00C50CBB">
        <w:rPr>
          <w:rFonts w:ascii="仿宋" w:eastAsia="仿宋" w:hAnsi="仿宋" w:cs="楷体_GB2312" w:hint="eastAsia"/>
          <w:b/>
          <w:bCs/>
          <w:sz w:val="24"/>
          <w:szCs w:val="24"/>
        </w:rPr>
        <w:t>出更大贡献的时代。</w:t>
      </w:r>
    </w:p>
    <w:p w14:paraId="43282280" w14:textId="092DDDC5" w:rsidR="00C50CBB" w:rsidRP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w:t>
      </w:r>
      <w:r w:rsidRPr="00C50CBB">
        <w:rPr>
          <w:rFonts w:ascii="仿宋" w:eastAsia="仿宋" w:hAnsi="仿宋" w:cs="楷体_GB2312" w:hint="eastAsia"/>
          <w:b/>
          <w:bCs/>
          <w:sz w:val="24"/>
          <w:szCs w:val="24"/>
        </w:rPr>
        <w:t>1</w:t>
      </w:r>
      <w:r>
        <w:rPr>
          <w:rFonts w:ascii="仿宋" w:eastAsia="仿宋" w:hAnsi="仿宋" w:cs="楷体_GB2312" w:hint="eastAsia"/>
          <w:b/>
          <w:bCs/>
          <w:sz w:val="24"/>
          <w:szCs w:val="24"/>
        </w:rPr>
        <w:t>）</w:t>
      </w:r>
      <w:r w:rsidRPr="00C50CBB">
        <w:rPr>
          <w:rFonts w:ascii="仿宋" w:eastAsia="仿宋" w:hAnsi="仿宋" w:cs="楷体_GB2312"/>
          <w:b/>
          <w:bCs/>
          <w:sz w:val="24"/>
          <w:szCs w:val="24"/>
        </w:rPr>
        <w:t>立大志，要有崇高的信念，牢记使命、自信自励</w:t>
      </w:r>
      <w:r w:rsidRPr="00C50CBB">
        <w:rPr>
          <w:rFonts w:ascii="仿宋" w:eastAsia="仿宋" w:hAnsi="仿宋" w:cs="楷体_GB2312" w:hint="eastAsia"/>
          <w:b/>
          <w:bCs/>
          <w:sz w:val="24"/>
          <w:szCs w:val="24"/>
        </w:rPr>
        <w:t>。</w:t>
      </w:r>
      <w:r w:rsidRPr="00C50CBB">
        <w:rPr>
          <w:rFonts w:ascii="仿宋" w:eastAsia="仿宋" w:hAnsi="仿宋" w:cs="楷体_GB2312"/>
          <w:b/>
          <w:bCs/>
          <w:sz w:val="24"/>
          <w:szCs w:val="24"/>
        </w:rPr>
        <w:br/>
      </w:r>
      <w:r>
        <w:rPr>
          <w:rFonts w:ascii="仿宋" w:eastAsia="仿宋" w:hAnsi="仿宋" w:cs="楷体_GB2312" w:hint="eastAsia"/>
          <w:b/>
          <w:bCs/>
          <w:sz w:val="24"/>
          <w:szCs w:val="24"/>
        </w:rPr>
        <w:t>（2）</w:t>
      </w:r>
      <w:r w:rsidRPr="00C50CBB">
        <w:rPr>
          <w:rFonts w:ascii="仿宋" w:eastAsia="仿宋" w:hAnsi="仿宋" w:cs="楷体_GB2312"/>
          <w:b/>
          <w:bCs/>
          <w:sz w:val="24"/>
          <w:szCs w:val="24"/>
        </w:rPr>
        <w:t>明大德</w:t>
      </w:r>
      <w:r w:rsidR="00953D95">
        <w:rPr>
          <w:rFonts w:ascii="仿宋" w:eastAsia="仿宋" w:hAnsi="仿宋" w:cs="楷体_GB2312" w:hint="eastAsia"/>
          <w:b/>
          <w:bCs/>
          <w:sz w:val="24"/>
          <w:szCs w:val="24"/>
        </w:rPr>
        <w:t>，</w:t>
      </w:r>
      <w:r w:rsidRPr="00C50CBB">
        <w:rPr>
          <w:rFonts w:ascii="仿宋" w:eastAsia="仿宋" w:hAnsi="仿宋" w:cs="楷体_GB2312"/>
          <w:b/>
          <w:bCs/>
          <w:sz w:val="24"/>
          <w:szCs w:val="24"/>
        </w:rPr>
        <w:t>要锤炼高尚品格，崇德修身。</w:t>
      </w:r>
      <w:r w:rsidRPr="00C50CBB">
        <w:rPr>
          <w:rFonts w:ascii="Calibri" w:eastAsia="仿宋" w:hAnsi="Calibri" w:cs="Calibri"/>
          <w:b/>
          <w:bCs/>
          <w:sz w:val="24"/>
          <w:szCs w:val="24"/>
        </w:rPr>
        <w:t> </w:t>
      </w:r>
      <w:r w:rsidRPr="00C50CBB">
        <w:rPr>
          <w:rFonts w:ascii="仿宋" w:eastAsia="仿宋" w:hAnsi="仿宋" w:cs="楷体_GB2312"/>
          <w:b/>
          <w:bCs/>
          <w:sz w:val="24"/>
          <w:szCs w:val="24"/>
        </w:rPr>
        <w:t>启</w:t>
      </w:r>
      <w:r>
        <w:rPr>
          <w:rFonts w:ascii="仿宋" w:eastAsia="仿宋" w:hAnsi="仿宋" w:cs="楷体_GB2312" w:hint="eastAsia"/>
          <w:b/>
          <w:bCs/>
          <w:sz w:val="24"/>
          <w:szCs w:val="24"/>
        </w:rPr>
        <w:t>润</w:t>
      </w:r>
      <w:r w:rsidRPr="00C50CBB">
        <w:rPr>
          <w:rFonts w:ascii="仿宋" w:eastAsia="仿宋" w:hAnsi="仿宋" w:cs="楷体_GB2312"/>
          <w:b/>
          <w:bCs/>
          <w:sz w:val="24"/>
          <w:szCs w:val="24"/>
        </w:rPr>
        <w:t>青春</w:t>
      </w:r>
      <w:r w:rsidRPr="00C50CBB">
        <w:rPr>
          <w:rFonts w:ascii="仿宋" w:eastAsia="仿宋" w:hAnsi="仿宋" w:cs="楷体_GB2312" w:hint="eastAsia"/>
          <w:b/>
          <w:bCs/>
          <w:sz w:val="24"/>
          <w:szCs w:val="24"/>
        </w:rPr>
        <w:t>。</w:t>
      </w:r>
    </w:p>
    <w:p w14:paraId="75C062DC" w14:textId="0A6E0512" w:rsidR="00C50CBB" w:rsidRPr="00C50CBB"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w:t>
      </w:r>
      <w:r w:rsidRPr="00C50CBB">
        <w:rPr>
          <w:rFonts w:ascii="仿宋" w:eastAsia="仿宋" w:hAnsi="仿宋" w:cs="楷体_GB2312"/>
          <w:b/>
          <w:bCs/>
          <w:sz w:val="24"/>
          <w:szCs w:val="24"/>
        </w:rPr>
        <w:t>成大才，要有高强的本领才干，勤奋学习,全面发展</w:t>
      </w:r>
      <w:r w:rsidRPr="00C50CBB">
        <w:rPr>
          <w:rFonts w:ascii="仿宋" w:eastAsia="仿宋" w:hAnsi="仿宋" w:cs="楷体_GB2312" w:hint="eastAsia"/>
          <w:b/>
          <w:bCs/>
          <w:sz w:val="24"/>
          <w:szCs w:val="24"/>
        </w:rPr>
        <w:t>，</w:t>
      </w:r>
    </w:p>
    <w:p w14:paraId="18086A6B" w14:textId="225E0912" w:rsidR="00C50CBB" w:rsidRPr="00E03274" w:rsidRDefault="00C50CBB" w:rsidP="00C50CB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w:t>
      </w:r>
      <w:r w:rsidRPr="00C50CBB">
        <w:rPr>
          <w:rFonts w:ascii="仿宋" w:eastAsia="仿宋" w:hAnsi="仿宋" w:cs="楷体_GB2312"/>
          <w:b/>
          <w:bCs/>
          <w:sz w:val="24"/>
          <w:szCs w:val="24"/>
        </w:rPr>
        <w:t>担大任，要有天下兴亡，匹夫有责的担当精神</w:t>
      </w:r>
      <w:r w:rsidRPr="00C50CBB">
        <w:rPr>
          <w:rFonts w:ascii="仿宋" w:eastAsia="仿宋" w:hAnsi="仿宋" w:cs="楷体_GB2312"/>
          <w:b/>
          <w:bCs/>
          <w:sz w:val="24"/>
          <w:szCs w:val="24"/>
        </w:rPr>
        <w:br/>
        <w:t>总结:有信念有梦想有奋斗，有奉献的人生.才是有意义有高度有境界，有品味的人生</w:t>
      </w:r>
      <w:r w:rsidRPr="00C50CBB">
        <w:rPr>
          <w:rFonts w:ascii="仿宋" w:eastAsia="仿宋" w:hAnsi="仿宋" w:cs="楷体_GB2312"/>
          <w:b/>
          <w:bCs/>
          <w:sz w:val="24"/>
          <w:szCs w:val="24"/>
        </w:rPr>
        <w:br/>
      </w:r>
    </w:p>
    <w:p w14:paraId="6AB7BC92" w14:textId="4B4DC0B5" w:rsidR="00EE275A" w:rsidRDefault="00EE275A"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简述道德与法律的关系。</w:t>
      </w:r>
    </w:p>
    <w:p w14:paraId="792C25D4"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（1）道德为法律提供思想导引和价值基础。</w:t>
      </w:r>
    </w:p>
    <w:p w14:paraId="00E6BACC" w14:textId="2DB43B9D" w:rsidR="00324402" w:rsidRPr="00E03274"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（2）法律为道德提供制度保障。</w:t>
      </w:r>
    </w:p>
    <w:p w14:paraId="25CA2753" w14:textId="765FCAC7" w:rsidR="008916E6" w:rsidRDefault="008916E6"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简述大学精神及其内涵</w:t>
      </w:r>
    </w:p>
    <w:p w14:paraId="5268766F"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(1)简述：</w:t>
      </w:r>
    </w:p>
    <w:p w14:paraId="0C946269"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大学精神是大学在长期发展过程中积淀、凝练而成的、为大学人所普遍认可并共同追求</w:t>
      </w:r>
    </w:p>
    <w:p w14:paraId="339000B4"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的、相对稳定的理想、信念、价值观和行为准则。它既表现为大学所具有的与其他社会组织</w:t>
      </w:r>
    </w:p>
    <w:p w14:paraId="3677D9D3"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迥然相异的精神风貌，又表现为高校为培养出的大学生所具有的与他人迥然相异的精神特</w:t>
      </w:r>
    </w:p>
    <w:p w14:paraId="2EEC44BA"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质。包含自由精神、独立精神、人文精神、科学精神、创新精神、批判精神。</w:t>
      </w:r>
    </w:p>
    <w:p w14:paraId="39155B94"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（2）大学精神包括哪些？</w:t>
      </w:r>
    </w:p>
    <w:p w14:paraId="0367059A"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自由精神、独立精神、人文精神、科学精神、创新精神、批判精神</w:t>
      </w:r>
    </w:p>
    <w:p w14:paraId="224E8757"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自由精神：思想自由、学术自由、言论自由</w:t>
      </w:r>
    </w:p>
    <w:p w14:paraId="39AAD665"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独立精神：独立人格、独立思考、独立判断</w:t>
      </w:r>
    </w:p>
    <w:p w14:paraId="69EFA699"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人文精神：高扬人的价值、重视终极追求、强烈的社会责任感、强烈的历史使命感</w:t>
      </w:r>
    </w:p>
    <w:p w14:paraId="29D7277B"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lastRenderedPageBreak/>
        <w:t>科学精神：在科学研究和科学技术发展过程中所形成的价值准则和行为规范</w:t>
      </w:r>
    </w:p>
    <w:p w14:paraId="3E1262BD" w14:textId="77777777" w:rsidR="00324402" w:rsidRPr="00324402" w:rsidRDefault="00324402" w:rsidP="00324402">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创新精神：科学研究、社会发展、人才培养、大学自身</w:t>
      </w:r>
    </w:p>
    <w:p w14:paraId="53F31ED7" w14:textId="671904B8" w:rsidR="00324402" w:rsidRPr="00E03274" w:rsidRDefault="00324402" w:rsidP="001A1954">
      <w:pPr>
        <w:autoSpaceDN w:val="0"/>
        <w:ind w:left="720"/>
        <w:rPr>
          <w:rFonts w:ascii="仿宋" w:eastAsia="仿宋" w:hAnsi="仿宋" w:cs="楷体_GB2312"/>
          <w:b/>
          <w:bCs/>
          <w:sz w:val="24"/>
          <w:szCs w:val="24"/>
        </w:rPr>
      </w:pPr>
      <w:r w:rsidRPr="00324402">
        <w:rPr>
          <w:rFonts w:ascii="仿宋" w:eastAsia="仿宋" w:hAnsi="仿宋" w:cs="楷体_GB2312" w:hint="eastAsia"/>
          <w:b/>
          <w:bCs/>
          <w:sz w:val="24"/>
          <w:szCs w:val="24"/>
        </w:rPr>
        <w:t>批判精神：以真理为唯一标准的价值观以及在此基础上所形成的追求真理、批判错误、纠正错误的行为规范和精神气质</w:t>
      </w:r>
    </w:p>
    <w:p w14:paraId="57535F69" w14:textId="45D6FDFB"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人生观的主要内容及其相互关系</w:t>
      </w:r>
    </w:p>
    <w:p w14:paraId="63DA58AE" w14:textId="75006133" w:rsidR="001A1954" w:rsidRDefault="001A1954" w:rsidP="001A1954">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主要内容：人生观的主要内容包括对人生目的、人生态度和人生价值的根本看法</w:t>
      </w:r>
    </w:p>
    <w:p w14:paraId="2A9DE81A" w14:textId="651E78CD" w:rsidR="001A1954" w:rsidRDefault="001A1954" w:rsidP="001A1954">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相互关系：</w:t>
      </w:r>
    </w:p>
    <w:p w14:paraId="5D0D4103" w14:textId="3CAE1EA9" w:rsidR="001A1954" w:rsidRDefault="001A1954" w:rsidP="001A1954">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（1）人生目的决定着人们对待实际生活的态度和对人生价值的批判</w:t>
      </w:r>
    </w:p>
    <w:p w14:paraId="7EDB1C85" w14:textId="117BF56C" w:rsidR="001A1954" w:rsidRDefault="001A1954" w:rsidP="001A1954">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（2）人生态度影响着人生目的的持守和人生价值的实现</w:t>
      </w:r>
    </w:p>
    <w:p w14:paraId="5B82EE6C" w14:textId="7D746542" w:rsidR="001A1954" w:rsidRPr="00E03274" w:rsidRDefault="001A1954" w:rsidP="001A1954">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（3）人生价值制约着人们对人生目的和人生态度的选择</w:t>
      </w:r>
    </w:p>
    <w:p w14:paraId="34802B31" w14:textId="755D8D15"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如何理解“人的本质并不是单个人所固有的抽象物。在其现实性上，它是一切社会关系的总和”这段话？</w:t>
      </w:r>
    </w:p>
    <w:p w14:paraId="154FAAA9" w14:textId="77777777" w:rsidR="001A1954" w:rsidRPr="001A1954" w:rsidRDefault="001A1954" w:rsidP="001A1954">
      <w:pPr>
        <w:autoSpaceDN w:val="0"/>
        <w:ind w:left="720"/>
        <w:rPr>
          <w:rFonts w:ascii="仿宋" w:eastAsia="仿宋" w:hAnsi="仿宋" w:cs="楷体_GB2312"/>
          <w:b/>
          <w:bCs/>
          <w:sz w:val="24"/>
          <w:szCs w:val="24"/>
        </w:rPr>
      </w:pPr>
      <w:r w:rsidRPr="001A1954">
        <w:rPr>
          <w:rFonts w:ascii="仿宋" w:eastAsia="仿宋" w:hAnsi="仿宋" w:cs="楷体_GB2312" w:hint="eastAsia"/>
          <w:b/>
          <w:bCs/>
          <w:sz w:val="24"/>
          <w:szCs w:val="24"/>
        </w:rPr>
        <w:t>（1）从人所具有的自然属性和社会属性来看，决定人的本质属性的是人的社会性。</w:t>
      </w:r>
    </w:p>
    <w:p w14:paraId="2C52D23D" w14:textId="77777777" w:rsidR="001A1954" w:rsidRPr="001A1954" w:rsidRDefault="001A1954" w:rsidP="001A1954">
      <w:pPr>
        <w:autoSpaceDN w:val="0"/>
        <w:ind w:left="720"/>
        <w:rPr>
          <w:rFonts w:ascii="仿宋" w:eastAsia="仿宋" w:hAnsi="仿宋" w:cs="楷体_GB2312"/>
          <w:b/>
          <w:bCs/>
          <w:sz w:val="24"/>
          <w:szCs w:val="24"/>
        </w:rPr>
      </w:pPr>
      <w:r w:rsidRPr="001A1954">
        <w:rPr>
          <w:rFonts w:ascii="仿宋" w:eastAsia="仿宋" w:hAnsi="仿宋" w:cs="楷体_GB2312" w:hint="eastAsia"/>
          <w:b/>
          <w:bCs/>
          <w:sz w:val="24"/>
          <w:szCs w:val="24"/>
        </w:rPr>
        <w:t>（2）人的本质具有历史性，随着历史的发展而发展和丰富。</w:t>
      </w:r>
    </w:p>
    <w:p w14:paraId="20FA656D" w14:textId="00583486" w:rsidR="001A1954" w:rsidRPr="00E03274" w:rsidRDefault="001A1954" w:rsidP="001A1954">
      <w:pPr>
        <w:autoSpaceDN w:val="0"/>
        <w:ind w:left="720"/>
        <w:rPr>
          <w:rFonts w:ascii="仿宋" w:eastAsia="仿宋" w:hAnsi="仿宋" w:cs="楷体_GB2312"/>
          <w:b/>
          <w:bCs/>
          <w:sz w:val="24"/>
          <w:szCs w:val="24"/>
        </w:rPr>
      </w:pPr>
      <w:r w:rsidRPr="001A1954">
        <w:rPr>
          <w:rFonts w:ascii="仿宋" w:eastAsia="仿宋" w:hAnsi="仿宋" w:cs="楷体_GB2312" w:hint="eastAsia"/>
          <w:b/>
          <w:bCs/>
          <w:sz w:val="24"/>
          <w:szCs w:val="24"/>
        </w:rPr>
        <w:t>（3）人的本质是在实践过程中体现和发展的。</w:t>
      </w:r>
    </w:p>
    <w:p w14:paraId="3405CDCB" w14:textId="02369A07"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如何科学认识个人与社会的关系？大学生如何做到促进个人与社会的和谐？</w:t>
      </w:r>
    </w:p>
    <w:p w14:paraId="03BFC02F" w14:textId="1361E3FA" w:rsidR="00195AFE" w:rsidRDefault="00195AFE" w:rsidP="00195AFE">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（1）个人与社会是对立统一的关系，两者相互依存、相互制约、相互促进</w:t>
      </w:r>
    </w:p>
    <w:p w14:paraId="2D73AF29" w14:textId="4B611695" w:rsidR="00195AFE" w:rsidRDefault="00195AFE" w:rsidP="00195AFE">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（2）个人与社会的关系，最根本的是个人利益与社会利益的关系</w:t>
      </w:r>
    </w:p>
    <w:p w14:paraId="66AC241A" w14:textId="15DA6C04" w:rsidR="00195AFE" w:rsidRDefault="00195AFE" w:rsidP="00195AFE">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（3）人的社会性决定了人只有在推动社会进步的过程中，才能实现自我的发展</w:t>
      </w:r>
    </w:p>
    <w:p w14:paraId="776E9CC8" w14:textId="6E160B22" w:rsidR="00195AFE" w:rsidRPr="00E03274" w:rsidRDefault="00195AFE" w:rsidP="00195AFE">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大学生：大学生思考人生问题，应该正确认识和处理个人与社会的关系，把自己的人生追求同社会的发展进步紧密结合起来，在为社会贡献的过程中成长进步，实现自己的人生价值</w:t>
      </w:r>
    </w:p>
    <w:p w14:paraId="05C48D09" w14:textId="77777777" w:rsidR="00195AFE" w:rsidRDefault="00BD25F6"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如何</w:t>
      </w:r>
      <w:r w:rsidR="00EC17B1" w:rsidRPr="00E03274">
        <w:rPr>
          <w:rFonts w:ascii="仿宋" w:eastAsia="仿宋" w:hAnsi="仿宋" w:cs="楷体_GB2312" w:hint="eastAsia"/>
          <w:b/>
          <w:bCs/>
          <w:sz w:val="24"/>
          <w:szCs w:val="24"/>
        </w:rPr>
        <w:t>辩证对待人生矛盾</w:t>
      </w:r>
      <w:r w:rsidRPr="00E03274">
        <w:rPr>
          <w:rFonts w:ascii="仿宋" w:eastAsia="仿宋" w:hAnsi="仿宋" w:cs="楷体_GB2312" w:hint="eastAsia"/>
          <w:b/>
          <w:bCs/>
          <w:sz w:val="24"/>
          <w:szCs w:val="24"/>
        </w:rPr>
        <w:t>？</w:t>
      </w:r>
    </w:p>
    <w:p w14:paraId="5DB4BA2A" w14:textId="11B7224F" w:rsidR="00BD25F6" w:rsidRPr="00E03274" w:rsidRDefault="00A217B4" w:rsidP="00195AFE">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正确看待得与失，苦与乐，顺与逆，生与死，荣</w:t>
      </w:r>
      <w:r w:rsidR="00511E8A">
        <w:rPr>
          <w:rFonts w:ascii="仿宋" w:eastAsia="仿宋" w:hAnsi="仿宋" w:cs="楷体_GB2312" w:hint="eastAsia"/>
          <w:b/>
          <w:bCs/>
          <w:sz w:val="24"/>
          <w:szCs w:val="24"/>
        </w:rPr>
        <w:t>与</w:t>
      </w:r>
      <w:r>
        <w:rPr>
          <w:rFonts w:ascii="仿宋" w:eastAsia="仿宋" w:hAnsi="仿宋" w:cs="楷体_GB2312" w:hint="eastAsia"/>
          <w:b/>
          <w:bCs/>
          <w:sz w:val="24"/>
          <w:szCs w:val="24"/>
        </w:rPr>
        <w:t>辱</w:t>
      </w:r>
      <w:r w:rsidR="00EC17B1" w:rsidRPr="00E03274">
        <w:rPr>
          <w:rFonts w:ascii="仿宋" w:eastAsia="仿宋" w:hAnsi="仿宋" w:cs="楷体_GB2312" w:hint="eastAsia"/>
          <w:b/>
          <w:bCs/>
          <w:sz w:val="24"/>
          <w:szCs w:val="24"/>
        </w:rPr>
        <w:t xml:space="preserve"> </w:t>
      </w:r>
    </w:p>
    <w:p w14:paraId="7956B9CB" w14:textId="39ABE154"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人生价值的实现条件有哪些？大学生如何创造有意义的多彩人生？</w:t>
      </w:r>
    </w:p>
    <w:p w14:paraId="11F028F0" w14:textId="5202E3D1" w:rsidR="00511E8A" w:rsidRDefault="00511E8A" w:rsidP="00511E8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（1）实现人生价值要从社会客观条件出发</w:t>
      </w:r>
    </w:p>
    <w:p w14:paraId="53EAA310" w14:textId="24D5EA94" w:rsidR="00511E8A" w:rsidRDefault="00511E8A" w:rsidP="00511E8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（2）实现人生价值要从个体自身条件出发</w:t>
      </w:r>
    </w:p>
    <w:p w14:paraId="3D94F958" w14:textId="5BB361F0" w:rsidR="00511E8A" w:rsidRDefault="00511E8A" w:rsidP="00511E8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（3）不断增强实现人生价值的能力和本领</w:t>
      </w:r>
    </w:p>
    <w:p w14:paraId="74519FB7" w14:textId="50D2CC38" w:rsidR="00511E8A" w:rsidRPr="00E03274" w:rsidRDefault="00511E8A" w:rsidP="00511E8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大学生：与历史同向；与祖国同行；与人民同在；在实践中去创造有价值的人生</w:t>
      </w:r>
    </w:p>
    <w:p w14:paraId="0F22871A" w14:textId="41C1034B" w:rsidR="00EE275A" w:rsidRDefault="00C103B3"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什么是理想、信念？其内涵与特征是什么？</w:t>
      </w:r>
      <w:r w:rsidR="00AD193B" w:rsidRPr="00E03274">
        <w:rPr>
          <w:rFonts w:ascii="仿宋" w:eastAsia="仿宋" w:hAnsi="仿宋" w:cs="楷体_GB2312" w:hint="eastAsia"/>
          <w:b/>
          <w:bCs/>
          <w:sz w:val="24"/>
          <w:szCs w:val="24"/>
        </w:rPr>
        <w:t>它们之间的关系如何表现？</w:t>
      </w:r>
    </w:p>
    <w:p w14:paraId="24A8302F" w14:textId="5EE16586" w:rsidR="00F66E99" w:rsidRDefault="00F66E99" w:rsidP="00F66E99">
      <w:pPr>
        <w:autoSpaceDN w:val="0"/>
        <w:ind w:left="720"/>
        <w:rPr>
          <w:rFonts w:ascii="仿宋" w:eastAsia="仿宋" w:hAnsi="仿宋" w:cs="楷体_GB2312"/>
          <w:b/>
          <w:bCs/>
          <w:sz w:val="24"/>
          <w:szCs w:val="24"/>
        </w:rPr>
      </w:pPr>
      <w:r w:rsidRPr="00F66E99">
        <w:rPr>
          <w:rFonts w:ascii="仿宋" w:eastAsia="仿宋" w:hAnsi="仿宋" w:cs="楷体_GB2312"/>
          <w:b/>
          <w:bCs/>
          <w:sz w:val="24"/>
          <w:szCs w:val="24"/>
        </w:rPr>
        <w:t>理想信念</w:t>
      </w:r>
      <w:r>
        <w:rPr>
          <w:rFonts w:ascii="仿宋" w:eastAsia="仿宋" w:hAnsi="仿宋" w:cs="楷体_GB2312" w:hint="eastAsia"/>
          <w:b/>
          <w:bCs/>
          <w:sz w:val="24"/>
          <w:szCs w:val="24"/>
        </w:rPr>
        <w:t>：</w:t>
      </w:r>
      <w:r w:rsidRPr="00F66E99">
        <w:rPr>
          <w:rFonts w:ascii="仿宋" w:eastAsia="仿宋" w:hAnsi="仿宋" w:cs="楷体_GB2312"/>
          <w:b/>
          <w:bCs/>
          <w:sz w:val="24"/>
          <w:szCs w:val="24"/>
        </w:rPr>
        <w:t>是人特有的精神现象</w:t>
      </w:r>
    </w:p>
    <w:p w14:paraId="328CB31B" w14:textId="149DC130" w:rsidR="00F66E99" w:rsidRDefault="00F66E99" w:rsidP="00F66E99">
      <w:pPr>
        <w:autoSpaceDN w:val="0"/>
        <w:ind w:left="720"/>
        <w:rPr>
          <w:rFonts w:ascii="仿宋" w:eastAsia="仿宋" w:hAnsi="仿宋" w:cs="楷体_GB2312"/>
          <w:b/>
          <w:bCs/>
          <w:sz w:val="24"/>
          <w:szCs w:val="24"/>
        </w:rPr>
      </w:pPr>
      <w:r w:rsidRPr="00F66E99">
        <w:rPr>
          <w:rFonts w:ascii="仿宋" w:eastAsia="仿宋" w:hAnsi="仿宋" w:cs="楷体_GB2312" w:hint="eastAsia"/>
          <w:b/>
          <w:bCs/>
          <w:sz w:val="24"/>
          <w:szCs w:val="24"/>
        </w:rPr>
        <w:lastRenderedPageBreak/>
        <w:t>理想</w:t>
      </w:r>
      <w:r>
        <w:rPr>
          <w:rFonts w:ascii="仿宋" w:eastAsia="仿宋" w:hAnsi="仿宋" w:cs="楷体_GB2312" w:hint="eastAsia"/>
          <w:b/>
          <w:bCs/>
          <w:sz w:val="24"/>
          <w:szCs w:val="24"/>
        </w:rPr>
        <w:t>：</w:t>
      </w:r>
      <w:r w:rsidRPr="00F66E99">
        <w:rPr>
          <w:rFonts w:ascii="仿宋" w:eastAsia="仿宋" w:hAnsi="仿宋" w:cs="楷体_GB2312" w:hint="eastAsia"/>
          <w:b/>
          <w:bCs/>
          <w:sz w:val="24"/>
          <w:szCs w:val="24"/>
        </w:rPr>
        <w:t>是人们在实践中形成的、有实现可能的、对未来社会和自身发展的向往与追求，是人们的世界观、人生观和价值观在奋斗目标上的体现。</w:t>
      </w:r>
    </w:p>
    <w:p w14:paraId="03091852" w14:textId="5C8178A8" w:rsidR="00F66E99" w:rsidRPr="00F66E99" w:rsidRDefault="00F66E99" w:rsidP="00F66E99">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特征：超越性、实践性、时代性</w:t>
      </w:r>
    </w:p>
    <w:p w14:paraId="0800BF4B" w14:textId="6DFEA157" w:rsidR="00F66E99" w:rsidRDefault="00F66E99" w:rsidP="00F66E99">
      <w:pPr>
        <w:autoSpaceDN w:val="0"/>
        <w:ind w:left="720"/>
        <w:rPr>
          <w:rFonts w:ascii="仿宋" w:eastAsia="仿宋" w:hAnsi="仿宋" w:cs="楷体_GB2312"/>
          <w:b/>
          <w:bCs/>
          <w:sz w:val="24"/>
          <w:szCs w:val="24"/>
        </w:rPr>
      </w:pPr>
      <w:r w:rsidRPr="00F66E99">
        <w:rPr>
          <w:rFonts w:ascii="仿宋" w:eastAsia="仿宋" w:hAnsi="仿宋" w:cs="楷体_GB2312" w:hint="eastAsia"/>
          <w:b/>
          <w:bCs/>
          <w:sz w:val="24"/>
          <w:szCs w:val="24"/>
        </w:rPr>
        <w:t>信念</w:t>
      </w:r>
      <w:r>
        <w:rPr>
          <w:rFonts w:ascii="仿宋" w:eastAsia="仿宋" w:hAnsi="仿宋" w:cs="楷体_GB2312" w:hint="eastAsia"/>
          <w:b/>
          <w:bCs/>
          <w:sz w:val="24"/>
          <w:szCs w:val="24"/>
        </w:rPr>
        <w:t>：</w:t>
      </w:r>
      <w:r w:rsidRPr="00F66E99">
        <w:rPr>
          <w:rFonts w:ascii="仿宋" w:eastAsia="仿宋" w:hAnsi="仿宋" w:cs="楷体_GB2312" w:hint="eastAsia"/>
          <w:b/>
          <w:bCs/>
          <w:sz w:val="24"/>
          <w:szCs w:val="24"/>
        </w:rPr>
        <w:t>是人们在一定的认知基础上确立的对某种思想或事物坚信不疑并身体力行的精神状态。它是认知、情感和意志的有机统一体。</w:t>
      </w:r>
    </w:p>
    <w:p w14:paraId="5C807E6A" w14:textId="3B85E742" w:rsidR="00F66E99" w:rsidRDefault="00F66E99" w:rsidP="00F66E99">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特征：执着性、支撑性、多样性</w:t>
      </w:r>
    </w:p>
    <w:p w14:paraId="1B05A42C" w14:textId="0701E026" w:rsidR="00D957DB" w:rsidRPr="00E03274" w:rsidRDefault="00D957DB" w:rsidP="00F66E99">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理想与信念关系：</w:t>
      </w:r>
      <w:r w:rsidR="000F1D1F">
        <w:rPr>
          <w:rFonts w:ascii="仿宋" w:eastAsia="仿宋" w:hAnsi="仿宋" w:cs="楷体_GB2312" w:hint="eastAsia"/>
          <w:b/>
          <w:bCs/>
          <w:sz w:val="24"/>
          <w:szCs w:val="24"/>
        </w:rPr>
        <w:t>理想是信念所指对象，信念则是理想实现的保障。离开理想这个人们确信和追求的目标，信念无从产生；离开信念这种对奋斗目标的执着向往和追求，理想寸步难行。理想和信念难以分割地紧密联系在一起</w:t>
      </w:r>
    </w:p>
    <w:p w14:paraId="3AA5A8B8" w14:textId="64ADC213" w:rsidR="00C103B3" w:rsidRDefault="00C103B3"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为什么说“理想信念是精神之钙”？</w:t>
      </w:r>
    </w:p>
    <w:p w14:paraId="4B306AEB" w14:textId="0C493868" w:rsidR="00D957DB" w:rsidRPr="00D957DB" w:rsidRDefault="00D957DB" w:rsidP="00D957D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w:t>
      </w:r>
      <w:r w:rsidRPr="00D957DB">
        <w:rPr>
          <w:rFonts w:ascii="仿宋" w:eastAsia="仿宋" w:hAnsi="仿宋" w:cs="楷体_GB2312" w:hint="eastAsia"/>
          <w:b/>
          <w:bCs/>
          <w:sz w:val="24"/>
          <w:szCs w:val="24"/>
        </w:rPr>
        <w:t>理想信念昭示奋斗目标</w:t>
      </w:r>
    </w:p>
    <w:p w14:paraId="1B829935" w14:textId="0492FC32" w:rsidR="00D957DB" w:rsidRPr="00D957DB" w:rsidRDefault="00D957DB" w:rsidP="00D957D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w:t>
      </w:r>
      <w:r w:rsidRPr="00D957DB">
        <w:rPr>
          <w:rFonts w:ascii="仿宋" w:eastAsia="仿宋" w:hAnsi="仿宋" w:cs="楷体_GB2312" w:hint="eastAsia"/>
          <w:b/>
          <w:bCs/>
          <w:sz w:val="24"/>
          <w:szCs w:val="24"/>
        </w:rPr>
        <w:t>理想信念催生前进动力</w:t>
      </w:r>
    </w:p>
    <w:p w14:paraId="7C3C45F1" w14:textId="01865B8B" w:rsidR="00D957DB" w:rsidRPr="00D957DB" w:rsidRDefault="00D957DB" w:rsidP="00D957D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w:t>
      </w:r>
      <w:r w:rsidRPr="00D957DB">
        <w:rPr>
          <w:rFonts w:ascii="仿宋" w:eastAsia="仿宋" w:hAnsi="仿宋" w:cs="楷体_GB2312" w:hint="eastAsia"/>
          <w:b/>
          <w:bCs/>
          <w:sz w:val="24"/>
          <w:szCs w:val="24"/>
        </w:rPr>
        <w:t>理想信念提供精神支柱</w:t>
      </w:r>
    </w:p>
    <w:p w14:paraId="78FB4C35" w14:textId="052D7248" w:rsidR="00D957DB" w:rsidRPr="00E03274" w:rsidRDefault="00D957DB" w:rsidP="00D957D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w:t>
      </w:r>
      <w:r w:rsidRPr="00D957DB">
        <w:rPr>
          <w:rFonts w:ascii="仿宋" w:eastAsia="仿宋" w:hAnsi="仿宋" w:cs="楷体_GB2312" w:hint="eastAsia"/>
          <w:b/>
          <w:bCs/>
          <w:sz w:val="24"/>
          <w:szCs w:val="24"/>
        </w:rPr>
        <w:t>理想信念提高精神境界</w:t>
      </w:r>
    </w:p>
    <w:p w14:paraId="00465E22" w14:textId="49B1315D" w:rsidR="00E634A7" w:rsidRDefault="00AD193B"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“共产主义没有经过时间的检验,可望不可及,太渺茫了”观点的错误之处在哪里？如何辩证看待理想与现实的矛盾？</w:t>
      </w:r>
    </w:p>
    <w:p w14:paraId="2DBFA2C4" w14:textId="31581699" w:rsidR="008177D7" w:rsidRDefault="008177D7" w:rsidP="008177D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错误之处：不能</w:t>
      </w:r>
      <w:r w:rsidR="000254AC">
        <w:rPr>
          <w:rFonts w:ascii="仿宋" w:eastAsia="仿宋" w:hAnsi="仿宋" w:cs="楷体_GB2312" w:hint="eastAsia"/>
          <w:b/>
          <w:bCs/>
          <w:sz w:val="24"/>
          <w:szCs w:val="24"/>
        </w:rPr>
        <w:t>辩证地看待和处理理想与现实的矛盾</w:t>
      </w:r>
    </w:p>
    <w:p w14:paraId="1B67B2C4" w14:textId="30DB2743" w:rsidR="00DE549A" w:rsidRDefault="00DE549A" w:rsidP="008177D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辩证看待：理想和现实存在着对立的一面，二者的矛盾与冲突，属于“应然”和“实然”的矛盾</w:t>
      </w:r>
      <w:r w:rsidR="008700A0">
        <w:rPr>
          <w:rFonts w:ascii="仿宋" w:eastAsia="仿宋" w:hAnsi="仿宋" w:cs="楷体_GB2312" w:hint="eastAsia"/>
          <w:b/>
          <w:bCs/>
          <w:sz w:val="24"/>
          <w:szCs w:val="24"/>
        </w:rPr>
        <w:t>。理想和现实又是统一的，理想受到现实的规定和制约，是对现实的认识基础上发展起来的。</w:t>
      </w:r>
    </w:p>
    <w:p w14:paraId="6D84809A" w14:textId="77777777" w:rsidR="000254AC" w:rsidRPr="00E03274" w:rsidRDefault="000254AC" w:rsidP="008177D7">
      <w:pPr>
        <w:autoSpaceDN w:val="0"/>
        <w:ind w:left="720"/>
        <w:rPr>
          <w:rFonts w:ascii="仿宋" w:eastAsia="仿宋" w:hAnsi="仿宋" w:cs="楷体_GB2312"/>
          <w:b/>
          <w:bCs/>
          <w:sz w:val="24"/>
          <w:szCs w:val="24"/>
        </w:rPr>
      </w:pPr>
    </w:p>
    <w:p w14:paraId="2695F62D" w14:textId="0F468F48" w:rsidR="003E6EF1" w:rsidRDefault="008916E6"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中国精神的主要内容是什么？中国共产党人精神谱系的构成内容有哪些？</w:t>
      </w:r>
    </w:p>
    <w:p w14:paraId="634C9328" w14:textId="77777777" w:rsidR="00DE549A" w:rsidRPr="00DE549A" w:rsidRDefault="00DE549A" w:rsidP="00DE549A">
      <w:pPr>
        <w:autoSpaceDN w:val="0"/>
        <w:ind w:left="720"/>
        <w:rPr>
          <w:rFonts w:ascii="仿宋" w:eastAsia="仿宋" w:hAnsi="仿宋" w:cs="楷体_GB2312"/>
          <w:b/>
          <w:bCs/>
          <w:sz w:val="24"/>
          <w:szCs w:val="24"/>
        </w:rPr>
      </w:pPr>
      <w:r w:rsidRPr="00DE549A">
        <w:rPr>
          <w:rFonts w:ascii="仿宋" w:eastAsia="仿宋" w:hAnsi="仿宋" w:cs="楷体_GB2312" w:hint="eastAsia"/>
          <w:b/>
          <w:bCs/>
          <w:sz w:val="24"/>
          <w:szCs w:val="24"/>
        </w:rPr>
        <w:t>(1)中国精神的基本内容是什么？</w:t>
      </w:r>
    </w:p>
    <w:p w14:paraId="20F37009" w14:textId="5B5EB306" w:rsidR="000254AC" w:rsidRDefault="00DE549A" w:rsidP="00DE549A">
      <w:pPr>
        <w:autoSpaceDN w:val="0"/>
        <w:ind w:left="720"/>
        <w:rPr>
          <w:rFonts w:ascii="仿宋" w:eastAsia="仿宋" w:hAnsi="仿宋" w:cs="楷体_GB2312"/>
          <w:b/>
          <w:bCs/>
          <w:sz w:val="24"/>
          <w:szCs w:val="24"/>
        </w:rPr>
      </w:pPr>
      <w:r w:rsidRPr="00DE549A">
        <w:rPr>
          <w:rFonts w:ascii="仿宋" w:eastAsia="仿宋" w:hAnsi="仿宋" w:cs="楷体_GB2312" w:hint="eastAsia"/>
          <w:b/>
          <w:bCs/>
          <w:sz w:val="24"/>
          <w:szCs w:val="24"/>
        </w:rPr>
        <w:t>以爱国主义为核心的民族精神和以改革创新为核心的时代精神，构成了中国精神的基本内容。</w:t>
      </w:r>
    </w:p>
    <w:p w14:paraId="5B06DCF9" w14:textId="6AB4202E" w:rsidR="00DE549A" w:rsidRDefault="006934FE" w:rsidP="00DE549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（2）精神谱系</w:t>
      </w:r>
    </w:p>
    <w:p w14:paraId="1B436D04" w14:textId="75B728C9" w:rsidR="006934FE" w:rsidRPr="00DE549A" w:rsidRDefault="00026ADF" w:rsidP="00DE549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井冈山精神、延安精神、西柏坡精神红岩精神、抗美援朝精神、“两弹一星”精神、特区精神、抗洪精神、抗震救灾精神、抗疫精神、脱贫攻坚精神</w:t>
      </w:r>
    </w:p>
    <w:p w14:paraId="5E793E66" w14:textId="77777777" w:rsidR="00026ADF" w:rsidRDefault="008916E6"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为什么说中国共产党是中国精神的忠实继承者和坚定弘扬者</w:t>
      </w:r>
      <w:r w:rsidR="00253341" w:rsidRPr="00E03274">
        <w:rPr>
          <w:rFonts w:ascii="仿宋" w:eastAsia="仿宋" w:hAnsi="仿宋" w:cs="楷体_GB2312" w:hint="eastAsia"/>
          <w:b/>
          <w:bCs/>
          <w:sz w:val="24"/>
          <w:szCs w:val="24"/>
        </w:rPr>
        <w:t>？</w:t>
      </w:r>
    </w:p>
    <w:p w14:paraId="6211DC30" w14:textId="50DAF84E" w:rsidR="008916E6" w:rsidRPr="00E03274" w:rsidRDefault="002C138A" w:rsidP="008E129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中国共产党</w:t>
      </w:r>
      <w:r w:rsidRPr="002C138A">
        <w:rPr>
          <w:rFonts w:ascii="仿宋" w:eastAsia="仿宋" w:hAnsi="仿宋" w:cs="楷体_GB2312" w:hint="eastAsia"/>
          <w:b/>
          <w:bCs/>
          <w:sz w:val="24"/>
          <w:szCs w:val="24"/>
        </w:rPr>
        <w:t>与中国精神的历史演进有密切关系，是当代中华民族精神历史演进的决定性要素，并对改革开放以来当代中华民族精神进行开拓与创新</w:t>
      </w:r>
    </w:p>
    <w:p w14:paraId="6238FC5F" w14:textId="7B749C67" w:rsidR="008916E6" w:rsidRDefault="008916E6"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爱国主义的基本内涵表现在哪些方面？新时代爱国主义为什么必须坚持爱国爱党爱社会主义的高度统一？</w:t>
      </w:r>
    </w:p>
    <w:p w14:paraId="43A113FA" w14:textId="37F63AEE" w:rsidR="002C138A" w:rsidRDefault="002C138A" w:rsidP="002C138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内涵：爱祖国的大好河山，爱自己的骨肉同胞，爱祖国的灿烂文化，爱自己的国家</w:t>
      </w:r>
    </w:p>
    <w:p w14:paraId="7C3F91E0" w14:textId="6F917688" w:rsidR="002C138A" w:rsidRPr="00E03274" w:rsidRDefault="00220141" w:rsidP="002C138A">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原因：新中国是中国共产党领导的社会主义国家，祖国的命运和党的命运、</w:t>
      </w:r>
      <w:r>
        <w:rPr>
          <w:rFonts w:ascii="仿宋" w:eastAsia="仿宋" w:hAnsi="仿宋" w:cs="楷体_GB2312" w:hint="eastAsia"/>
          <w:b/>
          <w:bCs/>
          <w:sz w:val="24"/>
          <w:szCs w:val="24"/>
        </w:rPr>
        <w:lastRenderedPageBreak/>
        <w:t>社会主义的命运密不可分。当代中国，爱国主义的本质就是坚持爱国和爱党、爱社会主义的高度统一</w:t>
      </w:r>
    </w:p>
    <w:p w14:paraId="3F36A7AC" w14:textId="3BA3515C" w:rsidR="008916E6" w:rsidRDefault="00EE2E53"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经济全球化背景下为什么要弘扬爱国主义？</w:t>
      </w:r>
    </w:p>
    <w:p w14:paraId="03751044" w14:textId="52165893" w:rsidR="00BB38EE" w:rsidRPr="00E03274" w:rsidRDefault="00424587" w:rsidP="00BB38EE">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经济全球化是社会生产力发展的客观要求和科技进步的必然结果。在经济全球化的背景下，各个国家之间的利益冲突和竞争强度没有减弱，一定程度上还强化了人们的爱国主义情感。</w:t>
      </w:r>
    </w:p>
    <w:p w14:paraId="2ECB3F30" w14:textId="6CB36FA1"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为什么说改革创新是新时代的迫切要求？大学生如何做改革创新生力军？</w:t>
      </w:r>
    </w:p>
    <w:p w14:paraId="3ACE654E" w14:textId="2AE94547" w:rsidR="00424587" w:rsidRDefault="00424587" w:rsidP="0042458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w:t>
      </w:r>
      <w:r>
        <w:rPr>
          <w:rFonts w:ascii="仿宋" w:eastAsia="仿宋" w:hAnsi="仿宋" w:cs="楷体_GB2312"/>
          <w:b/>
          <w:bCs/>
          <w:sz w:val="24"/>
          <w:szCs w:val="24"/>
        </w:rPr>
        <w:t>1</w:t>
      </w:r>
      <w:r>
        <w:rPr>
          <w:rFonts w:ascii="仿宋" w:eastAsia="仿宋" w:hAnsi="仿宋" w:cs="楷体_GB2312" w:hint="eastAsia"/>
          <w:b/>
          <w:bCs/>
          <w:sz w:val="24"/>
          <w:szCs w:val="24"/>
        </w:rPr>
        <w:t>）创新决定未来，改革关乎国运</w:t>
      </w:r>
    </w:p>
    <w:p w14:paraId="521373E2" w14:textId="26E0B30B" w:rsidR="00424587" w:rsidRDefault="00424587" w:rsidP="0042458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w:t>
      </w:r>
      <w:r w:rsidR="00E62623">
        <w:rPr>
          <w:rFonts w:ascii="仿宋" w:eastAsia="仿宋" w:hAnsi="仿宋" w:cs="楷体_GB2312" w:hint="eastAsia"/>
          <w:b/>
          <w:bCs/>
          <w:sz w:val="24"/>
          <w:szCs w:val="24"/>
        </w:rPr>
        <w:t>创新是推动人类社会发展的第一动力</w:t>
      </w:r>
    </w:p>
    <w:p w14:paraId="154183D7" w14:textId="3963EECA" w:rsidR="00E62623" w:rsidRDefault="00E62623" w:rsidP="0042458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（3）创新能力是当今国际竞争新优势的集中体现</w:t>
      </w:r>
    </w:p>
    <w:p w14:paraId="49CC9CDD" w14:textId="04FD38B2" w:rsidR="00E62623" w:rsidRDefault="00E62623" w:rsidP="0042458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（4）改革创新是赢得未来的必然要求</w:t>
      </w:r>
    </w:p>
    <w:p w14:paraId="0174C4A8" w14:textId="653E2BE9" w:rsidR="00E62623" w:rsidRDefault="00E62623" w:rsidP="0042458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（5）如果把科技创新比作我国发展的新引擎，那么改革创新就是点燃这个新引擎必不可少的点火器</w:t>
      </w:r>
    </w:p>
    <w:p w14:paraId="75AF6DC6" w14:textId="058F7CCD" w:rsidR="00424587" w:rsidRDefault="00424587" w:rsidP="0042458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大学生：</w:t>
      </w:r>
    </w:p>
    <w:p w14:paraId="7377AA34" w14:textId="138662F4" w:rsidR="00424587" w:rsidRPr="00424587"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(1)</w:t>
      </w:r>
      <w:r>
        <w:rPr>
          <w:rFonts w:ascii="仿宋" w:eastAsia="仿宋" w:hAnsi="仿宋" w:cs="楷体_GB2312" w:hint="eastAsia"/>
          <w:b/>
          <w:bCs/>
          <w:sz w:val="24"/>
          <w:szCs w:val="24"/>
        </w:rPr>
        <w:t>树立</w:t>
      </w:r>
      <w:r w:rsidRPr="00424587">
        <w:rPr>
          <w:rFonts w:ascii="仿宋" w:eastAsia="仿宋" w:hAnsi="仿宋" w:cs="楷体_GB2312" w:hint="eastAsia"/>
          <w:b/>
          <w:bCs/>
          <w:sz w:val="24"/>
          <w:szCs w:val="24"/>
        </w:rPr>
        <w:t>改革创新的自觉意识</w:t>
      </w:r>
    </w:p>
    <w:p w14:paraId="50C9739E" w14:textId="77777777" w:rsidR="00424587" w:rsidRPr="00424587"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①增强改革创新的责任感</w:t>
      </w:r>
    </w:p>
    <w:p w14:paraId="5B654F6F" w14:textId="77777777" w:rsidR="00424587" w:rsidRPr="00424587"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②树立敢于突破陈规的意识</w:t>
      </w:r>
    </w:p>
    <w:p w14:paraId="58A549C3" w14:textId="77777777" w:rsidR="00424587" w:rsidRPr="00424587"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③树立大胆探索未知领域的信心</w:t>
      </w:r>
    </w:p>
    <w:p w14:paraId="580BA205" w14:textId="77777777" w:rsidR="00424587" w:rsidRPr="00424587"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(2)增强改革创新的能力本领</w:t>
      </w:r>
    </w:p>
    <w:p w14:paraId="51536E09" w14:textId="77777777" w:rsidR="00424587" w:rsidRPr="00424587"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①夯实创新基础</w:t>
      </w:r>
    </w:p>
    <w:p w14:paraId="08B12F68" w14:textId="77777777" w:rsidR="00424587" w:rsidRPr="00424587"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②培养创新思维</w:t>
      </w:r>
    </w:p>
    <w:p w14:paraId="3F90E6D9" w14:textId="10745DFC" w:rsidR="00424587" w:rsidRPr="00E03274" w:rsidRDefault="00424587" w:rsidP="00424587">
      <w:pPr>
        <w:autoSpaceDN w:val="0"/>
        <w:ind w:left="720"/>
        <w:rPr>
          <w:rFonts w:ascii="仿宋" w:eastAsia="仿宋" w:hAnsi="仿宋" w:cs="楷体_GB2312"/>
          <w:b/>
          <w:bCs/>
          <w:sz w:val="24"/>
          <w:szCs w:val="24"/>
        </w:rPr>
      </w:pPr>
      <w:r w:rsidRPr="00424587">
        <w:rPr>
          <w:rFonts w:ascii="仿宋" w:eastAsia="仿宋" w:hAnsi="仿宋" w:cs="楷体_GB2312" w:hint="eastAsia"/>
          <w:b/>
          <w:bCs/>
          <w:sz w:val="24"/>
          <w:szCs w:val="24"/>
        </w:rPr>
        <w:t>③投身创新实践</w:t>
      </w:r>
    </w:p>
    <w:p w14:paraId="4643D5C6" w14:textId="701427D9" w:rsidR="00C703D7" w:rsidRDefault="00C703D7"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简述坚定社会主义核心价值观自信的现实意义</w:t>
      </w:r>
    </w:p>
    <w:p w14:paraId="5049A7F1" w14:textId="3F3313FB" w:rsidR="000910C7" w:rsidRPr="00E03274" w:rsidRDefault="006D022B" w:rsidP="000910C7">
      <w:pPr>
        <w:autoSpaceDN w:val="0"/>
        <w:ind w:left="720"/>
        <w:rPr>
          <w:rFonts w:ascii="仿宋" w:eastAsia="仿宋" w:hAnsi="仿宋" w:cs="楷体_GB2312"/>
          <w:b/>
          <w:bCs/>
          <w:sz w:val="24"/>
          <w:szCs w:val="24"/>
        </w:rPr>
      </w:pPr>
      <w:r w:rsidRPr="006D022B">
        <w:rPr>
          <w:rFonts w:ascii="仿宋" w:eastAsia="仿宋" w:hAnsi="仿宋" w:cs="楷体_GB2312" w:hint="eastAsia"/>
          <w:b/>
          <w:bCs/>
          <w:sz w:val="24"/>
          <w:szCs w:val="24"/>
        </w:rPr>
        <w:t>充分认识社会主义核心价值观的重大意义，自觉以社会主义核心价值观来引领我们的接力前行。自觉以社会主义核心价值观引领多样化的社会思潮，不断增强社会凝聚力和价值共识。 虚心学习借鉴人类社会创造的一切</w:t>
      </w:r>
      <w:r>
        <w:rPr>
          <w:rFonts w:ascii="仿宋" w:eastAsia="仿宋" w:hAnsi="仿宋" w:cs="楷体_GB2312" w:hint="eastAsia"/>
          <w:b/>
          <w:bCs/>
          <w:sz w:val="24"/>
          <w:szCs w:val="24"/>
        </w:rPr>
        <w:t>优秀</w:t>
      </w:r>
      <w:r w:rsidRPr="006D022B">
        <w:rPr>
          <w:rFonts w:ascii="仿宋" w:eastAsia="仿宋" w:hAnsi="仿宋" w:cs="楷体_GB2312" w:hint="eastAsia"/>
          <w:b/>
          <w:bCs/>
          <w:sz w:val="24"/>
          <w:szCs w:val="24"/>
        </w:rPr>
        <w:t>文明成果</w:t>
      </w:r>
      <w:r>
        <w:rPr>
          <w:rFonts w:ascii="仿宋" w:eastAsia="仿宋" w:hAnsi="仿宋" w:cs="楷体_GB2312" w:hint="eastAsia"/>
          <w:b/>
          <w:bCs/>
          <w:sz w:val="24"/>
          <w:szCs w:val="24"/>
        </w:rPr>
        <w:t>。</w:t>
      </w:r>
    </w:p>
    <w:p w14:paraId="336CF5C1" w14:textId="5DDBAD4F" w:rsidR="00C703D7" w:rsidRDefault="00C703D7"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简述社会主义核心价值观的先进性</w:t>
      </w:r>
    </w:p>
    <w:p w14:paraId="4F949C45" w14:textId="410E65F8" w:rsidR="000910C7" w:rsidRDefault="000910C7" w:rsidP="000910C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（1）体现社会主义的本质属性</w:t>
      </w:r>
    </w:p>
    <w:p w14:paraId="606ABA8D" w14:textId="208E3240" w:rsidR="000910C7" w:rsidRDefault="000910C7" w:rsidP="000910C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（2）扎根中华优秀传统文化土壤</w:t>
      </w:r>
    </w:p>
    <w:p w14:paraId="0A2A7388" w14:textId="43F3173E" w:rsidR="000910C7" w:rsidRDefault="000910C7" w:rsidP="000910C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（3）吸收借鉴了一切人类优秀文化的先进价值</w:t>
      </w:r>
    </w:p>
    <w:p w14:paraId="5FCF83A2" w14:textId="5B2330CE" w:rsidR="000910C7" w:rsidRPr="000910C7" w:rsidRDefault="000910C7" w:rsidP="000910C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（4）反应社会发展进步的价值理念</w:t>
      </w:r>
    </w:p>
    <w:p w14:paraId="761CCB5F" w14:textId="25925C60"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什么是道德？在其功能系统中表现出哪些方面的功能？</w:t>
      </w:r>
    </w:p>
    <w:p w14:paraId="7AEEA0B2" w14:textId="4571E30D" w:rsidR="006D022B" w:rsidRDefault="00BB0983" w:rsidP="006D022B">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w:t>
      </w:r>
      <w:r w:rsidR="006D022B" w:rsidRPr="006D022B">
        <w:rPr>
          <w:rFonts w:ascii="仿宋" w:eastAsia="仿宋" w:hAnsi="仿宋" w:cs="楷体_GB2312" w:hint="eastAsia"/>
          <w:b/>
          <w:bCs/>
          <w:sz w:val="24"/>
          <w:szCs w:val="24"/>
        </w:rPr>
        <w:t>道德是以善恶为评价方式，主要依靠社会舆论、传统习俗和人们的内心信念来维系的心理意识、原则规范和行为活动的总和。</w:t>
      </w:r>
    </w:p>
    <w:p w14:paraId="2CFA938D"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(2) 功能：</w:t>
      </w:r>
    </w:p>
    <w:p w14:paraId="23FB667C"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①认识功能</w:t>
      </w:r>
    </w:p>
    <w:p w14:paraId="7E9769DA"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②规范功能</w:t>
      </w:r>
    </w:p>
    <w:p w14:paraId="11C4C2FD"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③调节功能</w:t>
      </w:r>
    </w:p>
    <w:p w14:paraId="447921E0"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lastRenderedPageBreak/>
        <w:t>④激励功能</w:t>
      </w:r>
    </w:p>
    <w:p w14:paraId="45914B32" w14:textId="7615708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⑤导向功能</w:t>
      </w:r>
    </w:p>
    <w:p w14:paraId="49B2E8AF" w14:textId="0E3AE737"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社会主义道德的先进性表现在哪些方面？</w:t>
      </w:r>
    </w:p>
    <w:p w14:paraId="04C4E334" w14:textId="600B41DD" w:rsidR="00A95FB6" w:rsidRDefault="00D84FFD" w:rsidP="00A95FB6">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（1）社会主义道德是社会主义经济基础的反映</w:t>
      </w:r>
    </w:p>
    <w:p w14:paraId="2AEAAEE7" w14:textId="6E10D01B" w:rsidR="00D84FFD" w:rsidRDefault="00D84FFD" w:rsidP="00A95FB6">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（2）社会主义道德是对人类优秀道德资源的批判继承和创新发展</w:t>
      </w:r>
    </w:p>
    <w:p w14:paraId="160C8709" w14:textId="0FFCBAE6" w:rsidR="00D84FFD" w:rsidRPr="00E03274" w:rsidRDefault="00D84FFD" w:rsidP="00A95FB6">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w:t>
      </w:r>
      <w:r w:rsidR="006F55B0">
        <w:rPr>
          <w:rFonts w:ascii="仿宋" w:eastAsia="仿宋" w:hAnsi="仿宋" w:cs="楷体_GB2312" w:hint="eastAsia"/>
          <w:b/>
          <w:bCs/>
          <w:sz w:val="24"/>
          <w:szCs w:val="24"/>
        </w:rPr>
        <w:t>社会主义道德克服了以往阶级社会道德的片面性和局限性，坚持以人民服务为核心，坚持以集体主义为原则，展现出真实而强大的道义力量</w:t>
      </w:r>
    </w:p>
    <w:p w14:paraId="6F954E13" w14:textId="3D205073"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中国革命道德的主要内容</w:t>
      </w:r>
      <w:r w:rsidR="003E6EF1" w:rsidRPr="00E03274">
        <w:rPr>
          <w:rFonts w:ascii="仿宋" w:eastAsia="仿宋" w:hAnsi="仿宋" w:cs="楷体_GB2312" w:hint="eastAsia"/>
          <w:b/>
          <w:bCs/>
          <w:sz w:val="24"/>
          <w:szCs w:val="24"/>
        </w:rPr>
        <w:t>及当代价值</w:t>
      </w:r>
    </w:p>
    <w:p w14:paraId="570D7E67"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（1）内容</w:t>
      </w:r>
    </w:p>
    <w:p w14:paraId="3BB722E4"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①为实现社会主义和共产主义理想而奋斗。</w:t>
      </w:r>
    </w:p>
    <w:p w14:paraId="6721A10C" w14:textId="76B09150"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②全心全意为人民服务。</w:t>
      </w:r>
    </w:p>
    <w:p w14:paraId="102C2D18"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③始终把革命利益放在首位。</w:t>
      </w:r>
    </w:p>
    <w:p w14:paraId="09CA9C22"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④树立社会新风，建立新型人际关系。</w:t>
      </w:r>
    </w:p>
    <w:p w14:paraId="3CD4707C"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⑤修身自律，保持节操。</w:t>
      </w:r>
    </w:p>
    <w:p w14:paraId="3CEC1E5D"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(2)当代价值</w:t>
      </w:r>
    </w:p>
    <w:p w14:paraId="49559D0B"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①有利于加强和巩固社会主义和共产主义的理想信念。</w:t>
      </w:r>
    </w:p>
    <w:p w14:paraId="74767EDE"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②有利于培育和践行社会主义核心价值观。</w:t>
      </w:r>
    </w:p>
    <w:p w14:paraId="00EDFC9E" w14:textId="77777777" w:rsidR="00BB0983" w:rsidRPr="00BB0983"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③有利于引导人们树立正确的道德观。</w:t>
      </w:r>
    </w:p>
    <w:p w14:paraId="1BBB26BE" w14:textId="4500F784" w:rsidR="00BB0983" w:rsidRPr="00E03274" w:rsidRDefault="00BB0983" w:rsidP="00BB0983">
      <w:pPr>
        <w:autoSpaceDN w:val="0"/>
        <w:ind w:left="720"/>
        <w:rPr>
          <w:rFonts w:ascii="仿宋" w:eastAsia="仿宋" w:hAnsi="仿宋" w:cs="楷体_GB2312"/>
          <w:b/>
          <w:bCs/>
          <w:sz w:val="24"/>
          <w:szCs w:val="24"/>
        </w:rPr>
      </w:pPr>
      <w:r w:rsidRPr="00BB0983">
        <w:rPr>
          <w:rFonts w:ascii="仿宋" w:eastAsia="仿宋" w:hAnsi="仿宋" w:cs="楷体_GB2312" w:hint="eastAsia"/>
          <w:b/>
          <w:bCs/>
          <w:sz w:val="24"/>
          <w:szCs w:val="24"/>
        </w:rPr>
        <w:t>④有利于培育良好的社会道德风尚。</w:t>
      </w:r>
    </w:p>
    <w:p w14:paraId="4DE11A33" w14:textId="15D299E6"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中华传统美德的基本精神是什么？</w:t>
      </w:r>
    </w:p>
    <w:p w14:paraId="4B66B8B0" w14:textId="303102EF" w:rsidR="00C10F28" w:rsidRDefault="00C10F28" w:rsidP="00C10F2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（1）重视整体利益，强调责任奉献</w:t>
      </w:r>
    </w:p>
    <w:p w14:paraId="634A68C8" w14:textId="132B2306" w:rsidR="00C10F28" w:rsidRDefault="00C10F28" w:rsidP="00C10F2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（2）推崇仁爱原则，注重以和为贵</w:t>
      </w:r>
    </w:p>
    <w:p w14:paraId="78EB45CA" w14:textId="114D593A" w:rsidR="00FC63B0" w:rsidRDefault="00FC63B0" w:rsidP="00C10F2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（3）注重人伦关系，重视道德义务</w:t>
      </w:r>
    </w:p>
    <w:p w14:paraId="5F64C77B" w14:textId="2702F95A" w:rsidR="00FC63B0" w:rsidRDefault="00FC63B0" w:rsidP="00C10F2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（4）追求精神境界，向往理想人格</w:t>
      </w:r>
    </w:p>
    <w:p w14:paraId="3824A745" w14:textId="6D895DEB" w:rsidR="00FC63B0" w:rsidRPr="00E03274" w:rsidRDefault="00FC63B0" w:rsidP="00C10F2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（5）强调道德修养，注重道德践履</w:t>
      </w:r>
    </w:p>
    <w:p w14:paraId="4FB6F490" w14:textId="187A9689"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简述为人民服务的层次性。</w:t>
      </w:r>
    </w:p>
    <w:p w14:paraId="31EDD56B" w14:textId="57D0CE07" w:rsidR="00F24FF2" w:rsidRDefault="00B93891" w:rsidP="00F24FF2">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（1）为人民服务是社会主义经济基础和人际关系的客观要求</w:t>
      </w:r>
    </w:p>
    <w:p w14:paraId="007CBE68" w14:textId="749A393A" w:rsidR="00B93891" w:rsidRDefault="00B93891" w:rsidP="00F24FF2">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（2）为人民服务是社会主义市场经济健康发展的要求</w:t>
      </w:r>
    </w:p>
    <w:p w14:paraId="5B925F3A" w14:textId="532621FD" w:rsidR="00B93891" w:rsidRDefault="00B93891" w:rsidP="00F24FF2">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（3）为人民服务是先进性要求和广泛性要求的统一</w:t>
      </w:r>
    </w:p>
    <w:p w14:paraId="78F2CD09" w14:textId="253BB6FA" w:rsidR="00B93891" w:rsidRDefault="00B93891" w:rsidP="00F24FF2">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（4）为人民服务作为社会主义道德的核心，是社会主义道德区别和优越于其他社会形态道德的显著标志</w:t>
      </w:r>
    </w:p>
    <w:p w14:paraId="38D11094" w14:textId="30BCB78A"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简述集体主义的层次性</w:t>
      </w:r>
    </w:p>
    <w:p w14:paraId="7037B228" w14:textId="77777777" w:rsidR="00F24FF2" w:rsidRPr="00F24FF2" w:rsidRDefault="00F24FF2" w:rsidP="00F24FF2">
      <w:pPr>
        <w:autoSpaceDN w:val="0"/>
        <w:ind w:left="720"/>
        <w:rPr>
          <w:rFonts w:ascii="仿宋" w:eastAsia="仿宋" w:hAnsi="仿宋" w:cs="楷体_GB2312"/>
          <w:b/>
          <w:bCs/>
          <w:sz w:val="24"/>
          <w:szCs w:val="24"/>
        </w:rPr>
      </w:pPr>
      <w:r w:rsidRPr="00F24FF2">
        <w:rPr>
          <w:rFonts w:ascii="仿宋" w:eastAsia="仿宋" w:hAnsi="仿宋" w:cs="楷体_GB2312" w:hint="eastAsia"/>
          <w:b/>
          <w:bCs/>
          <w:sz w:val="24"/>
          <w:szCs w:val="24"/>
        </w:rPr>
        <w:t>（1）无私奉献，一心为公</w:t>
      </w:r>
    </w:p>
    <w:p w14:paraId="23BAA4B1" w14:textId="77777777" w:rsidR="00F24FF2" w:rsidRPr="00F24FF2" w:rsidRDefault="00F24FF2" w:rsidP="00F24FF2">
      <w:pPr>
        <w:autoSpaceDN w:val="0"/>
        <w:ind w:left="720"/>
        <w:rPr>
          <w:rFonts w:ascii="仿宋" w:eastAsia="仿宋" w:hAnsi="仿宋" w:cs="楷体_GB2312"/>
          <w:b/>
          <w:bCs/>
          <w:sz w:val="24"/>
          <w:szCs w:val="24"/>
        </w:rPr>
      </w:pPr>
      <w:r w:rsidRPr="00F24FF2">
        <w:rPr>
          <w:rFonts w:ascii="仿宋" w:eastAsia="仿宋" w:hAnsi="仿宋" w:cs="楷体_GB2312" w:hint="eastAsia"/>
          <w:b/>
          <w:bCs/>
          <w:sz w:val="24"/>
          <w:szCs w:val="24"/>
        </w:rPr>
        <w:t>（2）先公后私，先人后己</w:t>
      </w:r>
    </w:p>
    <w:p w14:paraId="52D9F842" w14:textId="4A4CCD07" w:rsidR="00F24FF2" w:rsidRPr="00E03274" w:rsidRDefault="00F24FF2" w:rsidP="00F24FF2">
      <w:pPr>
        <w:autoSpaceDN w:val="0"/>
        <w:ind w:left="720"/>
        <w:rPr>
          <w:rFonts w:ascii="仿宋" w:eastAsia="仿宋" w:hAnsi="仿宋" w:cs="楷体_GB2312"/>
          <w:b/>
          <w:bCs/>
          <w:sz w:val="24"/>
          <w:szCs w:val="24"/>
        </w:rPr>
      </w:pPr>
      <w:r w:rsidRPr="00F24FF2">
        <w:rPr>
          <w:rFonts w:ascii="仿宋" w:eastAsia="仿宋" w:hAnsi="仿宋" w:cs="楷体_GB2312" w:hint="eastAsia"/>
          <w:b/>
          <w:bCs/>
          <w:sz w:val="24"/>
          <w:szCs w:val="24"/>
        </w:rPr>
        <w:t>（3）顾全大局，遵纪守法，热爱祖国，诚实劳动，以正当合法的手段保障个人利益</w:t>
      </w:r>
    </w:p>
    <w:p w14:paraId="4775D68E" w14:textId="7EE768E3" w:rsidR="003E6EF1" w:rsidRDefault="003E6EF1"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结合“不忘本来，吸收外来，面向未来”，思考如何积极吸收借鉴古今中外的一切优秀道德成果?</w:t>
      </w:r>
    </w:p>
    <w:p w14:paraId="0EAFC507" w14:textId="61B77BBF" w:rsidR="00B93891" w:rsidRPr="00E03274" w:rsidRDefault="009623FB" w:rsidP="00B93891">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lastRenderedPageBreak/>
        <w:t>秉持正确的态度和科学的方法，坚持马克思主义立场、观点、方法，在道德问题上把握好共性和个性、抽象和具体、一般和个别的关系。坚持以我为主、为我所用，批判吸收其他国家道德成果。既要大胆吸收和借鉴</w:t>
      </w:r>
      <w:r w:rsidR="000C1C14">
        <w:rPr>
          <w:rFonts w:ascii="仿宋" w:eastAsia="仿宋" w:hAnsi="仿宋" w:cs="楷体_GB2312" w:hint="eastAsia"/>
          <w:b/>
          <w:bCs/>
          <w:sz w:val="24"/>
          <w:szCs w:val="24"/>
        </w:rPr>
        <w:t>人类道德文明的积极成果，又必须掌握好鉴别取舍的标准，善于从鉴别中吸收、吸收中消化，把人类文明优秀道德成果变成自己道德文明体系的组成部分</w:t>
      </w:r>
    </w:p>
    <w:p w14:paraId="0EB4E8CB" w14:textId="571339E8" w:rsidR="00943E2A" w:rsidRDefault="00F223A5" w:rsidP="00E03274">
      <w:pPr>
        <w:numPr>
          <w:ilvl w:val="0"/>
          <w:numId w:val="1"/>
        </w:numPr>
        <w:rPr>
          <w:rFonts w:ascii="仿宋" w:eastAsia="仿宋" w:hAnsi="仿宋" w:cs="楷体_GB2312"/>
          <w:b/>
          <w:bCs/>
          <w:sz w:val="24"/>
          <w:szCs w:val="24"/>
        </w:rPr>
      </w:pPr>
      <w:r w:rsidRPr="00E03274">
        <w:rPr>
          <w:rFonts w:ascii="仿宋" w:eastAsia="仿宋" w:hAnsi="仿宋" w:cs="楷体_GB2312" w:hint="eastAsia"/>
          <w:b/>
          <w:bCs/>
          <w:sz w:val="24"/>
          <w:szCs w:val="24"/>
        </w:rPr>
        <w:t>简述</w:t>
      </w:r>
      <w:r w:rsidR="00943E2A" w:rsidRPr="00E03274">
        <w:rPr>
          <w:rFonts w:ascii="仿宋" w:eastAsia="仿宋" w:hAnsi="仿宋" w:cs="楷体_GB2312" w:hint="eastAsia"/>
          <w:b/>
          <w:bCs/>
          <w:sz w:val="24"/>
          <w:szCs w:val="24"/>
        </w:rPr>
        <w:t>社会公德、职业道德、家庭美德、个人品德的基本</w:t>
      </w:r>
      <w:r w:rsidR="00903A5C" w:rsidRPr="00E03274">
        <w:rPr>
          <w:rFonts w:ascii="仿宋" w:eastAsia="仿宋" w:hAnsi="仿宋" w:cs="楷体_GB2312" w:hint="eastAsia"/>
          <w:b/>
          <w:bCs/>
          <w:sz w:val="24"/>
          <w:szCs w:val="24"/>
        </w:rPr>
        <w:t>内容</w:t>
      </w:r>
    </w:p>
    <w:p w14:paraId="17A16C39" w14:textId="2875364D" w:rsidR="000C1C14" w:rsidRDefault="000C1C14" w:rsidP="000C1C14">
      <w:pPr>
        <w:ind w:left="720"/>
        <w:rPr>
          <w:rFonts w:ascii="仿宋" w:eastAsia="仿宋" w:hAnsi="仿宋" w:cs="楷体_GB2312"/>
          <w:b/>
          <w:bCs/>
          <w:sz w:val="24"/>
          <w:szCs w:val="24"/>
        </w:rPr>
      </w:pPr>
      <w:r>
        <w:rPr>
          <w:rFonts w:ascii="仿宋" w:eastAsia="仿宋" w:hAnsi="仿宋" w:cs="楷体_GB2312" w:hint="eastAsia"/>
          <w:b/>
          <w:bCs/>
          <w:sz w:val="24"/>
          <w:szCs w:val="24"/>
        </w:rPr>
        <w:t>（1）社会公德：</w:t>
      </w:r>
    </w:p>
    <w:p w14:paraId="3F463440" w14:textId="33B0FEAA" w:rsidR="000C1C14" w:rsidRDefault="000C1C14" w:rsidP="000C1C14">
      <w:pPr>
        <w:ind w:left="720"/>
        <w:rPr>
          <w:rFonts w:ascii="仿宋" w:eastAsia="仿宋" w:hAnsi="仿宋" w:cs="楷体_GB2312"/>
          <w:b/>
          <w:bCs/>
          <w:sz w:val="24"/>
          <w:szCs w:val="24"/>
        </w:rPr>
      </w:pPr>
      <w:r>
        <w:rPr>
          <w:rFonts w:ascii="仿宋" w:eastAsia="仿宋" w:hAnsi="仿宋" w:cs="楷体_GB2312" w:hint="eastAsia"/>
          <w:b/>
          <w:bCs/>
          <w:sz w:val="24"/>
          <w:szCs w:val="24"/>
        </w:rPr>
        <w:t>公共生活和公共秩序</w:t>
      </w:r>
    </w:p>
    <w:p w14:paraId="28269FAB" w14:textId="352CAFE4" w:rsidR="000C1C14" w:rsidRDefault="000C1C14" w:rsidP="000C1C14">
      <w:pPr>
        <w:ind w:left="720"/>
        <w:rPr>
          <w:rFonts w:ascii="仿宋" w:eastAsia="仿宋" w:hAnsi="仿宋" w:cs="楷体_GB2312"/>
          <w:b/>
          <w:bCs/>
          <w:sz w:val="24"/>
          <w:szCs w:val="24"/>
        </w:rPr>
      </w:pPr>
      <w:r>
        <w:rPr>
          <w:rFonts w:ascii="仿宋" w:eastAsia="仿宋" w:hAnsi="仿宋" w:cs="楷体_GB2312" w:hint="eastAsia"/>
          <w:b/>
          <w:bCs/>
          <w:sz w:val="24"/>
          <w:szCs w:val="24"/>
        </w:rPr>
        <w:t>公共生活中的道德规范</w:t>
      </w:r>
    </w:p>
    <w:p w14:paraId="0E648A55" w14:textId="79F28377" w:rsidR="000C1C14" w:rsidRDefault="000C1C14" w:rsidP="000C1C14">
      <w:pPr>
        <w:ind w:left="720"/>
        <w:rPr>
          <w:rFonts w:ascii="仿宋" w:eastAsia="仿宋" w:hAnsi="仿宋" w:cs="楷体_GB2312"/>
          <w:b/>
          <w:bCs/>
          <w:sz w:val="24"/>
          <w:szCs w:val="24"/>
        </w:rPr>
      </w:pPr>
      <w:r>
        <w:rPr>
          <w:rFonts w:ascii="仿宋" w:eastAsia="仿宋" w:hAnsi="仿宋" w:cs="楷体_GB2312" w:hint="eastAsia"/>
          <w:b/>
          <w:bCs/>
          <w:sz w:val="24"/>
          <w:szCs w:val="24"/>
        </w:rPr>
        <w:t>网络生活中的道德要求</w:t>
      </w:r>
    </w:p>
    <w:p w14:paraId="67AA5979" w14:textId="55F03CF2" w:rsidR="00D11724" w:rsidRDefault="00D11724" w:rsidP="000C1C14">
      <w:pPr>
        <w:ind w:left="720"/>
        <w:rPr>
          <w:rFonts w:ascii="仿宋" w:eastAsia="仿宋" w:hAnsi="仿宋" w:cs="楷体_GB2312"/>
          <w:b/>
          <w:bCs/>
          <w:sz w:val="24"/>
          <w:szCs w:val="24"/>
        </w:rPr>
      </w:pPr>
      <w:r>
        <w:rPr>
          <w:rFonts w:ascii="仿宋" w:eastAsia="仿宋" w:hAnsi="仿宋" w:cs="楷体_GB2312" w:hint="eastAsia"/>
          <w:b/>
          <w:bCs/>
          <w:sz w:val="24"/>
          <w:szCs w:val="24"/>
        </w:rPr>
        <w:t>（2）职业道德</w:t>
      </w:r>
    </w:p>
    <w:p w14:paraId="7C5EEE78" w14:textId="7E8581C2" w:rsidR="00D11724" w:rsidRDefault="00D11724" w:rsidP="000C1C14">
      <w:pPr>
        <w:ind w:left="720"/>
        <w:rPr>
          <w:rFonts w:ascii="仿宋" w:eastAsia="仿宋" w:hAnsi="仿宋" w:cs="楷体_GB2312"/>
          <w:b/>
          <w:bCs/>
          <w:sz w:val="24"/>
          <w:szCs w:val="24"/>
        </w:rPr>
      </w:pPr>
      <w:r>
        <w:rPr>
          <w:rFonts w:ascii="仿宋" w:eastAsia="仿宋" w:hAnsi="仿宋" w:cs="楷体_GB2312" w:hint="eastAsia"/>
          <w:b/>
          <w:bCs/>
          <w:sz w:val="24"/>
          <w:szCs w:val="24"/>
        </w:rPr>
        <w:t>职业生活与劳动观念</w:t>
      </w:r>
    </w:p>
    <w:p w14:paraId="62CFFA64" w14:textId="112D90A7" w:rsidR="00D11724" w:rsidRDefault="00D11724" w:rsidP="000C1C14">
      <w:pPr>
        <w:ind w:left="720"/>
        <w:rPr>
          <w:rFonts w:ascii="仿宋" w:eastAsia="仿宋" w:hAnsi="仿宋" w:cs="楷体_GB2312"/>
          <w:b/>
          <w:bCs/>
          <w:sz w:val="24"/>
          <w:szCs w:val="24"/>
        </w:rPr>
      </w:pPr>
      <w:r>
        <w:rPr>
          <w:rFonts w:ascii="仿宋" w:eastAsia="仿宋" w:hAnsi="仿宋" w:cs="楷体_GB2312" w:hint="eastAsia"/>
          <w:b/>
          <w:bCs/>
          <w:sz w:val="24"/>
          <w:szCs w:val="24"/>
        </w:rPr>
        <w:t>职业生活中的道德规范</w:t>
      </w:r>
    </w:p>
    <w:p w14:paraId="1C13056D" w14:textId="54607F60" w:rsidR="00D11724" w:rsidRDefault="00D11724" w:rsidP="000C1C14">
      <w:pPr>
        <w:ind w:left="720"/>
        <w:rPr>
          <w:rFonts w:ascii="仿宋" w:eastAsia="仿宋" w:hAnsi="仿宋" w:cs="楷体_GB2312"/>
          <w:b/>
          <w:bCs/>
          <w:sz w:val="24"/>
          <w:szCs w:val="24"/>
        </w:rPr>
      </w:pPr>
      <w:r>
        <w:rPr>
          <w:rFonts w:ascii="仿宋" w:eastAsia="仿宋" w:hAnsi="仿宋" w:cs="楷体_GB2312" w:hint="eastAsia"/>
          <w:b/>
          <w:bCs/>
          <w:sz w:val="24"/>
          <w:szCs w:val="24"/>
        </w:rPr>
        <w:t>树立正确的择业观和创业观</w:t>
      </w:r>
    </w:p>
    <w:p w14:paraId="1503602B" w14:textId="032B63A0" w:rsidR="00D11724" w:rsidRDefault="00D11724" w:rsidP="000C1C14">
      <w:pPr>
        <w:ind w:left="720"/>
        <w:rPr>
          <w:rFonts w:ascii="仿宋" w:eastAsia="仿宋" w:hAnsi="仿宋" w:cs="楷体_GB2312"/>
          <w:b/>
          <w:bCs/>
          <w:sz w:val="24"/>
          <w:szCs w:val="24"/>
        </w:rPr>
      </w:pPr>
      <w:r>
        <w:rPr>
          <w:rFonts w:ascii="仿宋" w:eastAsia="仿宋" w:hAnsi="仿宋" w:cs="楷体_GB2312" w:hint="eastAsia"/>
          <w:b/>
          <w:bCs/>
          <w:sz w:val="24"/>
          <w:szCs w:val="24"/>
        </w:rPr>
        <w:t>自觉遵守职业道德</w:t>
      </w:r>
    </w:p>
    <w:p w14:paraId="0357128E" w14:textId="6350B15F" w:rsidR="00D1172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（3）家庭美德</w:t>
      </w:r>
    </w:p>
    <w:p w14:paraId="29B168D2" w14:textId="7130277F" w:rsidR="00D1172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注重家庭，家教，家风</w:t>
      </w:r>
    </w:p>
    <w:p w14:paraId="5F683A4E" w14:textId="2C74D202" w:rsidR="00D1172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恋爱，婚姻中的道德规范</w:t>
      </w:r>
    </w:p>
    <w:p w14:paraId="18A96781" w14:textId="54DE9A24" w:rsidR="00D1172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树立正确的恋爱观与婚姻观</w:t>
      </w:r>
    </w:p>
    <w:p w14:paraId="7ACC32B6" w14:textId="73796861" w:rsidR="00D1172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（4）个人品德</w:t>
      </w:r>
    </w:p>
    <w:p w14:paraId="13A64A66" w14:textId="4C1F03C8" w:rsidR="00D1172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涵养高尚道德品格</w:t>
      </w:r>
    </w:p>
    <w:p w14:paraId="5CE0E932" w14:textId="66400F10" w:rsidR="00D1172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道德修养重在践行</w:t>
      </w:r>
    </w:p>
    <w:p w14:paraId="428ED3FF" w14:textId="7AB6EA5A" w:rsidR="00D11724" w:rsidRPr="00E03274" w:rsidRDefault="00D11724" w:rsidP="00D11724">
      <w:pPr>
        <w:ind w:left="720"/>
        <w:rPr>
          <w:rFonts w:ascii="仿宋" w:eastAsia="仿宋" w:hAnsi="仿宋" w:cs="楷体_GB2312"/>
          <w:b/>
          <w:bCs/>
          <w:sz w:val="24"/>
          <w:szCs w:val="24"/>
        </w:rPr>
      </w:pPr>
      <w:r>
        <w:rPr>
          <w:rFonts w:ascii="仿宋" w:eastAsia="仿宋" w:hAnsi="仿宋" w:cs="楷体_GB2312" w:hint="eastAsia"/>
          <w:b/>
          <w:bCs/>
          <w:sz w:val="24"/>
          <w:szCs w:val="24"/>
        </w:rPr>
        <w:t>积极引领社会风尚</w:t>
      </w:r>
    </w:p>
    <w:p w14:paraId="4D537A1A" w14:textId="71EAE4FF" w:rsidR="00903A5C" w:rsidRDefault="00903A5C"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如何理解网络生活中的道德要求？</w:t>
      </w:r>
    </w:p>
    <w:p w14:paraId="5B600598" w14:textId="7BC3F80F" w:rsidR="001A478F" w:rsidRDefault="001A478F" w:rsidP="001A478F">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（1）正确使用网络工具</w:t>
      </w:r>
    </w:p>
    <w:p w14:paraId="28104D03" w14:textId="2C6E7A4E" w:rsidR="001A478F" w:rsidRDefault="001A478F" w:rsidP="001A478F">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（2）加强网络文明自律</w:t>
      </w:r>
    </w:p>
    <w:p w14:paraId="2556CDF1" w14:textId="6A79E5E3" w:rsidR="001A478F" w:rsidRPr="00E03274" w:rsidRDefault="001A478F" w:rsidP="001A478F">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（3）营造良好网络</w:t>
      </w:r>
      <w:r w:rsidR="00442FAC">
        <w:rPr>
          <w:rFonts w:ascii="仿宋" w:eastAsia="仿宋" w:hAnsi="仿宋" w:cs="楷体_GB2312" w:hint="eastAsia"/>
          <w:b/>
          <w:bCs/>
          <w:sz w:val="24"/>
          <w:szCs w:val="24"/>
        </w:rPr>
        <w:t>道德环境</w:t>
      </w:r>
    </w:p>
    <w:p w14:paraId="168026CB" w14:textId="6EC3AC10" w:rsidR="0067748C" w:rsidRDefault="0067748C" w:rsidP="00E03274">
      <w:pPr>
        <w:numPr>
          <w:ilvl w:val="0"/>
          <w:numId w:val="1"/>
        </w:numPr>
        <w:rPr>
          <w:rFonts w:ascii="仿宋" w:eastAsia="仿宋" w:hAnsi="仿宋" w:cs="楷体_GB2312"/>
          <w:b/>
          <w:bCs/>
          <w:sz w:val="24"/>
          <w:szCs w:val="24"/>
        </w:rPr>
      </w:pPr>
      <w:r w:rsidRPr="00E03274">
        <w:rPr>
          <w:rFonts w:ascii="仿宋" w:eastAsia="仿宋" w:hAnsi="仿宋" w:cs="楷体_GB2312" w:hint="eastAsia"/>
          <w:b/>
          <w:bCs/>
          <w:sz w:val="24"/>
          <w:szCs w:val="24"/>
        </w:rPr>
        <w:t>什么是法律？法律的本质与特征是什么</w:t>
      </w:r>
      <w:r w:rsidRPr="00E03274">
        <w:rPr>
          <w:rFonts w:ascii="仿宋" w:eastAsia="仿宋" w:hAnsi="仿宋" w:cs="楷体_GB2312"/>
          <w:b/>
          <w:bCs/>
          <w:sz w:val="24"/>
          <w:szCs w:val="24"/>
        </w:rPr>
        <w:t>？</w:t>
      </w:r>
    </w:p>
    <w:p w14:paraId="4820DA5F"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(1)含义：</w:t>
      </w:r>
    </w:p>
    <w:p w14:paraId="048939B8" w14:textId="1004F214"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由国家制定或认可并依靠国家强制力保证实施的，反映由特定社会物质生活条件所决定的统治阶级意志，规定权利和义务，以确认、保护和发展有利于统治阶级的社会关系和社会秩序为目的的行为规范。</w:t>
      </w:r>
    </w:p>
    <w:p w14:paraId="1F780669"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(2)本质：</w:t>
      </w:r>
    </w:p>
    <w:p w14:paraId="5A9AB752"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①法律是统治阶级意志的体现。</w:t>
      </w:r>
    </w:p>
    <w:p w14:paraId="7C77A212"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②法律体现的是上升为国家意志的统治阶级共同意志。</w:t>
      </w:r>
    </w:p>
    <w:p w14:paraId="14919237"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③法律是由特定社会的物质生活条件决定的。</w:t>
      </w:r>
    </w:p>
    <w:p w14:paraId="2FA2FD41"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(3)特征：</w:t>
      </w:r>
    </w:p>
    <w:p w14:paraId="1ADA8613"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①法律是调整社会关系的行为规范。</w:t>
      </w:r>
    </w:p>
    <w:p w14:paraId="4C564A1D"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②法律是由国家创制并保证实施的行为规范。</w:t>
      </w:r>
    </w:p>
    <w:p w14:paraId="63ACC158" w14:textId="256611C1" w:rsidR="00BB0983" w:rsidRPr="00E03274"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③法律是规定权利和义务的行为规范。</w:t>
      </w:r>
    </w:p>
    <w:p w14:paraId="0EE01F29" w14:textId="77777777" w:rsidR="00BB0983" w:rsidRDefault="00943E2A" w:rsidP="00E03274">
      <w:pPr>
        <w:numPr>
          <w:ilvl w:val="0"/>
          <w:numId w:val="1"/>
        </w:numPr>
        <w:rPr>
          <w:rFonts w:ascii="仿宋" w:eastAsia="仿宋" w:hAnsi="仿宋" w:cs="楷体_GB2312"/>
          <w:b/>
          <w:bCs/>
          <w:sz w:val="24"/>
          <w:szCs w:val="24"/>
        </w:rPr>
      </w:pPr>
      <w:r w:rsidRPr="00E03274">
        <w:rPr>
          <w:rFonts w:ascii="仿宋" w:eastAsia="仿宋" w:hAnsi="仿宋" w:cs="楷体_GB2312" w:hint="eastAsia"/>
          <w:b/>
          <w:bCs/>
          <w:sz w:val="24"/>
          <w:szCs w:val="24"/>
        </w:rPr>
        <w:lastRenderedPageBreak/>
        <w:t>什么是法治思维？法治思维的基本内容和培养途径是什么？</w:t>
      </w:r>
    </w:p>
    <w:p w14:paraId="6AD2D696" w14:textId="45390DF4"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（1）是什么：法治思维是指以法治价值和法治精神为导向，运用法律原则、法律规则、法律方法思考和处理问题的思维模式。</w:t>
      </w:r>
    </w:p>
    <w:p w14:paraId="357F1807" w14:textId="77777777" w:rsidR="00BB0983" w:rsidRPr="00BB0983"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（2）基本内容：法律至上、权力制约、公平正义、权利保障、正当程序。</w:t>
      </w:r>
    </w:p>
    <w:p w14:paraId="4D5CEA13" w14:textId="559EB956" w:rsidR="00943E2A" w:rsidRPr="00E03274" w:rsidRDefault="00BB0983" w:rsidP="00BB0983">
      <w:pPr>
        <w:ind w:left="720"/>
        <w:rPr>
          <w:rFonts w:ascii="仿宋" w:eastAsia="仿宋" w:hAnsi="仿宋" w:cs="楷体_GB2312"/>
          <w:b/>
          <w:bCs/>
          <w:sz w:val="24"/>
          <w:szCs w:val="24"/>
        </w:rPr>
      </w:pPr>
      <w:r w:rsidRPr="00BB0983">
        <w:rPr>
          <w:rFonts w:ascii="仿宋" w:eastAsia="仿宋" w:hAnsi="仿宋" w:cs="楷体_GB2312" w:hint="eastAsia"/>
          <w:b/>
          <w:bCs/>
          <w:sz w:val="24"/>
          <w:szCs w:val="24"/>
        </w:rPr>
        <w:t>（3）培养途径：学习法律知识、掌握法律方法、参与法律实践、养成守法习惯、守住法律底线。</w:t>
      </w:r>
    </w:p>
    <w:p w14:paraId="008CBAD1" w14:textId="16B41974" w:rsidR="001232D8"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简述社会主义法的本质特征。</w:t>
      </w:r>
    </w:p>
    <w:p w14:paraId="1641242D" w14:textId="2693EAB6" w:rsidR="00035DD9" w:rsidRDefault="00035DD9" w:rsidP="00035DD9">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（1）我国社会主义法律，是在中国共产党领导新民主主义革命时期孕育、在中华人民共和国成立后不断形成和发展起来的</w:t>
      </w:r>
    </w:p>
    <w:p w14:paraId="139FFF44" w14:textId="3ABE24EA" w:rsidR="00035DD9" w:rsidRDefault="00035DD9" w:rsidP="00035DD9">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（2）我国社会主义法律体现了党的主张和人民意志的统一</w:t>
      </w:r>
    </w:p>
    <w:p w14:paraId="2B9B007F" w14:textId="2D556F9E" w:rsidR="00035DD9" w:rsidRDefault="00035DD9" w:rsidP="00035DD9">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（3）我国社会主义法律具有科学性和先进性</w:t>
      </w:r>
    </w:p>
    <w:p w14:paraId="41A7C170" w14:textId="23615379" w:rsidR="00035DD9" w:rsidRPr="00E03274" w:rsidRDefault="00035DD9" w:rsidP="00035DD9">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（4）我国社会主义法律是中国特色社会主义建设的重要保障</w:t>
      </w:r>
    </w:p>
    <w:p w14:paraId="31E78439" w14:textId="36C29BFA" w:rsidR="001D3548" w:rsidRDefault="001D354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简述社会主义法律运行的基本环节</w:t>
      </w:r>
    </w:p>
    <w:p w14:paraId="62E68941" w14:textId="4125361B" w:rsidR="00144E2C" w:rsidRPr="00E03274" w:rsidRDefault="00144E2C" w:rsidP="00144E2C">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法律规定、法律执行、法律适用、法律遵守</w:t>
      </w:r>
    </w:p>
    <w:p w14:paraId="19C83D33" w14:textId="1B302C4E" w:rsidR="00BE14BD" w:rsidRDefault="00BE14BD" w:rsidP="00E03274">
      <w:pPr>
        <w:pStyle w:val="a8"/>
        <w:numPr>
          <w:ilvl w:val="0"/>
          <w:numId w:val="1"/>
        </w:numPr>
        <w:ind w:firstLineChars="0"/>
        <w:rPr>
          <w:rFonts w:ascii="仿宋" w:eastAsia="仿宋" w:hAnsi="仿宋" w:cs="楷体_GB2312"/>
          <w:b/>
          <w:bCs/>
          <w:sz w:val="24"/>
          <w:szCs w:val="24"/>
        </w:rPr>
      </w:pPr>
      <w:r w:rsidRPr="00E03274">
        <w:rPr>
          <w:rFonts w:ascii="仿宋" w:eastAsia="仿宋" w:hAnsi="仿宋" w:cs="楷体_GB2312" w:hint="eastAsia"/>
          <w:b/>
          <w:bCs/>
          <w:sz w:val="24"/>
          <w:szCs w:val="24"/>
        </w:rPr>
        <w:t>什么是宪法？</w:t>
      </w:r>
      <w:r w:rsidR="00BD4115" w:rsidRPr="00E03274">
        <w:rPr>
          <w:rFonts w:ascii="仿宋" w:eastAsia="仿宋" w:hAnsi="仿宋" w:cs="楷体_GB2312" w:hint="eastAsia"/>
          <w:b/>
          <w:bCs/>
          <w:sz w:val="24"/>
          <w:szCs w:val="24"/>
        </w:rPr>
        <w:t>为什么说宪法是国家的根本法？</w:t>
      </w:r>
    </w:p>
    <w:p w14:paraId="602C2C0E"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（1）是什么：</w:t>
      </w:r>
    </w:p>
    <w:p w14:paraId="1DCE2814" w14:textId="40CE36B8" w:rsidR="009F1404" w:rsidRPr="009F1404" w:rsidRDefault="009F1404" w:rsidP="009F1404">
      <w:pPr>
        <w:pStyle w:val="a8"/>
        <w:ind w:left="720" w:firstLineChars="0" w:firstLine="0"/>
        <w:rPr>
          <w:rFonts w:ascii="仿宋" w:eastAsia="仿宋" w:hAnsi="仿宋" w:cs="楷体_GB2312"/>
          <w:b/>
          <w:bCs/>
          <w:sz w:val="24"/>
          <w:szCs w:val="24"/>
        </w:rPr>
      </w:pPr>
      <w:r w:rsidRPr="009F1404">
        <w:rPr>
          <w:rFonts w:ascii="仿宋" w:eastAsia="仿宋" w:hAnsi="仿宋" w:cs="楷体_GB2312" w:hint="eastAsia"/>
          <w:b/>
          <w:bCs/>
          <w:sz w:val="24"/>
          <w:szCs w:val="24"/>
        </w:rPr>
        <w:t>宪法是国家根本法，具有最高的法律地位、法律权威、法律效力，具有根本性、全局性、稳定性、长期性，是治国安邦的总章程。</w:t>
      </w:r>
    </w:p>
    <w:p w14:paraId="08E447C8"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（2）为什么：</w:t>
      </w:r>
    </w:p>
    <w:p w14:paraId="38A28631" w14:textId="77777777" w:rsidR="009F1404" w:rsidRPr="009F1404" w:rsidRDefault="009F1404" w:rsidP="009F1404">
      <w:pPr>
        <w:ind w:firstLineChars="274" w:firstLine="660"/>
        <w:rPr>
          <w:rFonts w:ascii="仿宋" w:eastAsia="仿宋" w:hAnsi="仿宋" w:cs="楷体_GB2312"/>
          <w:b/>
          <w:bCs/>
          <w:sz w:val="24"/>
          <w:szCs w:val="24"/>
        </w:rPr>
      </w:pPr>
      <w:r w:rsidRPr="009F1404">
        <w:rPr>
          <w:rFonts w:ascii="仿宋" w:eastAsia="仿宋" w:hAnsi="仿宋" w:cs="楷体_GB2312" w:hint="eastAsia"/>
          <w:b/>
          <w:bCs/>
          <w:sz w:val="24"/>
          <w:szCs w:val="24"/>
        </w:rPr>
        <w:t>①在内容上，宪法规定国家和社会生活中最根本、最重要的方面。</w:t>
      </w:r>
    </w:p>
    <w:p w14:paraId="4E02EB07" w14:textId="77777777" w:rsidR="009F1404" w:rsidRPr="009F1404" w:rsidRDefault="009F1404" w:rsidP="009F1404">
      <w:pPr>
        <w:ind w:firstLineChars="274" w:firstLine="660"/>
        <w:rPr>
          <w:rFonts w:ascii="仿宋" w:eastAsia="仿宋" w:hAnsi="仿宋" w:cs="楷体_GB2312"/>
          <w:b/>
          <w:bCs/>
          <w:sz w:val="24"/>
          <w:szCs w:val="24"/>
        </w:rPr>
      </w:pPr>
      <w:r w:rsidRPr="009F1404">
        <w:rPr>
          <w:rFonts w:ascii="仿宋" w:eastAsia="仿宋" w:hAnsi="仿宋" w:cs="楷体_GB2312" w:hint="eastAsia"/>
          <w:b/>
          <w:bCs/>
          <w:sz w:val="24"/>
          <w:szCs w:val="24"/>
        </w:rPr>
        <w:t>②在效力上，宪法的法律效力最高。</w:t>
      </w:r>
    </w:p>
    <w:p w14:paraId="60FF5497" w14:textId="77777777" w:rsidR="009F1404" w:rsidRPr="009F1404" w:rsidRDefault="009F1404" w:rsidP="009F1404">
      <w:pPr>
        <w:ind w:firstLineChars="274" w:firstLine="660"/>
        <w:rPr>
          <w:rFonts w:ascii="仿宋" w:eastAsia="仿宋" w:hAnsi="仿宋" w:cs="楷体_GB2312"/>
          <w:b/>
          <w:bCs/>
          <w:sz w:val="24"/>
          <w:szCs w:val="24"/>
        </w:rPr>
      </w:pPr>
      <w:r w:rsidRPr="009F1404">
        <w:rPr>
          <w:rFonts w:ascii="仿宋" w:eastAsia="仿宋" w:hAnsi="仿宋" w:cs="楷体_GB2312" w:hint="eastAsia"/>
          <w:b/>
          <w:bCs/>
          <w:sz w:val="24"/>
          <w:szCs w:val="24"/>
        </w:rPr>
        <w:t>③在制定和修改的程序上，宪法比其他法律更为严格。</w:t>
      </w:r>
    </w:p>
    <w:p w14:paraId="22205F2D" w14:textId="3E5D1805" w:rsidR="009F1404" w:rsidRPr="009F1404" w:rsidRDefault="009F1404" w:rsidP="009F1404">
      <w:pPr>
        <w:ind w:firstLineChars="300" w:firstLine="723"/>
        <w:rPr>
          <w:rFonts w:ascii="仿宋" w:eastAsia="仿宋" w:hAnsi="仿宋" w:cs="楷体_GB2312"/>
          <w:b/>
          <w:bCs/>
          <w:sz w:val="24"/>
          <w:szCs w:val="24"/>
        </w:rPr>
      </w:pPr>
      <w:r w:rsidRPr="009F1404">
        <w:rPr>
          <w:rFonts w:ascii="仿宋" w:eastAsia="仿宋" w:hAnsi="仿宋" w:cs="楷体_GB2312" w:hint="eastAsia"/>
          <w:b/>
          <w:bCs/>
          <w:sz w:val="24"/>
          <w:szCs w:val="24"/>
        </w:rPr>
        <w:t>④对宪法的解释和实施有特别规定。</w:t>
      </w:r>
    </w:p>
    <w:p w14:paraId="31E09F3D" w14:textId="60FFCC81" w:rsidR="001232D8" w:rsidRDefault="00BD4115" w:rsidP="00E03274">
      <w:pPr>
        <w:pStyle w:val="a8"/>
        <w:numPr>
          <w:ilvl w:val="0"/>
          <w:numId w:val="1"/>
        </w:numPr>
        <w:ind w:firstLineChars="0"/>
        <w:rPr>
          <w:rFonts w:ascii="仿宋" w:eastAsia="仿宋" w:hAnsi="仿宋" w:cs="楷体_GB2312"/>
          <w:b/>
          <w:bCs/>
          <w:sz w:val="24"/>
          <w:szCs w:val="24"/>
        </w:rPr>
      </w:pPr>
      <w:r w:rsidRPr="00E03274">
        <w:rPr>
          <w:rFonts w:ascii="仿宋" w:eastAsia="仿宋" w:hAnsi="仿宋" w:cs="楷体_GB2312" w:hint="eastAsia"/>
          <w:b/>
          <w:bCs/>
          <w:sz w:val="24"/>
          <w:szCs w:val="24"/>
        </w:rPr>
        <w:t>我国宪法规定公民有哪些基本权利和基本义务？</w:t>
      </w:r>
    </w:p>
    <w:p w14:paraId="0C35BCA8"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（1）基本权利：</w:t>
      </w:r>
    </w:p>
    <w:p w14:paraId="04932B03"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①政治权利：公民参与国家政治活动的权利和自由的统称。</w:t>
      </w:r>
    </w:p>
    <w:p w14:paraId="1CE5CB7D"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②人身权利：公民的人身不受非法侵害的权利。</w:t>
      </w:r>
    </w:p>
    <w:p w14:paraId="6D026615" w14:textId="33237B9B" w:rsidR="009F1404" w:rsidRPr="009F1404" w:rsidRDefault="009F1404" w:rsidP="009F1404">
      <w:pPr>
        <w:ind w:leftChars="200" w:left="661" w:hangingChars="100" w:hanging="241"/>
        <w:rPr>
          <w:rFonts w:ascii="仿宋" w:eastAsia="仿宋" w:hAnsi="仿宋" w:cs="楷体_GB2312"/>
          <w:b/>
          <w:bCs/>
          <w:sz w:val="24"/>
          <w:szCs w:val="24"/>
        </w:rPr>
      </w:pPr>
      <w:r w:rsidRPr="009F1404">
        <w:rPr>
          <w:rFonts w:ascii="仿宋" w:eastAsia="仿宋" w:hAnsi="仿宋" w:cs="楷体_GB2312" w:hint="eastAsia"/>
          <w:b/>
          <w:bCs/>
          <w:sz w:val="24"/>
          <w:szCs w:val="24"/>
        </w:rPr>
        <w:t>③财产权利：公民、法人或其他组织通过劳动或其他合法方式取得财产和占有、使用、收益、处分财产的权利。</w:t>
      </w:r>
    </w:p>
    <w:p w14:paraId="4C49DDB9" w14:textId="71C4D583" w:rsidR="009F1404" w:rsidRPr="009F1404" w:rsidRDefault="009F1404" w:rsidP="009F1404">
      <w:pPr>
        <w:ind w:leftChars="200" w:left="661" w:hangingChars="100" w:hanging="241"/>
        <w:rPr>
          <w:rFonts w:ascii="仿宋" w:eastAsia="仿宋" w:hAnsi="仿宋" w:cs="楷体_GB2312"/>
          <w:b/>
          <w:bCs/>
          <w:sz w:val="24"/>
          <w:szCs w:val="24"/>
        </w:rPr>
      </w:pPr>
      <w:r w:rsidRPr="009F1404">
        <w:rPr>
          <w:rFonts w:ascii="仿宋" w:eastAsia="仿宋" w:hAnsi="仿宋" w:cs="楷体_GB2312" w:hint="eastAsia"/>
          <w:b/>
          <w:bCs/>
          <w:sz w:val="24"/>
          <w:szCs w:val="24"/>
        </w:rPr>
        <w:t>④社会经济权利：公民要求国家根据社会经济的发展状况，积极采取措施干预社会经济生活，加强社会建设，提供社会服务，以促进公民的自由和幸福，保障公民过上健康而有尊严的生活的权利。</w:t>
      </w:r>
    </w:p>
    <w:p w14:paraId="4F63CE6D" w14:textId="1AD5CD63" w:rsidR="009F1404" w:rsidRPr="009F1404" w:rsidRDefault="009F1404" w:rsidP="009F1404">
      <w:pPr>
        <w:ind w:leftChars="200" w:left="661" w:hangingChars="100" w:hanging="241"/>
        <w:rPr>
          <w:rFonts w:ascii="仿宋" w:eastAsia="仿宋" w:hAnsi="仿宋" w:cs="楷体_GB2312"/>
          <w:b/>
          <w:bCs/>
          <w:sz w:val="24"/>
          <w:szCs w:val="24"/>
        </w:rPr>
      </w:pPr>
      <w:r w:rsidRPr="009F1404">
        <w:rPr>
          <w:rFonts w:ascii="仿宋" w:eastAsia="仿宋" w:hAnsi="仿宋" w:cs="楷体_GB2312" w:hint="eastAsia"/>
          <w:b/>
          <w:bCs/>
          <w:sz w:val="24"/>
          <w:szCs w:val="24"/>
        </w:rPr>
        <w:t>⑤宗教信仰及文化权利：公民依法享有的与宗教信仰活动和文化生活相关</w:t>
      </w:r>
      <w:r>
        <w:rPr>
          <w:rFonts w:ascii="仿宋" w:eastAsia="仿宋" w:hAnsi="仿宋" w:cs="楷体_GB2312" w:hint="eastAsia"/>
          <w:b/>
          <w:bCs/>
          <w:sz w:val="24"/>
          <w:szCs w:val="24"/>
        </w:rPr>
        <w:t xml:space="preserve"> </w:t>
      </w:r>
      <w:r w:rsidRPr="009F1404">
        <w:rPr>
          <w:rFonts w:ascii="仿宋" w:eastAsia="仿宋" w:hAnsi="仿宋" w:cs="楷体_GB2312" w:hint="eastAsia"/>
          <w:b/>
          <w:bCs/>
          <w:sz w:val="24"/>
          <w:szCs w:val="24"/>
        </w:rPr>
        <w:t>联的自由和权利的总称。</w:t>
      </w:r>
    </w:p>
    <w:p w14:paraId="42F31E03"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（2）我国公民的基本义务：</w:t>
      </w:r>
    </w:p>
    <w:p w14:paraId="03D340F2"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①维护国家统一和全国各民族团结。</w:t>
      </w:r>
    </w:p>
    <w:p w14:paraId="5A6F2DF3"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②遵守宪法和法律。</w:t>
      </w:r>
    </w:p>
    <w:p w14:paraId="7642994B"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③维护祖国的安全、荣誉和利益。</w:t>
      </w:r>
    </w:p>
    <w:p w14:paraId="73FFC02A"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④保卫祖国、依法服兵役和参加民兵组织。</w:t>
      </w:r>
    </w:p>
    <w:p w14:paraId="357BF715" w14:textId="77777777"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lastRenderedPageBreak/>
        <w:t>⑤依法纳税。</w:t>
      </w:r>
    </w:p>
    <w:p w14:paraId="50555857" w14:textId="0D4C96A5" w:rsidR="009F1404" w:rsidRPr="009F1404" w:rsidRDefault="009F1404" w:rsidP="009F1404">
      <w:pPr>
        <w:ind w:firstLineChars="174" w:firstLine="419"/>
        <w:rPr>
          <w:rFonts w:ascii="仿宋" w:eastAsia="仿宋" w:hAnsi="仿宋" w:cs="楷体_GB2312"/>
          <w:b/>
          <w:bCs/>
          <w:sz w:val="24"/>
          <w:szCs w:val="24"/>
        </w:rPr>
      </w:pPr>
      <w:r w:rsidRPr="009F1404">
        <w:rPr>
          <w:rFonts w:ascii="仿宋" w:eastAsia="仿宋" w:hAnsi="仿宋" w:cs="楷体_GB2312" w:hint="eastAsia"/>
          <w:b/>
          <w:bCs/>
          <w:sz w:val="24"/>
          <w:szCs w:val="24"/>
        </w:rPr>
        <w:t>⑥其他义务。</w:t>
      </w:r>
    </w:p>
    <w:p w14:paraId="1149B0DB" w14:textId="4B999003" w:rsidR="001D3548" w:rsidRDefault="001D354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宪法实施以来，我国从哪些方面进行了不断探索并逐步建立了具有中国特色的宪法监督制度？</w:t>
      </w:r>
    </w:p>
    <w:p w14:paraId="5D3693A3" w14:textId="4C4D406C" w:rsidR="00144E2C" w:rsidRDefault="00144E2C" w:rsidP="00144E2C">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（1）健全人大工作机制</w:t>
      </w:r>
    </w:p>
    <w:p w14:paraId="4AAD57FC" w14:textId="61239AFC" w:rsidR="00144E2C" w:rsidRDefault="00144E2C" w:rsidP="00144E2C">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w:t>
      </w:r>
      <w:r w:rsidR="00487C31">
        <w:rPr>
          <w:rFonts w:ascii="仿宋" w:eastAsia="仿宋" w:hAnsi="仿宋" w:cs="楷体_GB2312" w:hint="eastAsia"/>
          <w:b/>
          <w:bCs/>
          <w:sz w:val="24"/>
          <w:szCs w:val="24"/>
        </w:rPr>
        <w:t>健全宪法解释机制</w:t>
      </w:r>
    </w:p>
    <w:p w14:paraId="2DFD9F6C" w14:textId="28B56FE2" w:rsidR="00487C31" w:rsidRDefault="00487C31" w:rsidP="00144E2C">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（3）健全备案审查机制</w:t>
      </w:r>
    </w:p>
    <w:p w14:paraId="5391E733" w14:textId="2BE2BC7B" w:rsidR="00487C31" w:rsidRPr="00E03274" w:rsidRDefault="00487C31" w:rsidP="00144E2C">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w:t>
      </w:r>
      <w:r>
        <w:rPr>
          <w:rFonts w:ascii="仿宋" w:eastAsia="仿宋" w:hAnsi="仿宋" w:cs="楷体_GB2312"/>
          <w:b/>
          <w:bCs/>
          <w:sz w:val="24"/>
          <w:szCs w:val="24"/>
        </w:rPr>
        <w:t>4</w:t>
      </w:r>
      <w:r>
        <w:rPr>
          <w:rFonts w:ascii="仿宋" w:eastAsia="仿宋" w:hAnsi="仿宋" w:cs="楷体_GB2312" w:hint="eastAsia"/>
          <w:b/>
          <w:bCs/>
          <w:sz w:val="24"/>
          <w:szCs w:val="24"/>
        </w:rPr>
        <w:t>）健全合宪性审查机制</w:t>
      </w:r>
    </w:p>
    <w:p w14:paraId="53127A8A" w14:textId="34657CB2" w:rsidR="00D45B45" w:rsidRDefault="00D45B45" w:rsidP="00E03274">
      <w:pPr>
        <w:pStyle w:val="a8"/>
        <w:numPr>
          <w:ilvl w:val="0"/>
          <w:numId w:val="1"/>
        </w:numPr>
        <w:ind w:firstLineChars="0"/>
        <w:rPr>
          <w:rFonts w:ascii="仿宋" w:eastAsia="仿宋" w:hAnsi="仿宋" w:cs="楷体_GB2312"/>
          <w:b/>
          <w:bCs/>
          <w:sz w:val="24"/>
          <w:szCs w:val="24"/>
        </w:rPr>
      </w:pPr>
      <w:r w:rsidRPr="00E03274">
        <w:rPr>
          <w:rFonts w:ascii="仿宋" w:eastAsia="仿宋" w:hAnsi="仿宋" w:cs="楷体_GB2312" w:hint="eastAsia"/>
          <w:b/>
          <w:bCs/>
          <w:sz w:val="24"/>
          <w:szCs w:val="24"/>
        </w:rPr>
        <w:t>如何理解我国人民代表大会制度的优越性？</w:t>
      </w:r>
    </w:p>
    <w:p w14:paraId="346D937A" w14:textId="04425F56" w:rsidR="00487C31" w:rsidRDefault="001D348F" w:rsidP="00487C31">
      <w:pPr>
        <w:pStyle w:val="a8"/>
        <w:ind w:left="720" w:firstLineChars="0" w:firstLine="0"/>
        <w:rPr>
          <w:rFonts w:ascii="仿宋" w:eastAsia="仿宋" w:hAnsi="仿宋" w:cs="楷体_GB2312"/>
          <w:b/>
          <w:bCs/>
          <w:sz w:val="24"/>
          <w:szCs w:val="24"/>
        </w:rPr>
      </w:pPr>
      <w:r>
        <w:rPr>
          <w:rFonts w:ascii="仿宋" w:eastAsia="仿宋" w:hAnsi="仿宋" w:cs="楷体_GB2312" w:hint="eastAsia"/>
          <w:b/>
          <w:bCs/>
          <w:sz w:val="24"/>
          <w:szCs w:val="24"/>
        </w:rPr>
        <w:t>（1）人民代表大会制度有利于加强和改善党对国家事务的领导</w:t>
      </w:r>
    </w:p>
    <w:p w14:paraId="01501766" w14:textId="606D70AB" w:rsidR="001D348F" w:rsidRDefault="001D348F" w:rsidP="00487C31">
      <w:pPr>
        <w:pStyle w:val="a8"/>
        <w:ind w:left="720" w:firstLineChars="0" w:firstLine="0"/>
        <w:rPr>
          <w:rFonts w:ascii="仿宋" w:eastAsia="仿宋" w:hAnsi="仿宋" w:cs="楷体_GB2312"/>
          <w:b/>
          <w:bCs/>
          <w:sz w:val="24"/>
          <w:szCs w:val="24"/>
        </w:rPr>
      </w:pPr>
      <w:r>
        <w:rPr>
          <w:rFonts w:ascii="仿宋" w:eastAsia="仿宋" w:hAnsi="仿宋" w:cs="楷体_GB2312" w:hint="eastAsia"/>
          <w:b/>
          <w:bCs/>
          <w:sz w:val="24"/>
          <w:szCs w:val="24"/>
        </w:rPr>
        <w:t>（2）人民代表大会制度有利于保障人民当家作主，动员全体人民以主人翁的地位投身社会主义建设</w:t>
      </w:r>
    </w:p>
    <w:p w14:paraId="40E04900" w14:textId="4AD4353E" w:rsidR="001D348F" w:rsidRDefault="001D348F" w:rsidP="00487C31">
      <w:pPr>
        <w:pStyle w:val="a8"/>
        <w:ind w:left="720" w:firstLineChars="0" w:firstLine="0"/>
        <w:rPr>
          <w:rFonts w:ascii="仿宋" w:eastAsia="仿宋" w:hAnsi="仿宋" w:cs="楷体_GB2312"/>
          <w:b/>
          <w:bCs/>
          <w:sz w:val="24"/>
          <w:szCs w:val="24"/>
        </w:rPr>
      </w:pPr>
      <w:r>
        <w:rPr>
          <w:rFonts w:ascii="仿宋" w:eastAsia="仿宋" w:hAnsi="仿宋" w:cs="楷体_GB2312" w:hint="eastAsia"/>
          <w:b/>
          <w:bCs/>
          <w:sz w:val="24"/>
          <w:szCs w:val="24"/>
        </w:rPr>
        <w:t>（3）人民代表大会制度有利于保证国家</w:t>
      </w:r>
      <w:r w:rsidR="008457FF">
        <w:rPr>
          <w:rFonts w:ascii="仿宋" w:eastAsia="仿宋" w:hAnsi="仿宋" w:cs="楷体_GB2312" w:hint="eastAsia"/>
          <w:b/>
          <w:bCs/>
          <w:sz w:val="24"/>
          <w:szCs w:val="24"/>
        </w:rPr>
        <w:t>机关协调高效运转</w:t>
      </w:r>
    </w:p>
    <w:p w14:paraId="4A0B78FE" w14:textId="3F15F810" w:rsidR="008457FF" w:rsidRPr="008457FF" w:rsidRDefault="008457FF" w:rsidP="00487C31">
      <w:pPr>
        <w:pStyle w:val="a8"/>
        <w:ind w:left="720" w:firstLineChars="0" w:firstLine="0"/>
        <w:rPr>
          <w:rFonts w:ascii="仿宋" w:eastAsia="仿宋" w:hAnsi="仿宋" w:cs="楷体_GB2312"/>
          <w:b/>
          <w:bCs/>
          <w:sz w:val="24"/>
          <w:szCs w:val="24"/>
        </w:rPr>
      </w:pPr>
      <w:r>
        <w:rPr>
          <w:rFonts w:ascii="仿宋" w:eastAsia="仿宋" w:hAnsi="仿宋" w:cs="楷体_GB2312" w:hint="eastAsia"/>
          <w:b/>
          <w:bCs/>
          <w:sz w:val="24"/>
          <w:szCs w:val="24"/>
        </w:rPr>
        <w:t>（4）人民代表大会制度有利于维护国家统一和民族团结</w:t>
      </w:r>
    </w:p>
    <w:p w14:paraId="06F3F271" w14:textId="21C770B4" w:rsidR="00F61EA3" w:rsidRDefault="00F61EA3"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简述习近平法治思想的主要内容</w:t>
      </w:r>
    </w:p>
    <w:p w14:paraId="7B3B694D" w14:textId="7DD07668"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（1）坚持党对全面依法治国的领导</w:t>
      </w:r>
    </w:p>
    <w:p w14:paraId="415B5E7B" w14:textId="7ED0A1C2"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（2）坚持以人民为中心</w:t>
      </w:r>
    </w:p>
    <w:p w14:paraId="24DA9946" w14:textId="394067FF"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（3）坚持中国特色社会主义法治道路</w:t>
      </w:r>
    </w:p>
    <w:p w14:paraId="76E261FF" w14:textId="324D515C"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（4）坚持依宪治国，依宪执政</w:t>
      </w:r>
    </w:p>
    <w:p w14:paraId="5B37149C" w14:textId="7F862720"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（5）坚持在法治轨道上推进国家治理体系和治理能力现代化</w:t>
      </w:r>
    </w:p>
    <w:p w14:paraId="589800F1" w14:textId="796E3DDC"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（6）坚持建设中国特色社会主义法制体系</w:t>
      </w:r>
    </w:p>
    <w:p w14:paraId="15481BE2" w14:textId="2F2D36EB"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（7）坚持依法治国、依法执政、依法行政共同推进，法治国家、法治政府、法治社会一体建设</w:t>
      </w:r>
    </w:p>
    <w:p w14:paraId="74A0AB76" w14:textId="2E81C689" w:rsidR="003A68A7" w:rsidRDefault="003A68A7"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（8）坚持</w:t>
      </w:r>
      <w:r w:rsidR="00E47469">
        <w:rPr>
          <w:rFonts w:ascii="仿宋" w:eastAsia="仿宋" w:hAnsi="仿宋" w:cs="楷体_GB2312" w:hint="eastAsia"/>
          <w:b/>
          <w:bCs/>
          <w:sz w:val="24"/>
          <w:szCs w:val="24"/>
        </w:rPr>
        <w:t>全面推进科学立法、严格执法、公正司法、全民守法</w:t>
      </w:r>
    </w:p>
    <w:p w14:paraId="43AA456B" w14:textId="2D425402" w:rsidR="00E47469" w:rsidRDefault="00E47469"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（9）坚持统筹推进国内法治和涉外法治</w:t>
      </w:r>
    </w:p>
    <w:p w14:paraId="649D8C5E" w14:textId="6DE1797F" w:rsidR="00E47469" w:rsidRDefault="00E47469"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w:t>
      </w:r>
      <w:r>
        <w:rPr>
          <w:rFonts w:ascii="仿宋" w:eastAsia="仿宋" w:hAnsi="仿宋" w:cs="楷体_GB2312"/>
          <w:b/>
          <w:bCs/>
          <w:sz w:val="24"/>
          <w:szCs w:val="24"/>
        </w:rPr>
        <w:t>0</w:t>
      </w:r>
      <w:r>
        <w:rPr>
          <w:rFonts w:ascii="仿宋" w:eastAsia="仿宋" w:hAnsi="仿宋" w:cs="楷体_GB2312" w:hint="eastAsia"/>
          <w:b/>
          <w:bCs/>
          <w:sz w:val="24"/>
          <w:szCs w:val="24"/>
        </w:rPr>
        <w:t>）坚持建设德才兼备的高素质法治工作队伍</w:t>
      </w:r>
    </w:p>
    <w:p w14:paraId="7DFEFF6F" w14:textId="6F78BD44" w:rsidR="00E47469" w:rsidRPr="00E47469" w:rsidRDefault="00E47469" w:rsidP="003A68A7">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w:t>
      </w:r>
      <w:r>
        <w:rPr>
          <w:rFonts w:ascii="仿宋" w:eastAsia="仿宋" w:hAnsi="仿宋" w:cs="楷体_GB2312"/>
          <w:b/>
          <w:bCs/>
          <w:sz w:val="24"/>
          <w:szCs w:val="24"/>
        </w:rPr>
        <w:t>1</w:t>
      </w:r>
      <w:r>
        <w:rPr>
          <w:rFonts w:ascii="仿宋" w:eastAsia="仿宋" w:hAnsi="仿宋" w:cs="楷体_GB2312" w:hint="eastAsia"/>
          <w:b/>
          <w:bCs/>
          <w:sz w:val="24"/>
          <w:szCs w:val="24"/>
        </w:rPr>
        <w:t>）坚持抓住领导干部这个“关键少数”</w:t>
      </w:r>
    </w:p>
    <w:p w14:paraId="57A87CDE" w14:textId="2551DE5A" w:rsidR="00E03274" w:rsidRDefault="001232D8"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简述习近平法治思想形成的重要意义</w:t>
      </w:r>
    </w:p>
    <w:p w14:paraId="50CBE515" w14:textId="6182C635" w:rsidR="004A53A8" w:rsidRDefault="004A53A8" w:rsidP="004A53A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（1）为建设法治中国指明了前进方向，在中国特色社会主义法治建设过程中具有重大政治意义、理论意义、实践意义</w:t>
      </w:r>
    </w:p>
    <w:p w14:paraId="70FAC5C1" w14:textId="12FB3127" w:rsidR="004A53A8" w:rsidRDefault="004A53A8" w:rsidP="004A53A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（2）是顺应中华民族伟大复兴时代要求应运而生的重大理论创新成果，是马克思主义法治理论中国化最新成果，是习近平新时代中国特色是重要思想</w:t>
      </w:r>
      <w:r w:rsidR="00F91691">
        <w:rPr>
          <w:rFonts w:ascii="仿宋" w:eastAsia="仿宋" w:hAnsi="仿宋" w:cs="楷体_GB2312" w:hint="eastAsia"/>
          <w:b/>
          <w:bCs/>
          <w:sz w:val="24"/>
          <w:szCs w:val="24"/>
        </w:rPr>
        <w:t>的重要组成部分</w:t>
      </w:r>
    </w:p>
    <w:p w14:paraId="49995ECA" w14:textId="24C97970" w:rsidR="00F91691" w:rsidRDefault="00F91691" w:rsidP="004A53A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（3）深刻揭示了社会主义法治的生命力和优越性，推动了中国特色社会主义法治理论创新发展。</w:t>
      </w:r>
    </w:p>
    <w:p w14:paraId="604474D5" w14:textId="36381D43" w:rsidR="00F91691" w:rsidRPr="00E03274" w:rsidRDefault="00F91691" w:rsidP="004A53A8">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（4）擘（bo四声）画了新时代全面依法治国的宏伟蓝图，增强了全党全国各族人民走中国特色社会主义道路的信心，增强了新时代全面依法治国的政治定力、前进动力</w:t>
      </w:r>
      <w:r w:rsidR="003A68A7">
        <w:rPr>
          <w:rFonts w:ascii="仿宋" w:eastAsia="仿宋" w:hAnsi="仿宋" w:cs="楷体_GB2312" w:hint="eastAsia"/>
          <w:b/>
          <w:bCs/>
          <w:sz w:val="24"/>
          <w:szCs w:val="24"/>
        </w:rPr>
        <w:t>，引领着法治中国建设迈向良法善法新境界</w:t>
      </w:r>
    </w:p>
    <w:p w14:paraId="75CB23BE" w14:textId="1F5F5693" w:rsidR="00374403" w:rsidRPr="00C7079F" w:rsidRDefault="001232D8" w:rsidP="00E03274">
      <w:pPr>
        <w:numPr>
          <w:ilvl w:val="0"/>
          <w:numId w:val="1"/>
        </w:numPr>
        <w:autoSpaceDN w:val="0"/>
        <w:rPr>
          <w:rFonts w:ascii="宋体" w:hAnsi="宋体" w:cs="楷体_GB2312"/>
          <w:b/>
          <w:bCs/>
          <w:sz w:val="24"/>
          <w:szCs w:val="24"/>
        </w:rPr>
      </w:pPr>
      <w:r w:rsidRPr="00E03274">
        <w:rPr>
          <w:rFonts w:ascii="仿宋" w:eastAsia="仿宋" w:hAnsi="仿宋" w:cs="楷体_GB2312" w:hint="eastAsia"/>
          <w:b/>
          <w:bCs/>
          <w:sz w:val="24"/>
          <w:szCs w:val="24"/>
        </w:rPr>
        <w:t>为什么</w:t>
      </w:r>
      <w:r w:rsidR="001F297F" w:rsidRPr="00E03274">
        <w:rPr>
          <w:rFonts w:ascii="仿宋" w:eastAsia="仿宋" w:hAnsi="仿宋" w:cs="楷体_GB2312" w:hint="eastAsia"/>
          <w:b/>
          <w:bCs/>
          <w:sz w:val="24"/>
          <w:szCs w:val="24"/>
        </w:rPr>
        <w:t>必须</w:t>
      </w:r>
      <w:r w:rsidRPr="00E03274">
        <w:rPr>
          <w:rFonts w:ascii="仿宋" w:eastAsia="仿宋" w:hAnsi="仿宋" w:cs="楷体_GB2312" w:hint="eastAsia"/>
          <w:b/>
          <w:bCs/>
          <w:sz w:val="24"/>
          <w:szCs w:val="24"/>
        </w:rPr>
        <w:t>走中国特色社会主义法治道路？坚持中国特色社会主义法治</w:t>
      </w:r>
      <w:r w:rsidRPr="00E03274">
        <w:rPr>
          <w:rFonts w:ascii="仿宋" w:eastAsia="仿宋" w:hAnsi="仿宋" w:cs="楷体_GB2312" w:hint="eastAsia"/>
          <w:b/>
          <w:bCs/>
          <w:sz w:val="24"/>
          <w:szCs w:val="24"/>
        </w:rPr>
        <w:lastRenderedPageBreak/>
        <w:t>道路必须遵循的原则是什么？</w:t>
      </w:r>
    </w:p>
    <w:p w14:paraId="2788F595" w14:textId="20FBE31F" w:rsidR="00C7079F" w:rsidRDefault="00C7079F" w:rsidP="00C7079F">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为什么：</w:t>
      </w:r>
    </w:p>
    <w:p w14:paraId="7A44DD12" w14:textId="39AB1D76" w:rsidR="00C7079F" w:rsidRDefault="00C7079F" w:rsidP="00C7079F">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（1）</w:t>
      </w:r>
      <w:r w:rsidR="00260C8F">
        <w:rPr>
          <w:rFonts w:ascii="仿宋" w:eastAsia="仿宋" w:hAnsi="仿宋" w:cs="楷体_GB2312" w:hint="eastAsia"/>
          <w:b/>
          <w:bCs/>
          <w:sz w:val="24"/>
          <w:szCs w:val="24"/>
        </w:rPr>
        <w:t>走中国特色社会主义法治道路，是历史的必然结论</w:t>
      </w:r>
    </w:p>
    <w:p w14:paraId="7495FCA6" w14:textId="7BBEB247" w:rsidR="00260C8F" w:rsidRDefault="00260C8F" w:rsidP="00C7079F">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（2）走中国特色社会主义法治道路，是由我国社会主义国家性质所决定</w:t>
      </w:r>
    </w:p>
    <w:p w14:paraId="5DCA5629" w14:textId="021DC31D" w:rsidR="00260C8F" w:rsidRDefault="00260C8F" w:rsidP="00C7079F">
      <w:pPr>
        <w:autoSpaceDN w:val="0"/>
        <w:ind w:left="720"/>
        <w:rPr>
          <w:rFonts w:ascii="仿宋" w:eastAsia="仿宋" w:hAnsi="仿宋" w:cs="楷体_GB2312"/>
          <w:b/>
          <w:bCs/>
          <w:sz w:val="24"/>
          <w:szCs w:val="24"/>
        </w:rPr>
      </w:pPr>
      <w:r>
        <w:rPr>
          <w:rFonts w:ascii="仿宋" w:eastAsia="仿宋" w:hAnsi="仿宋" w:cs="楷体_GB2312" w:hint="eastAsia"/>
          <w:b/>
          <w:bCs/>
          <w:sz w:val="24"/>
          <w:szCs w:val="24"/>
        </w:rPr>
        <w:t>（3）走中国特色社会主义法治道路，是立足我国基本国情的必然选择</w:t>
      </w:r>
    </w:p>
    <w:p w14:paraId="4AD2EB7A" w14:textId="0047D6DE" w:rsidR="00260C8F" w:rsidRPr="00E03274" w:rsidRDefault="00260C8F" w:rsidP="00C7079F">
      <w:pPr>
        <w:autoSpaceDN w:val="0"/>
        <w:ind w:left="720"/>
        <w:rPr>
          <w:rFonts w:ascii="宋体" w:hAnsi="宋体" w:cs="楷体_GB2312"/>
          <w:b/>
          <w:bCs/>
          <w:sz w:val="24"/>
          <w:szCs w:val="24"/>
        </w:rPr>
      </w:pPr>
      <w:r>
        <w:rPr>
          <w:rFonts w:ascii="仿宋" w:eastAsia="仿宋" w:hAnsi="仿宋" w:cs="楷体_GB2312" w:hint="eastAsia"/>
          <w:b/>
          <w:bCs/>
          <w:sz w:val="24"/>
          <w:szCs w:val="24"/>
        </w:rPr>
        <w:t>原则：坚持中国共产党的领导，坚持人民主体地位，坚持法律面前人人平等，坚持依法治国和以德治国相结合，坚持从中国实际出发</w:t>
      </w:r>
    </w:p>
    <w:p w14:paraId="0D271ABA" w14:textId="37875E73" w:rsidR="00374403" w:rsidRDefault="00374403" w:rsidP="00E03274">
      <w:pPr>
        <w:numPr>
          <w:ilvl w:val="0"/>
          <w:numId w:val="1"/>
        </w:numPr>
        <w:autoSpaceDN w:val="0"/>
        <w:rPr>
          <w:rFonts w:ascii="仿宋" w:eastAsia="仿宋" w:hAnsi="仿宋" w:cs="楷体_GB2312"/>
          <w:b/>
          <w:bCs/>
          <w:sz w:val="24"/>
          <w:szCs w:val="24"/>
        </w:rPr>
      </w:pPr>
      <w:r w:rsidRPr="00E03274">
        <w:rPr>
          <w:rFonts w:ascii="仿宋" w:eastAsia="仿宋" w:hAnsi="仿宋" w:cs="楷体_GB2312" w:hint="eastAsia"/>
          <w:b/>
          <w:bCs/>
          <w:sz w:val="24"/>
          <w:szCs w:val="24"/>
        </w:rPr>
        <w:t>什么是民法及其基本原则？我国民事主体制度中关于民事权利能力与民事行为能力的规定是什么？我国民事权利制度中规定了哪些民事权利？如何理解？</w:t>
      </w:r>
    </w:p>
    <w:p w14:paraId="7F879D7D"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(1)含义：</w:t>
      </w:r>
    </w:p>
    <w:p w14:paraId="0E9FAF0F" w14:textId="68A5EF55"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民法是调整平等主体的自然人、法人和非法人组织之间的人身关系和财产关系的法律规范的总和。</w:t>
      </w:r>
    </w:p>
    <w:p w14:paraId="1F0B8CBF"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(2)基本原则：</w:t>
      </w:r>
    </w:p>
    <w:p w14:paraId="779B5101" w14:textId="40DB837E"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民法遵循民事主体地位平等、自愿、公平、诚实信用、守法和公序良俗、有利于节约资源和保护生态环境（绿色）、私权保护等基本原则。</w:t>
      </w:r>
    </w:p>
    <w:p w14:paraId="1C7F83AF"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(3)规定：</w:t>
      </w:r>
    </w:p>
    <w:p w14:paraId="01D3A5C7" w14:textId="40505D0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民事主体是指在民事法律关系中独立享有民事权利和承担民事义务的自然人、法人和非法人组织，民事主体有两方面的能力：民事权利能力和民事行为能力。</w:t>
      </w:r>
    </w:p>
    <w:p w14:paraId="2F8B6456"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①自然人：依自然规律出生而取得民事主体资格的人。</w:t>
      </w:r>
    </w:p>
    <w:p w14:paraId="1F559474" w14:textId="660DB0BB"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自然人的民事权利能力指法律确认的自然人享有民事权利、承担民事义务的资格。自然人从出生时起到死亡时止，具有民事权利能力。</w:t>
      </w:r>
    </w:p>
    <w:p w14:paraId="20FB9031" w14:textId="3641D1F2"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自然人的民事行为能力是民事主体独立实施民事法律行为的资格，依据年龄及精神状态的不同而进行划分，可分为三类：完全民事行为能力、限制民事行为能力、无民事行为能力。</w:t>
      </w:r>
    </w:p>
    <w:p w14:paraId="7E3C51C4" w14:textId="16200CDB"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完全民事行为能力：能够通过自己的独立行为取得民事权利和承担民事义务的资格。年满十八周岁，并且智力发育正常的公民，属于这一类。</w:t>
      </w:r>
    </w:p>
    <w:p w14:paraId="57170B49" w14:textId="6699DC29"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视为完全民事行为能力：十六周岁以上不满十八周岁的公民，以自己的劳动收入为主要生活来源的人。</w:t>
      </w:r>
    </w:p>
    <w:p w14:paraId="5682478F" w14:textId="1C48F710"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限制民事行为能力：只具有部分民事行为能力，其享有民事权利和承担民事义务的资格受到一定的限制。</w:t>
      </w:r>
    </w:p>
    <w:p w14:paraId="20F0859D" w14:textId="0D19881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无民事行为能力：公民不具有以自己的行为参与民事法律关系取得民事权利和承担民事义务的资格。包括不满八周岁的未成年人，和不能辨认自己行为的精神病人，由他们的法定代理人代理民事活动。</w:t>
      </w:r>
    </w:p>
    <w:p w14:paraId="057589A8" w14:textId="27868225"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②法人：具有民事权利能力和民事行为能力，依法独立享有民事权利和承担民事义务的组织。</w:t>
      </w:r>
    </w:p>
    <w:p w14:paraId="092EAF67"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法人可以分为：营利法人、非营利法人和特别法人。</w:t>
      </w:r>
    </w:p>
    <w:p w14:paraId="5DF21383" w14:textId="6E3B8A39"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法人的权利能力始于法人成立，终于法人被撤销或解散，法人的行为能力与权利能力一起发生和消灭。</w:t>
      </w:r>
    </w:p>
    <w:p w14:paraId="2AE361E8"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③非法人组织：不具有法人资格，但可以以自己的名义进行民事活动的组织。</w:t>
      </w:r>
    </w:p>
    <w:p w14:paraId="702FC889"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主要包括：合伙、个人独资企业、个体工商户、农村承包经营户等。</w:t>
      </w:r>
    </w:p>
    <w:p w14:paraId="742D2601"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lastRenderedPageBreak/>
        <w:t>(4)民事权利：</w:t>
      </w:r>
    </w:p>
    <w:p w14:paraId="46F1C8BC" w14:textId="7D32A32A"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民事权利：指自然人、法人或其他组织在民事法律关系中享有的具体权益，我国民法规定民事权利包括：人格权、财产权、知识产权和新型民事权利。</w:t>
      </w:r>
    </w:p>
    <w:p w14:paraId="44AEBC26"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民事权利的内容：</w:t>
      </w:r>
    </w:p>
    <w:p w14:paraId="7E74E534"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① 享有权利的人可以在法定范围内直接享有某种利益，或实施一定的行为。</w:t>
      </w:r>
    </w:p>
    <w:p w14:paraId="6589EF34"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② 享有权利的人可以要求负有义务的人为一定行为或不为一定的行为。</w:t>
      </w:r>
    </w:p>
    <w:p w14:paraId="77AA8CB5"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③ 享有权利的人在其权利受到侵犯时，可以自行保护或请求有关国家机关予以保护。</w:t>
      </w:r>
    </w:p>
    <w:p w14:paraId="64E4EE64"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民事权利的特征：</w:t>
      </w:r>
    </w:p>
    <w:p w14:paraId="3D9A6F3C"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① 利益性</w:t>
      </w:r>
    </w:p>
    <w:p w14:paraId="68AA22C4" w14:textId="77777777" w:rsidR="00E71A62" w:rsidRPr="00E71A62"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② 法定性</w:t>
      </w:r>
    </w:p>
    <w:p w14:paraId="5F3F3B64" w14:textId="6204AE77" w:rsidR="00E71A62" w:rsidRPr="00E03274" w:rsidRDefault="00E71A62" w:rsidP="00E71A62">
      <w:pPr>
        <w:autoSpaceDN w:val="0"/>
        <w:ind w:left="720"/>
        <w:rPr>
          <w:rFonts w:ascii="仿宋" w:eastAsia="仿宋" w:hAnsi="仿宋" w:cs="楷体_GB2312"/>
          <w:b/>
          <w:bCs/>
          <w:sz w:val="24"/>
          <w:szCs w:val="24"/>
        </w:rPr>
      </w:pPr>
      <w:r w:rsidRPr="00E71A62">
        <w:rPr>
          <w:rFonts w:ascii="仿宋" w:eastAsia="仿宋" w:hAnsi="仿宋" w:cs="楷体_GB2312" w:hint="eastAsia"/>
          <w:b/>
          <w:bCs/>
          <w:sz w:val="24"/>
          <w:szCs w:val="24"/>
        </w:rPr>
        <w:t>③ 依赖性</w:t>
      </w:r>
    </w:p>
    <w:p w14:paraId="3038F7DC" w14:textId="4F9CE931" w:rsidR="00E065EC" w:rsidRDefault="00374403" w:rsidP="00E03274">
      <w:pPr>
        <w:numPr>
          <w:ilvl w:val="0"/>
          <w:numId w:val="1"/>
        </w:numPr>
        <w:rPr>
          <w:rFonts w:ascii="仿宋" w:eastAsia="仿宋" w:hAnsi="仿宋" w:cs="楷体_GB2312"/>
          <w:b/>
          <w:bCs/>
          <w:sz w:val="24"/>
          <w:szCs w:val="24"/>
        </w:rPr>
      </w:pPr>
      <w:r w:rsidRPr="00E03274">
        <w:rPr>
          <w:rFonts w:ascii="仿宋" w:eastAsia="仿宋" w:hAnsi="仿宋" w:cs="楷体_GB2312" w:hint="eastAsia"/>
          <w:b/>
          <w:bCs/>
          <w:sz w:val="24"/>
          <w:szCs w:val="24"/>
        </w:rPr>
        <w:t>什么是刑法？如何理解我国刑法的基本原则？</w:t>
      </w:r>
      <w:r w:rsidR="00D45B45" w:rsidRPr="00E03274">
        <w:rPr>
          <w:rFonts w:ascii="仿宋" w:eastAsia="仿宋" w:hAnsi="仿宋" w:cs="楷体_GB2312" w:hint="eastAsia"/>
          <w:b/>
          <w:bCs/>
          <w:sz w:val="24"/>
          <w:szCs w:val="24"/>
        </w:rPr>
        <w:t>什么是犯罪构成？如何理解？</w:t>
      </w:r>
    </w:p>
    <w:p w14:paraId="6AB2806A"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（1）是什么：</w:t>
      </w:r>
    </w:p>
    <w:p w14:paraId="5CF543B0"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统治阶级为了维护阶级利益和统治秩序，根据自己的意志，以国家的名义颁布的，规定</w:t>
      </w:r>
    </w:p>
    <w:p w14:paraId="4832A754"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犯罪、刑事责任与刑罚的法律规范的总和。</w:t>
      </w:r>
    </w:p>
    <w:p w14:paraId="5A4A2D09"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（2）基本原则：</w:t>
      </w:r>
    </w:p>
    <w:p w14:paraId="6AAEA535"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我国刑法的基本原则有罪刑法定原则、罪刑相当原则、适用刑法人人平等原则等。</w:t>
      </w:r>
    </w:p>
    <w:p w14:paraId="4904D485"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①罪刑法定原则：法无明文规定不为罪，法无明文规定不处罚。</w:t>
      </w:r>
    </w:p>
    <w:p w14:paraId="5959CC3B"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②罪刑相当原则：亦可称为罪刑相适应、罪刑相称、罪刑均衡。</w:t>
      </w:r>
    </w:p>
    <w:p w14:paraId="64FCCC12"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基本含义：犯罪社会危害性程度及应负刑事责任的大小，是决定刑罚轻重的主要依据。</w:t>
      </w:r>
    </w:p>
    <w:p w14:paraId="1368EABA" w14:textId="36355840"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犯多大的罪，就应承担多大的刑事责任，重罪重罚，轻罪轻罚，无罪不罚，罚当其罪，罪刑相当。</w:t>
      </w:r>
    </w:p>
    <w:p w14:paraId="3B0198F1" w14:textId="77777777" w:rsidR="00E71A62" w:rsidRPr="00E71A62"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③适用刑法人人平等原则：</w:t>
      </w:r>
    </w:p>
    <w:p w14:paraId="51AAE912" w14:textId="4755384E" w:rsidR="00E71A62" w:rsidRPr="00E03274" w:rsidRDefault="00E71A62" w:rsidP="00E71A62">
      <w:pPr>
        <w:ind w:left="720"/>
        <w:rPr>
          <w:rFonts w:ascii="仿宋" w:eastAsia="仿宋" w:hAnsi="仿宋" w:cs="楷体_GB2312"/>
          <w:b/>
          <w:bCs/>
          <w:sz w:val="24"/>
          <w:szCs w:val="24"/>
        </w:rPr>
      </w:pPr>
      <w:r w:rsidRPr="00E71A62">
        <w:rPr>
          <w:rFonts w:ascii="仿宋" w:eastAsia="仿宋" w:hAnsi="仿宋" w:cs="楷体_GB2312" w:hint="eastAsia"/>
          <w:b/>
          <w:bCs/>
          <w:sz w:val="24"/>
          <w:szCs w:val="24"/>
        </w:rPr>
        <w:t>含义：对任何人犯罪，在适用法律上一律平等，不允许任何人有超越法律的特权。</w:t>
      </w:r>
    </w:p>
    <w:sectPr w:rsidR="00E71A62" w:rsidRPr="00E03274" w:rsidSect="00777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379CE" w14:textId="77777777" w:rsidR="00172CB4" w:rsidRDefault="00172CB4" w:rsidP="001232D8">
      <w:r>
        <w:separator/>
      </w:r>
    </w:p>
  </w:endnote>
  <w:endnote w:type="continuationSeparator" w:id="0">
    <w:p w14:paraId="39A3C325" w14:textId="77777777" w:rsidR="00172CB4" w:rsidRDefault="00172CB4" w:rsidP="0012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9DBB" w14:textId="77777777" w:rsidR="00172CB4" w:rsidRDefault="00172CB4" w:rsidP="001232D8">
      <w:r>
        <w:separator/>
      </w:r>
    </w:p>
  </w:footnote>
  <w:footnote w:type="continuationSeparator" w:id="0">
    <w:p w14:paraId="633AD722" w14:textId="77777777" w:rsidR="00172CB4" w:rsidRDefault="00172CB4" w:rsidP="00123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37E0F"/>
    <w:multiLevelType w:val="hybridMultilevel"/>
    <w:tmpl w:val="1374957A"/>
    <w:lvl w:ilvl="0" w:tplc="04FEE248">
      <w:start w:val="1"/>
      <w:numFmt w:val="decimal"/>
      <w:lvlText w:val="%1、"/>
      <w:lvlJc w:val="left"/>
      <w:pPr>
        <w:ind w:left="720" w:hanging="720"/>
      </w:pPr>
      <w:rPr>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3DF78FE"/>
    <w:multiLevelType w:val="hybridMultilevel"/>
    <w:tmpl w:val="D6BEF8B4"/>
    <w:lvl w:ilvl="0" w:tplc="BFE065C2">
      <w:start w:val="1"/>
      <w:numFmt w:val="bullet"/>
      <w:lvlText w:val="•"/>
      <w:lvlJc w:val="left"/>
      <w:pPr>
        <w:tabs>
          <w:tab w:val="num" w:pos="720"/>
        </w:tabs>
        <w:ind w:left="720" w:hanging="360"/>
      </w:pPr>
      <w:rPr>
        <w:rFonts w:ascii="宋体" w:hAnsi="宋体" w:hint="default"/>
      </w:rPr>
    </w:lvl>
    <w:lvl w:ilvl="1" w:tplc="19A06E9C" w:tentative="1">
      <w:start w:val="1"/>
      <w:numFmt w:val="bullet"/>
      <w:lvlText w:val="•"/>
      <w:lvlJc w:val="left"/>
      <w:pPr>
        <w:tabs>
          <w:tab w:val="num" w:pos="1440"/>
        </w:tabs>
        <w:ind w:left="1440" w:hanging="360"/>
      </w:pPr>
      <w:rPr>
        <w:rFonts w:ascii="宋体" w:hAnsi="宋体" w:hint="default"/>
      </w:rPr>
    </w:lvl>
    <w:lvl w:ilvl="2" w:tplc="C82823F6" w:tentative="1">
      <w:start w:val="1"/>
      <w:numFmt w:val="bullet"/>
      <w:lvlText w:val="•"/>
      <w:lvlJc w:val="left"/>
      <w:pPr>
        <w:tabs>
          <w:tab w:val="num" w:pos="2160"/>
        </w:tabs>
        <w:ind w:left="2160" w:hanging="360"/>
      </w:pPr>
      <w:rPr>
        <w:rFonts w:ascii="宋体" w:hAnsi="宋体" w:hint="default"/>
      </w:rPr>
    </w:lvl>
    <w:lvl w:ilvl="3" w:tplc="F7F2951A" w:tentative="1">
      <w:start w:val="1"/>
      <w:numFmt w:val="bullet"/>
      <w:lvlText w:val="•"/>
      <w:lvlJc w:val="left"/>
      <w:pPr>
        <w:tabs>
          <w:tab w:val="num" w:pos="2880"/>
        </w:tabs>
        <w:ind w:left="2880" w:hanging="360"/>
      </w:pPr>
      <w:rPr>
        <w:rFonts w:ascii="宋体" w:hAnsi="宋体" w:hint="default"/>
      </w:rPr>
    </w:lvl>
    <w:lvl w:ilvl="4" w:tplc="8DACAA52" w:tentative="1">
      <w:start w:val="1"/>
      <w:numFmt w:val="bullet"/>
      <w:lvlText w:val="•"/>
      <w:lvlJc w:val="left"/>
      <w:pPr>
        <w:tabs>
          <w:tab w:val="num" w:pos="3600"/>
        </w:tabs>
        <w:ind w:left="3600" w:hanging="360"/>
      </w:pPr>
      <w:rPr>
        <w:rFonts w:ascii="宋体" w:hAnsi="宋体" w:hint="default"/>
      </w:rPr>
    </w:lvl>
    <w:lvl w:ilvl="5" w:tplc="B512FC16" w:tentative="1">
      <w:start w:val="1"/>
      <w:numFmt w:val="bullet"/>
      <w:lvlText w:val="•"/>
      <w:lvlJc w:val="left"/>
      <w:pPr>
        <w:tabs>
          <w:tab w:val="num" w:pos="4320"/>
        </w:tabs>
        <w:ind w:left="4320" w:hanging="360"/>
      </w:pPr>
      <w:rPr>
        <w:rFonts w:ascii="宋体" w:hAnsi="宋体" w:hint="default"/>
      </w:rPr>
    </w:lvl>
    <w:lvl w:ilvl="6" w:tplc="7A326FEE" w:tentative="1">
      <w:start w:val="1"/>
      <w:numFmt w:val="bullet"/>
      <w:lvlText w:val="•"/>
      <w:lvlJc w:val="left"/>
      <w:pPr>
        <w:tabs>
          <w:tab w:val="num" w:pos="5040"/>
        </w:tabs>
        <w:ind w:left="5040" w:hanging="360"/>
      </w:pPr>
      <w:rPr>
        <w:rFonts w:ascii="宋体" w:hAnsi="宋体" w:hint="default"/>
      </w:rPr>
    </w:lvl>
    <w:lvl w:ilvl="7" w:tplc="9E1C3816" w:tentative="1">
      <w:start w:val="1"/>
      <w:numFmt w:val="bullet"/>
      <w:lvlText w:val="•"/>
      <w:lvlJc w:val="left"/>
      <w:pPr>
        <w:tabs>
          <w:tab w:val="num" w:pos="5760"/>
        </w:tabs>
        <w:ind w:left="5760" w:hanging="360"/>
      </w:pPr>
      <w:rPr>
        <w:rFonts w:ascii="宋体" w:hAnsi="宋体" w:hint="default"/>
      </w:rPr>
    </w:lvl>
    <w:lvl w:ilvl="8" w:tplc="258857EC"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A1977B3"/>
    <w:multiLevelType w:val="hybridMultilevel"/>
    <w:tmpl w:val="72A24776"/>
    <w:lvl w:ilvl="0" w:tplc="3E2A24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D8"/>
    <w:rsid w:val="00023952"/>
    <w:rsid w:val="000254AC"/>
    <w:rsid w:val="00026ADF"/>
    <w:rsid w:val="00035DD9"/>
    <w:rsid w:val="00053D5B"/>
    <w:rsid w:val="000910C7"/>
    <w:rsid w:val="000C1C14"/>
    <w:rsid w:val="000F1D1F"/>
    <w:rsid w:val="001232D8"/>
    <w:rsid w:val="00144E2C"/>
    <w:rsid w:val="00172CB4"/>
    <w:rsid w:val="00195AFE"/>
    <w:rsid w:val="001A1954"/>
    <w:rsid w:val="001A478F"/>
    <w:rsid w:val="001D348F"/>
    <w:rsid w:val="001D3548"/>
    <w:rsid w:val="001F297F"/>
    <w:rsid w:val="001F703A"/>
    <w:rsid w:val="00220141"/>
    <w:rsid w:val="00253341"/>
    <w:rsid w:val="00260C8F"/>
    <w:rsid w:val="002C138A"/>
    <w:rsid w:val="00324402"/>
    <w:rsid w:val="00344E41"/>
    <w:rsid w:val="00374403"/>
    <w:rsid w:val="003A68A7"/>
    <w:rsid w:val="003B33F0"/>
    <w:rsid w:val="003D60C2"/>
    <w:rsid w:val="003E6EF1"/>
    <w:rsid w:val="00424587"/>
    <w:rsid w:val="00442FAC"/>
    <w:rsid w:val="00487C31"/>
    <w:rsid w:val="004A53A8"/>
    <w:rsid w:val="004C3656"/>
    <w:rsid w:val="00511E8A"/>
    <w:rsid w:val="00575864"/>
    <w:rsid w:val="0067748C"/>
    <w:rsid w:val="006934FE"/>
    <w:rsid w:val="006C1BDD"/>
    <w:rsid w:val="006D022B"/>
    <w:rsid w:val="006F55B0"/>
    <w:rsid w:val="00747B3D"/>
    <w:rsid w:val="007773A9"/>
    <w:rsid w:val="007E618D"/>
    <w:rsid w:val="007E629A"/>
    <w:rsid w:val="008177D7"/>
    <w:rsid w:val="008361C6"/>
    <w:rsid w:val="008457FF"/>
    <w:rsid w:val="008700A0"/>
    <w:rsid w:val="008916E6"/>
    <w:rsid w:val="0089274C"/>
    <w:rsid w:val="008E1297"/>
    <w:rsid w:val="00903A5C"/>
    <w:rsid w:val="00920872"/>
    <w:rsid w:val="00943E2A"/>
    <w:rsid w:val="00953D95"/>
    <w:rsid w:val="009623FB"/>
    <w:rsid w:val="009F1404"/>
    <w:rsid w:val="00A15744"/>
    <w:rsid w:val="00A217B4"/>
    <w:rsid w:val="00A95FB6"/>
    <w:rsid w:val="00AD193B"/>
    <w:rsid w:val="00AE1967"/>
    <w:rsid w:val="00B93891"/>
    <w:rsid w:val="00BB0983"/>
    <w:rsid w:val="00BB38EE"/>
    <w:rsid w:val="00BD25F6"/>
    <w:rsid w:val="00BD4115"/>
    <w:rsid w:val="00BE14BD"/>
    <w:rsid w:val="00C103B3"/>
    <w:rsid w:val="00C10F28"/>
    <w:rsid w:val="00C31896"/>
    <w:rsid w:val="00C50CBB"/>
    <w:rsid w:val="00C703D7"/>
    <w:rsid w:val="00C7079F"/>
    <w:rsid w:val="00CC457E"/>
    <w:rsid w:val="00D11724"/>
    <w:rsid w:val="00D14142"/>
    <w:rsid w:val="00D17CD4"/>
    <w:rsid w:val="00D45B45"/>
    <w:rsid w:val="00D84FFD"/>
    <w:rsid w:val="00D957DB"/>
    <w:rsid w:val="00DE549A"/>
    <w:rsid w:val="00E03274"/>
    <w:rsid w:val="00E065EC"/>
    <w:rsid w:val="00E47469"/>
    <w:rsid w:val="00E62623"/>
    <w:rsid w:val="00E634A7"/>
    <w:rsid w:val="00E71A62"/>
    <w:rsid w:val="00EC17B1"/>
    <w:rsid w:val="00EE275A"/>
    <w:rsid w:val="00EE2E53"/>
    <w:rsid w:val="00F223A5"/>
    <w:rsid w:val="00F24FF2"/>
    <w:rsid w:val="00F44EA1"/>
    <w:rsid w:val="00F54A6B"/>
    <w:rsid w:val="00F61EA3"/>
    <w:rsid w:val="00F66E99"/>
    <w:rsid w:val="00F91691"/>
    <w:rsid w:val="00FB5AAB"/>
    <w:rsid w:val="00FC6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BCA40"/>
  <w15:docId w15:val="{CA5EC5D8-DAE1-4F5E-8A1F-A9DDFD61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2D8"/>
    <w:pPr>
      <w:widowControl w:val="0"/>
      <w:jc w:val="both"/>
    </w:pPr>
    <w:rPr>
      <w:rFonts w:ascii="Times New Roman" w:eastAsia="宋体" w:hAnsi="Times New Roman" w:cs="Times New Roman"/>
      <w:szCs w:val="20"/>
    </w:rPr>
  </w:style>
  <w:style w:type="paragraph" w:styleId="2">
    <w:name w:val="heading 2"/>
    <w:basedOn w:val="a"/>
    <w:next w:val="a"/>
    <w:link w:val="20"/>
    <w:uiPriority w:val="9"/>
    <w:qFormat/>
    <w:rsid w:val="001232D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2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2D8"/>
    <w:rPr>
      <w:sz w:val="18"/>
      <w:szCs w:val="18"/>
    </w:rPr>
  </w:style>
  <w:style w:type="paragraph" w:styleId="a5">
    <w:name w:val="footer"/>
    <w:basedOn w:val="a"/>
    <w:link w:val="a6"/>
    <w:uiPriority w:val="99"/>
    <w:unhideWhenUsed/>
    <w:rsid w:val="001232D8"/>
    <w:pPr>
      <w:tabs>
        <w:tab w:val="center" w:pos="4153"/>
        <w:tab w:val="right" w:pos="8306"/>
      </w:tabs>
      <w:snapToGrid w:val="0"/>
      <w:jc w:val="left"/>
    </w:pPr>
    <w:rPr>
      <w:sz w:val="18"/>
      <w:szCs w:val="18"/>
    </w:rPr>
  </w:style>
  <w:style w:type="character" w:customStyle="1" w:styleId="a6">
    <w:name w:val="页脚 字符"/>
    <w:basedOn w:val="a0"/>
    <w:link w:val="a5"/>
    <w:uiPriority w:val="99"/>
    <w:rsid w:val="001232D8"/>
    <w:rPr>
      <w:sz w:val="18"/>
      <w:szCs w:val="18"/>
    </w:rPr>
  </w:style>
  <w:style w:type="character" w:customStyle="1" w:styleId="20">
    <w:name w:val="标题 2 字符"/>
    <w:basedOn w:val="a0"/>
    <w:link w:val="2"/>
    <w:uiPriority w:val="9"/>
    <w:rsid w:val="001232D8"/>
    <w:rPr>
      <w:rFonts w:ascii="Arial" w:eastAsia="黑体" w:hAnsi="Arial" w:cs="Times New Roman"/>
      <w:b/>
      <w:sz w:val="32"/>
      <w:szCs w:val="20"/>
    </w:rPr>
  </w:style>
  <w:style w:type="paragraph" w:styleId="a7">
    <w:name w:val="Normal (Web)"/>
    <w:basedOn w:val="a"/>
    <w:uiPriority w:val="99"/>
    <w:semiHidden/>
    <w:unhideWhenUsed/>
    <w:rsid w:val="008916E6"/>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C70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9141">
      <w:bodyDiv w:val="1"/>
      <w:marLeft w:val="0"/>
      <w:marRight w:val="0"/>
      <w:marTop w:val="0"/>
      <w:marBottom w:val="0"/>
      <w:divBdr>
        <w:top w:val="none" w:sz="0" w:space="0" w:color="auto"/>
        <w:left w:val="none" w:sz="0" w:space="0" w:color="auto"/>
        <w:bottom w:val="none" w:sz="0" w:space="0" w:color="auto"/>
        <w:right w:val="none" w:sz="0" w:space="0" w:color="auto"/>
      </w:divBdr>
      <w:divsChild>
        <w:div w:id="1191190223">
          <w:marLeft w:val="547"/>
          <w:marRight w:val="0"/>
          <w:marTop w:val="0"/>
          <w:marBottom w:val="0"/>
          <w:divBdr>
            <w:top w:val="none" w:sz="0" w:space="0" w:color="auto"/>
            <w:left w:val="none" w:sz="0" w:space="0" w:color="auto"/>
            <w:bottom w:val="none" w:sz="0" w:space="0" w:color="auto"/>
            <w:right w:val="none" w:sz="0" w:space="0" w:color="auto"/>
          </w:divBdr>
        </w:div>
      </w:divsChild>
    </w:div>
    <w:div w:id="277420040">
      <w:bodyDiv w:val="1"/>
      <w:marLeft w:val="0"/>
      <w:marRight w:val="0"/>
      <w:marTop w:val="0"/>
      <w:marBottom w:val="0"/>
      <w:divBdr>
        <w:top w:val="none" w:sz="0" w:space="0" w:color="auto"/>
        <w:left w:val="none" w:sz="0" w:space="0" w:color="auto"/>
        <w:bottom w:val="none" w:sz="0" w:space="0" w:color="auto"/>
        <w:right w:val="none" w:sz="0" w:space="0" w:color="auto"/>
      </w:divBdr>
    </w:div>
    <w:div w:id="283002876">
      <w:bodyDiv w:val="1"/>
      <w:marLeft w:val="0"/>
      <w:marRight w:val="0"/>
      <w:marTop w:val="0"/>
      <w:marBottom w:val="0"/>
      <w:divBdr>
        <w:top w:val="none" w:sz="0" w:space="0" w:color="auto"/>
        <w:left w:val="none" w:sz="0" w:space="0" w:color="auto"/>
        <w:bottom w:val="none" w:sz="0" w:space="0" w:color="auto"/>
        <w:right w:val="none" w:sz="0" w:space="0" w:color="auto"/>
      </w:divBdr>
    </w:div>
    <w:div w:id="669874776">
      <w:bodyDiv w:val="1"/>
      <w:marLeft w:val="0"/>
      <w:marRight w:val="0"/>
      <w:marTop w:val="0"/>
      <w:marBottom w:val="0"/>
      <w:divBdr>
        <w:top w:val="none" w:sz="0" w:space="0" w:color="auto"/>
        <w:left w:val="none" w:sz="0" w:space="0" w:color="auto"/>
        <w:bottom w:val="none" w:sz="0" w:space="0" w:color="auto"/>
        <w:right w:val="none" w:sz="0" w:space="0" w:color="auto"/>
      </w:divBdr>
    </w:div>
    <w:div w:id="180854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Qiu Ivan</cp:lastModifiedBy>
  <cp:revision>24</cp:revision>
  <dcterms:created xsi:type="dcterms:W3CDTF">2021-12-05T05:26:00Z</dcterms:created>
  <dcterms:modified xsi:type="dcterms:W3CDTF">2021-12-07T13:43:00Z</dcterms:modified>
</cp:coreProperties>
</file>