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auto"/>
          <w:sz w:val="22"/>
          <w:szCs w:val="22"/>
        </w:rPr>
        <w:id w:val="-1906749400"/>
        <w:docPartObj>
          <w:docPartGallery w:val="Table of Contents"/>
          <w:docPartUnique/>
        </w:docPartObj>
      </w:sdtPr>
      <w:sdtEndPr>
        <w:rPr>
          <w:b/>
          <w:bCs/>
          <w:noProof/>
        </w:rPr>
      </w:sdtEndPr>
      <w:sdtContent>
        <w:p w14:paraId="7531FEFC" w14:textId="36791EBD" w:rsidR="008B1C23" w:rsidRPr="008B1C23" w:rsidRDefault="008B1C23" w:rsidP="008B1C23">
          <w:pPr>
            <w:pStyle w:val="TOCHeading"/>
            <w:jc w:val="center"/>
            <w:rPr>
              <w:rFonts w:ascii="Times New Roman" w:hAnsi="Times New Roman" w:cs="Times New Roman"/>
              <w:b/>
              <w:bCs/>
              <w:color w:val="auto"/>
            </w:rPr>
          </w:pPr>
          <w:r w:rsidRPr="008B1C23">
            <w:rPr>
              <w:rFonts w:ascii="Times New Roman" w:hAnsi="Times New Roman" w:cs="Times New Roman"/>
              <w:b/>
              <w:bCs/>
              <w:color w:val="auto"/>
            </w:rPr>
            <w:t>MỤC LỤC</w:t>
          </w:r>
        </w:p>
        <w:p w14:paraId="0DA9B14F" w14:textId="6E2DE605" w:rsidR="008B1C23" w:rsidRDefault="008B1C23">
          <w:pPr>
            <w:pStyle w:val="TOC1"/>
            <w:tabs>
              <w:tab w:val="right" w:leader="dot" w:pos="974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3431753" w:history="1">
            <w:r w:rsidRPr="00D57293">
              <w:rPr>
                <w:rStyle w:val="Hyperlink"/>
                <w:rFonts w:ascii="Times New Roman" w:eastAsia="Times New Roman" w:hAnsi="Times New Roman" w:cs="Times New Roman"/>
                <w:noProof/>
              </w:rPr>
              <w:t>1. Phân tích một số kỹ thuật quét cổng ứng dụng của nmap</w:t>
            </w:r>
            <w:r>
              <w:rPr>
                <w:noProof/>
                <w:webHidden/>
              </w:rPr>
              <w:tab/>
            </w:r>
            <w:r>
              <w:rPr>
                <w:noProof/>
                <w:webHidden/>
              </w:rPr>
              <w:fldChar w:fldCharType="begin"/>
            </w:r>
            <w:r>
              <w:rPr>
                <w:noProof/>
                <w:webHidden/>
              </w:rPr>
              <w:instrText xml:space="preserve"> PAGEREF _Toc133431753 \h </w:instrText>
            </w:r>
            <w:r>
              <w:rPr>
                <w:noProof/>
                <w:webHidden/>
              </w:rPr>
            </w:r>
            <w:r>
              <w:rPr>
                <w:noProof/>
                <w:webHidden/>
              </w:rPr>
              <w:fldChar w:fldCharType="separate"/>
            </w:r>
            <w:r>
              <w:rPr>
                <w:noProof/>
                <w:webHidden/>
              </w:rPr>
              <w:t>1</w:t>
            </w:r>
            <w:r>
              <w:rPr>
                <w:noProof/>
                <w:webHidden/>
              </w:rPr>
              <w:fldChar w:fldCharType="end"/>
            </w:r>
          </w:hyperlink>
        </w:p>
        <w:p w14:paraId="4203D261" w14:textId="1610E467" w:rsidR="008B1C23" w:rsidRDefault="00000000">
          <w:pPr>
            <w:pStyle w:val="TOC2"/>
            <w:tabs>
              <w:tab w:val="right" w:leader="dot" w:pos="9740"/>
            </w:tabs>
            <w:rPr>
              <w:rFonts w:asciiTheme="minorHAnsi" w:eastAsiaTheme="minorEastAsia" w:hAnsiTheme="minorHAnsi" w:cstheme="minorBidi"/>
              <w:noProof/>
            </w:rPr>
          </w:pPr>
          <w:hyperlink w:anchor="_Toc133431754" w:history="1">
            <w:r w:rsidR="008B1C23" w:rsidRPr="00D57293">
              <w:rPr>
                <w:rStyle w:val="Hyperlink"/>
                <w:rFonts w:ascii="Times New Roman" w:eastAsia="Times New Roman" w:hAnsi="Times New Roman" w:cs="Times New Roman"/>
                <w:bCs/>
                <w:noProof/>
              </w:rPr>
              <w:t>1.1 Kịch bản 1</w:t>
            </w:r>
            <w:r w:rsidR="008B1C23">
              <w:rPr>
                <w:noProof/>
                <w:webHidden/>
              </w:rPr>
              <w:tab/>
            </w:r>
            <w:r w:rsidR="008B1C23">
              <w:rPr>
                <w:noProof/>
                <w:webHidden/>
              </w:rPr>
              <w:fldChar w:fldCharType="begin"/>
            </w:r>
            <w:r w:rsidR="008B1C23">
              <w:rPr>
                <w:noProof/>
                <w:webHidden/>
              </w:rPr>
              <w:instrText xml:space="preserve"> PAGEREF _Toc133431754 \h </w:instrText>
            </w:r>
            <w:r w:rsidR="008B1C23">
              <w:rPr>
                <w:noProof/>
                <w:webHidden/>
              </w:rPr>
            </w:r>
            <w:r w:rsidR="008B1C23">
              <w:rPr>
                <w:noProof/>
                <w:webHidden/>
              </w:rPr>
              <w:fldChar w:fldCharType="separate"/>
            </w:r>
            <w:r w:rsidR="008B1C23">
              <w:rPr>
                <w:noProof/>
                <w:webHidden/>
              </w:rPr>
              <w:t>1</w:t>
            </w:r>
            <w:r w:rsidR="008B1C23">
              <w:rPr>
                <w:noProof/>
                <w:webHidden/>
              </w:rPr>
              <w:fldChar w:fldCharType="end"/>
            </w:r>
          </w:hyperlink>
        </w:p>
        <w:p w14:paraId="27AAB34C" w14:textId="1BA9DBA9" w:rsidR="008B1C23" w:rsidRDefault="00000000">
          <w:pPr>
            <w:pStyle w:val="TOC2"/>
            <w:tabs>
              <w:tab w:val="right" w:leader="dot" w:pos="9740"/>
            </w:tabs>
            <w:rPr>
              <w:rFonts w:asciiTheme="minorHAnsi" w:eastAsiaTheme="minorEastAsia" w:hAnsiTheme="minorHAnsi" w:cstheme="minorBidi"/>
              <w:noProof/>
            </w:rPr>
          </w:pPr>
          <w:hyperlink w:anchor="_Toc133431755" w:history="1">
            <w:r w:rsidR="008B1C23" w:rsidRPr="00D57293">
              <w:rPr>
                <w:rStyle w:val="Hyperlink"/>
                <w:rFonts w:ascii="Times New Roman" w:eastAsia="Times New Roman" w:hAnsi="Times New Roman" w:cs="Times New Roman"/>
                <w:noProof/>
              </w:rPr>
              <w:t>2.1  Kịch bản 2</w:t>
            </w:r>
            <w:r w:rsidR="008B1C23">
              <w:rPr>
                <w:noProof/>
                <w:webHidden/>
              </w:rPr>
              <w:tab/>
            </w:r>
            <w:r w:rsidR="008B1C23">
              <w:rPr>
                <w:noProof/>
                <w:webHidden/>
              </w:rPr>
              <w:fldChar w:fldCharType="begin"/>
            </w:r>
            <w:r w:rsidR="008B1C23">
              <w:rPr>
                <w:noProof/>
                <w:webHidden/>
              </w:rPr>
              <w:instrText xml:space="preserve"> PAGEREF _Toc133431755 \h </w:instrText>
            </w:r>
            <w:r w:rsidR="008B1C23">
              <w:rPr>
                <w:noProof/>
                <w:webHidden/>
              </w:rPr>
            </w:r>
            <w:r w:rsidR="008B1C23">
              <w:rPr>
                <w:noProof/>
                <w:webHidden/>
              </w:rPr>
              <w:fldChar w:fldCharType="separate"/>
            </w:r>
            <w:r w:rsidR="008B1C23">
              <w:rPr>
                <w:noProof/>
                <w:webHidden/>
              </w:rPr>
              <w:t>3</w:t>
            </w:r>
            <w:r w:rsidR="008B1C23">
              <w:rPr>
                <w:noProof/>
                <w:webHidden/>
              </w:rPr>
              <w:fldChar w:fldCharType="end"/>
            </w:r>
          </w:hyperlink>
        </w:p>
        <w:p w14:paraId="5AAD3F34" w14:textId="53C85AC4" w:rsidR="008B1C23" w:rsidRDefault="00000000">
          <w:pPr>
            <w:pStyle w:val="TOC2"/>
            <w:tabs>
              <w:tab w:val="right" w:leader="dot" w:pos="9740"/>
            </w:tabs>
            <w:rPr>
              <w:rFonts w:asciiTheme="minorHAnsi" w:eastAsiaTheme="minorEastAsia" w:hAnsiTheme="minorHAnsi" w:cstheme="minorBidi"/>
              <w:noProof/>
            </w:rPr>
          </w:pPr>
          <w:hyperlink w:anchor="_Toc133431756" w:history="1">
            <w:r w:rsidR="008B1C23" w:rsidRPr="00D57293">
              <w:rPr>
                <w:rStyle w:val="Hyperlink"/>
                <w:rFonts w:ascii="Times New Roman" w:eastAsia="Times New Roman" w:hAnsi="Times New Roman" w:cs="Times New Roman"/>
                <w:noProof/>
              </w:rPr>
              <w:t>3.1 Kịch bản 3</w:t>
            </w:r>
            <w:r w:rsidR="008B1C23">
              <w:rPr>
                <w:noProof/>
                <w:webHidden/>
              </w:rPr>
              <w:tab/>
            </w:r>
            <w:r w:rsidR="008B1C23">
              <w:rPr>
                <w:noProof/>
                <w:webHidden/>
              </w:rPr>
              <w:fldChar w:fldCharType="begin"/>
            </w:r>
            <w:r w:rsidR="008B1C23">
              <w:rPr>
                <w:noProof/>
                <w:webHidden/>
              </w:rPr>
              <w:instrText xml:space="preserve"> PAGEREF _Toc133431756 \h </w:instrText>
            </w:r>
            <w:r w:rsidR="008B1C23">
              <w:rPr>
                <w:noProof/>
                <w:webHidden/>
              </w:rPr>
            </w:r>
            <w:r w:rsidR="008B1C23">
              <w:rPr>
                <w:noProof/>
                <w:webHidden/>
              </w:rPr>
              <w:fldChar w:fldCharType="separate"/>
            </w:r>
            <w:r w:rsidR="008B1C23">
              <w:rPr>
                <w:noProof/>
                <w:webHidden/>
              </w:rPr>
              <w:t>4</w:t>
            </w:r>
            <w:r w:rsidR="008B1C23">
              <w:rPr>
                <w:noProof/>
                <w:webHidden/>
              </w:rPr>
              <w:fldChar w:fldCharType="end"/>
            </w:r>
          </w:hyperlink>
        </w:p>
        <w:p w14:paraId="435E8A81" w14:textId="033ACC74" w:rsidR="008B1C23" w:rsidRDefault="00000000">
          <w:pPr>
            <w:pStyle w:val="TOC1"/>
            <w:tabs>
              <w:tab w:val="right" w:leader="dot" w:pos="9740"/>
            </w:tabs>
            <w:rPr>
              <w:rFonts w:asciiTheme="minorHAnsi" w:eastAsiaTheme="minorEastAsia" w:hAnsiTheme="minorHAnsi" w:cstheme="minorBidi"/>
              <w:noProof/>
            </w:rPr>
          </w:pPr>
          <w:hyperlink w:anchor="_Toc133431757" w:history="1">
            <w:r w:rsidR="008B1C23" w:rsidRPr="00D57293">
              <w:rPr>
                <w:rStyle w:val="Hyperlink"/>
                <w:rFonts w:ascii="Times New Roman" w:eastAsia="Times New Roman" w:hAnsi="Times New Roman" w:cs="Times New Roman"/>
                <w:noProof/>
              </w:rPr>
              <w:t>2. Thu thập thông tin hệ thống</w:t>
            </w:r>
            <w:r w:rsidR="008B1C23">
              <w:rPr>
                <w:noProof/>
                <w:webHidden/>
              </w:rPr>
              <w:tab/>
            </w:r>
            <w:r w:rsidR="008B1C23">
              <w:rPr>
                <w:noProof/>
                <w:webHidden/>
              </w:rPr>
              <w:fldChar w:fldCharType="begin"/>
            </w:r>
            <w:r w:rsidR="008B1C23">
              <w:rPr>
                <w:noProof/>
                <w:webHidden/>
              </w:rPr>
              <w:instrText xml:space="preserve"> PAGEREF _Toc133431757 \h </w:instrText>
            </w:r>
            <w:r w:rsidR="008B1C23">
              <w:rPr>
                <w:noProof/>
                <w:webHidden/>
              </w:rPr>
            </w:r>
            <w:r w:rsidR="008B1C23">
              <w:rPr>
                <w:noProof/>
                <w:webHidden/>
              </w:rPr>
              <w:fldChar w:fldCharType="separate"/>
            </w:r>
            <w:r w:rsidR="008B1C23">
              <w:rPr>
                <w:noProof/>
                <w:webHidden/>
              </w:rPr>
              <w:t>5</w:t>
            </w:r>
            <w:r w:rsidR="008B1C23">
              <w:rPr>
                <w:noProof/>
                <w:webHidden/>
              </w:rPr>
              <w:fldChar w:fldCharType="end"/>
            </w:r>
          </w:hyperlink>
        </w:p>
        <w:p w14:paraId="1CF43DD3" w14:textId="3AB10A91" w:rsidR="008B1C23" w:rsidRDefault="00000000">
          <w:pPr>
            <w:pStyle w:val="TOC1"/>
            <w:tabs>
              <w:tab w:val="right" w:leader="dot" w:pos="9740"/>
            </w:tabs>
            <w:rPr>
              <w:rFonts w:asciiTheme="minorHAnsi" w:eastAsiaTheme="minorEastAsia" w:hAnsiTheme="minorHAnsi" w:cstheme="minorBidi"/>
              <w:noProof/>
            </w:rPr>
          </w:pPr>
          <w:hyperlink w:anchor="_Toc133431758" w:history="1">
            <w:r w:rsidR="008B1C23" w:rsidRPr="00D57293">
              <w:rPr>
                <w:rStyle w:val="Hyperlink"/>
                <w:rFonts w:ascii="Times New Roman" w:eastAsia="Times New Roman" w:hAnsi="Times New Roman" w:cs="Times New Roman"/>
                <w:noProof/>
              </w:rPr>
              <w:t>3. Tìm kiếm thông tin về các lỗ hổng</w:t>
            </w:r>
            <w:r w:rsidR="008B1C23">
              <w:rPr>
                <w:noProof/>
                <w:webHidden/>
              </w:rPr>
              <w:tab/>
            </w:r>
            <w:r w:rsidR="008B1C23">
              <w:rPr>
                <w:noProof/>
                <w:webHidden/>
              </w:rPr>
              <w:fldChar w:fldCharType="begin"/>
            </w:r>
            <w:r w:rsidR="008B1C23">
              <w:rPr>
                <w:noProof/>
                <w:webHidden/>
              </w:rPr>
              <w:instrText xml:space="preserve"> PAGEREF _Toc133431758 \h </w:instrText>
            </w:r>
            <w:r w:rsidR="008B1C23">
              <w:rPr>
                <w:noProof/>
                <w:webHidden/>
              </w:rPr>
            </w:r>
            <w:r w:rsidR="008B1C23">
              <w:rPr>
                <w:noProof/>
                <w:webHidden/>
              </w:rPr>
              <w:fldChar w:fldCharType="separate"/>
            </w:r>
            <w:r w:rsidR="008B1C23">
              <w:rPr>
                <w:noProof/>
                <w:webHidden/>
              </w:rPr>
              <w:t>6</w:t>
            </w:r>
            <w:r w:rsidR="008B1C23">
              <w:rPr>
                <w:noProof/>
                <w:webHidden/>
              </w:rPr>
              <w:fldChar w:fldCharType="end"/>
            </w:r>
          </w:hyperlink>
        </w:p>
        <w:p w14:paraId="1A0FF66C" w14:textId="34EF3AF5" w:rsidR="008B1C23" w:rsidRDefault="008B1C23">
          <w:r>
            <w:rPr>
              <w:b/>
              <w:bCs/>
              <w:noProof/>
            </w:rPr>
            <w:fldChar w:fldCharType="end"/>
          </w:r>
        </w:p>
      </w:sdtContent>
    </w:sdt>
    <w:p w14:paraId="3F653BB2" w14:textId="77777777" w:rsidR="00B605E5" w:rsidRDefault="00B605E5">
      <w:pPr>
        <w:jc w:val="center"/>
        <w:rPr>
          <w:rFonts w:ascii="Times New Roman" w:eastAsia="Times New Roman" w:hAnsi="Times New Roman" w:cs="Times New Roman"/>
          <w:sz w:val="24"/>
          <w:szCs w:val="24"/>
        </w:rPr>
      </w:pPr>
    </w:p>
    <w:p w14:paraId="78D26F95" w14:textId="3C0FA622" w:rsidR="00B605E5" w:rsidRDefault="00B605E5">
      <w:pPr>
        <w:jc w:val="center"/>
        <w:rPr>
          <w:rFonts w:ascii="Times New Roman" w:eastAsia="Times New Roman" w:hAnsi="Times New Roman" w:cs="Times New Roman"/>
          <w:sz w:val="24"/>
          <w:szCs w:val="24"/>
        </w:rPr>
        <w:sectPr w:rsidR="00B605E5" w:rsidSect="00B605E5">
          <w:footerReference w:type="default" r:id="rId8"/>
          <w:footerReference w:type="first" r:id="rId9"/>
          <w:pgSz w:w="11910" w:h="16850"/>
          <w:pgMar w:top="1440" w:right="1080" w:bottom="1440" w:left="1080" w:header="432" w:footer="1134" w:gutter="0"/>
          <w:pgNumType w:start="1"/>
          <w:cols w:space="720"/>
          <w:titlePg/>
          <w:docGrid w:linePitch="299"/>
        </w:sectPr>
      </w:pPr>
    </w:p>
    <w:p w14:paraId="2F6FBE0A" w14:textId="77777777" w:rsidR="00117D44" w:rsidRPr="00B605E5" w:rsidRDefault="00BF2129">
      <w:pPr>
        <w:jc w:val="center"/>
        <w:rPr>
          <w:rFonts w:ascii="Times New Roman" w:eastAsia="Times New Roman" w:hAnsi="Times New Roman" w:cs="Times New Roman"/>
          <w:sz w:val="24"/>
          <w:szCs w:val="24"/>
        </w:rPr>
      </w:pPr>
      <w:r w:rsidRPr="00B605E5">
        <w:rPr>
          <w:rFonts w:ascii="Times New Roman" w:eastAsia="Times New Roman" w:hAnsi="Times New Roman" w:cs="Times New Roman"/>
          <w:sz w:val="24"/>
          <w:szCs w:val="24"/>
        </w:rPr>
        <w:lastRenderedPageBreak/>
        <w:t>BÁO CÁO BÀI THỰC HÀNH SỐ 1</w:t>
      </w:r>
    </w:p>
    <w:p w14:paraId="6CDA526F" w14:textId="77777777" w:rsidR="00117D44" w:rsidRPr="00B605E5" w:rsidRDefault="00BF2129">
      <w:pPr>
        <w:jc w:val="center"/>
        <w:rPr>
          <w:rFonts w:ascii="Times New Roman" w:eastAsia="Times New Roman" w:hAnsi="Times New Roman" w:cs="Times New Roman"/>
          <w:b/>
          <w:sz w:val="24"/>
          <w:szCs w:val="24"/>
        </w:rPr>
      </w:pPr>
      <w:r w:rsidRPr="00B605E5">
        <w:rPr>
          <w:rFonts w:ascii="Times New Roman" w:eastAsia="Times New Roman" w:hAnsi="Times New Roman" w:cs="Times New Roman"/>
          <w:b/>
          <w:sz w:val="24"/>
          <w:szCs w:val="24"/>
        </w:rPr>
        <w:t>PHÂN TÍCH MỘT SỐ KỸ THUẬT THĂM DÒ MẠNG</w:t>
      </w:r>
    </w:p>
    <w:p w14:paraId="0E994D23" w14:textId="3B157325" w:rsidR="00117D44" w:rsidRPr="00B605E5" w:rsidRDefault="00BF2129">
      <w:pPr>
        <w:jc w:val="both"/>
        <w:rPr>
          <w:rFonts w:ascii="Times New Roman" w:eastAsia="Times New Roman" w:hAnsi="Times New Roman" w:cs="Times New Roman"/>
          <w:b/>
          <w:i/>
          <w:sz w:val="24"/>
          <w:szCs w:val="24"/>
        </w:rPr>
      </w:pPr>
      <w:r w:rsidRPr="00B605E5">
        <w:rPr>
          <w:rFonts w:ascii="Times New Roman" w:eastAsia="Times New Roman" w:hAnsi="Times New Roman" w:cs="Times New Roman"/>
          <w:b/>
          <w:i/>
          <w:sz w:val="24"/>
          <w:szCs w:val="24"/>
        </w:rPr>
        <w:t>Họ và tên sinh viên:</w:t>
      </w:r>
      <w:r w:rsidR="00A60030" w:rsidRPr="00B605E5">
        <w:rPr>
          <w:rFonts w:ascii="Times New Roman" w:eastAsia="Times New Roman" w:hAnsi="Times New Roman" w:cs="Times New Roman"/>
          <w:b/>
          <w:i/>
          <w:sz w:val="24"/>
          <w:szCs w:val="24"/>
        </w:rPr>
        <w:t xml:space="preserve"> Nguyễn Quang Huy</w:t>
      </w:r>
    </w:p>
    <w:p w14:paraId="2A30DEE7" w14:textId="6E15E146" w:rsidR="00117D44" w:rsidRPr="00B605E5" w:rsidRDefault="00BF2129">
      <w:pPr>
        <w:jc w:val="both"/>
        <w:rPr>
          <w:rFonts w:ascii="Times New Roman" w:eastAsia="Times New Roman" w:hAnsi="Times New Roman" w:cs="Times New Roman"/>
          <w:b/>
          <w:i/>
          <w:sz w:val="24"/>
          <w:szCs w:val="24"/>
        </w:rPr>
      </w:pPr>
      <w:r w:rsidRPr="00B605E5">
        <w:rPr>
          <w:rFonts w:ascii="Times New Roman" w:eastAsia="Times New Roman" w:hAnsi="Times New Roman" w:cs="Times New Roman"/>
          <w:b/>
          <w:i/>
          <w:sz w:val="24"/>
          <w:szCs w:val="24"/>
        </w:rPr>
        <w:t xml:space="preserve">MSSV: </w:t>
      </w:r>
      <w:r w:rsidR="00A60030" w:rsidRPr="00B605E5">
        <w:rPr>
          <w:rFonts w:ascii="Times New Roman" w:eastAsia="Times New Roman" w:hAnsi="Times New Roman" w:cs="Times New Roman"/>
          <w:b/>
          <w:i/>
          <w:sz w:val="24"/>
          <w:szCs w:val="24"/>
        </w:rPr>
        <w:t>0850080075</w:t>
      </w:r>
    </w:p>
    <w:p w14:paraId="2FE41DAF" w14:textId="77777777" w:rsidR="00117D44" w:rsidRPr="00B605E5" w:rsidRDefault="00BF2129">
      <w:pPr>
        <w:rPr>
          <w:rFonts w:ascii="Times New Roman" w:eastAsia="Times New Roman" w:hAnsi="Times New Roman" w:cs="Times New Roman"/>
          <w:b/>
          <w:i/>
          <w:sz w:val="24"/>
          <w:szCs w:val="24"/>
        </w:rPr>
      </w:pPr>
      <w:r w:rsidRPr="00B605E5">
        <w:rPr>
          <w:rFonts w:ascii="Times New Roman" w:eastAsia="Times New Roman" w:hAnsi="Times New Roman" w:cs="Times New Roman"/>
          <w:b/>
          <w:i/>
          <w:sz w:val="24"/>
          <w:szCs w:val="24"/>
        </w:rPr>
        <w:t>Yêu cầu kết quả thực hành:</w:t>
      </w:r>
    </w:p>
    <w:p w14:paraId="5D538D47" w14:textId="77777777" w:rsidR="00117D44" w:rsidRPr="00B605E5" w:rsidRDefault="00BF2129">
      <w:pPr>
        <w:rPr>
          <w:rFonts w:ascii="Times New Roman" w:eastAsia="Times New Roman" w:hAnsi="Times New Roman" w:cs="Times New Roman"/>
          <w:sz w:val="24"/>
          <w:szCs w:val="24"/>
        </w:rPr>
      </w:pPr>
      <w:r w:rsidRPr="00B605E5">
        <w:rPr>
          <w:rFonts w:ascii="Times New Roman" w:eastAsia="Times New Roman" w:hAnsi="Times New Roman" w:cs="Times New Roman"/>
          <w:sz w:val="24"/>
          <w:szCs w:val="24"/>
        </w:rPr>
        <w:t>Đóng gói các kết quả vào file nén có tên theo định dạng HoTenSV_MSSV_Lab01.zip</w:t>
      </w:r>
    </w:p>
    <w:p w14:paraId="695FBA4D" w14:textId="77777777" w:rsidR="00117D44" w:rsidRPr="00B605E5" w:rsidRDefault="00BF2129">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Báo cáo kết quả thực hành</w:t>
      </w:r>
    </w:p>
    <w:p w14:paraId="187B1030" w14:textId="77777777" w:rsidR="00117D44" w:rsidRPr="00B605E5" w:rsidRDefault="00BF2129">
      <w:pPr>
        <w:numPr>
          <w:ilvl w:val="0"/>
          <w:numId w:val="1"/>
        </w:numPr>
        <w:pBdr>
          <w:top w:val="nil"/>
          <w:left w:val="nil"/>
          <w:bottom w:val="nil"/>
          <w:right w:val="nil"/>
          <w:between w:val="nil"/>
        </w:pBdr>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File bắt lưu lượng trên các máy do thám của mỗi kịch bản. Kích thước mỗi file không quá 5MB.</w:t>
      </w:r>
    </w:p>
    <w:p w14:paraId="4428D0B6" w14:textId="77777777" w:rsidR="00117D44" w:rsidRPr="00B605E5" w:rsidRDefault="00BF2129">
      <w:pPr>
        <w:jc w:val="center"/>
        <w:rPr>
          <w:rFonts w:ascii="Times New Roman" w:eastAsia="Times New Roman" w:hAnsi="Times New Roman" w:cs="Times New Roman"/>
          <w:sz w:val="24"/>
          <w:szCs w:val="24"/>
        </w:rPr>
      </w:pPr>
      <w:r w:rsidRPr="00B605E5">
        <w:rPr>
          <w:rFonts w:ascii="Times New Roman" w:eastAsia="Times New Roman" w:hAnsi="Times New Roman" w:cs="Times New Roman"/>
          <w:b/>
          <w:sz w:val="24"/>
          <w:szCs w:val="24"/>
        </w:rPr>
        <w:t>KẾT QUẢ THỰC HÀNH</w:t>
      </w:r>
    </w:p>
    <w:p w14:paraId="6CDBB6B3" w14:textId="6D1B8E11" w:rsidR="00117D44" w:rsidRPr="00B605E5" w:rsidRDefault="00B605E5" w:rsidP="00B605E5">
      <w:pPr>
        <w:pStyle w:val="Heading1"/>
        <w:rPr>
          <w:rFonts w:ascii="Times New Roman" w:eastAsia="Times New Roman" w:hAnsi="Times New Roman" w:cs="Times New Roman"/>
          <w:color w:val="000000"/>
        </w:rPr>
      </w:pPr>
      <w:bookmarkStart w:id="0" w:name="_Toc133431753"/>
      <w:r w:rsidRPr="00B605E5">
        <w:rPr>
          <w:rFonts w:ascii="Times New Roman" w:eastAsia="Times New Roman" w:hAnsi="Times New Roman" w:cs="Times New Roman"/>
          <w:color w:val="000000"/>
          <w:sz w:val="24"/>
          <w:szCs w:val="24"/>
        </w:rPr>
        <w:t xml:space="preserve">1. </w:t>
      </w:r>
      <w:r w:rsidR="00BF2129" w:rsidRPr="00B605E5">
        <w:rPr>
          <w:rFonts w:ascii="Times New Roman" w:eastAsia="Times New Roman" w:hAnsi="Times New Roman" w:cs="Times New Roman"/>
          <w:color w:val="000000"/>
          <w:sz w:val="24"/>
          <w:szCs w:val="24"/>
        </w:rPr>
        <w:t>Phân tích một số kỹ thuật quét cổng ứng dụng của nmap</w:t>
      </w:r>
      <w:bookmarkEnd w:id="0"/>
    </w:p>
    <w:p w14:paraId="43FCD009" w14:textId="4628E24E" w:rsidR="00117D44" w:rsidRPr="00B605E5" w:rsidRDefault="00B605E5" w:rsidP="00B605E5">
      <w:pPr>
        <w:pStyle w:val="Heading2"/>
        <w:rPr>
          <w:rFonts w:ascii="Times New Roman" w:eastAsia="Times New Roman" w:hAnsi="Times New Roman" w:cs="Times New Roman"/>
          <w:bCs/>
          <w:color w:val="000000"/>
          <w:sz w:val="24"/>
          <w:szCs w:val="24"/>
        </w:rPr>
      </w:pPr>
      <w:bookmarkStart w:id="1" w:name="_Toc133431754"/>
      <w:r w:rsidRPr="00B605E5">
        <w:rPr>
          <w:rFonts w:ascii="Times New Roman" w:eastAsia="Times New Roman" w:hAnsi="Times New Roman" w:cs="Times New Roman"/>
          <w:bCs/>
          <w:color w:val="000000"/>
          <w:sz w:val="24"/>
          <w:szCs w:val="24"/>
        </w:rPr>
        <w:t>1.1</w:t>
      </w:r>
      <w:r w:rsidR="00BF2129" w:rsidRPr="00B605E5">
        <w:rPr>
          <w:rFonts w:ascii="Times New Roman" w:eastAsia="Times New Roman" w:hAnsi="Times New Roman" w:cs="Times New Roman"/>
          <w:bCs/>
          <w:color w:val="000000"/>
          <w:sz w:val="24"/>
          <w:szCs w:val="24"/>
        </w:rPr>
        <w:t xml:space="preserve"> Kịch bản 1</w:t>
      </w:r>
      <w:bookmarkEnd w:id="1"/>
    </w:p>
    <w:p w14:paraId="54C5CF65" w14:textId="06DBDDF1" w:rsidR="00117D44" w:rsidRPr="00B605E5" w:rsidRDefault="00BF2129">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Ảnh chụp kết quả thực hiện của nmap: 0.5 điểm</w:t>
      </w:r>
    </w:p>
    <w:p w14:paraId="3BDE195A" w14:textId="7E2D6E5A" w:rsidR="00AB2673" w:rsidRPr="00B605E5" w:rsidRDefault="00AB2673">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chỉ ra phải có hình ảnh chụp màn hình để minh chứng: 1 điểm</w:t>
      </w:r>
    </w:p>
    <w:p w14:paraId="0B7ACE05" w14:textId="77777777" w:rsidR="00AB2673" w:rsidRPr="00B605E5" w:rsidRDefault="00AB2673" w:rsidP="00AB2673">
      <w:pPr>
        <w:numPr>
          <w:ilvl w:val="0"/>
          <w:numId w:val="1"/>
        </w:numPr>
        <w:pBdr>
          <w:top w:val="nil"/>
          <w:left w:val="nil"/>
          <w:bottom w:val="nil"/>
          <w:right w:val="nil"/>
          <w:between w:val="nil"/>
        </w:pBdr>
        <w:jc w:val="both"/>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 xml:space="preserve">Phân tích đặc điểm lưu lượng để cho thấy kỹ thuật quét thăm dò là gì? Lưu ý mỗi đặc điểm được </w:t>
      </w:r>
    </w:p>
    <w:p w14:paraId="2B063C6F" w14:textId="77777777" w:rsidR="00AB2673" w:rsidRPr="00B605E5" w:rsidRDefault="00AB2673" w:rsidP="00AB2673">
      <w:pPr>
        <w:pStyle w:val="ListParagraph"/>
        <w:numPr>
          <w:ilvl w:val="0"/>
          <w:numId w:val="1"/>
        </w:numPr>
        <w:spacing w:after="0"/>
        <w:jc w:val="both"/>
        <w:rPr>
          <w:rFonts w:ascii="Times New Roman" w:eastAsia="Times New Roman" w:hAnsi="Times New Roman" w:cs="Times New Roman"/>
          <w:i/>
          <w:sz w:val="24"/>
          <w:szCs w:val="24"/>
        </w:rPr>
      </w:pPr>
      <w:r w:rsidRPr="00B605E5">
        <w:rPr>
          <w:rFonts w:ascii="Times New Roman" w:eastAsia="Times New Roman" w:hAnsi="Times New Roman" w:cs="Times New Roman"/>
          <w:i/>
          <w:sz w:val="24"/>
          <w:szCs w:val="24"/>
        </w:rPr>
        <w:t>Nếu không phân tích đúng đặc điểm lưu lượng: 0 điểm</w:t>
      </w:r>
    </w:p>
    <w:p w14:paraId="29493129" w14:textId="77777777" w:rsidR="00AB2673" w:rsidRPr="00B605E5" w:rsidRDefault="00AB2673" w:rsidP="00AB2673">
      <w:pPr>
        <w:pStyle w:val="ListParagraph"/>
        <w:numPr>
          <w:ilvl w:val="0"/>
          <w:numId w:val="1"/>
        </w:numPr>
        <w:spacing w:after="0"/>
        <w:jc w:val="both"/>
        <w:rPr>
          <w:rFonts w:ascii="Times New Roman" w:eastAsia="Times New Roman" w:hAnsi="Times New Roman" w:cs="Times New Roman"/>
          <w:i/>
          <w:sz w:val="24"/>
          <w:szCs w:val="24"/>
        </w:rPr>
      </w:pPr>
      <w:r w:rsidRPr="00B605E5">
        <w:rPr>
          <w:rFonts w:ascii="Times New Roman" w:eastAsia="Times New Roman" w:hAnsi="Times New Roman" w:cs="Times New Roman"/>
          <w:i/>
          <w:sz w:val="24"/>
          <w:szCs w:val="24"/>
        </w:rPr>
        <w:t>Phân tích đúng đặc điểm nhưng nêu sai tên kỹ thuật quét: 0.5 điểm</w:t>
      </w:r>
    </w:p>
    <w:p w14:paraId="2FEF63EA" w14:textId="0DD8CD2C" w:rsidR="00AB2673" w:rsidRPr="00B605E5" w:rsidRDefault="00AB2673" w:rsidP="00AB2673">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143B732" w14:textId="77777777" w:rsidR="00AB2673" w:rsidRPr="00B605E5" w:rsidRDefault="00AB2673" w:rsidP="00AB2673">
      <w:pPr>
        <w:pBdr>
          <w:top w:val="nil"/>
          <w:left w:val="nil"/>
          <w:bottom w:val="nil"/>
          <w:right w:val="nil"/>
          <w:between w:val="nil"/>
        </w:pBdr>
        <w:spacing w:after="0"/>
        <w:jc w:val="both"/>
        <w:rPr>
          <w:rFonts w:ascii="Times New Roman" w:hAnsi="Times New Roman" w:cs="Times New Roman"/>
          <w:color w:val="000000"/>
          <w:sz w:val="24"/>
          <w:szCs w:val="24"/>
        </w:rPr>
      </w:pPr>
    </w:p>
    <w:p w14:paraId="117E19BE" w14:textId="41029597" w:rsidR="00E8764F" w:rsidRPr="00B605E5" w:rsidRDefault="00E8764F">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B605E5">
        <w:rPr>
          <w:rFonts w:ascii="Times New Roman" w:hAnsi="Times New Roman" w:cs="Times New Roman"/>
          <w:noProof/>
          <w:color w:val="000000"/>
          <w:sz w:val="24"/>
          <w:szCs w:val="24"/>
        </w:rPr>
        <w:drawing>
          <wp:inline distT="0" distB="0" distL="0" distR="0" wp14:anchorId="52AA7D31" wp14:editId="7191994A">
            <wp:extent cx="6096851"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851" cy="1390844"/>
                    </a:xfrm>
                    <a:prstGeom prst="rect">
                      <a:avLst/>
                    </a:prstGeom>
                  </pic:spPr>
                </pic:pic>
              </a:graphicData>
            </a:graphic>
          </wp:inline>
        </w:drawing>
      </w:r>
    </w:p>
    <w:p w14:paraId="43B245A2" w14:textId="05ED4BE1" w:rsidR="00117D44" w:rsidRPr="00B605E5" w:rsidRDefault="00E8764F" w:rsidP="00B605E5">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B605E5">
        <w:rPr>
          <w:rFonts w:ascii="Times New Roman" w:hAnsi="Times New Roman" w:cs="Times New Roman"/>
          <w:noProof/>
          <w:color w:val="000000"/>
          <w:sz w:val="24"/>
          <w:szCs w:val="24"/>
        </w:rPr>
        <w:lastRenderedPageBreak/>
        <w:drawing>
          <wp:inline distT="0" distB="0" distL="0" distR="0" wp14:anchorId="1FE6467C" wp14:editId="6180EC1B">
            <wp:extent cx="6191250" cy="3694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250" cy="3694430"/>
                    </a:xfrm>
                    <a:prstGeom prst="rect">
                      <a:avLst/>
                    </a:prstGeom>
                  </pic:spPr>
                </pic:pic>
              </a:graphicData>
            </a:graphic>
          </wp:inline>
        </w:drawing>
      </w:r>
    </w:p>
    <w:p w14:paraId="5F36DECF" w14:textId="77777777" w:rsidR="00AB2673"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p>
    <w:p w14:paraId="3DD883E2" w14:textId="35AA3EC5" w:rsidR="00AB2673"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r w:rsidRPr="00B605E5">
        <w:rPr>
          <w:rFonts w:ascii="Times New Roman" w:hAnsi="Times New Roman" w:cs="Times New Roman"/>
          <w:color w:val="FF0000"/>
          <w:sz w:val="24"/>
          <w:szCs w:val="24"/>
        </w:rPr>
        <w:t>-Chúng ta quan sát màn hình phân tích lưu lượng trên Wireshark. Có thể thấy rằng máy tấn</w:t>
      </w:r>
    </w:p>
    <w:p w14:paraId="36484F04" w14:textId="77777777" w:rsidR="00AB2673"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r w:rsidRPr="00B605E5">
        <w:rPr>
          <w:rFonts w:ascii="Times New Roman" w:hAnsi="Times New Roman" w:cs="Times New Roman"/>
          <w:color w:val="FF0000"/>
          <w:sz w:val="24"/>
          <w:szCs w:val="24"/>
        </w:rPr>
        <w:t>công đang gửi đi một loạt các gói tin ARP Request để tìm kiếm địa chỉ MAC của các máy tính</w:t>
      </w:r>
    </w:p>
    <w:p w14:paraId="37A343E6" w14:textId="76F887DB" w:rsidR="00AB2673"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r w:rsidRPr="00B605E5">
        <w:rPr>
          <w:rFonts w:ascii="Times New Roman" w:hAnsi="Times New Roman" w:cs="Times New Roman"/>
          <w:color w:val="FF0000"/>
          <w:sz w:val="24"/>
          <w:szCs w:val="24"/>
        </w:rPr>
        <w:t>trong mạng 192.168.146.255</w:t>
      </w:r>
    </w:p>
    <w:p w14:paraId="3780D0B3" w14:textId="77777777" w:rsidR="00AB2673"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p>
    <w:p w14:paraId="69AC541D" w14:textId="2E7E801A" w:rsidR="00AB2673"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r w:rsidRPr="00B605E5">
        <w:rPr>
          <w:rFonts w:ascii="Times New Roman" w:eastAsia="Times New Roman" w:hAnsi="Times New Roman" w:cs="Times New Roman"/>
          <w:noProof/>
          <w:color w:val="000000"/>
          <w:sz w:val="24"/>
          <w:szCs w:val="24"/>
        </w:rPr>
        <w:drawing>
          <wp:inline distT="0" distB="0" distL="0" distR="0" wp14:anchorId="5CBC2B2D" wp14:editId="435F318C">
            <wp:extent cx="6191250" cy="3265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3265170"/>
                    </a:xfrm>
                    <a:prstGeom prst="rect">
                      <a:avLst/>
                    </a:prstGeom>
                  </pic:spPr>
                </pic:pic>
              </a:graphicData>
            </a:graphic>
          </wp:inline>
        </w:drawing>
      </w:r>
    </w:p>
    <w:p w14:paraId="58A2A4D4" w14:textId="77777777" w:rsidR="00AB2673"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r w:rsidRPr="00B605E5">
        <w:rPr>
          <w:rFonts w:ascii="Times New Roman" w:hAnsi="Times New Roman" w:cs="Times New Roman"/>
          <w:color w:val="FF0000"/>
          <w:sz w:val="24"/>
          <w:szCs w:val="24"/>
        </w:rPr>
        <w:lastRenderedPageBreak/>
        <w:t>Trên cửa sổ của Wireshark, sử dụng giá trị arp.opcode == 2 cho bộ lọc, chúng ta có thể thấy</w:t>
      </w:r>
    </w:p>
    <w:p w14:paraId="729A33AD" w14:textId="77777777" w:rsidR="00AB2673"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r w:rsidRPr="00B605E5">
        <w:rPr>
          <w:rFonts w:ascii="Times New Roman" w:hAnsi="Times New Roman" w:cs="Times New Roman"/>
          <w:color w:val="FF0000"/>
          <w:sz w:val="24"/>
          <w:szCs w:val="24"/>
        </w:rPr>
        <w:t>các gói tin ARP Reply được gửi lại từ các nút mạng đang hoạt động đã quan sát thấy ở trong</w:t>
      </w:r>
    </w:p>
    <w:p w14:paraId="1C5B833B" w14:textId="333EED02" w:rsidR="002371E1" w:rsidRPr="00B605E5" w:rsidRDefault="00AB2673" w:rsidP="00AB2673">
      <w:pPr>
        <w:pBdr>
          <w:top w:val="nil"/>
          <w:left w:val="nil"/>
          <w:bottom w:val="nil"/>
          <w:right w:val="nil"/>
          <w:between w:val="nil"/>
        </w:pBdr>
        <w:ind w:left="360"/>
        <w:jc w:val="both"/>
        <w:rPr>
          <w:rFonts w:ascii="Times New Roman" w:hAnsi="Times New Roman" w:cs="Times New Roman"/>
          <w:color w:val="FF0000"/>
          <w:sz w:val="24"/>
          <w:szCs w:val="24"/>
        </w:rPr>
      </w:pPr>
      <w:r w:rsidRPr="00B605E5">
        <w:rPr>
          <w:rFonts w:ascii="Times New Roman" w:hAnsi="Times New Roman" w:cs="Times New Roman"/>
          <w:color w:val="FF0000"/>
          <w:sz w:val="24"/>
          <w:szCs w:val="24"/>
        </w:rPr>
        <w:t>kết quả quét mạng bằng công cụ nmap.</w:t>
      </w:r>
    </w:p>
    <w:p w14:paraId="67CA606A" w14:textId="77777777" w:rsidR="002371E1" w:rsidRPr="00B605E5" w:rsidRDefault="002371E1" w:rsidP="002371E1">
      <w:pPr>
        <w:pBdr>
          <w:top w:val="nil"/>
          <w:left w:val="nil"/>
          <w:bottom w:val="nil"/>
          <w:right w:val="nil"/>
          <w:between w:val="nil"/>
        </w:pBdr>
        <w:ind w:left="360"/>
        <w:jc w:val="both"/>
        <w:rPr>
          <w:rFonts w:ascii="Times New Roman" w:hAnsi="Times New Roman" w:cs="Times New Roman"/>
          <w:i/>
          <w:iCs/>
          <w:color w:val="FF0000"/>
          <w:sz w:val="24"/>
          <w:szCs w:val="24"/>
        </w:rPr>
      </w:pPr>
      <w:r w:rsidRPr="00B605E5">
        <w:rPr>
          <w:rFonts w:ascii="Times New Roman" w:hAnsi="Times New Roman" w:cs="Times New Roman"/>
          <w:i/>
          <w:iCs/>
          <w:color w:val="FF0000"/>
          <w:sz w:val="24"/>
          <w:szCs w:val="24"/>
        </w:rPr>
        <w:t>Kết quả: Như vậy, trong kịch bản vừa thực hiện, Nmap đã sử dụng kỹ thuật ARP Ping Scan để</w:t>
      </w:r>
    </w:p>
    <w:p w14:paraId="37D2D513" w14:textId="7B8497B4" w:rsidR="00117D44" w:rsidRPr="00B605E5" w:rsidRDefault="002371E1" w:rsidP="00B605E5">
      <w:pPr>
        <w:pBdr>
          <w:top w:val="nil"/>
          <w:left w:val="nil"/>
          <w:bottom w:val="nil"/>
          <w:right w:val="nil"/>
          <w:between w:val="nil"/>
        </w:pBdr>
        <w:ind w:left="360"/>
        <w:jc w:val="both"/>
        <w:rPr>
          <w:rFonts w:ascii="Times New Roman" w:hAnsi="Times New Roman" w:cs="Times New Roman"/>
          <w:i/>
          <w:iCs/>
          <w:color w:val="FF0000"/>
          <w:sz w:val="24"/>
          <w:szCs w:val="24"/>
        </w:rPr>
      </w:pPr>
      <w:r w:rsidRPr="00B605E5">
        <w:rPr>
          <w:rFonts w:ascii="Times New Roman" w:hAnsi="Times New Roman" w:cs="Times New Roman"/>
          <w:i/>
          <w:iCs/>
          <w:color w:val="FF0000"/>
          <w:sz w:val="24"/>
          <w:szCs w:val="24"/>
        </w:rPr>
        <w:t>phát hiện các nút mạng đang hoạt động trong mạng.</w:t>
      </w:r>
    </w:p>
    <w:p w14:paraId="2E450296" w14:textId="5FD29F67" w:rsidR="00117D44" w:rsidRPr="00B605E5" w:rsidRDefault="00B605E5" w:rsidP="00B605E5">
      <w:pPr>
        <w:pStyle w:val="Heading2"/>
        <w:rPr>
          <w:rFonts w:ascii="Times New Roman" w:eastAsia="Times New Roman" w:hAnsi="Times New Roman" w:cs="Times New Roman"/>
          <w:b w:val="0"/>
          <w:color w:val="000000"/>
          <w:sz w:val="24"/>
          <w:szCs w:val="24"/>
        </w:rPr>
      </w:pPr>
      <w:bookmarkStart w:id="2" w:name="_Toc133431755"/>
      <w:r>
        <w:rPr>
          <w:rFonts w:ascii="Times New Roman" w:eastAsia="Times New Roman" w:hAnsi="Times New Roman" w:cs="Times New Roman"/>
          <w:color w:val="000000"/>
          <w:sz w:val="24"/>
          <w:szCs w:val="24"/>
        </w:rPr>
        <w:t xml:space="preserve">2.1 </w:t>
      </w:r>
      <w:r w:rsidR="00BF2129" w:rsidRPr="00B605E5">
        <w:rPr>
          <w:rFonts w:ascii="Times New Roman" w:eastAsia="Times New Roman" w:hAnsi="Times New Roman" w:cs="Times New Roman"/>
          <w:color w:val="000000"/>
          <w:sz w:val="24"/>
          <w:szCs w:val="24"/>
        </w:rPr>
        <w:t xml:space="preserve"> Kịch bản 2</w:t>
      </w:r>
      <w:bookmarkEnd w:id="2"/>
    </w:p>
    <w:p w14:paraId="2880EF50" w14:textId="77777777" w:rsidR="00117D44" w:rsidRPr="00B605E5" w:rsidRDefault="00BF2129">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Ảnh chụp kết quả thực hiện của nmap: 0.5 điểm</w:t>
      </w:r>
    </w:p>
    <w:p w14:paraId="75699A17" w14:textId="77777777" w:rsidR="00117D44" w:rsidRPr="00B605E5" w:rsidRDefault="00BF2129">
      <w:pPr>
        <w:numPr>
          <w:ilvl w:val="0"/>
          <w:numId w:val="1"/>
        </w:numPr>
        <w:pBdr>
          <w:top w:val="nil"/>
          <w:left w:val="nil"/>
          <w:bottom w:val="nil"/>
          <w:right w:val="nil"/>
          <w:between w:val="nil"/>
        </w:pBdr>
        <w:jc w:val="both"/>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Phân tích đặc điểm lưu lượng để cho thấy kỹ thuật quét thăm dò là gì? Lưu ý mỗi đặc điểm được chỉ ra phải có hình ảnh chụp màn hình để minh chứng: 1 điểm</w:t>
      </w:r>
    </w:p>
    <w:p w14:paraId="6F494FE0" w14:textId="77777777" w:rsidR="00117D44" w:rsidRPr="00B605E5" w:rsidRDefault="00BF2129">
      <w:pPr>
        <w:spacing w:after="0"/>
        <w:ind w:firstLine="360"/>
        <w:jc w:val="both"/>
        <w:rPr>
          <w:rFonts w:ascii="Times New Roman" w:eastAsia="Times New Roman" w:hAnsi="Times New Roman" w:cs="Times New Roman"/>
          <w:i/>
          <w:sz w:val="24"/>
          <w:szCs w:val="24"/>
        </w:rPr>
      </w:pPr>
      <w:r w:rsidRPr="00B605E5">
        <w:rPr>
          <w:rFonts w:ascii="Times New Roman" w:eastAsia="Times New Roman" w:hAnsi="Times New Roman" w:cs="Times New Roman"/>
          <w:i/>
          <w:sz w:val="24"/>
          <w:szCs w:val="24"/>
        </w:rPr>
        <w:t>Nếu không phân tích đúng đặc điểm lưu lượng: 0 điểm</w:t>
      </w:r>
    </w:p>
    <w:p w14:paraId="6A8A3763" w14:textId="63D32B7B" w:rsidR="00117D44" w:rsidRPr="00B605E5" w:rsidRDefault="00BF2129">
      <w:pPr>
        <w:spacing w:after="0"/>
        <w:ind w:firstLine="360"/>
        <w:jc w:val="both"/>
        <w:rPr>
          <w:rFonts w:ascii="Times New Roman" w:eastAsia="Times New Roman" w:hAnsi="Times New Roman" w:cs="Times New Roman"/>
          <w:i/>
          <w:sz w:val="24"/>
          <w:szCs w:val="24"/>
        </w:rPr>
      </w:pPr>
      <w:r w:rsidRPr="00B605E5">
        <w:rPr>
          <w:rFonts w:ascii="Times New Roman" w:eastAsia="Times New Roman" w:hAnsi="Times New Roman" w:cs="Times New Roman"/>
          <w:i/>
          <w:sz w:val="24"/>
          <w:szCs w:val="24"/>
        </w:rPr>
        <w:t>Phân tích đúng đặc điểm nhưng nêu sai tên kỹ thuật quét: 0.5 điểm</w:t>
      </w:r>
    </w:p>
    <w:p w14:paraId="37380053" w14:textId="6A4272D8" w:rsidR="00AB2673" w:rsidRPr="00B605E5" w:rsidRDefault="002371E1">
      <w:pPr>
        <w:spacing w:after="0"/>
        <w:ind w:firstLine="360"/>
        <w:jc w:val="both"/>
        <w:rPr>
          <w:rFonts w:ascii="Times New Roman" w:eastAsia="Times New Roman" w:hAnsi="Times New Roman" w:cs="Times New Roman"/>
          <w:i/>
          <w:sz w:val="24"/>
          <w:szCs w:val="24"/>
        </w:rPr>
      </w:pPr>
      <w:r w:rsidRPr="00B605E5">
        <w:rPr>
          <w:rFonts w:ascii="Times New Roman" w:eastAsia="Times New Roman" w:hAnsi="Times New Roman" w:cs="Times New Roman"/>
          <w:i/>
          <w:noProof/>
          <w:sz w:val="24"/>
          <w:szCs w:val="24"/>
        </w:rPr>
        <w:drawing>
          <wp:inline distT="0" distB="0" distL="0" distR="0" wp14:anchorId="123CA981" wp14:editId="3ED35D9E">
            <wp:extent cx="6191250" cy="1823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250" cy="1823720"/>
                    </a:xfrm>
                    <a:prstGeom prst="rect">
                      <a:avLst/>
                    </a:prstGeom>
                  </pic:spPr>
                </pic:pic>
              </a:graphicData>
            </a:graphic>
          </wp:inline>
        </w:drawing>
      </w:r>
    </w:p>
    <w:p w14:paraId="66AC2CE4" w14:textId="79B7C8BA" w:rsidR="00AB2673" w:rsidRPr="00B605E5" w:rsidRDefault="00AB2673">
      <w:pPr>
        <w:spacing w:after="0"/>
        <w:ind w:firstLine="360"/>
        <w:jc w:val="both"/>
        <w:rPr>
          <w:rFonts w:ascii="Times New Roman" w:eastAsia="Times New Roman" w:hAnsi="Times New Roman" w:cs="Times New Roman"/>
          <w:i/>
          <w:sz w:val="24"/>
          <w:szCs w:val="24"/>
        </w:rPr>
      </w:pPr>
      <w:r w:rsidRPr="00B605E5">
        <w:rPr>
          <w:rFonts w:ascii="Times New Roman" w:eastAsia="Times New Roman" w:hAnsi="Times New Roman" w:cs="Times New Roman"/>
          <w:i/>
          <w:noProof/>
          <w:sz w:val="24"/>
          <w:szCs w:val="24"/>
        </w:rPr>
        <w:drawing>
          <wp:inline distT="0" distB="0" distL="0" distR="0" wp14:anchorId="12A3BC51" wp14:editId="786B7C23">
            <wp:extent cx="6191250" cy="3348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1250" cy="3348355"/>
                    </a:xfrm>
                    <a:prstGeom prst="rect">
                      <a:avLst/>
                    </a:prstGeom>
                  </pic:spPr>
                </pic:pic>
              </a:graphicData>
            </a:graphic>
          </wp:inline>
        </w:drawing>
      </w:r>
    </w:p>
    <w:p w14:paraId="1A9C847A" w14:textId="01930E5F" w:rsidR="00FC79DA" w:rsidRPr="00B605E5" w:rsidRDefault="00FC79DA">
      <w:pPr>
        <w:spacing w:after="0"/>
        <w:ind w:firstLine="360"/>
        <w:jc w:val="both"/>
        <w:rPr>
          <w:rFonts w:ascii="Times New Roman" w:eastAsia="Times New Roman" w:hAnsi="Times New Roman" w:cs="Times New Roman"/>
          <w:i/>
          <w:sz w:val="24"/>
          <w:szCs w:val="24"/>
        </w:rPr>
      </w:pPr>
    </w:p>
    <w:p w14:paraId="041A8A7D" w14:textId="11402B84" w:rsidR="00FC79DA" w:rsidRPr="00B605E5" w:rsidRDefault="00FC79DA" w:rsidP="00FC79DA">
      <w:pPr>
        <w:spacing w:after="0"/>
        <w:ind w:firstLine="360"/>
        <w:jc w:val="both"/>
        <w:rPr>
          <w:rFonts w:ascii="Times New Roman" w:eastAsia="Times New Roman" w:hAnsi="Times New Roman" w:cs="Times New Roman"/>
          <w:iCs/>
          <w:color w:val="FF0000"/>
          <w:sz w:val="24"/>
          <w:szCs w:val="24"/>
        </w:rPr>
      </w:pPr>
      <w:r w:rsidRPr="00B605E5">
        <w:rPr>
          <w:rFonts w:ascii="Times New Roman" w:eastAsia="Times New Roman" w:hAnsi="Times New Roman" w:cs="Times New Roman"/>
          <w:iCs/>
          <w:color w:val="FF0000"/>
          <w:sz w:val="24"/>
          <w:szCs w:val="24"/>
        </w:rPr>
        <w:lastRenderedPageBreak/>
        <w:t>Nmap gửi lần lượt các gói tin TCP SYN tới các cổng cần quét. Nếu quá trình</w:t>
      </w:r>
    </w:p>
    <w:p w14:paraId="093F9E4D" w14:textId="77777777" w:rsidR="00FC79DA" w:rsidRPr="00B605E5" w:rsidRDefault="00FC79DA" w:rsidP="00FC79DA">
      <w:pPr>
        <w:spacing w:after="0"/>
        <w:ind w:firstLine="360"/>
        <w:jc w:val="both"/>
        <w:rPr>
          <w:rFonts w:ascii="Times New Roman" w:eastAsia="Times New Roman" w:hAnsi="Times New Roman" w:cs="Times New Roman"/>
          <w:iCs/>
          <w:color w:val="FF0000"/>
          <w:sz w:val="24"/>
          <w:szCs w:val="24"/>
        </w:rPr>
      </w:pPr>
      <w:r w:rsidRPr="00B605E5">
        <w:rPr>
          <w:rFonts w:ascii="Times New Roman" w:eastAsia="Times New Roman" w:hAnsi="Times New Roman" w:cs="Times New Roman"/>
          <w:iCs/>
          <w:color w:val="FF0000"/>
          <w:sz w:val="24"/>
          <w:szCs w:val="24"/>
        </w:rPr>
        <w:t>quét cổng nhận được bất kỳ gói tin TCP SYN/ACK trả lời từ một cổng nào đó, chứng tỏ cổng đó</w:t>
      </w:r>
    </w:p>
    <w:p w14:paraId="4915CB1C" w14:textId="4BA55918" w:rsidR="00FC79DA" w:rsidRPr="00B605E5" w:rsidRDefault="00FC79DA" w:rsidP="00FC79DA">
      <w:pPr>
        <w:spacing w:after="0"/>
        <w:ind w:firstLine="360"/>
        <w:jc w:val="both"/>
        <w:rPr>
          <w:rFonts w:ascii="Times New Roman" w:eastAsia="Times New Roman" w:hAnsi="Times New Roman" w:cs="Times New Roman"/>
          <w:iCs/>
          <w:color w:val="FF0000"/>
          <w:sz w:val="24"/>
          <w:szCs w:val="24"/>
        </w:rPr>
      </w:pPr>
      <w:r w:rsidRPr="00B605E5">
        <w:rPr>
          <w:rFonts w:ascii="Times New Roman" w:eastAsia="Times New Roman" w:hAnsi="Times New Roman" w:cs="Times New Roman"/>
          <w:iCs/>
          <w:color w:val="FF0000"/>
          <w:sz w:val="24"/>
          <w:szCs w:val="24"/>
        </w:rPr>
        <w:t>đang ở trạng thái Open</w:t>
      </w:r>
      <w:r w:rsidR="002371E1" w:rsidRPr="00B605E5">
        <w:rPr>
          <w:rFonts w:ascii="Times New Roman" w:eastAsia="Times New Roman" w:hAnsi="Times New Roman" w:cs="Times New Roman"/>
          <w:iCs/>
          <w:color w:val="FF0000"/>
          <w:sz w:val="24"/>
          <w:szCs w:val="24"/>
        </w:rPr>
        <w:t>.</w:t>
      </w:r>
    </w:p>
    <w:p w14:paraId="537BCA46" w14:textId="219B79CD" w:rsidR="00117D44" w:rsidRPr="00B605E5" w:rsidRDefault="002371E1" w:rsidP="00B605E5">
      <w:pPr>
        <w:pStyle w:val="ListParagraph"/>
        <w:numPr>
          <w:ilvl w:val="0"/>
          <w:numId w:val="3"/>
        </w:numPr>
        <w:spacing w:after="0"/>
        <w:jc w:val="both"/>
        <w:rPr>
          <w:rFonts w:ascii="Times New Roman" w:eastAsia="Times New Roman" w:hAnsi="Times New Roman" w:cs="Times New Roman"/>
          <w:iCs/>
          <w:color w:val="FF0000"/>
          <w:sz w:val="24"/>
          <w:szCs w:val="24"/>
        </w:rPr>
      </w:pPr>
      <w:r w:rsidRPr="00B605E5">
        <w:rPr>
          <w:rFonts w:ascii="Times New Roman" w:eastAsia="Times New Roman" w:hAnsi="Times New Roman" w:cs="Times New Roman"/>
          <w:iCs/>
          <w:color w:val="FF0000"/>
          <w:sz w:val="24"/>
          <w:szCs w:val="24"/>
        </w:rPr>
        <w:t>TCP SYN Scan</w:t>
      </w:r>
    </w:p>
    <w:p w14:paraId="549A721D" w14:textId="6D8B1513" w:rsidR="002371E1" w:rsidRPr="00B605E5" w:rsidRDefault="00B605E5" w:rsidP="00B605E5">
      <w:pPr>
        <w:pStyle w:val="Heading2"/>
        <w:rPr>
          <w:rFonts w:ascii="Times New Roman" w:eastAsia="Times New Roman" w:hAnsi="Times New Roman" w:cs="Times New Roman"/>
          <w:color w:val="000000"/>
          <w:sz w:val="24"/>
          <w:szCs w:val="24"/>
        </w:rPr>
      </w:pPr>
      <w:bookmarkStart w:id="3" w:name="_Toc133431756"/>
      <w:r>
        <w:rPr>
          <w:rFonts w:ascii="Times New Roman" w:eastAsia="Times New Roman" w:hAnsi="Times New Roman" w:cs="Times New Roman"/>
          <w:color w:val="000000"/>
          <w:sz w:val="24"/>
          <w:szCs w:val="24"/>
        </w:rPr>
        <w:t>3.1</w:t>
      </w:r>
      <w:r w:rsidR="00BF2129" w:rsidRPr="00B605E5">
        <w:rPr>
          <w:rFonts w:ascii="Times New Roman" w:eastAsia="Times New Roman" w:hAnsi="Times New Roman" w:cs="Times New Roman"/>
          <w:color w:val="000000"/>
          <w:sz w:val="24"/>
          <w:szCs w:val="24"/>
        </w:rPr>
        <w:t xml:space="preserve"> Kịch bản 3</w:t>
      </w:r>
      <w:bookmarkEnd w:id="3"/>
    </w:p>
    <w:p w14:paraId="103F78B3" w14:textId="77777777" w:rsidR="00117D44" w:rsidRPr="00B605E5" w:rsidRDefault="00BF2129">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Ảnh chụp kết quả thực hiện của nmap: 0.5 điểm</w:t>
      </w:r>
    </w:p>
    <w:p w14:paraId="6E0616C8" w14:textId="77777777" w:rsidR="00117D44" w:rsidRPr="00B605E5" w:rsidRDefault="00BF2129">
      <w:pPr>
        <w:numPr>
          <w:ilvl w:val="0"/>
          <w:numId w:val="1"/>
        </w:numPr>
        <w:pBdr>
          <w:top w:val="nil"/>
          <w:left w:val="nil"/>
          <w:bottom w:val="nil"/>
          <w:right w:val="nil"/>
          <w:between w:val="nil"/>
        </w:pBdr>
        <w:jc w:val="both"/>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Phân tích đặc điểm lưu lượng để cho thấy kỹ thuật quét thăm dò là gì? Lưu ý mỗi đặc điểm được chỉ ra phải có hình ảnh chụp màn hình để minh chứng: 1 điểm</w:t>
      </w:r>
    </w:p>
    <w:p w14:paraId="7AA4F9DA" w14:textId="77777777" w:rsidR="00117D44" w:rsidRPr="00B605E5" w:rsidRDefault="00BF2129">
      <w:pPr>
        <w:spacing w:after="0"/>
        <w:ind w:firstLine="360"/>
        <w:jc w:val="both"/>
        <w:rPr>
          <w:rFonts w:ascii="Times New Roman" w:eastAsia="Times New Roman" w:hAnsi="Times New Roman" w:cs="Times New Roman"/>
          <w:i/>
          <w:sz w:val="24"/>
          <w:szCs w:val="24"/>
        </w:rPr>
      </w:pPr>
      <w:r w:rsidRPr="00B605E5">
        <w:rPr>
          <w:rFonts w:ascii="Times New Roman" w:eastAsia="Times New Roman" w:hAnsi="Times New Roman" w:cs="Times New Roman"/>
          <w:i/>
          <w:sz w:val="24"/>
          <w:szCs w:val="24"/>
        </w:rPr>
        <w:t>Nếu không phân tích đúng đặc điểm lưu lượng: 0 điểm</w:t>
      </w:r>
    </w:p>
    <w:p w14:paraId="2612227F" w14:textId="2A4DF089" w:rsidR="00117D44" w:rsidRPr="00B605E5" w:rsidRDefault="00BF2129">
      <w:pPr>
        <w:spacing w:after="0"/>
        <w:ind w:firstLine="360"/>
        <w:jc w:val="both"/>
        <w:rPr>
          <w:rFonts w:ascii="Times New Roman" w:eastAsia="Times New Roman" w:hAnsi="Times New Roman" w:cs="Times New Roman"/>
          <w:i/>
          <w:sz w:val="24"/>
          <w:szCs w:val="24"/>
        </w:rPr>
      </w:pPr>
      <w:r w:rsidRPr="00B605E5">
        <w:rPr>
          <w:rFonts w:ascii="Times New Roman" w:eastAsia="Times New Roman" w:hAnsi="Times New Roman" w:cs="Times New Roman"/>
          <w:i/>
          <w:sz w:val="24"/>
          <w:szCs w:val="24"/>
        </w:rPr>
        <w:t>Phân tích đúng đặc điểm nhưng nêu sai tên kỹ thuật quét: 0.5 điểm</w:t>
      </w:r>
    </w:p>
    <w:p w14:paraId="0B117C55" w14:textId="38DB8413" w:rsidR="00FC79DA" w:rsidRPr="00B605E5" w:rsidRDefault="00FC79DA">
      <w:pPr>
        <w:spacing w:after="0"/>
        <w:ind w:firstLine="360"/>
        <w:jc w:val="both"/>
        <w:rPr>
          <w:rFonts w:ascii="Times New Roman" w:eastAsia="Times New Roman" w:hAnsi="Times New Roman" w:cs="Times New Roman"/>
          <w:i/>
          <w:sz w:val="24"/>
          <w:szCs w:val="24"/>
        </w:rPr>
      </w:pPr>
    </w:p>
    <w:p w14:paraId="58669369" w14:textId="658244F1" w:rsidR="00FC79DA" w:rsidRPr="00B605E5" w:rsidRDefault="002371E1">
      <w:pPr>
        <w:spacing w:after="0"/>
        <w:ind w:firstLine="360"/>
        <w:jc w:val="both"/>
        <w:rPr>
          <w:rFonts w:ascii="Times New Roman" w:eastAsia="Times New Roman" w:hAnsi="Times New Roman" w:cs="Times New Roman"/>
          <w:i/>
          <w:sz w:val="24"/>
          <w:szCs w:val="24"/>
        </w:rPr>
      </w:pPr>
      <w:r w:rsidRPr="00B605E5">
        <w:rPr>
          <w:rFonts w:ascii="Times New Roman" w:eastAsia="Times New Roman" w:hAnsi="Times New Roman" w:cs="Times New Roman"/>
          <w:i/>
          <w:noProof/>
          <w:sz w:val="24"/>
          <w:szCs w:val="24"/>
        </w:rPr>
        <w:drawing>
          <wp:inline distT="0" distB="0" distL="0" distR="0" wp14:anchorId="1D9BA6D6" wp14:editId="775C2A5E">
            <wp:extent cx="6144482" cy="1733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4482" cy="1733792"/>
                    </a:xfrm>
                    <a:prstGeom prst="rect">
                      <a:avLst/>
                    </a:prstGeom>
                  </pic:spPr>
                </pic:pic>
              </a:graphicData>
            </a:graphic>
          </wp:inline>
        </w:drawing>
      </w:r>
    </w:p>
    <w:p w14:paraId="519BBBF3" w14:textId="7D6200F2" w:rsidR="002371E1" w:rsidRPr="00B605E5" w:rsidRDefault="002371E1">
      <w:pPr>
        <w:spacing w:after="0"/>
        <w:ind w:firstLine="360"/>
        <w:jc w:val="both"/>
        <w:rPr>
          <w:rFonts w:ascii="Times New Roman" w:eastAsia="Times New Roman" w:hAnsi="Times New Roman" w:cs="Times New Roman"/>
          <w:i/>
          <w:sz w:val="24"/>
          <w:szCs w:val="24"/>
        </w:rPr>
      </w:pPr>
      <w:r w:rsidRPr="00B605E5">
        <w:rPr>
          <w:rFonts w:ascii="Times New Roman" w:eastAsia="Times New Roman" w:hAnsi="Times New Roman" w:cs="Times New Roman"/>
          <w:i/>
          <w:noProof/>
          <w:sz w:val="24"/>
          <w:szCs w:val="24"/>
        </w:rPr>
        <w:drawing>
          <wp:inline distT="0" distB="0" distL="0" distR="0" wp14:anchorId="33CB3C8D" wp14:editId="7D92A566">
            <wp:extent cx="6191250" cy="3237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0" cy="3237230"/>
                    </a:xfrm>
                    <a:prstGeom prst="rect">
                      <a:avLst/>
                    </a:prstGeom>
                  </pic:spPr>
                </pic:pic>
              </a:graphicData>
            </a:graphic>
          </wp:inline>
        </w:drawing>
      </w:r>
    </w:p>
    <w:p w14:paraId="1C4933B4" w14:textId="32EF83C7" w:rsidR="002371E1" w:rsidRPr="00B605E5" w:rsidRDefault="002371E1" w:rsidP="002371E1">
      <w:pPr>
        <w:jc w:val="both"/>
        <w:rPr>
          <w:rFonts w:ascii="Times New Roman" w:eastAsia="Times New Roman" w:hAnsi="Times New Roman" w:cs="Times New Roman"/>
          <w:color w:val="FF0000"/>
          <w:sz w:val="24"/>
          <w:szCs w:val="24"/>
        </w:rPr>
      </w:pPr>
      <w:r w:rsidRPr="00B605E5">
        <w:rPr>
          <w:rFonts w:ascii="Times New Roman" w:eastAsia="Times New Roman" w:hAnsi="Times New Roman" w:cs="Times New Roman"/>
          <w:color w:val="FF0000"/>
          <w:sz w:val="24"/>
          <w:szCs w:val="24"/>
        </w:rPr>
        <w:t>tương tự như TCP SYN Scan. Điểm khác biệt nhỏ là Nmap sẽ gửi lại gói</w:t>
      </w:r>
    </w:p>
    <w:p w14:paraId="3F5140D4" w14:textId="77777777" w:rsidR="002371E1" w:rsidRPr="00B605E5" w:rsidRDefault="002371E1" w:rsidP="002371E1">
      <w:pPr>
        <w:jc w:val="both"/>
        <w:rPr>
          <w:rFonts w:ascii="Times New Roman" w:eastAsia="Times New Roman" w:hAnsi="Times New Roman" w:cs="Times New Roman"/>
          <w:color w:val="FF0000"/>
          <w:sz w:val="24"/>
          <w:szCs w:val="24"/>
        </w:rPr>
      </w:pPr>
      <w:r w:rsidRPr="00B605E5">
        <w:rPr>
          <w:rFonts w:ascii="Times New Roman" w:eastAsia="Times New Roman" w:hAnsi="Times New Roman" w:cs="Times New Roman"/>
          <w:color w:val="FF0000"/>
          <w:sz w:val="24"/>
          <w:szCs w:val="24"/>
        </w:rPr>
        <w:t>tin ACK để hoàn tất quá trình thiết lập liên kết. Sau đó, Nmap gửi lại ngay các gói tin RST để</w:t>
      </w:r>
    </w:p>
    <w:p w14:paraId="20C2372F" w14:textId="299F3858" w:rsidR="00117D44" w:rsidRPr="00B605E5" w:rsidRDefault="002371E1" w:rsidP="002371E1">
      <w:pPr>
        <w:jc w:val="both"/>
        <w:rPr>
          <w:rFonts w:ascii="Times New Roman" w:eastAsia="Times New Roman" w:hAnsi="Times New Roman" w:cs="Times New Roman"/>
          <w:color w:val="FF0000"/>
          <w:sz w:val="24"/>
          <w:szCs w:val="24"/>
        </w:rPr>
      </w:pPr>
      <w:r w:rsidRPr="00B605E5">
        <w:rPr>
          <w:rFonts w:ascii="Times New Roman" w:eastAsia="Times New Roman" w:hAnsi="Times New Roman" w:cs="Times New Roman"/>
          <w:color w:val="FF0000"/>
          <w:sz w:val="24"/>
          <w:szCs w:val="24"/>
        </w:rPr>
        <w:t>hủy liên kết này.</w:t>
      </w:r>
    </w:p>
    <w:p w14:paraId="5C4153A5" w14:textId="4CAE3803" w:rsidR="002371E1" w:rsidRPr="00B605E5" w:rsidRDefault="002371E1" w:rsidP="002371E1">
      <w:pPr>
        <w:pStyle w:val="ListParagraph"/>
        <w:numPr>
          <w:ilvl w:val="0"/>
          <w:numId w:val="3"/>
        </w:numPr>
        <w:jc w:val="both"/>
        <w:rPr>
          <w:rFonts w:ascii="Times New Roman" w:eastAsia="Times New Roman" w:hAnsi="Times New Roman" w:cs="Times New Roman"/>
          <w:color w:val="FF0000"/>
          <w:sz w:val="24"/>
          <w:szCs w:val="24"/>
        </w:rPr>
      </w:pPr>
      <w:r w:rsidRPr="00B605E5">
        <w:rPr>
          <w:rFonts w:ascii="Times New Roman" w:eastAsia="Times New Roman" w:hAnsi="Times New Roman" w:cs="Times New Roman"/>
          <w:color w:val="FF0000"/>
          <w:sz w:val="24"/>
          <w:szCs w:val="24"/>
        </w:rPr>
        <w:lastRenderedPageBreak/>
        <w:t>TCP Connection Scan:</w:t>
      </w:r>
    </w:p>
    <w:p w14:paraId="55CBBFC5" w14:textId="605DF0F0" w:rsidR="00117D44" w:rsidRPr="00B605E5" w:rsidRDefault="00B605E5" w:rsidP="00B605E5">
      <w:pPr>
        <w:pStyle w:val="Heading1"/>
        <w:rPr>
          <w:rFonts w:ascii="Times New Roman" w:eastAsia="Times New Roman" w:hAnsi="Times New Roman" w:cs="Times New Roman"/>
          <w:color w:val="000000"/>
        </w:rPr>
      </w:pPr>
      <w:bookmarkStart w:id="4" w:name="_Toc133431757"/>
      <w:r>
        <w:rPr>
          <w:rFonts w:ascii="Times New Roman" w:eastAsia="Times New Roman" w:hAnsi="Times New Roman" w:cs="Times New Roman"/>
          <w:color w:val="000000"/>
          <w:sz w:val="24"/>
          <w:szCs w:val="24"/>
        </w:rPr>
        <w:t xml:space="preserve">2. </w:t>
      </w:r>
      <w:r w:rsidR="00BF2129" w:rsidRPr="00B605E5">
        <w:rPr>
          <w:rFonts w:ascii="Times New Roman" w:eastAsia="Times New Roman" w:hAnsi="Times New Roman" w:cs="Times New Roman"/>
          <w:color w:val="000000"/>
          <w:sz w:val="24"/>
          <w:szCs w:val="24"/>
        </w:rPr>
        <w:t>Thu thập thông tin hệ thống</w:t>
      </w:r>
      <w:bookmarkEnd w:id="4"/>
    </w:p>
    <w:p w14:paraId="0488BD2A" w14:textId="30EC4CB1" w:rsidR="00117D44" w:rsidRPr="00B605E5" w:rsidRDefault="00BF2129">
      <w:pPr>
        <w:numPr>
          <w:ilvl w:val="0"/>
          <w:numId w:val="1"/>
        </w:numPr>
        <w:pBdr>
          <w:top w:val="nil"/>
          <w:left w:val="nil"/>
          <w:bottom w:val="nil"/>
          <w:right w:val="nil"/>
          <w:between w:val="nil"/>
        </w:pBdr>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Hãy cho biết lệnh quét thăm dò tìm kiếm máy chủ email là gì? Giải thích các tham số sử dụng trong lệnh này?(1 điểm)</w:t>
      </w:r>
    </w:p>
    <w:p w14:paraId="7446F757" w14:textId="4891A041" w:rsidR="00AB1056" w:rsidRPr="00B605E5" w:rsidRDefault="00AB1056" w:rsidP="00AB1056">
      <w:pPr>
        <w:pBdr>
          <w:top w:val="nil"/>
          <w:left w:val="nil"/>
          <w:bottom w:val="nil"/>
          <w:right w:val="nil"/>
          <w:between w:val="nil"/>
        </w:pBdr>
        <w:rPr>
          <w:rFonts w:ascii="Times New Roman" w:hAnsi="Times New Roman" w:cs="Times New Roman"/>
          <w:color w:val="FF0000"/>
          <w:sz w:val="24"/>
          <w:szCs w:val="24"/>
        </w:rPr>
      </w:pPr>
      <w:r w:rsidRPr="00B605E5">
        <w:rPr>
          <w:rFonts w:ascii="Times New Roman" w:hAnsi="Times New Roman" w:cs="Times New Roman"/>
          <w:color w:val="FF0000"/>
          <w:sz w:val="24"/>
          <w:szCs w:val="24"/>
        </w:rPr>
        <w:t>nmap -p 25,465,587 --script smtp-enum-users &lt;target&gt;</w:t>
      </w:r>
    </w:p>
    <w:p w14:paraId="5972D1A7" w14:textId="0BB45CE3" w:rsidR="00AB1056" w:rsidRPr="00B605E5" w:rsidRDefault="00AB1056" w:rsidP="00AB1056">
      <w:pPr>
        <w:pBdr>
          <w:top w:val="nil"/>
          <w:left w:val="nil"/>
          <w:bottom w:val="nil"/>
          <w:right w:val="nil"/>
          <w:between w:val="nil"/>
        </w:pBdr>
        <w:rPr>
          <w:rFonts w:ascii="Times New Roman" w:hAnsi="Times New Roman" w:cs="Times New Roman"/>
          <w:color w:val="FF0000"/>
          <w:sz w:val="24"/>
          <w:szCs w:val="24"/>
        </w:rPr>
      </w:pPr>
      <w:r w:rsidRPr="00B605E5">
        <w:rPr>
          <w:rFonts w:ascii="Times New Roman" w:hAnsi="Times New Roman" w:cs="Times New Roman"/>
          <w:color w:val="FF0000"/>
          <w:sz w:val="24"/>
          <w:szCs w:val="24"/>
        </w:rPr>
        <w:t>Trong đó:</w:t>
      </w:r>
    </w:p>
    <w:p w14:paraId="24E1CD5C" w14:textId="77777777" w:rsidR="00AB1056" w:rsidRPr="00B605E5" w:rsidRDefault="00AB1056" w:rsidP="00AB1056">
      <w:pPr>
        <w:pBdr>
          <w:top w:val="nil"/>
          <w:left w:val="nil"/>
          <w:bottom w:val="nil"/>
          <w:right w:val="nil"/>
          <w:between w:val="nil"/>
        </w:pBdr>
        <w:rPr>
          <w:rFonts w:ascii="Times New Roman" w:hAnsi="Times New Roman" w:cs="Times New Roman"/>
          <w:color w:val="FF0000"/>
          <w:sz w:val="24"/>
          <w:szCs w:val="24"/>
        </w:rPr>
      </w:pPr>
      <w:r w:rsidRPr="00B605E5">
        <w:rPr>
          <w:rFonts w:ascii="Times New Roman" w:hAnsi="Times New Roman" w:cs="Times New Roman"/>
          <w:color w:val="FF0000"/>
          <w:sz w:val="24"/>
          <w:szCs w:val="24"/>
        </w:rPr>
        <w:t>-p: Tham số này được sử dụng để chỉ định các cổng mà nmap sẽ quét tìm kiếm. Trong trường hợp này, chúng ta chỉ quan tâm đến các cổng liên quan đến email, bao gồm cổng 25 (SMTP), 465 (SMTPS) và 587 (submission).</w:t>
      </w:r>
    </w:p>
    <w:p w14:paraId="05900629" w14:textId="77777777" w:rsidR="00AB1056" w:rsidRPr="00B605E5" w:rsidRDefault="00AB1056" w:rsidP="00AB1056">
      <w:pPr>
        <w:pBdr>
          <w:top w:val="nil"/>
          <w:left w:val="nil"/>
          <w:bottom w:val="nil"/>
          <w:right w:val="nil"/>
          <w:between w:val="nil"/>
        </w:pBdr>
        <w:rPr>
          <w:rFonts w:ascii="Times New Roman" w:hAnsi="Times New Roman" w:cs="Times New Roman"/>
          <w:color w:val="FF0000"/>
          <w:sz w:val="24"/>
          <w:szCs w:val="24"/>
        </w:rPr>
      </w:pPr>
      <w:r w:rsidRPr="00B605E5">
        <w:rPr>
          <w:rFonts w:ascii="Times New Roman" w:hAnsi="Times New Roman" w:cs="Times New Roman"/>
          <w:color w:val="FF0000"/>
          <w:sz w:val="24"/>
          <w:szCs w:val="24"/>
        </w:rPr>
        <w:t>--script smtp-enum-users: Đây là tùy chọn thực hiện kịch bản (script) smtp-enum-users được tích hợp trong nmap để quét tìm các tài khoản email tồn tại trên máy chủ. Tùy chọn này sẽ giúp nmap tự động thực hiện việc tìm kiếm một cách tự động, thay vì phải nhập tay các lệnh để tìm kiếm.</w:t>
      </w:r>
    </w:p>
    <w:p w14:paraId="6E734317" w14:textId="01490E2B" w:rsidR="00AB1056" w:rsidRPr="00B605E5" w:rsidRDefault="00AB1056" w:rsidP="00AB1056">
      <w:pPr>
        <w:pBdr>
          <w:top w:val="nil"/>
          <w:left w:val="nil"/>
          <w:bottom w:val="nil"/>
          <w:right w:val="nil"/>
          <w:between w:val="nil"/>
        </w:pBdr>
        <w:rPr>
          <w:rFonts w:ascii="Times New Roman" w:hAnsi="Times New Roman" w:cs="Times New Roman"/>
          <w:color w:val="FF0000"/>
          <w:sz w:val="24"/>
          <w:szCs w:val="24"/>
        </w:rPr>
      </w:pPr>
      <w:r w:rsidRPr="00B605E5">
        <w:rPr>
          <w:rFonts w:ascii="Times New Roman" w:hAnsi="Times New Roman" w:cs="Times New Roman"/>
          <w:color w:val="FF0000"/>
          <w:sz w:val="24"/>
          <w:szCs w:val="24"/>
        </w:rPr>
        <w:t>&lt;target&gt;: Đây là địa chỉ IP hoặc tên miền của máy chủ email cần quét tìm kiếm.</w:t>
      </w:r>
    </w:p>
    <w:p w14:paraId="0CCDAA82" w14:textId="77777777" w:rsidR="00117D44" w:rsidRPr="00B605E5" w:rsidRDefault="00BF2129">
      <w:pPr>
        <w:rPr>
          <w:rFonts w:ascii="Times New Roman" w:eastAsia="Times New Roman" w:hAnsi="Times New Roman" w:cs="Times New Roman"/>
          <w:b/>
          <w:sz w:val="24"/>
          <w:szCs w:val="24"/>
        </w:rPr>
      </w:pPr>
      <w:r w:rsidRPr="00B605E5">
        <w:rPr>
          <w:rFonts w:ascii="Times New Roman" w:eastAsia="Times New Roman" w:hAnsi="Times New Roman" w:cs="Times New Roman"/>
          <w:b/>
          <w:sz w:val="24"/>
          <w:szCs w:val="24"/>
        </w:rPr>
        <w:t>Thông tin hệ điều hành:</w:t>
      </w:r>
    </w:p>
    <w:p w14:paraId="4913042F" w14:textId="6AB12EBB" w:rsidR="00117D44" w:rsidRPr="00B605E5" w:rsidRDefault="00BF2129">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Hình ảnh chụp kết quả của nmap: 0.25 điểm</w:t>
      </w:r>
    </w:p>
    <w:p w14:paraId="2A5AB518" w14:textId="26A3DDD7" w:rsidR="00AB1056" w:rsidRPr="00B605E5" w:rsidRDefault="00AB1056">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B605E5">
        <w:rPr>
          <w:rFonts w:ascii="Times New Roman" w:hAnsi="Times New Roman" w:cs="Times New Roman"/>
          <w:noProof/>
          <w:color w:val="000000"/>
          <w:sz w:val="24"/>
          <w:szCs w:val="24"/>
        </w:rPr>
        <w:drawing>
          <wp:inline distT="0" distB="0" distL="0" distR="0" wp14:anchorId="3086BA2B" wp14:editId="55A4998F">
            <wp:extent cx="6191250" cy="2189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250" cy="2189480"/>
                    </a:xfrm>
                    <a:prstGeom prst="rect">
                      <a:avLst/>
                    </a:prstGeom>
                  </pic:spPr>
                </pic:pic>
              </a:graphicData>
            </a:graphic>
          </wp:inline>
        </w:drawing>
      </w:r>
    </w:p>
    <w:p w14:paraId="7782413E" w14:textId="278D2635" w:rsidR="00AB1056" w:rsidRPr="00B605E5" w:rsidRDefault="00AB1056">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B605E5">
        <w:rPr>
          <w:rFonts w:ascii="Times New Roman" w:hAnsi="Times New Roman" w:cs="Times New Roman"/>
          <w:noProof/>
          <w:color w:val="000000"/>
          <w:sz w:val="24"/>
          <w:szCs w:val="24"/>
        </w:rPr>
        <w:lastRenderedPageBreak/>
        <w:drawing>
          <wp:inline distT="0" distB="0" distL="0" distR="0" wp14:anchorId="6CFF8B4E" wp14:editId="7B8AFB2D">
            <wp:extent cx="6191250" cy="3264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3264535"/>
                    </a:xfrm>
                    <a:prstGeom prst="rect">
                      <a:avLst/>
                    </a:prstGeom>
                  </pic:spPr>
                </pic:pic>
              </a:graphicData>
            </a:graphic>
          </wp:inline>
        </w:drawing>
      </w:r>
    </w:p>
    <w:p w14:paraId="7994596F" w14:textId="283D20E3" w:rsidR="00117D44" w:rsidRPr="00B605E5" w:rsidRDefault="00BF2129">
      <w:pPr>
        <w:numPr>
          <w:ilvl w:val="0"/>
          <w:numId w:val="1"/>
        </w:numPr>
        <w:pBdr>
          <w:top w:val="nil"/>
          <w:left w:val="nil"/>
          <w:bottom w:val="nil"/>
          <w:right w:val="nil"/>
          <w:between w:val="nil"/>
        </w:pBdr>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Nêu tên và phiên bản hệ điều hành: 0.25 điểm</w:t>
      </w:r>
    </w:p>
    <w:p w14:paraId="4C235EE9" w14:textId="7A052151" w:rsidR="003C1B8C" w:rsidRPr="00B605E5" w:rsidRDefault="003C1B8C" w:rsidP="003C1B8C">
      <w:pPr>
        <w:pBdr>
          <w:top w:val="nil"/>
          <w:left w:val="nil"/>
          <w:bottom w:val="nil"/>
          <w:right w:val="nil"/>
          <w:between w:val="nil"/>
        </w:pBdr>
        <w:ind w:left="360"/>
        <w:rPr>
          <w:rFonts w:ascii="Times New Roman" w:hAnsi="Times New Roman" w:cs="Times New Roman"/>
          <w:color w:val="000000"/>
          <w:sz w:val="24"/>
          <w:szCs w:val="24"/>
        </w:rPr>
      </w:pPr>
      <w:r w:rsidRPr="00B605E5">
        <w:rPr>
          <w:rFonts w:ascii="Times New Roman" w:hAnsi="Times New Roman" w:cs="Times New Roman"/>
          <w:noProof/>
          <w:color w:val="000000"/>
          <w:sz w:val="24"/>
          <w:szCs w:val="24"/>
        </w:rPr>
        <w:drawing>
          <wp:inline distT="0" distB="0" distL="0" distR="0" wp14:anchorId="31DC06C8" wp14:editId="6BD9F949">
            <wp:extent cx="6191250" cy="106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1068070"/>
                    </a:xfrm>
                    <a:prstGeom prst="rect">
                      <a:avLst/>
                    </a:prstGeom>
                  </pic:spPr>
                </pic:pic>
              </a:graphicData>
            </a:graphic>
          </wp:inline>
        </w:drawing>
      </w:r>
    </w:p>
    <w:p w14:paraId="4B37F9C6" w14:textId="77777777" w:rsidR="00117D44" w:rsidRPr="00B605E5" w:rsidRDefault="00BF2129">
      <w:pPr>
        <w:rPr>
          <w:rFonts w:ascii="Times New Roman" w:eastAsia="Times New Roman" w:hAnsi="Times New Roman" w:cs="Times New Roman"/>
          <w:b/>
          <w:sz w:val="24"/>
          <w:szCs w:val="24"/>
        </w:rPr>
      </w:pPr>
      <w:r w:rsidRPr="00B605E5">
        <w:rPr>
          <w:rFonts w:ascii="Times New Roman" w:eastAsia="Times New Roman" w:hAnsi="Times New Roman" w:cs="Times New Roman"/>
          <w:b/>
          <w:sz w:val="24"/>
          <w:szCs w:val="24"/>
        </w:rPr>
        <w:t>Thông tin dịch vụ: 1 điểm</w:t>
      </w:r>
    </w:p>
    <w:p w14:paraId="3D7603E9" w14:textId="77777777" w:rsidR="00117D44" w:rsidRPr="00B605E5" w:rsidRDefault="00BF2129">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Hình ảnh chụp kết quả của nmap: 0.25 điểm</w:t>
      </w:r>
    </w:p>
    <w:p w14:paraId="7380D975" w14:textId="07922273" w:rsidR="00117D44" w:rsidRPr="00B605E5" w:rsidRDefault="00BF2129">
      <w:pPr>
        <w:numPr>
          <w:ilvl w:val="0"/>
          <w:numId w:val="1"/>
        </w:numPr>
        <w:pBdr>
          <w:top w:val="nil"/>
          <w:left w:val="nil"/>
          <w:bottom w:val="nil"/>
          <w:right w:val="nil"/>
          <w:between w:val="nil"/>
        </w:pBdr>
        <w:rPr>
          <w:rFonts w:ascii="Times New Roman" w:hAnsi="Times New Roman" w:cs="Times New Roman"/>
          <w:color w:val="000000"/>
          <w:sz w:val="24"/>
          <w:szCs w:val="24"/>
        </w:rPr>
      </w:pPr>
      <w:r w:rsidRPr="00B605E5">
        <w:rPr>
          <w:rFonts w:ascii="Times New Roman" w:eastAsia="Times New Roman" w:hAnsi="Times New Roman" w:cs="Times New Roman"/>
          <w:color w:val="000000"/>
          <w:sz w:val="24"/>
          <w:szCs w:val="24"/>
        </w:rPr>
        <w:t>Danh sách dịch vụ: 0.75 điểm</w:t>
      </w:r>
    </w:p>
    <w:p w14:paraId="0C405CD0" w14:textId="12EE48FB" w:rsidR="00BF2129" w:rsidRPr="00B605E5" w:rsidRDefault="00BF2129">
      <w:pPr>
        <w:numPr>
          <w:ilvl w:val="0"/>
          <w:numId w:val="1"/>
        </w:numPr>
        <w:pBdr>
          <w:top w:val="nil"/>
          <w:left w:val="nil"/>
          <w:bottom w:val="nil"/>
          <w:right w:val="nil"/>
          <w:between w:val="nil"/>
        </w:pBdr>
        <w:rPr>
          <w:rFonts w:ascii="Times New Roman" w:hAnsi="Times New Roman" w:cs="Times New Roman"/>
          <w:color w:val="000000"/>
          <w:sz w:val="24"/>
          <w:szCs w:val="24"/>
        </w:rPr>
      </w:pPr>
      <w:r w:rsidRPr="00B605E5">
        <w:rPr>
          <w:rFonts w:ascii="Times New Roman" w:hAnsi="Times New Roman" w:cs="Times New Roman"/>
          <w:noProof/>
          <w:color w:val="000000"/>
          <w:sz w:val="24"/>
          <w:szCs w:val="24"/>
        </w:rPr>
        <w:drawing>
          <wp:inline distT="0" distB="0" distL="0" distR="0" wp14:anchorId="5A7271B1" wp14:editId="5F86925A">
            <wp:extent cx="6191250" cy="1068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1068070"/>
                    </a:xfrm>
                    <a:prstGeom prst="rect">
                      <a:avLst/>
                    </a:prstGeom>
                  </pic:spPr>
                </pic:pic>
              </a:graphicData>
            </a:graphic>
          </wp:inline>
        </w:drawing>
      </w:r>
    </w:p>
    <w:p w14:paraId="34EFE7D1" w14:textId="2E796B8D" w:rsidR="00117D44" w:rsidRPr="00B605E5" w:rsidRDefault="00B605E5" w:rsidP="00B605E5">
      <w:pPr>
        <w:pStyle w:val="Heading1"/>
        <w:rPr>
          <w:rFonts w:ascii="Times New Roman" w:eastAsia="Times New Roman" w:hAnsi="Times New Roman" w:cs="Times New Roman"/>
          <w:color w:val="000000"/>
        </w:rPr>
      </w:pPr>
      <w:bookmarkStart w:id="5" w:name="_Toc133431758"/>
      <w:r>
        <w:rPr>
          <w:rFonts w:ascii="Times New Roman" w:eastAsia="Times New Roman" w:hAnsi="Times New Roman" w:cs="Times New Roman"/>
          <w:b w:val="0"/>
          <w:color w:val="000000"/>
          <w:sz w:val="24"/>
          <w:szCs w:val="24"/>
        </w:rPr>
        <w:t xml:space="preserve">3. </w:t>
      </w:r>
      <w:r w:rsidR="00BF2129" w:rsidRPr="00B605E5">
        <w:rPr>
          <w:rFonts w:ascii="Times New Roman" w:eastAsia="Times New Roman" w:hAnsi="Times New Roman" w:cs="Times New Roman"/>
          <w:color w:val="000000"/>
          <w:sz w:val="24"/>
          <w:szCs w:val="24"/>
        </w:rPr>
        <w:t>Tìm kiếm thông tin về các lỗ hổng</w:t>
      </w:r>
      <w:bookmarkEnd w:id="5"/>
    </w:p>
    <w:p w14:paraId="729D14F7" w14:textId="77777777" w:rsidR="00117D44" w:rsidRPr="00B605E5" w:rsidRDefault="00BF2129">
      <w:pPr>
        <w:jc w:val="both"/>
        <w:rPr>
          <w:rFonts w:ascii="Times New Roman" w:eastAsia="Times New Roman" w:hAnsi="Times New Roman" w:cs="Times New Roman"/>
          <w:sz w:val="24"/>
          <w:szCs w:val="24"/>
        </w:rPr>
      </w:pPr>
      <w:r w:rsidRPr="00B605E5">
        <w:rPr>
          <w:rFonts w:ascii="Times New Roman" w:eastAsia="Times New Roman" w:hAnsi="Times New Roman" w:cs="Times New Roman"/>
          <w:sz w:val="24"/>
          <w:szCs w:val="24"/>
        </w:rPr>
        <w:t>Báo cáo ngắn gọn về các lỗ hổng đã được công bố trên các phần mềm cung cấp dịch vụ.</w:t>
      </w:r>
    </w:p>
    <w:p w14:paraId="0F3A31FB" w14:textId="273D3A07" w:rsidR="00ED3558" w:rsidRDefault="00BF2129">
      <w:pPr>
        <w:jc w:val="both"/>
        <w:rPr>
          <w:rFonts w:ascii="Times New Roman" w:eastAsia="Times New Roman" w:hAnsi="Times New Roman" w:cs="Times New Roman"/>
          <w:sz w:val="24"/>
          <w:szCs w:val="24"/>
        </w:rPr>
      </w:pPr>
      <w:r w:rsidRPr="00B605E5">
        <w:rPr>
          <w:rFonts w:ascii="Times New Roman" w:eastAsia="Times New Roman" w:hAnsi="Times New Roman" w:cs="Times New Roman"/>
          <w:sz w:val="24"/>
          <w:szCs w:val="24"/>
        </w:rPr>
        <w:t>Mỗi lỗ hổng: 1 điểm</w:t>
      </w:r>
    </w:p>
    <w:p w14:paraId="72E7E44C" w14:textId="77777777" w:rsidR="00ED3558" w:rsidRDefault="00ED355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078D983" w14:textId="77777777" w:rsidR="00117D44" w:rsidRPr="00B605E5" w:rsidRDefault="00117D44">
      <w:pPr>
        <w:jc w:val="both"/>
        <w:rPr>
          <w:rFonts w:ascii="Times New Roman" w:eastAsia="Times New Roman" w:hAnsi="Times New Roman" w:cs="Times New Roman"/>
          <w:sz w:val="24"/>
          <w:szCs w:val="24"/>
        </w:rPr>
      </w:pPr>
    </w:p>
    <w:tbl>
      <w:tblPr>
        <w:tblStyle w:val="a0"/>
        <w:tblW w:w="993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7"/>
        <w:gridCol w:w="3161"/>
        <w:gridCol w:w="3978"/>
      </w:tblGrid>
      <w:tr w:rsidR="00117D44" w:rsidRPr="00B605E5" w14:paraId="06D00C4B" w14:textId="77777777" w:rsidTr="00ED3558">
        <w:tc>
          <w:tcPr>
            <w:tcW w:w="2797" w:type="dxa"/>
          </w:tcPr>
          <w:p w14:paraId="469C338A" w14:textId="77777777" w:rsidR="00117D44" w:rsidRPr="00B605E5" w:rsidRDefault="00BF2129">
            <w:pPr>
              <w:jc w:val="center"/>
              <w:rPr>
                <w:rFonts w:ascii="Times New Roman" w:eastAsia="Times New Roman" w:hAnsi="Times New Roman" w:cs="Times New Roman"/>
                <w:b/>
                <w:sz w:val="24"/>
                <w:szCs w:val="24"/>
              </w:rPr>
            </w:pPr>
            <w:r w:rsidRPr="00B605E5">
              <w:rPr>
                <w:rFonts w:ascii="Times New Roman" w:eastAsia="Times New Roman" w:hAnsi="Times New Roman" w:cs="Times New Roman"/>
                <w:b/>
                <w:sz w:val="24"/>
                <w:szCs w:val="24"/>
              </w:rPr>
              <w:t>Phần mềm dịch vụ</w:t>
            </w:r>
          </w:p>
          <w:p w14:paraId="7172084D" w14:textId="77777777" w:rsidR="00117D44" w:rsidRPr="00B605E5" w:rsidRDefault="00BF2129">
            <w:pPr>
              <w:jc w:val="center"/>
              <w:rPr>
                <w:rFonts w:ascii="Times New Roman" w:eastAsia="Times New Roman" w:hAnsi="Times New Roman" w:cs="Times New Roman"/>
                <w:b/>
                <w:sz w:val="24"/>
                <w:szCs w:val="24"/>
              </w:rPr>
            </w:pPr>
            <w:r w:rsidRPr="00B605E5">
              <w:rPr>
                <w:rFonts w:ascii="Times New Roman" w:eastAsia="Times New Roman" w:hAnsi="Times New Roman" w:cs="Times New Roman"/>
                <w:b/>
                <w:sz w:val="24"/>
                <w:szCs w:val="24"/>
              </w:rPr>
              <w:t>(tên dịch vụ, tên phần mềm, phiên bản)</w:t>
            </w:r>
          </w:p>
        </w:tc>
        <w:tc>
          <w:tcPr>
            <w:tcW w:w="3161" w:type="dxa"/>
          </w:tcPr>
          <w:p w14:paraId="3EB563A4" w14:textId="77777777" w:rsidR="00117D44" w:rsidRPr="00B605E5" w:rsidRDefault="00BF2129">
            <w:pPr>
              <w:jc w:val="center"/>
              <w:rPr>
                <w:rFonts w:ascii="Times New Roman" w:eastAsia="Times New Roman" w:hAnsi="Times New Roman" w:cs="Times New Roman"/>
                <w:b/>
                <w:sz w:val="24"/>
                <w:szCs w:val="24"/>
              </w:rPr>
            </w:pPr>
            <w:r w:rsidRPr="00B605E5">
              <w:rPr>
                <w:rFonts w:ascii="Times New Roman" w:eastAsia="Times New Roman" w:hAnsi="Times New Roman" w:cs="Times New Roman"/>
                <w:b/>
                <w:sz w:val="24"/>
                <w:szCs w:val="24"/>
              </w:rPr>
              <w:t>Số CVE</w:t>
            </w:r>
          </w:p>
        </w:tc>
        <w:tc>
          <w:tcPr>
            <w:tcW w:w="3978" w:type="dxa"/>
          </w:tcPr>
          <w:p w14:paraId="4FBC532F" w14:textId="77777777" w:rsidR="00117D44" w:rsidRPr="00B605E5" w:rsidRDefault="00BF2129">
            <w:pPr>
              <w:jc w:val="center"/>
              <w:rPr>
                <w:rFonts w:ascii="Times New Roman" w:eastAsia="Times New Roman" w:hAnsi="Times New Roman" w:cs="Times New Roman"/>
                <w:b/>
                <w:sz w:val="24"/>
                <w:szCs w:val="24"/>
              </w:rPr>
            </w:pPr>
            <w:r w:rsidRPr="00B605E5">
              <w:rPr>
                <w:rFonts w:ascii="Times New Roman" w:eastAsia="Times New Roman" w:hAnsi="Times New Roman" w:cs="Times New Roman"/>
                <w:b/>
                <w:sz w:val="24"/>
                <w:szCs w:val="24"/>
              </w:rPr>
              <w:t>Mô tả ngắn gọn về lỗ hổng</w:t>
            </w:r>
            <w:r w:rsidRPr="00B605E5">
              <w:rPr>
                <w:rFonts w:ascii="Times New Roman" w:eastAsia="Times New Roman" w:hAnsi="Times New Roman" w:cs="Times New Roman"/>
                <w:b/>
                <w:sz w:val="24"/>
                <w:szCs w:val="24"/>
              </w:rPr>
              <w:br/>
              <w:t>(Tiếng Việt)</w:t>
            </w:r>
          </w:p>
        </w:tc>
      </w:tr>
      <w:tr w:rsidR="00ED3558" w:rsidRPr="00B605E5" w14:paraId="68632352" w14:textId="77777777" w:rsidTr="00ED3558">
        <w:tc>
          <w:tcPr>
            <w:tcW w:w="2797" w:type="dxa"/>
          </w:tcPr>
          <w:p w14:paraId="76744108" w14:textId="31ECB0C1" w:rsidR="00ED3558" w:rsidRPr="00B605E5" w:rsidRDefault="00ED3558" w:rsidP="00ED3558">
            <w:pPr>
              <w:jc w:val="both"/>
              <w:rPr>
                <w:rFonts w:ascii="Times New Roman" w:eastAsia="Times New Roman" w:hAnsi="Times New Roman" w:cs="Times New Roman"/>
                <w:sz w:val="24"/>
                <w:szCs w:val="24"/>
              </w:rPr>
            </w:pPr>
            <w:r>
              <w:rPr>
                <w:rFonts w:ascii="Times New Roman" w:hAnsi="Times New Roman" w:cs="Times New Roman"/>
                <w:sz w:val="28"/>
                <w:szCs w:val="28"/>
              </w:rPr>
              <w:t>Linux kernel</w:t>
            </w:r>
          </w:p>
        </w:tc>
        <w:tc>
          <w:tcPr>
            <w:tcW w:w="3161" w:type="dxa"/>
          </w:tcPr>
          <w:p w14:paraId="64EFBB0D" w14:textId="360D8F59" w:rsidR="00ED3558" w:rsidRPr="00B605E5" w:rsidRDefault="00ED3558" w:rsidP="00ED3558">
            <w:pPr>
              <w:jc w:val="both"/>
              <w:rPr>
                <w:rFonts w:ascii="Times New Roman" w:eastAsia="Times New Roman" w:hAnsi="Times New Roman" w:cs="Times New Roman"/>
                <w:sz w:val="24"/>
                <w:szCs w:val="24"/>
              </w:rPr>
            </w:pPr>
            <w:hyperlink r:id="rId20" w:tooltip="CVE-2022-35410 security vulnerability details" w:history="1">
              <w:r>
                <w:rPr>
                  <w:rStyle w:val="Hyperlink"/>
                  <w:rFonts w:ascii="Verdana" w:hAnsi="Verdana"/>
                  <w:color w:val="008000"/>
                  <w:sz w:val="28"/>
                  <w:szCs w:val="28"/>
                  <w:shd w:val="clear" w:color="auto" w:fill="EEEEFF"/>
                </w:rPr>
                <w:t>CVE-2022-35410</w:t>
              </w:r>
            </w:hyperlink>
          </w:p>
        </w:tc>
        <w:tc>
          <w:tcPr>
            <w:tcW w:w="3978" w:type="dxa"/>
          </w:tcPr>
          <w:p w14:paraId="5BE7D855" w14:textId="19BE1146" w:rsidR="00ED3558" w:rsidRPr="00B605E5" w:rsidRDefault="00ED3558" w:rsidP="00ED3558">
            <w:pPr>
              <w:jc w:val="both"/>
              <w:rPr>
                <w:rFonts w:ascii="Times New Roman" w:eastAsia="Times New Roman" w:hAnsi="Times New Roman" w:cs="Times New Roman"/>
                <w:sz w:val="24"/>
                <w:szCs w:val="24"/>
              </w:rPr>
            </w:pPr>
            <w:r>
              <w:rPr>
                <w:rFonts w:ascii="Times New Roman" w:hAnsi="Times New Roman" w:cs="Times New Roman"/>
                <w:sz w:val="28"/>
                <w:szCs w:val="28"/>
              </w:rPr>
              <w:t>Tin tặc có thể tạo ra các yêu cầu đặc biệt đến máy chủ mục tiêu để kích hoạt lỗ hổng này và thực thi các lệnh bất hợp pháp trên hệ thống.</w:t>
            </w:r>
          </w:p>
        </w:tc>
      </w:tr>
      <w:tr w:rsidR="00ED3558" w:rsidRPr="00B605E5" w14:paraId="45E6B577" w14:textId="77777777" w:rsidTr="00ED3558">
        <w:tc>
          <w:tcPr>
            <w:tcW w:w="2797" w:type="dxa"/>
          </w:tcPr>
          <w:p w14:paraId="3E4EF6F4" w14:textId="39D3B2D2" w:rsidR="00ED3558" w:rsidRPr="00B605E5" w:rsidRDefault="00ED3558" w:rsidP="00ED3558">
            <w:pPr>
              <w:jc w:val="both"/>
              <w:rPr>
                <w:rFonts w:ascii="Times New Roman" w:eastAsia="Times New Roman" w:hAnsi="Times New Roman" w:cs="Times New Roman"/>
                <w:sz w:val="24"/>
                <w:szCs w:val="24"/>
              </w:rPr>
            </w:pPr>
            <w:r>
              <w:rPr>
                <w:rFonts w:ascii="Times New Roman" w:hAnsi="Times New Roman" w:cs="Times New Roman"/>
                <w:sz w:val="28"/>
                <w:szCs w:val="28"/>
              </w:rPr>
              <w:t>Cisco Webex Meetings Desktop App</w:t>
            </w:r>
          </w:p>
        </w:tc>
        <w:tc>
          <w:tcPr>
            <w:tcW w:w="3161" w:type="dxa"/>
          </w:tcPr>
          <w:p w14:paraId="7664B346" w14:textId="4E83F261" w:rsidR="00ED3558" w:rsidRPr="00B605E5" w:rsidRDefault="00ED3558" w:rsidP="00ED3558">
            <w:pPr>
              <w:jc w:val="both"/>
              <w:rPr>
                <w:rFonts w:ascii="Times New Roman" w:eastAsia="Times New Roman" w:hAnsi="Times New Roman" w:cs="Times New Roman"/>
                <w:sz w:val="24"/>
                <w:szCs w:val="24"/>
              </w:rPr>
            </w:pPr>
            <w:hyperlink r:id="rId21" w:tooltip="CVE-2022-35403 security vulnerability details" w:history="1">
              <w:r>
                <w:rPr>
                  <w:rStyle w:val="Hyperlink"/>
                  <w:rFonts w:ascii="Verdana" w:hAnsi="Verdana"/>
                  <w:color w:val="008000"/>
                  <w:sz w:val="28"/>
                  <w:szCs w:val="28"/>
                  <w:shd w:val="clear" w:color="auto" w:fill="EEEEFF"/>
                </w:rPr>
                <w:t>CVE-2022-35403</w:t>
              </w:r>
            </w:hyperlink>
          </w:p>
        </w:tc>
        <w:tc>
          <w:tcPr>
            <w:tcW w:w="3978" w:type="dxa"/>
          </w:tcPr>
          <w:p w14:paraId="103E6CF5" w14:textId="24B7E1C8" w:rsidR="00ED3558" w:rsidRPr="00B605E5" w:rsidRDefault="00ED3558" w:rsidP="00ED3558">
            <w:pPr>
              <w:jc w:val="both"/>
              <w:rPr>
                <w:rFonts w:ascii="Times New Roman" w:eastAsia="Times New Roman" w:hAnsi="Times New Roman" w:cs="Times New Roman"/>
                <w:sz w:val="24"/>
                <w:szCs w:val="24"/>
              </w:rPr>
            </w:pPr>
            <w:r>
              <w:rPr>
                <w:rFonts w:ascii="Times New Roman" w:hAnsi="Times New Roman" w:cs="Times New Roman"/>
                <w:sz w:val="28"/>
                <w:szCs w:val="28"/>
              </w:rPr>
              <w:t>L</w:t>
            </w:r>
            <w:r>
              <w:rPr>
                <w:rFonts w:ascii="Times New Roman" w:hAnsi="Times New Roman" w:cs="Times New Roman"/>
                <w:sz w:val="28"/>
                <w:szCs w:val="28"/>
              </w:rPr>
              <w:t>ỗ hổng này xảy ra khi phần mềm Cisco Webex Meetings Desktop App không kiểm tra tính hợp lệ của các yêu cầu đến từ máy chủ tải xuống của họ. Điều này có nghĩa là tin tặc có thể giả mạo yêu cầu và chèn mã độc vào tập tin để đánh lừa người dùng tải xuống và cài đặt.</w:t>
            </w:r>
          </w:p>
        </w:tc>
      </w:tr>
      <w:tr w:rsidR="00ED3558" w:rsidRPr="00B605E5" w14:paraId="78671731" w14:textId="77777777" w:rsidTr="00ED3558">
        <w:tc>
          <w:tcPr>
            <w:tcW w:w="2797" w:type="dxa"/>
          </w:tcPr>
          <w:p w14:paraId="506F513A" w14:textId="225E9741" w:rsidR="00ED3558" w:rsidRDefault="00ED3558" w:rsidP="00ED3558">
            <w:pPr>
              <w:jc w:val="both"/>
              <w:rPr>
                <w:rFonts w:ascii="Times New Roman" w:hAnsi="Times New Roman" w:cs="Times New Roman"/>
                <w:sz w:val="28"/>
                <w:szCs w:val="28"/>
              </w:rPr>
            </w:pPr>
            <w:r>
              <w:rPr>
                <w:rFonts w:ascii="Times New Roman" w:hAnsi="Times New Roman" w:cs="Times New Roman"/>
                <w:sz w:val="28"/>
                <w:szCs w:val="28"/>
                <w:lang w:val="vi-VN"/>
              </w:rPr>
              <w:t>Google Chrome</w:t>
            </w:r>
          </w:p>
        </w:tc>
        <w:tc>
          <w:tcPr>
            <w:tcW w:w="3161" w:type="dxa"/>
          </w:tcPr>
          <w:p w14:paraId="598C034C" w14:textId="08D7205C" w:rsidR="00ED3558" w:rsidRDefault="00ED3558" w:rsidP="00ED3558">
            <w:pPr>
              <w:jc w:val="both"/>
            </w:pPr>
            <w:hyperlink r:id="rId22" w:tooltip="CVE-2022-35168 security vulnerability details" w:history="1">
              <w:r>
                <w:rPr>
                  <w:rStyle w:val="Hyperlink"/>
                  <w:rFonts w:ascii="Verdana" w:hAnsi="Verdana"/>
                  <w:color w:val="008000"/>
                  <w:sz w:val="28"/>
                  <w:szCs w:val="28"/>
                  <w:shd w:val="clear" w:color="auto" w:fill="EEEEFF"/>
                </w:rPr>
                <w:t>CVE-2022-35168</w:t>
              </w:r>
            </w:hyperlink>
          </w:p>
        </w:tc>
        <w:tc>
          <w:tcPr>
            <w:tcW w:w="3978" w:type="dxa"/>
          </w:tcPr>
          <w:p w14:paraId="6B6763A8" w14:textId="775E7D34" w:rsidR="00ED3558" w:rsidRDefault="00ED3558" w:rsidP="00ED3558">
            <w:pPr>
              <w:jc w:val="both"/>
              <w:rPr>
                <w:rFonts w:ascii="Times New Roman" w:hAnsi="Times New Roman" w:cs="Times New Roman"/>
                <w:sz w:val="28"/>
                <w:szCs w:val="28"/>
              </w:rPr>
            </w:pPr>
            <w:r>
              <w:rPr>
                <w:rFonts w:ascii="Times New Roman" w:hAnsi="Times New Roman" w:cs="Times New Roman"/>
                <w:sz w:val="28"/>
                <w:szCs w:val="28"/>
              </w:rPr>
              <w:t>Lỗ hổng này cho phép tin tặc tấn công và thực thi mã độc từ xa trên máy tính của người dùng thông qua các trang web được tạo ra bởi tin tặc.</w:t>
            </w:r>
          </w:p>
        </w:tc>
      </w:tr>
      <w:tr w:rsidR="00ED3558" w:rsidRPr="00B605E5" w14:paraId="777574DD" w14:textId="77777777" w:rsidTr="00ED3558">
        <w:tc>
          <w:tcPr>
            <w:tcW w:w="2797" w:type="dxa"/>
          </w:tcPr>
          <w:p w14:paraId="4ECBA892" w14:textId="41914D60" w:rsidR="00ED3558" w:rsidRDefault="00ED3558" w:rsidP="00ED3558">
            <w:pPr>
              <w:jc w:val="both"/>
              <w:rPr>
                <w:rFonts w:ascii="Times New Roman" w:hAnsi="Times New Roman" w:cs="Times New Roman"/>
                <w:sz w:val="28"/>
                <w:szCs w:val="28"/>
                <w:lang w:val="vi-VN"/>
              </w:rPr>
            </w:pPr>
            <w:r>
              <w:rPr>
                <w:rFonts w:ascii="Times New Roman" w:hAnsi="Times New Roman" w:cs="Times New Roman"/>
                <w:sz w:val="28"/>
                <w:szCs w:val="28"/>
              </w:rPr>
              <w:t>Adobe Acrobat</w:t>
            </w:r>
          </w:p>
        </w:tc>
        <w:tc>
          <w:tcPr>
            <w:tcW w:w="3161" w:type="dxa"/>
          </w:tcPr>
          <w:p w14:paraId="760EB7C9" w14:textId="6A9C13C9" w:rsidR="00ED3558" w:rsidRDefault="00ED3558" w:rsidP="00ED3558">
            <w:pPr>
              <w:jc w:val="both"/>
            </w:pPr>
            <w:hyperlink r:id="rId23" w:tooltip="CVE-2022-34903 security vulnerability details" w:history="1">
              <w:r>
                <w:rPr>
                  <w:rStyle w:val="Hyperlink"/>
                  <w:rFonts w:ascii="Verdana" w:hAnsi="Verdana"/>
                  <w:color w:val="008000"/>
                  <w:sz w:val="28"/>
                  <w:szCs w:val="28"/>
                  <w:shd w:val="clear" w:color="auto" w:fill="EEEEFF"/>
                </w:rPr>
                <w:t>CVE-2022-34903</w:t>
              </w:r>
            </w:hyperlink>
          </w:p>
        </w:tc>
        <w:tc>
          <w:tcPr>
            <w:tcW w:w="3978" w:type="dxa"/>
          </w:tcPr>
          <w:p w14:paraId="2DAD968D" w14:textId="55DACD48" w:rsidR="00ED3558" w:rsidRDefault="00ED3558" w:rsidP="00ED3558">
            <w:pPr>
              <w:jc w:val="both"/>
              <w:rPr>
                <w:rFonts w:ascii="Times New Roman" w:hAnsi="Times New Roman" w:cs="Times New Roman"/>
                <w:sz w:val="28"/>
                <w:szCs w:val="28"/>
              </w:rPr>
            </w:pPr>
            <w:r>
              <w:rPr>
                <w:rFonts w:ascii="Times New Roman" w:hAnsi="Times New Roman" w:cs="Times New Roman"/>
                <w:sz w:val="28"/>
                <w:szCs w:val="28"/>
              </w:rPr>
              <w:t>Lỗ hổng này cho phép tin tặc thực hiện tấn công từ xa và thực thi mã độc trên hệ thống của người dùng thông qua các tệp PDF độc hại.</w:t>
            </w:r>
          </w:p>
        </w:tc>
      </w:tr>
      <w:tr w:rsidR="00ED3558" w:rsidRPr="00B605E5" w14:paraId="4377800D" w14:textId="77777777" w:rsidTr="00ED3558">
        <w:tc>
          <w:tcPr>
            <w:tcW w:w="2797" w:type="dxa"/>
          </w:tcPr>
          <w:p w14:paraId="4718B487" w14:textId="1579854F" w:rsidR="00ED3558" w:rsidRDefault="00ED3558" w:rsidP="00ED3558">
            <w:pPr>
              <w:jc w:val="both"/>
              <w:rPr>
                <w:rFonts w:ascii="Times New Roman" w:hAnsi="Times New Roman" w:cs="Times New Roman"/>
                <w:sz w:val="28"/>
                <w:szCs w:val="28"/>
                <w:lang w:val="vi-VN"/>
              </w:rPr>
            </w:pPr>
            <w:r>
              <w:rPr>
                <w:rFonts w:ascii="Times New Roman" w:hAnsi="Times New Roman" w:cs="Times New Roman"/>
                <w:sz w:val="28"/>
                <w:szCs w:val="28"/>
              </w:rPr>
              <w:t>Microsoft Exchange Server.</w:t>
            </w:r>
          </w:p>
        </w:tc>
        <w:tc>
          <w:tcPr>
            <w:tcW w:w="3161" w:type="dxa"/>
          </w:tcPr>
          <w:p w14:paraId="19D27237" w14:textId="62597B19" w:rsidR="00ED3558" w:rsidRDefault="00ED3558" w:rsidP="00ED3558">
            <w:pPr>
              <w:jc w:val="both"/>
            </w:pPr>
            <w:hyperlink r:id="rId24" w:tooltip="CVE-2022-34894 security vulnerability details" w:history="1">
              <w:r>
                <w:rPr>
                  <w:rStyle w:val="Hyperlink"/>
                  <w:rFonts w:ascii="Verdana" w:hAnsi="Verdana"/>
                  <w:color w:val="008000"/>
                  <w:sz w:val="28"/>
                  <w:szCs w:val="28"/>
                  <w:shd w:val="clear" w:color="auto" w:fill="EEEEFF"/>
                </w:rPr>
                <w:t>CVE-2022-34894</w:t>
              </w:r>
            </w:hyperlink>
          </w:p>
        </w:tc>
        <w:tc>
          <w:tcPr>
            <w:tcW w:w="3978" w:type="dxa"/>
          </w:tcPr>
          <w:p w14:paraId="39747349" w14:textId="55AF94C4" w:rsidR="00ED3558" w:rsidRDefault="00ED3558" w:rsidP="00ED3558">
            <w:pPr>
              <w:jc w:val="both"/>
              <w:rPr>
                <w:rFonts w:ascii="Times New Roman" w:hAnsi="Times New Roman" w:cs="Times New Roman"/>
                <w:sz w:val="28"/>
                <w:szCs w:val="28"/>
              </w:rPr>
            </w:pPr>
            <w:r>
              <w:rPr>
                <w:rFonts w:ascii="Times New Roman" w:hAnsi="Times New Roman" w:cs="Times New Roman"/>
                <w:sz w:val="28"/>
                <w:szCs w:val="28"/>
              </w:rPr>
              <w:t>Lỗ hổng này cho phép tin tặc thực hiện cuộc tấn công từ xa và thực thi mã độc trên hệ thống của người dùng.</w:t>
            </w:r>
          </w:p>
        </w:tc>
      </w:tr>
    </w:tbl>
    <w:p w14:paraId="3ECC747E" w14:textId="77777777" w:rsidR="00117D44" w:rsidRPr="00B605E5" w:rsidRDefault="00117D44">
      <w:pPr>
        <w:jc w:val="both"/>
        <w:rPr>
          <w:rFonts w:ascii="Times New Roman" w:eastAsia="Times New Roman" w:hAnsi="Times New Roman" w:cs="Times New Roman"/>
          <w:b/>
          <w:sz w:val="24"/>
          <w:szCs w:val="24"/>
        </w:rPr>
      </w:pPr>
    </w:p>
    <w:sectPr w:rsidR="00117D44" w:rsidRPr="00B605E5" w:rsidSect="00B605E5">
      <w:footerReference w:type="first" r:id="rId25"/>
      <w:pgSz w:w="11910" w:h="16850"/>
      <w:pgMar w:top="1440" w:right="1080" w:bottom="1440" w:left="1080" w:header="432" w:footer="113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CE930" w14:textId="77777777" w:rsidR="0026551A" w:rsidRDefault="0026551A" w:rsidP="00B605E5">
      <w:pPr>
        <w:spacing w:after="0" w:line="240" w:lineRule="auto"/>
      </w:pPr>
      <w:r>
        <w:separator/>
      </w:r>
    </w:p>
  </w:endnote>
  <w:endnote w:type="continuationSeparator" w:id="0">
    <w:p w14:paraId="391D6374" w14:textId="77777777" w:rsidR="0026551A" w:rsidRDefault="0026551A" w:rsidP="00B6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621872"/>
      <w:docPartObj>
        <w:docPartGallery w:val="Page Numbers (Bottom of Page)"/>
        <w:docPartUnique/>
      </w:docPartObj>
    </w:sdtPr>
    <w:sdtEndPr>
      <w:rPr>
        <w:noProof/>
      </w:rPr>
    </w:sdtEndPr>
    <w:sdtContent>
      <w:p w14:paraId="41A9A926" w14:textId="2853CE4C" w:rsidR="00B605E5" w:rsidRDefault="00B605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249F5F" w14:textId="77777777" w:rsidR="00B605E5" w:rsidRDefault="00B60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DCC08" w14:textId="336EFCA9" w:rsidR="00B605E5" w:rsidRDefault="00B605E5">
    <w:pPr>
      <w:pStyle w:val="Footer"/>
      <w:jc w:val="right"/>
    </w:pPr>
  </w:p>
  <w:p w14:paraId="63EE44A1" w14:textId="77777777" w:rsidR="00B605E5" w:rsidRDefault="00B605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133366"/>
      <w:docPartObj>
        <w:docPartGallery w:val="Page Numbers (Bottom of Page)"/>
        <w:docPartUnique/>
      </w:docPartObj>
    </w:sdtPr>
    <w:sdtEndPr>
      <w:rPr>
        <w:noProof/>
      </w:rPr>
    </w:sdtEndPr>
    <w:sdtContent>
      <w:p w14:paraId="29778F0A" w14:textId="77777777" w:rsidR="00B605E5" w:rsidRDefault="00B605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B74EA4" w14:textId="77777777" w:rsidR="00B605E5" w:rsidRDefault="00B60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105F8" w14:textId="77777777" w:rsidR="0026551A" w:rsidRDefault="0026551A" w:rsidP="00B605E5">
      <w:pPr>
        <w:spacing w:after="0" w:line="240" w:lineRule="auto"/>
      </w:pPr>
      <w:r>
        <w:separator/>
      </w:r>
    </w:p>
  </w:footnote>
  <w:footnote w:type="continuationSeparator" w:id="0">
    <w:p w14:paraId="0E6A5CDF" w14:textId="77777777" w:rsidR="0026551A" w:rsidRDefault="0026551A" w:rsidP="00B605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373286"/>
    <w:multiLevelType w:val="multilevel"/>
    <w:tmpl w:val="EBCC9CCC"/>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5B1B6322"/>
    <w:multiLevelType w:val="hybridMultilevel"/>
    <w:tmpl w:val="19B219EE"/>
    <w:lvl w:ilvl="0" w:tplc="E320F69A">
      <w:start w:val="30"/>
      <w:numFmt w:val="bullet"/>
      <w:lvlText w:val=""/>
      <w:lvlJc w:val="left"/>
      <w:pPr>
        <w:ind w:left="720" w:hanging="360"/>
      </w:pPr>
      <w:rPr>
        <w:rFonts w:ascii="Wingdings" w:eastAsia="Times New Roman" w:hAnsi="Wingdings"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715B6E77"/>
    <w:multiLevelType w:val="multilevel"/>
    <w:tmpl w:val="5638F7B4"/>
    <w:lvl w:ilvl="0">
      <w:start w:val="1"/>
      <w:numFmt w:val="decimal"/>
      <w:lvlText w:val="%1."/>
      <w:lvlJc w:val="left"/>
      <w:pPr>
        <w:ind w:left="360" w:hanging="360"/>
      </w:pPr>
      <w:rPr>
        <w:b/>
        <w:sz w:val="24"/>
        <w:szCs w:val="24"/>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361631263">
    <w:abstractNumId w:val="0"/>
  </w:num>
  <w:num w:numId="2" w16cid:durableId="763569477">
    <w:abstractNumId w:val="2"/>
  </w:num>
  <w:num w:numId="3" w16cid:durableId="1492679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D44"/>
    <w:rsid w:val="00117D44"/>
    <w:rsid w:val="002371E1"/>
    <w:rsid w:val="0026551A"/>
    <w:rsid w:val="003C1B8C"/>
    <w:rsid w:val="005D32E6"/>
    <w:rsid w:val="007A62A1"/>
    <w:rsid w:val="008B1C23"/>
    <w:rsid w:val="00A60030"/>
    <w:rsid w:val="00AB1056"/>
    <w:rsid w:val="00AB2673"/>
    <w:rsid w:val="00AE38B2"/>
    <w:rsid w:val="00B605E5"/>
    <w:rsid w:val="00BF2129"/>
    <w:rsid w:val="00E8764F"/>
    <w:rsid w:val="00ED3558"/>
    <w:rsid w:val="00F64A84"/>
    <w:rsid w:val="00FC7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E3C8E"/>
  <w15:docId w15:val="{1757DD13-4F11-468B-957A-DF6A5916F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AB2673"/>
    <w:pPr>
      <w:ind w:left="720"/>
      <w:contextualSpacing/>
    </w:pPr>
  </w:style>
  <w:style w:type="paragraph" w:styleId="Header">
    <w:name w:val="header"/>
    <w:basedOn w:val="Normal"/>
    <w:link w:val="HeaderChar"/>
    <w:uiPriority w:val="99"/>
    <w:unhideWhenUsed/>
    <w:rsid w:val="00B60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5E5"/>
  </w:style>
  <w:style w:type="paragraph" w:styleId="Footer">
    <w:name w:val="footer"/>
    <w:basedOn w:val="Normal"/>
    <w:link w:val="FooterChar"/>
    <w:uiPriority w:val="99"/>
    <w:unhideWhenUsed/>
    <w:rsid w:val="00B60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5E5"/>
  </w:style>
  <w:style w:type="paragraph" w:styleId="TOCHeading">
    <w:name w:val="TOC Heading"/>
    <w:basedOn w:val="Heading1"/>
    <w:next w:val="Normal"/>
    <w:uiPriority w:val="39"/>
    <w:unhideWhenUsed/>
    <w:qFormat/>
    <w:rsid w:val="008B1C23"/>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8B1C23"/>
    <w:pPr>
      <w:spacing w:after="100"/>
    </w:pPr>
  </w:style>
  <w:style w:type="paragraph" w:styleId="TOC2">
    <w:name w:val="toc 2"/>
    <w:basedOn w:val="Normal"/>
    <w:next w:val="Normal"/>
    <w:autoRedefine/>
    <w:uiPriority w:val="39"/>
    <w:unhideWhenUsed/>
    <w:rsid w:val="008B1C23"/>
    <w:pPr>
      <w:spacing w:after="100"/>
      <w:ind w:left="220"/>
    </w:pPr>
  </w:style>
  <w:style w:type="character" w:styleId="Hyperlink">
    <w:name w:val="Hyperlink"/>
    <w:basedOn w:val="DefaultParagraphFont"/>
    <w:uiPriority w:val="99"/>
    <w:unhideWhenUsed/>
    <w:qFormat/>
    <w:rsid w:val="008B1C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vedetails.com/cve/CVE-2022-3540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cvedetails.com/cve/CVE-2022-354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vedetails.com/cve/CVE-2022-3489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cvedetails.com/cve/CVE-2022-34903/"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cvedetails.com/cve/CVE-2022-3516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DF94F-96B8-4252-B359-42955C561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8</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 Nguyễn</cp:lastModifiedBy>
  <cp:revision>10</cp:revision>
  <dcterms:created xsi:type="dcterms:W3CDTF">2023-04-26T00:46:00Z</dcterms:created>
  <dcterms:modified xsi:type="dcterms:W3CDTF">2023-04-26T13:53:00Z</dcterms:modified>
</cp:coreProperties>
</file>