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Architektura Harvestera M6 (Podejście Bulk / Firehose)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związku z celem obsługi milionów produktów i zapobiegania blokadom API (Rate Limits), Harvester w architekturze M6 odchodzi od iterowania po kategoriach na rzecz pobierania masowego (Bulk Fetch) i lokalnego trasowania (Local Routing).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Paradygmat: Odpytuj ogólnie, filtruj lokalnie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ZŁE PODEJŚCIE: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Harvester czyta JSON, widzi 400 kategorii L3, robi 400 osobnych zapytań do API po 50 produktów. Wynik: Blokada API.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DOBRE PODEJŚCIE (M6):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Harvester robi 1 zapytanie do API o 20 000 najlepiej konwertujących ofert (lub pobiera pełny plik XML). Następnie lokalny skrypt mapuje te 20 000 produktów do naszych 400 kategorii L3 używając importKeywords.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Etapy Harvestera (Zaktualizowany Pipeline)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 1: The Firehose (Pobieranie)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Źródła są odpytywane o najszersze możliwe zbiory danych: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Convertiser: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Pobranie pełnego pliku XML/CSV dla danego sklepu z użyciem strumieni (Streams).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AliExpress: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Wywołanie endpointów typu getPromotedProducts, getSuperDeals bez przekazywania ścisłych categoryId.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Wynik: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Tablica tysięcy surowych obiektów (tylko w pamięci RAM).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 2: Kategoryzacja Lokalna (The Sieve)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Każdy produkt z ETAPU 1 przechodzi przez silnik CategoryRouter.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Silnik ładuje category-tree-seo-extended.json do pamięci.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Analizuje title (i oryginalną kategorię z API) pobranego produktu.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Dopasowuje słowa z użyciem Regex/inkluzji do tablic importKeywords.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Sukces: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Produkt otrzymuje matchedL3Slug (np. laptops).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Porażka (Odrzut):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Jeśli produkt nie pasuje do ŻADNEGO słowa kluczowego z naszego drzewa, zostaje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ODRZUCONY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(nie trafia do bazy Firestore, nie marnujemy na niego tokenów AI).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Wyjątek: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Możemy mieć "Catch-All" dla wyjątkowo tanich deali z wysokim rabatem, które wysyłamy do ręcznej moderacji.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 3: Hierarchiczna Deduplikacja (EAN/UPC &amp; Identity Hash)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weryfikuje, czy pobrany produkt już istnieje w naszym katalogu (ProductCore). Aby zapewnić maksymalną dokładność przy milionach ofert, stosujemy podejście kaskadowe: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Dopasowanie Twarde (Strong Match):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pierwszej kolejności system sprawdza unikalne kody kreskowe lub identyfikatory producenta (EAN, UPC, GTIN, MPN, SKU), jeśli API je dostarczyło. Jeśli znajdzie takie same kody w naszej bazie, system wie ze 100% pewnością, że to ten sam produkt.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Dopasowanie Miękkie (Fallback / Identity Hash):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Gdy feed (np. z AliExpress) nie zawiera kodów EAN, system generuje unikalny identityHash (wyliczany na podstawie znormalizowanego tytułu i głównego obrazka). Jeśli hash pasuje do istniejącego produktu, system traktuje to jako dopasowanie.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oparciu o powyższe kroki system podejmuje decyzję: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Jeśli ProductCore już istnieje: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Zapisujemy tylko nową ofertę cenową (DealM6) i podpinamy pod istniejący produkt (łączy to oferty z wielu sklepów pod jednym produktem).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Jeśli ProductCore nie istnieje: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-&gt; Tworzymy zupełnie nowy ProductCore w katalogu i przypisujemy do niego pierwszą ofertę (DealM6).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ETAP 4: AI Enrichment (Lazy Loading)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 zapisie do Firestore, asynchroniczny Worker widzi nowy produkt.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Ponieważ na Etapie 2 ustaliliśmy, że to laptops, AI wie z pliku JSON, że musi wyodrębnić parametry: ram, gpu, processor.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Typy Zadań (Harvester Jobs)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Mimo że domyślnie pobieramy "wszystko", panel admina powinien obsługiwać 2 typy Jobów: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Sync (Codziennie o 02:00)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Pobiera masowo feedy XML i top deale z API.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Filtruje je przez drzewo kategorii (odrzucając tysiące niepasujących).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Utrzymuje aktualność cen.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Targeted Fill (Manualne zadanie z Admina)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Uruchamiane tylko, gdy jakaś kategoria "świeci pustkami" (np. utworzyłeś nową kategorię "Namioty").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Wtedy, i tylko wtedy, robimy zapytanie do API AliExpress search("camping tents"), aby szybko zapełnić tę jedną dziurę. To jednak wyjątek, a nie reguła.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Przykładowy pseudo-kod dla Routera (TypeScript)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categoryTree from '@/data/category-tree-seo-extended.json';</w:t>
        <w:br w:type="textWrapping"/>
        <w:br w:type="textWrapping"/>
        <w:t xml:space="preserve">export function routeProductToCategory(rawTitle: string): string | null {</w:t>
        <w:br w:type="textWrapping"/>
        <w:t xml:space="preserve">  const normalizedTitle = rawTitle.toLowerCase();</w:t>
        <w:br w:type="textWrapping"/>
        <w:t xml:space="preserve">  </w:t>
        <w:br w:type="textWrapping"/>
        <w:t xml:space="preserve">  // Szukamy po L3 (najniższy poziom)</w:t>
        <w:br w:type="textWrapping"/>
        <w:t xml:space="preserve">  for (const mainCat of categoryTree.tree) {</w:t>
        <w:br w:type="textWrapping"/>
        <w:t xml:space="preserve">    for (const subCat of mainCat.subcategories) {</w:t>
        <w:br w:type="textWrapping"/>
        <w:t xml:space="preserve">      for (const leaf of subCat.subcategories) {</w:t>
        <w:br w:type="textWrapping"/>
        <w:t xml:space="preserve">        </w:t>
        <w:br w:type="textWrapping"/>
        <w:t xml:space="preserve">        // Sprawdzamy słowa z importKeywords</w:t>
        <w:br w:type="textWrapping"/>
        <w:t xml:space="preserve">        if (leaf.importKeywords) {</w:t>
        <w:br w:type="textWrapping"/>
        <w:t xml:space="preserve">          for (const keyword of leaf.importKeywords) {</w:t>
        <w:br w:type="textWrapping"/>
        <w:t xml:space="preserve">            if (normalizedTitle.includes(keyword.toLowerCase())) {</w:t>
        <w:br w:type="textWrapping"/>
        <w:t xml:space="preserve">              return leaf.slug; // BINGO! Znalazł się.</w:t>
        <w:br w:type="textWrapping"/>
        <w:t xml:space="preserve">            }</w:t>
        <w:br w:type="textWrapping"/>
        <w:t xml:space="preserve">          }</w:t>
        <w:br w:type="textWrapping"/>
        <w:t xml:space="preserve">        }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t xml:space="preserve">  </w:t>
        <w:br w:type="textWrapping"/>
        <w:t xml:space="preserve">  // Zwracamy null, jeśli produkt to śmieć, którego nie chcemy w sklepie</w:t>
        <w:br w:type="textWrapping"/>
        <w:t xml:space="preserve">  return null; </w:t>
        <w:br w:type="textWrapping"/>
        <w:t xml:space="preserve">}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