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ED4" w:rsidRDefault="004E0ED4" w:rsidP="004E0ED4">
      <w:pPr>
        <w:tabs>
          <w:tab w:val="left" w:pos="6870"/>
        </w:tabs>
      </w:pPr>
    </w:p>
    <w:p w:rsidR="004E0ED4" w:rsidRDefault="004E0ED4" w:rsidP="004E0ED4">
      <w:pPr>
        <w:tabs>
          <w:tab w:val="left" w:pos="6870"/>
        </w:tabs>
      </w:pPr>
    </w:p>
    <w:p w:rsidR="004E0ED4" w:rsidRDefault="004E0ED4" w:rsidP="004E0ED4">
      <w:pPr>
        <w:tabs>
          <w:tab w:val="left" w:pos="6870"/>
        </w:tabs>
      </w:pPr>
    </w:p>
    <w:p w:rsidR="004E0ED4" w:rsidRDefault="004E0ED4" w:rsidP="004E0ED4">
      <w:pPr>
        <w:tabs>
          <w:tab w:val="left" w:pos="6870"/>
        </w:tabs>
      </w:pPr>
    </w:p>
    <w:p w:rsidR="004E0ED4" w:rsidRDefault="004E0ED4" w:rsidP="004E0ED4">
      <w:pPr>
        <w:tabs>
          <w:tab w:val="left" w:pos="6870"/>
        </w:tabs>
        <w:jc w:val="center"/>
        <w:rPr>
          <w:rFonts w:ascii="黑体" w:eastAsia="黑体"/>
          <w:sz w:val="44"/>
        </w:rPr>
      </w:pPr>
      <w:r>
        <w:object w:dxaOrig="5851" w:dyaOrig="1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57.75pt;mso-position-horizontal-relative:page;mso-position-vertical-relative:page" o:ole="">
            <v:imagedata r:id="rId8" o:title=""/>
          </v:shape>
          <o:OLEObject Type="Embed" ProgID="PBrush" ShapeID="_x0000_i1025" DrawAspect="Content" ObjectID="_1545678198" r:id="rId9"/>
        </w:object>
      </w:r>
    </w:p>
    <w:p w:rsidR="004E0ED4" w:rsidRDefault="004E0ED4" w:rsidP="004E0ED4">
      <w:pPr>
        <w:tabs>
          <w:tab w:val="left" w:pos="6870"/>
        </w:tabs>
        <w:jc w:val="center"/>
        <w:rPr>
          <w:rFonts w:ascii="黑体" w:eastAsia="黑体"/>
          <w:sz w:val="72"/>
        </w:rPr>
      </w:pPr>
      <w:r>
        <w:rPr>
          <w:rFonts w:ascii="黑体" w:eastAsia="黑体" w:hint="eastAsia"/>
          <w:sz w:val="72"/>
        </w:rPr>
        <w:t>专题广告研究</w:t>
      </w:r>
    </w:p>
    <w:p w:rsidR="004E0ED4" w:rsidRDefault="004E0ED4" w:rsidP="004E0ED4">
      <w:pPr>
        <w:tabs>
          <w:tab w:val="left" w:pos="6870"/>
        </w:tabs>
        <w:ind w:firstLine="2160"/>
        <w:rPr>
          <w:rFonts w:ascii="黑体" w:eastAsia="黑体"/>
          <w:sz w:val="44"/>
        </w:rPr>
      </w:pPr>
    </w:p>
    <w:p w:rsidR="004E0ED4" w:rsidRDefault="004E0ED4" w:rsidP="004E0ED4">
      <w:pPr>
        <w:tabs>
          <w:tab w:val="left" w:pos="6870"/>
        </w:tabs>
        <w:ind w:firstLine="2160"/>
        <w:rPr>
          <w:rFonts w:ascii="黑体" w:eastAsia="黑体"/>
          <w:sz w:val="44"/>
        </w:rPr>
      </w:pPr>
    </w:p>
    <w:p w:rsidR="004E0ED4" w:rsidRDefault="004E0ED4" w:rsidP="004E0ED4">
      <w:pPr>
        <w:tabs>
          <w:tab w:val="left" w:pos="6870"/>
        </w:tabs>
        <w:ind w:firstLineChars="350" w:firstLine="1540"/>
        <w:rPr>
          <w:sz w:val="44"/>
          <w:szCs w:val="44"/>
          <w:u w:val="single"/>
        </w:rPr>
      </w:pPr>
      <w:r>
        <w:rPr>
          <w:rFonts w:ascii="黑体" w:eastAsia="黑体" w:hint="eastAsia"/>
          <w:sz w:val="44"/>
        </w:rPr>
        <w:t>题   目：</w:t>
      </w:r>
      <w:r>
        <w:rPr>
          <w:rFonts w:hint="eastAsia"/>
          <w:sz w:val="44"/>
          <w:szCs w:val="44"/>
          <w:u w:val="single"/>
        </w:rPr>
        <w:t xml:space="preserve"> </w:t>
      </w:r>
      <w:r w:rsidR="007F1C5C">
        <w:rPr>
          <w:rFonts w:hint="eastAsia"/>
          <w:sz w:val="44"/>
          <w:szCs w:val="44"/>
          <w:u w:val="single"/>
        </w:rPr>
        <w:t>“安全帽”公益广告</w:t>
      </w:r>
      <w:r>
        <w:rPr>
          <w:rFonts w:hint="eastAsia"/>
          <w:sz w:val="44"/>
          <w:szCs w:val="44"/>
          <w:u w:val="single"/>
        </w:rPr>
        <w:t xml:space="preserve">  </w:t>
      </w:r>
    </w:p>
    <w:p w:rsidR="004E0ED4" w:rsidRDefault="004E0ED4" w:rsidP="004E0ED4">
      <w:pPr>
        <w:tabs>
          <w:tab w:val="left" w:pos="6870"/>
        </w:tabs>
        <w:jc w:val="center"/>
        <w:rPr>
          <w:rFonts w:ascii="黑体" w:eastAsia="黑体"/>
          <w:sz w:val="44"/>
          <w:u w:val="single"/>
        </w:rPr>
      </w:pPr>
      <w:r>
        <w:rPr>
          <w:rFonts w:hint="eastAsia"/>
          <w:sz w:val="44"/>
          <w:szCs w:val="44"/>
        </w:rPr>
        <w:t xml:space="preserve"> </w:t>
      </w:r>
    </w:p>
    <w:p w:rsidR="004E0ED4" w:rsidRDefault="004E0ED4" w:rsidP="004E0ED4">
      <w:pPr>
        <w:tabs>
          <w:tab w:val="left" w:pos="6870"/>
        </w:tabs>
        <w:rPr>
          <w:rFonts w:ascii="黑体" w:eastAsia="黑体"/>
          <w:sz w:val="44"/>
        </w:rPr>
      </w:pPr>
    </w:p>
    <w:p w:rsidR="004E0ED4" w:rsidRDefault="004E0ED4" w:rsidP="004E0ED4">
      <w:pPr>
        <w:tabs>
          <w:tab w:val="left" w:pos="6870"/>
        </w:tabs>
        <w:rPr>
          <w:rFonts w:ascii="黑体" w:eastAsia="黑体"/>
          <w:sz w:val="44"/>
        </w:rPr>
      </w:pPr>
    </w:p>
    <w:p w:rsidR="004E0ED4" w:rsidRDefault="004E0ED4" w:rsidP="004E0ED4">
      <w:pPr>
        <w:tabs>
          <w:tab w:val="left" w:pos="6870"/>
        </w:tabs>
        <w:rPr>
          <w:rFonts w:ascii="黑体" w:eastAsia="黑体"/>
          <w:sz w:val="44"/>
        </w:rPr>
      </w:pPr>
    </w:p>
    <w:p w:rsidR="004E0ED4" w:rsidRDefault="004E0ED4" w:rsidP="004E0ED4">
      <w:pPr>
        <w:tabs>
          <w:tab w:val="left" w:pos="6870"/>
        </w:tabs>
        <w:rPr>
          <w:rFonts w:ascii="黑体" w:eastAsia="黑体"/>
          <w:sz w:val="44"/>
        </w:rPr>
      </w:pPr>
    </w:p>
    <w:p w:rsidR="004E0ED4" w:rsidRDefault="004E0ED4" w:rsidP="004E0ED4">
      <w:pPr>
        <w:tabs>
          <w:tab w:val="left" w:pos="6870"/>
        </w:tabs>
        <w:rPr>
          <w:rFonts w:ascii="黑体" w:eastAsia="黑体"/>
          <w:sz w:val="44"/>
        </w:rPr>
      </w:pPr>
    </w:p>
    <w:p w:rsidR="004E0ED4" w:rsidRDefault="004E0ED4" w:rsidP="004E0ED4">
      <w:pPr>
        <w:tabs>
          <w:tab w:val="left" w:pos="6870"/>
        </w:tabs>
        <w:ind w:firstLine="1950"/>
        <w:rPr>
          <w:sz w:val="30"/>
          <w:u w:val="single"/>
        </w:rPr>
      </w:pPr>
      <w:r>
        <w:rPr>
          <w:rFonts w:hint="eastAsia"/>
          <w:sz w:val="30"/>
        </w:rPr>
        <w:t xml:space="preserve">专          业 </w:t>
      </w:r>
      <w:r w:rsidR="00B12BB5">
        <w:rPr>
          <w:rFonts w:hint="eastAsia"/>
          <w:sz w:val="30"/>
          <w:u w:val="single"/>
        </w:rPr>
        <w:t xml:space="preserve">     </w:t>
      </w:r>
      <w:r>
        <w:rPr>
          <w:rFonts w:hint="eastAsia"/>
          <w:sz w:val="30"/>
          <w:u w:val="single"/>
        </w:rPr>
        <w:t>广告学</w:t>
      </w:r>
      <w:r w:rsidR="00B12BB5">
        <w:rPr>
          <w:rFonts w:hint="eastAsia"/>
          <w:sz w:val="30"/>
          <w:u w:val="single"/>
        </w:rPr>
        <w:t>（网络传播）</w:t>
      </w:r>
      <w:r>
        <w:rPr>
          <w:rFonts w:hint="eastAsia"/>
          <w:sz w:val="30"/>
          <w:u w:val="single"/>
        </w:rPr>
        <w:t xml:space="preserve"> </w:t>
      </w:r>
    </w:p>
    <w:p w:rsidR="004E0ED4" w:rsidRDefault="004E0ED4" w:rsidP="004E0ED4">
      <w:pPr>
        <w:tabs>
          <w:tab w:val="left" w:pos="6870"/>
        </w:tabs>
        <w:ind w:firstLine="1950"/>
        <w:rPr>
          <w:sz w:val="30"/>
          <w:u w:val="single"/>
        </w:rPr>
      </w:pPr>
      <w:r>
        <w:rPr>
          <w:rFonts w:hint="eastAsia"/>
          <w:sz w:val="30"/>
        </w:rPr>
        <w:t xml:space="preserve">学  生  姓  名 </w:t>
      </w:r>
      <w:r>
        <w:rPr>
          <w:rFonts w:hint="eastAsia"/>
          <w:sz w:val="30"/>
          <w:u w:val="single"/>
        </w:rPr>
        <w:t xml:space="preserve">        </w:t>
      </w:r>
      <w:proofErr w:type="gramStart"/>
      <w:r w:rsidR="005618C9">
        <w:rPr>
          <w:rFonts w:hint="eastAsia"/>
          <w:sz w:val="30"/>
          <w:u w:val="single"/>
        </w:rPr>
        <w:t>庄运武</w:t>
      </w:r>
      <w:proofErr w:type="gramEnd"/>
      <w:r w:rsidR="005618C9">
        <w:rPr>
          <w:rFonts w:hint="eastAsia"/>
          <w:sz w:val="30"/>
          <w:u w:val="single"/>
        </w:rPr>
        <w:t xml:space="preserve">          </w:t>
      </w:r>
    </w:p>
    <w:p w:rsidR="004E0ED4" w:rsidRDefault="004E0ED4" w:rsidP="004E0ED4">
      <w:pPr>
        <w:tabs>
          <w:tab w:val="left" w:pos="6870"/>
        </w:tabs>
        <w:ind w:firstLine="1950"/>
        <w:rPr>
          <w:sz w:val="30"/>
          <w:u w:val="single"/>
        </w:rPr>
      </w:pPr>
      <w:r>
        <w:rPr>
          <w:rFonts w:hint="eastAsia"/>
          <w:sz w:val="30"/>
        </w:rPr>
        <w:t xml:space="preserve">班  级  学  号 </w:t>
      </w:r>
      <w:r>
        <w:rPr>
          <w:rFonts w:hint="eastAsia"/>
          <w:sz w:val="30"/>
          <w:u w:val="single"/>
        </w:rPr>
        <w:t xml:space="preserve">        </w:t>
      </w:r>
      <w:r w:rsidR="005618C9">
        <w:rPr>
          <w:rFonts w:hint="eastAsia"/>
          <w:sz w:val="30"/>
          <w:u w:val="single"/>
        </w:rPr>
        <w:t xml:space="preserve">B13100421       </w:t>
      </w:r>
    </w:p>
    <w:p w:rsidR="004E0ED4" w:rsidRDefault="004E0ED4" w:rsidP="004E0ED4">
      <w:pPr>
        <w:tabs>
          <w:tab w:val="left" w:pos="6870"/>
        </w:tabs>
        <w:ind w:firstLineChars="650" w:firstLine="1950"/>
        <w:rPr>
          <w:sz w:val="30"/>
          <w:u w:val="single"/>
        </w:rPr>
      </w:pPr>
      <w:r>
        <w:rPr>
          <w:rFonts w:hint="eastAsia"/>
          <w:sz w:val="30"/>
        </w:rPr>
        <w:t xml:space="preserve">指  导  教  师 </w:t>
      </w:r>
      <w:r>
        <w:rPr>
          <w:rFonts w:hint="eastAsia"/>
          <w:sz w:val="30"/>
          <w:u w:val="single"/>
        </w:rPr>
        <w:t xml:space="preserve">  </w:t>
      </w:r>
      <w:r>
        <w:rPr>
          <w:rFonts w:ascii="Times New Roman" w:hAnsi="Times New Roman" w:cs="Times New Roman"/>
          <w:sz w:val="30"/>
          <w:u w:val="single"/>
        </w:rPr>
        <w:t xml:space="preserve"> </w:t>
      </w:r>
      <w:r>
        <w:rPr>
          <w:rFonts w:ascii="Times New Roman" w:hAnsi="Times New Roman" w:cs="Times New Roman" w:hint="eastAsia"/>
          <w:sz w:val="30"/>
          <w:u w:val="single"/>
        </w:rPr>
        <w:t xml:space="preserve">     </w:t>
      </w:r>
      <w:r w:rsidR="005618C9">
        <w:rPr>
          <w:rFonts w:ascii="Times New Roman" w:hAnsi="Times New Roman" w:cs="Times New Roman" w:hint="eastAsia"/>
          <w:sz w:val="30"/>
          <w:u w:val="single"/>
        </w:rPr>
        <w:t>沈大为</w:t>
      </w:r>
      <w:r>
        <w:rPr>
          <w:rFonts w:ascii="Times New Roman" w:hAnsi="Times New Roman" w:cs="Times New Roman" w:hint="eastAsia"/>
          <w:sz w:val="30"/>
          <w:u w:val="single"/>
        </w:rPr>
        <w:t xml:space="preserve">          </w:t>
      </w:r>
    </w:p>
    <w:p w:rsidR="004E0ED4" w:rsidRDefault="004E0ED4" w:rsidP="004E0ED4">
      <w:pPr>
        <w:tabs>
          <w:tab w:val="left" w:pos="6870"/>
        </w:tabs>
        <w:ind w:firstLine="1950"/>
        <w:rPr>
          <w:sz w:val="30"/>
        </w:rPr>
      </w:pPr>
      <w:r>
        <w:rPr>
          <w:rFonts w:hint="eastAsia"/>
          <w:sz w:val="30"/>
        </w:rPr>
        <w:t xml:space="preserve">指  导  单  位 </w:t>
      </w:r>
      <w:r>
        <w:rPr>
          <w:rFonts w:hint="eastAsia"/>
          <w:sz w:val="30"/>
          <w:u w:val="single"/>
        </w:rPr>
        <w:t xml:space="preserve">     传媒与艺术学院     </w:t>
      </w:r>
    </w:p>
    <w:p w:rsidR="004E0ED4" w:rsidRDefault="004E0ED4" w:rsidP="004E0ED4">
      <w:pPr>
        <w:tabs>
          <w:tab w:val="left" w:pos="6870"/>
        </w:tabs>
        <w:ind w:firstLine="1950"/>
        <w:rPr>
          <w:sz w:val="30"/>
          <w:u w:val="single"/>
        </w:rPr>
      </w:pPr>
      <w:r>
        <w:rPr>
          <w:rFonts w:hint="eastAsia"/>
          <w:sz w:val="30"/>
        </w:rPr>
        <w:t xml:space="preserve">日          期 </w:t>
      </w:r>
      <w:r>
        <w:rPr>
          <w:rFonts w:hint="eastAsia"/>
          <w:sz w:val="30"/>
          <w:u w:val="single"/>
        </w:rPr>
        <w:t xml:space="preserve"> </w:t>
      </w:r>
      <w:r>
        <w:rPr>
          <w:rFonts w:ascii="Times New Roman" w:hAnsi="Times New Roman" w:cs="Times New Roman" w:hint="eastAsia"/>
          <w:sz w:val="30"/>
          <w:u w:val="single"/>
        </w:rPr>
        <w:t xml:space="preserve">      </w:t>
      </w:r>
      <w:r w:rsidR="005618C9">
        <w:rPr>
          <w:rFonts w:ascii="Times New Roman" w:hAnsi="Times New Roman" w:cs="Times New Roman" w:hint="eastAsia"/>
          <w:sz w:val="30"/>
          <w:u w:val="single"/>
        </w:rPr>
        <w:t>2017.1.11</w:t>
      </w:r>
      <w:r w:rsidR="00B12BB5">
        <w:rPr>
          <w:rFonts w:ascii="Times New Roman" w:hAnsi="Times New Roman" w:cs="Times New Roman" w:hint="eastAsia"/>
          <w:sz w:val="30"/>
          <w:u w:val="single"/>
        </w:rPr>
        <w:t xml:space="preserve">         </w:t>
      </w:r>
    </w:p>
    <w:p w:rsidR="004E0ED4" w:rsidRDefault="004E0ED4" w:rsidP="004E0ED4">
      <w:pPr>
        <w:tabs>
          <w:tab w:val="left" w:pos="6870"/>
        </w:tabs>
        <w:rPr>
          <w:sz w:val="30"/>
          <w:u w:val="single"/>
        </w:rPr>
      </w:pPr>
    </w:p>
    <w:p w:rsidR="004E0ED4" w:rsidRDefault="004E0ED4" w:rsidP="004E0ED4">
      <w:pPr>
        <w:tabs>
          <w:tab w:val="left" w:pos="6870"/>
        </w:tabs>
        <w:rPr>
          <w:sz w:val="30"/>
          <w:u w:val="single"/>
        </w:rPr>
      </w:pPr>
    </w:p>
    <w:p w:rsidR="004E0ED4" w:rsidRPr="00A16289" w:rsidRDefault="004E0ED4" w:rsidP="00D67C44">
      <w:pPr>
        <w:numPr>
          <w:ilvl w:val="0"/>
          <w:numId w:val="1"/>
        </w:numPr>
        <w:spacing w:line="360" w:lineRule="auto"/>
        <w:ind w:left="0" w:firstLineChars="200" w:firstLine="562"/>
        <w:rPr>
          <w:b/>
        </w:rPr>
      </w:pPr>
      <w:r>
        <w:rPr>
          <w:rFonts w:hint="eastAsia"/>
          <w:b/>
          <w:sz w:val="28"/>
          <w:szCs w:val="28"/>
        </w:rPr>
        <w:lastRenderedPageBreak/>
        <w:t>课题名称</w:t>
      </w:r>
    </w:p>
    <w:p w:rsidR="00A16289" w:rsidRPr="00211949" w:rsidRDefault="005618C9" w:rsidP="00D67C44">
      <w:pPr>
        <w:spacing w:line="360" w:lineRule="auto"/>
        <w:ind w:firstLineChars="200" w:firstLine="482"/>
      </w:pPr>
      <w:r>
        <w:rPr>
          <w:rFonts w:hint="eastAsia"/>
          <w:b/>
        </w:rPr>
        <w:t xml:space="preserve">   </w:t>
      </w:r>
      <w:r w:rsidR="007F1C5C" w:rsidRPr="00211949">
        <w:rPr>
          <w:rFonts w:hint="eastAsia"/>
        </w:rPr>
        <w:t>“安全帽”公益广告</w:t>
      </w:r>
      <w:bookmarkStart w:id="0" w:name="_GoBack"/>
      <w:bookmarkEnd w:id="0"/>
    </w:p>
    <w:p w:rsidR="00A16289" w:rsidRDefault="004E0ED4" w:rsidP="00D67C44">
      <w:pPr>
        <w:numPr>
          <w:ilvl w:val="0"/>
          <w:numId w:val="1"/>
        </w:numPr>
        <w:spacing w:line="360" w:lineRule="auto"/>
        <w:ind w:left="0" w:firstLineChars="200" w:firstLine="562"/>
        <w:rPr>
          <w:b/>
        </w:rPr>
      </w:pPr>
      <w:r>
        <w:rPr>
          <w:rFonts w:hint="eastAsia"/>
          <w:b/>
          <w:sz w:val="28"/>
          <w:szCs w:val="28"/>
        </w:rPr>
        <w:t>课题目的</w:t>
      </w:r>
      <w:r w:rsidR="00A16289">
        <w:rPr>
          <w:rFonts w:hint="eastAsia"/>
          <w:b/>
        </w:rPr>
        <w:t xml:space="preserve">  </w:t>
      </w:r>
      <w:r>
        <w:rPr>
          <w:rFonts w:hint="eastAsia"/>
          <w:b/>
        </w:rPr>
        <w:t xml:space="preserve"> </w:t>
      </w:r>
    </w:p>
    <w:p w:rsidR="007F1C5C" w:rsidRDefault="005618C9" w:rsidP="00D67C44">
      <w:pPr>
        <w:spacing w:line="360" w:lineRule="auto"/>
        <w:ind w:firstLineChars="200" w:firstLine="482"/>
      </w:pPr>
      <w:r>
        <w:rPr>
          <w:rFonts w:hint="eastAsia"/>
          <w:b/>
        </w:rPr>
        <w:t xml:space="preserve">   </w:t>
      </w:r>
      <w:r w:rsidR="007F1C5C">
        <w:rPr>
          <w:rFonts w:hint="eastAsia"/>
          <w:b/>
        </w:rPr>
        <w:t xml:space="preserve"> </w:t>
      </w:r>
      <w:r w:rsidR="007F1C5C">
        <w:rPr>
          <w:rFonts w:hint="eastAsia"/>
          <w:b/>
          <w:sz w:val="28"/>
          <w:szCs w:val="28"/>
        </w:rPr>
        <w:t xml:space="preserve"> </w:t>
      </w:r>
      <w:r w:rsidR="007F1C5C">
        <w:rPr>
          <w:rFonts w:hint="eastAsia"/>
        </w:rPr>
        <w:t>1、完成动画美术设计，分镜绘制及原画、动画、后期合成工作；</w:t>
      </w:r>
    </w:p>
    <w:p w:rsidR="007F1C5C" w:rsidRDefault="007F1C5C" w:rsidP="00D67C44">
      <w:pPr>
        <w:spacing w:line="360" w:lineRule="auto"/>
        <w:ind w:firstLineChars="200" w:firstLine="480"/>
      </w:pPr>
      <w:r>
        <w:rPr>
          <w:rFonts w:hint="eastAsia"/>
        </w:rPr>
        <w:t xml:space="preserve"> </w:t>
      </w:r>
      <w:r w:rsidR="00D12DAE">
        <w:rPr>
          <w:rFonts w:hint="eastAsia"/>
        </w:rPr>
        <w:t xml:space="preserve">    </w:t>
      </w:r>
      <w:r>
        <w:rPr>
          <w:rFonts w:hint="eastAsia"/>
        </w:rPr>
        <w:t>2、熟悉flash软件的用法，掌握动画制作过程，提高对动画设计的熟悉程度；</w:t>
      </w:r>
    </w:p>
    <w:p w:rsidR="004E0ED4" w:rsidRDefault="007F1C5C" w:rsidP="00D67C44">
      <w:pPr>
        <w:pStyle w:val="a5"/>
        <w:spacing w:line="360" w:lineRule="auto"/>
        <w:ind w:firstLineChars="400" w:firstLine="960"/>
        <w:rPr>
          <w:b/>
        </w:rPr>
      </w:pPr>
      <w:r>
        <w:rPr>
          <w:rFonts w:hint="eastAsia"/>
        </w:rPr>
        <w:t xml:space="preserve"> 3、通过</w:t>
      </w:r>
      <w:r w:rsidR="00571EF7">
        <w:rPr>
          <w:rFonts w:hint="eastAsia"/>
        </w:rPr>
        <w:t>静态网页</w:t>
      </w:r>
      <w:r>
        <w:rPr>
          <w:rFonts w:hint="eastAsia"/>
        </w:rPr>
        <w:t>制作，了解</w:t>
      </w:r>
      <w:r w:rsidR="00571EF7">
        <w:rPr>
          <w:rFonts w:hint="eastAsia"/>
        </w:rPr>
        <w:t>网页</w:t>
      </w:r>
      <w:r>
        <w:rPr>
          <w:rFonts w:hint="eastAsia"/>
        </w:rPr>
        <w:t>设计的设计思路和注意事宜</w:t>
      </w:r>
      <w:r w:rsidR="00571EF7">
        <w:rPr>
          <w:rFonts w:hint="eastAsia"/>
        </w:rPr>
        <w:t>。</w:t>
      </w:r>
    </w:p>
    <w:p w:rsidR="004E0ED4" w:rsidRDefault="004E0ED4" w:rsidP="00D67C44">
      <w:pPr>
        <w:numPr>
          <w:ilvl w:val="0"/>
          <w:numId w:val="1"/>
        </w:numPr>
        <w:spacing w:line="360" w:lineRule="auto"/>
        <w:ind w:left="0" w:firstLineChars="200" w:firstLine="562"/>
        <w:rPr>
          <w:b/>
          <w:sz w:val="28"/>
          <w:szCs w:val="28"/>
        </w:rPr>
      </w:pPr>
      <w:r>
        <w:rPr>
          <w:rFonts w:hint="eastAsia"/>
          <w:b/>
          <w:sz w:val="28"/>
          <w:szCs w:val="28"/>
        </w:rPr>
        <w:t>课题内容及进度</w:t>
      </w:r>
    </w:p>
    <w:p w:rsidR="007F1C5C" w:rsidRDefault="007F1C5C" w:rsidP="00D67C44">
      <w:pPr>
        <w:numPr>
          <w:ilvl w:val="0"/>
          <w:numId w:val="2"/>
        </w:numPr>
        <w:spacing w:line="360" w:lineRule="auto"/>
        <w:ind w:left="0" w:firstLineChars="200" w:firstLine="562"/>
        <w:rPr>
          <w:b/>
          <w:sz w:val="28"/>
          <w:szCs w:val="28"/>
        </w:rPr>
      </w:pPr>
      <w:r>
        <w:rPr>
          <w:rFonts w:hint="eastAsia"/>
          <w:b/>
          <w:sz w:val="28"/>
          <w:szCs w:val="28"/>
        </w:rPr>
        <w:t>设计准备阶段</w:t>
      </w:r>
    </w:p>
    <w:p w:rsidR="007F1C5C" w:rsidRDefault="007F1C5C" w:rsidP="00D67C44">
      <w:pPr>
        <w:spacing w:line="360" w:lineRule="auto"/>
        <w:ind w:firstLineChars="200" w:firstLine="480"/>
      </w:pPr>
      <w:r>
        <w:rPr>
          <w:rFonts w:hint="eastAsia"/>
        </w:rPr>
        <w:t>在设计准备阶段，我们主要进行的是确立公益广告的主题。首先，我们先罗列出常见的公益主题：环保、吸烟、各种劳动法规等等。然后经过小组中的商量筛选，最终确定了“安全帽”这个既不是特别大众化也不是很偏的主题。在主题的变现方式上，我们没有采用通常广告宣传</w:t>
      </w:r>
      <w:proofErr w:type="gramStart"/>
      <w:r>
        <w:rPr>
          <w:rFonts w:hint="eastAsia"/>
        </w:rPr>
        <w:t>片那样</w:t>
      </w:r>
      <w:proofErr w:type="gramEnd"/>
      <w:r>
        <w:rPr>
          <w:rFonts w:hint="eastAsia"/>
        </w:rPr>
        <w:t>直面叙述的做法，而是通过一个故事情节来宣传广告主题。从我们的想法看，由于安全帽的使用者大多为施工人员，而在施工人员中，农民工又占了大多数，所以本次flash动画设想的故事的主人公是位农民工，由于在施工过程中忘了佩戴安全帽而酿成悲剧。在故事情节的设定上，我们组两个人基于“忘了佩戴安全帽而造成悲剧”这个基本的故事情节分别创作出了两个“惨”与“不惨”两个版本。在咨询过老师的意见后，凄惨的故事更能发人警醒，所以我们最后选择了较为凄惨的故事版本最为本次动画的最终实现对象。故事的大致情节是：男主是一个在工地务工的农民工，有一次骑着摩托车带妻子出去，由于妻子没有戴安全帽，意外死于交通事故中，一年后，男主在工地工作的时候忘记戴安全帽，再次死于意外，留下他的女儿一个人孤独的留在世上。</w:t>
      </w:r>
    </w:p>
    <w:p w:rsidR="007F1C5C" w:rsidRDefault="007F1C5C" w:rsidP="00D67C44">
      <w:pPr>
        <w:spacing w:line="360" w:lineRule="auto"/>
        <w:ind w:firstLineChars="200" w:firstLine="480"/>
      </w:pPr>
    </w:p>
    <w:p w:rsidR="007F1C5C" w:rsidRDefault="007F1C5C" w:rsidP="00D67C44">
      <w:pPr>
        <w:numPr>
          <w:ilvl w:val="0"/>
          <w:numId w:val="2"/>
        </w:numPr>
        <w:spacing w:line="360" w:lineRule="auto"/>
        <w:ind w:left="0" w:firstLineChars="200" w:firstLine="562"/>
        <w:rPr>
          <w:b/>
          <w:sz w:val="28"/>
          <w:szCs w:val="28"/>
        </w:rPr>
      </w:pPr>
      <w:r>
        <w:rPr>
          <w:rFonts w:hint="eastAsia"/>
          <w:b/>
          <w:sz w:val="28"/>
          <w:szCs w:val="28"/>
        </w:rPr>
        <w:t>方案设计阶段</w:t>
      </w:r>
    </w:p>
    <w:p w:rsidR="007F1C5C" w:rsidRDefault="007F1C5C" w:rsidP="00D67C44">
      <w:pPr>
        <w:spacing w:line="360" w:lineRule="auto"/>
        <w:ind w:firstLineChars="200" w:firstLine="480"/>
      </w:pPr>
      <w:r>
        <w:rPr>
          <w:rFonts w:hint="eastAsia"/>
        </w:rPr>
        <w:t>在确定了“安全帽”这个公益主题后，我们小组成员便开始进行公益广告脚本的创作。在进行脚本创作之前，我们先大致的将整个故事的情节进行分镜头划分，并用文字表述出来。然后，根据文字的表述用绘画的方式将画面表现出来。在脚本的主体创作完成后，我们开始对脚本的细节进行修改：对脚本的分镜头进行筛选和补充，最终确定了16个分镜头。在脚本的时间表现方式上，我们采用</w:t>
      </w:r>
      <w:proofErr w:type="gramStart"/>
      <w:r>
        <w:rPr>
          <w:rFonts w:hint="eastAsia"/>
        </w:rPr>
        <w:t>了倒</w:t>
      </w:r>
      <w:proofErr w:type="gramEnd"/>
      <w:r>
        <w:rPr>
          <w:rFonts w:hint="eastAsia"/>
        </w:rPr>
        <w:t>叙的和插叙的方式对故事情节进行表述，既能引起人们的悬念，又更能引起人们的强烈的感触和共鸣，从而加深公益广告的在人们心</w:t>
      </w:r>
      <w:r>
        <w:rPr>
          <w:rFonts w:hint="eastAsia"/>
        </w:rPr>
        <w:lastRenderedPageBreak/>
        <w:t>中的印象，增强公益广告的效果。</w:t>
      </w:r>
    </w:p>
    <w:p w:rsidR="007F1C5C" w:rsidRDefault="007F1C5C" w:rsidP="00D67C44">
      <w:pPr>
        <w:spacing w:line="360" w:lineRule="auto"/>
        <w:ind w:firstLineChars="200" w:firstLine="480"/>
      </w:pPr>
    </w:p>
    <w:p w:rsidR="007F1C5C" w:rsidRDefault="007F1C5C" w:rsidP="00D67C44">
      <w:pPr>
        <w:numPr>
          <w:ilvl w:val="0"/>
          <w:numId w:val="2"/>
        </w:numPr>
        <w:spacing w:line="360" w:lineRule="auto"/>
        <w:ind w:left="0" w:firstLineChars="200" w:firstLine="562"/>
        <w:rPr>
          <w:b/>
          <w:sz w:val="28"/>
          <w:szCs w:val="28"/>
        </w:rPr>
      </w:pPr>
      <w:r>
        <w:rPr>
          <w:rFonts w:hint="eastAsia"/>
          <w:b/>
          <w:sz w:val="28"/>
          <w:szCs w:val="28"/>
        </w:rPr>
        <w:t>设计实施阶段（包括实施过程）</w:t>
      </w:r>
    </w:p>
    <w:p w:rsidR="007F1C5C" w:rsidRDefault="007F1C5C" w:rsidP="00D67C44">
      <w:pPr>
        <w:spacing w:line="360" w:lineRule="auto"/>
        <w:ind w:firstLineChars="200" w:firstLine="480"/>
      </w:pPr>
      <w:r>
        <w:rPr>
          <w:rFonts w:hint="eastAsia"/>
        </w:rPr>
        <w:t>在设计实施阶段，我们小组成员进行了分工合作，将脚本中的分镜头进行分配。其中，我负责脚本中的前五个镜头的制作，付琪</w:t>
      </w:r>
      <w:proofErr w:type="gramStart"/>
      <w:r>
        <w:rPr>
          <w:rFonts w:hint="eastAsia"/>
        </w:rPr>
        <w:t>椋</w:t>
      </w:r>
      <w:proofErr w:type="gramEnd"/>
      <w:r>
        <w:rPr>
          <w:rFonts w:hint="eastAsia"/>
        </w:rPr>
        <w:t>负责后八个分镜头的制作。在制作过程中，我们根据方案设计阶段的脚本进行场景的绘制，由于我们的实际操作水平有限，动画场景的绘制并没有想象中的容易，绘制的场景并不符合我们所期望的结果，于是，我们从网上寻找我们不能实现的场景。我负责的前半部分场景转换较多，需要绘制的场景也较多，由于软件操作水平不熟练，我绘制了一半的场景，剩下些许超出我能力之外的场景只好运用网上的素材进行补充，这也导致了场景之间的风格的</w:t>
      </w:r>
      <w:proofErr w:type="gramStart"/>
      <w:r>
        <w:rPr>
          <w:rFonts w:hint="eastAsia"/>
        </w:rPr>
        <w:t>略微不</w:t>
      </w:r>
      <w:proofErr w:type="gramEnd"/>
      <w:r>
        <w:rPr>
          <w:rFonts w:hint="eastAsia"/>
        </w:rPr>
        <w:t>协调，但是总体效果还算不错。然后把两个人的作品进行整合，调节每一个片断的时间和画面差异，形成一个连贯的小动画，最后配上事先剪辑好的背景音乐，调节适配，得到最后的动画文件。</w:t>
      </w:r>
    </w:p>
    <w:p w:rsidR="00A16289" w:rsidRPr="007F1C5C" w:rsidRDefault="00A16289" w:rsidP="00D67C44">
      <w:pPr>
        <w:spacing w:line="360" w:lineRule="auto"/>
        <w:ind w:firstLineChars="200" w:firstLine="562"/>
        <w:rPr>
          <w:b/>
          <w:sz w:val="28"/>
          <w:szCs w:val="28"/>
        </w:rPr>
      </w:pPr>
    </w:p>
    <w:p w:rsidR="004E0ED4" w:rsidRDefault="004E0ED4" w:rsidP="00D67C44">
      <w:pPr>
        <w:numPr>
          <w:ilvl w:val="0"/>
          <w:numId w:val="1"/>
        </w:numPr>
        <w:spacing w:line="360" w:lineRule="auto"/>
        <w:ind w:left="0" w:firstLineChars="200" w:firstLine="562"/>
        <w:rPr>
          <w:b/>
          <w:sz w:val="28"/>
          <w:szCs w:val="28"/>
        </w:rPr>
      </w:pPr>
      <w:r>
        <w:rPr>
          <w:rFonts w:hint="eastAsia"/>
          <w:b/>
          <w:sz w:val="28"/>
          <w:szCs w:val="28"/>
        </w:rPr>
        <w:t>实验结果</w:t>
      </w:r>
    </w:p>
    <w:p w:rsidR="00A16289" w:rsidRDefault="00D67C44" w:rsidP="00D67C44">
      <w:pPr>
        <w:spacing w:line="360" w:lineRule="auto"/>
        <w:ind w:firstLineChars="200" w:firstLine="562"/>
        <w:rPr>
          <w:b/>
          <w:sz w:val="28"/>
          <w:szCs w:val="28"/>
        </w:rPr>
      </w:pPr>
      <w:r>
        <w:rPr>
          <w:rFonts w:hint="eastAsia"/>
          <w:b/>
          <w:sz w:val="28"/>
          <w:szCs w:val="28"/>
        </w:rPr>
        <w:t xml:space="preserve"> </w:t>
      </w:r>
      <w:r w:rsidR="007F1C5C" w:rsidRPr="00EA7B32">
        <w:rPr>
          <w:rFonts w:hint="eastAsia"/>
        </w:rPr>
        <w:t>经过将近两周的学习与制作，从想法到脚本情节,从脚本情节到画面动作设计,从公益主题“安全帽”的确定到广告脚本的创作</w:t>
      </w:r>
      <w:r w:rsidR="007F1C5C">
        <w:rPr>
          <w:rFonts w:hint="eastAsia"/>
        </w:rPr>
        <w:t>,</w:t>
      </w:r>
      <w:r w:rsidR="007F1C5C" w:rsidRPr="00EA7B32">
        <w:rPr>
          <w:rFonts w:hint="eastAsia"/>
        </w:rPr>
        <w:t>再到flash软件的实践，终于得出了我们小组最终的作品，</w:t>
      </w:r>
      <w:r w:rsidR="007F1C5C">
        <w:rPr>
          <w:rFonts w:hint="eastAsia"/>
        </w:rPr>
        <w:t>这是我们学习flash动画制作以来的第二个作品，虽然有了第一次的经验，也学习到了flash中基本的操作，但是由于我们绘画的能力有限，作品没有达到我们预期中的效果。尽管</w:t>
      </w:r>
      <w:r w:rsidR="007F1C5C" w:rsidRPr="00EA7B32">
        <w:rPr>
          <w:rFonts w:hint="eastAsia"/>
        </w:rPr>
        <w:t>我们的作品制作细节上还存在一些粗糙的问题,情景变换也可能不是很自然,但是</w:t>
      </w:r>
      <w:r w:rsidR="007F1C5C">
        <w:rPr>
          <w:rFonts w:hint="eastAsia"/>
        </w:rPr>
        <w:t>我们还是将故事的情节性完整的表现出来</w:t>
      </w:r>
      <w:r w:rsidR="007F1C5C" w:rsidRPr="00EA7B32">
        <w:rPr>
          <w:rFonts w:hint="eastAsia"/>
        </w:rPr>
        <w:t>,以及表达出在众多安全措施中佩戴安全帽的必要性，也呼吁相关人员注意工作安全、珍爱生命</w:t>
      </w:r>
      <w:r w:rsidR="007F1C5C">
        <w:rPr>
          <w:rFonts w:hint="eastAsia"/>
          <w:sz w:val="28"/>
          <w:szCs w:val="28"/>
        </w:rPr>
        <w:t>。</w:t>
      </w:r>
    </w:p>
    <w:p w:rsidR="004E0ED4" w:rsidRDefault="004E0ED4" w:rsidP="00D67C44">
      <w:pPr>
        <w:numPr>
          <w:ilvl w:val="0"/>
          <w:numId w:val="1"/>
        </w:numPr>
        <w:spacing w:line="360" w:lineRule="auto"/>
        <w:ind w:left="0" w:firstLineChars="200" w:firstLine="562"/>
        <w:rPr>
          <w:b/>
          <w:sz w:val="28"/>
          <w:szCs w:val="28"/>
        </w:rPr>
      </w:pPr>
      <w:r>
        <w:rPr>
          <w:rFonts w:hint="eastAsia"/>
          <w:b/>
          <w:sz w:val="28"/>
          <w:szCs w:val="28"/>
        </w:rPr>
        <w:t>课题小结</w:t>
      </w:r>
    </w:p>
    <w:p w:rsidR="007F1C5C" w:rsidRDefault="005618C9" w:rsidP="00D67C44">
      <w:pPr>
        <w:spacing w:line="360" w:lineRule="auto"/>
        <w:ind w:firstLineChars="200" w:firstLine="480"/>
      </w:pPr>
      <w:r>
        <w:rPr>
          <w:rFonts w:hint="eastAsia"/>
        </w:rPr>
        <w:t xml:space="preserve"> </w:t>
      </w:r>
      <w:r w:rsidR="007F1C5C">
        <w:rPr>
          <w:rFonts w:hint="eastAsia"/>
        </w:rPr>
        <w:t>在这次flash公益广告的设计与制作过程中，我们遇到了以下几个问题：</w:t>
      </w:r>
    </w:p>
    <w:p w:rsidR="007F1C5C" w:rsidRDefault="007F1C5C" w:rsidP="00D67C44">
      <w:pPr>
        <w:spacing w:line="360" w:lineRule="auto"/>
        <w:ind w:firstLineChars="200" w:firstLine="480"/>
      </w:pPr>
      <w:r>
        <w:rPr>
          <w:rFonts w:hint="eastAsia"/>
        </w:rPr>
        <w:t>（1）对软件的操作不熟练：</w:t>
      </w:r>
    </w:p>
    <w:p w:rsidR="007F1C5C" w:rsidRDefault="007F1C5C" w:rsidP="00D67C44">
      <w:pPr>
        <w:spacing w:line="360" w:lineRule="auto"/>
        <w:ind w:firstLineChars="200" w:firstLine="480"/>
      </w:pPr>
      <w:r>
        <w:rPr>
          <w:rFonts w:hint="eastAsia"/>
        </w:rPr>
        <w:t>因为接触flash软件的时间并不长，对软件的熟悉和掌握程度有限，因此浪费了不少时间，还有一些想要实现的功能因为自己对软件的不熟悉而实现不了，给动画制作带来了许多问题。</w:t>
      </w:r>
    </w:p>
    <w:p w:rsidR="007F1C5C" w:rsidRDefault="007F1C5C" w:rsidP="00D67C44">
      <w:pPr>
        <w:spacing w:line="360" w:lineRule="auto"/>
        <w:ind w:firstLineChars="200" w:firstLine="480"/>
      </w:pPr>
      <w:r>
        <w:rPr>
          <w:rFonts w:hint="eastAsia"/>
        </w:rPr>
        <w:t>（2）素材的匮乏：</w:t>
      </w:r>
    </w:p>
    <w:p w:rsidR="007F1C5C" w:rsidRDefault="007F1C5C" w:rsidP="00D67C44">
      <w:pPr>
        <w:spacing w:line="360" w:lineRule="auto"/>
        <w:ind w:firstLineChars="200" w:firstLine="480"/>
      </w:pPr>
      <w:r>
        <w:rPr>
          <w:rFonts w:hint="eastAsia"/>
        </w:rPr>
        <w:lastRenderedPageBreak/>
        <w:t>我们小组的成员，由于艺术功底稍微有点薄弱，都对原画的制作和设计感到极大的压力，所以部分借鉴了网上的矢量图素材，但是素材在运用的过程中不是很恰当，以至于我们做出来的效果略显生硬。</w:t>
      </w:r>
    </w:p>
    <w:p w:rsidR="007F1C5C" w:rsidRDefault="007F1C5C" w:rsidP="00D67C44">
      <w:pPr>
        <w:spacing w:line="360" w:lineRule="auto"/>
        <w:ind w:firstLineChars="200" w:firstLine="480"/>
      </w:pPr>
      <w:r>
        <w:rPr>
          <w:rFonts w:hint="eastAsia"/>
        </w:rPr>
        <w:t>（3）人员分工的问题：</w:t>
      </w:r>
    </w:p>
    <w:p w:rsidR="007F1C5C" w:rsidRDefault="007F1C5C" w:rsidP="00D67C44">
      <w:pPr>
        <w:spacing w:line="360" w:lineRule="auto"/>
        <w:ind w:firstLineChars="200" w:firstLine="480"/>
      </w:pPr>
      <w:r>
        <w:rPr>
          <w:rFonts w:hint="eastAsia"/>
        </w:rPr>
        <w:t xml:space="preserve">我们小组总共是两个人，为了提高动画的制作效率，我们把动画脚本分成两份，每个人分任务，可是当我们快要完成的时候发现我们两个人做的风格以及画面有很大的出入，虽然都作了精心的修改，但拼接起来还是存在一些问题。   </w:t>
      </w:r>
    </w:p>
    <w:p w:rsidR="007F1C5C" w:rsidRDefault="007F1C5C" w:rsidP="00D67C44">
      <w:pPr>
        <w:spacing w:line="360" w:lineRule="auto"/>
        <w:ind w:firstLineChars="200" w:firstLine="480"/>
      </w:pPr>
      <w:r>
        <w:rPr>
          <w:rFonts w:hint="eastAsia"/>
        </w:rPr>
        <w:t>当然，在完成这次实验的过程中，我们也取得了很大的收获，首先，对Flash等软件有了基本的熟悉和掌握，感受到了flash软件的强大功能和魅力，学会了处理flash软件设计中的一些问题；另外，对动画设计的思路也有了很大程度的提高，了解了一些基本的设计方法，加深了对flash软件绘制动画的“感觉”，还有就是让我们学会在做事情的时候不仅要有耐心，还要十分细心，在考虑主体的时候还要注意细节的处理。这次实验的完成，还要感谢老师的指导以及小组成员间的相互配合，实验周的目的、不仅是让我们学到专业知识，也能让我们在实验中发现问题，解决问题，提升自己解决问题的能力，以及改变了一些错误的做事态度和习惯，学会了团队协作，认识到了自己的不足，我觉得这些对于我们是一种巨大的财富。</w:t>
      </w:r>
    </w:p>
    <w:p w:rsidR="007F1C5C" w:rsidRPr="000B6F63" w:rsidRDefault="007F1C5C" w:rsidP="00D67C44">
      <w:pPr>
        <w:spacing w:line="360" w:lineRule="auto"/>
        <w:ind w:firstLineChars="200" w:firstLine="480"/>
      </w:pPr>
      <w:r>
        <w:rPr>
          <w:rFonts w:hint="eastAsia"/>
        </w:rPr>
        <w:t>在做这个实验之前，我观看了一些网上的视频教程以及优秀作品，体会到一部好的</w:t>
      </w:r>
      <w:r>
        <w:t>flash</w:t>
      </w:r>
      <w:r>
        <w:rPr>
          <w:rFonts w:hint="eastAsia"/>
        </w:rPr>
        <w:t>作品是建立在作者扎实的软件操作基本功以及不拘一格的创意基础上的，而我现在正处在基础功练习阶段，我觉得应该首先走好这第一步，虽然制作时间不是很多，但我没有急于立即着手去做，在掌握了教程上一些</w:t>
      </w:r>
      <w:r>
        <w:t>flash操作知识后，我照着几集的视屏教程去学，去</w:t>
      </w:r>
      <w:proofErr w:type="gramStart"/>
      <w:r>
        <w:t>一</w:t>
      </w:r>
      <w:proofErr w:type="gramEnd"/>
      <w:r>
        <w:t>步步的做，虽然有时觉得很枯燥，但这些毕竟是基本功练就的阶段，没有这个阶段，何来以后很</w:t>
      </w:r>
      <w:proofErr w:type="gramStart"/>
      <w:r>
        <w:t>炫</w:t>
      </w:r>
      <w:proofErr w:type="gramEnd"/>
      <w:r>
        <w:t>的flash作品，在观看教程的时候我更加切实体会到了一个老生常谈的真理，即“理论结合实际”，因为我发现，当我在观看视频教程时，总会觉得操作起来是那么的简单，甚至在一些重复操作的阶段，我还会觉得很枯燥，但是当我真正其试着独立操作时，就会发现很多问题，哪怕是一个细节没有处理好，也会影响到后面的操作，比如在插入原件时，忘记把更改元件类型（</w:t>
      </w:r>
      <w:r>
        <w:rPr>
          <w:rFonts w:hint="eastAsia"/>
        </w:rPr>
        <w:t>如将默认的图形改为影片剪辑类型），那么接下来的操作必然会出现一定的问题。其次，我体会到任何的软件都只是一种工具而已，最终能够实现作品价值所在的还是作者的构思，是作者发自内心的那种思考，一件好作品打动人的是它的内在，它的创意。就算你画面再精美，内容的空洞还是会使观众觉得索然无味。学习f</w:t>
      </w:r>
      <w:r>
        <w:t>lash和其它任何软件一样，从认识</w:t>
      </w:r>
      <w:r>
        <w:rPr>
          <w:rFonts w:hint="eastAsia"/>
        </w:rPr>
        <w:t>f</w:t>
      </w:r>
      <w:r>
        <w:t>lash开发软件入手。重点认识</w:t>
      </w:r>
      <w:r>
        <w:rPr>
          <w:rFonts w:hint="eastAsia"/>
        </w:rPr>
        <w:t>f</w:t>
      </w:r>
      <w:r>
        <w:t>lash里的各种</w:t>
      </w:r>
      <w:r>
        <w:rPr>
          <w:rFonts w:hint="eastAsia"/>
        </w:rPr>
        <w:lastRenderedPageBreak/>
        <w:t>工具，熟悉工具面板，知道每一个工具的作用。等等。只要学习过其它软件，就应该很清楚这个过程。这个时候学习的资料就是书店里浩瀚的f</w:t>
      </w:r>
      <w:r>
        <w:t>lash学习书籍。内容基本都差不多。网上也有很多教程。这个时候学习是很枯燥的，就是重复，练好基本功，掌握基本知识。学习flash和学习其他很多软件是一样的，主要是靠实践，当然也有更好的办法是和其它同学相互交流，因为很多你遇到的问题，其他同学也很有可能遇到过，其他同学的经验应该会对你 有所帮助。只有经过实践，才能有好的技术。虽然技术是学习制作flash的最大难点，但我还是认为</w:t>
      </w:r>
      <w:r>
        <w:rPr>
          <w:rFonts w:hint="eastAsia"/>
        </w:rPr>
        <w:t>，良好的实践有助于</w:t>
      </w:r>
      <w:proofErr w:type="gramStart"/>
      <w:r>
        <w:rPr>
          <w:rFonts w:hint="eastAsia"/>
        </w:rPr>
        <w:t>你突破</w:t>
      </w:r>
      <w:proofErr w:type="gramEnd"/>
      <w:r>
        <w:rPr>
          <w:rFonts w:hint="eastAsia"/>
        </w:rPr>
        <w:t>难点。最后，我还体会到，当自己成功做成一部作品，不管作品技术层次高与否，只要是自己努力过了，就会有很大的成就感，会感到很欣慰。</w:t>
      </w:r>
    </w:p>
    <w:p w:rsidR="007F1C5C" w:rsidRPr="00940D80" w:rsidRDefault="007F1C5C" w:rsidP="00D67C44">
      <w:pPr>
        <w:spacing w:line="360" w:lineRule="auto"/>
        <w:ind w:firstLineChars="200" w:firstLine="480"/>
      </w:pPr>
      <w:r w:rsidRPr="00940D80">
        <w:rPr>
          <w:rFonts w:hint="eastAsia"/>
        </w:rPr>
        <w:t>以前看到人家做的各种漂亮的动画视频都会很羡慕，而如今我有机会学习这门课，很想也能做出各种效果的动画，经过</w:t>
      </w:r>
      <w:r>
        <w:rPr>
          <w:rFonts w:hint="eastAsia"/>
        </w:rPr>
        <w:t>上半</w:t>
      </w:r>
      <w:r w:rsidRPr="00940D80">
        <w:rPr>
          <w:rFonts w:hint="eastAsia"/>
        </w:rPr>
        <w:t>学期的学习我，掌握到了它的大概知识。通过这次实验，我发现了</w:t>
      </w:r>
      <w:r w:rsidRPr="00940D80">
        <w:t>flash软件功能的强大，自己也才只是学了皮毛而已，只能做出一些简单的动画效果。尽管如此，我还是充分发挥这我的想象力，脑海里构思着奇特的动画效果，然后再动手尝试着实现它们，虽然一开始不怎么找的到头绪，但是一旦理解了每个元件的功能，什么图片，按钮，影片剪辑。</w:t>
      </w:r>
      <w:proofErr w:type="gramStart"/>
      <w:r w:rsidRPr="00940D80">
        <w:t>图层的</w:t>
      </w:r>
      <w:proofErr w:type="gramEnd"/>
      <w:r w:rsidRPr="00940D80">
        <w:t>概念，什么引导层，</w:t>
      </w:r>
      <w:proofErr w:type="gramStart"/>
      <w:r w:rsidRPr="00940D80">
        <w:t>遮罩层等</w:t>
      </w:r>
      <w:proofErr w:type="gramEnd"/>
      <w:r w:rsidRPr="00940D80">
        <w:t>。还有每个工具的作用。理解散件和元件的概念。一开始</w:t>
      </w:r>
      <w:proofErr w:type="gramStart"/>
      <w:r w:rsidRPr="00940D80">
        <w:t>我对帧的</w:t>
      </w:r>
      <w:proofErr w:type="gramEnd"/>
      <w:r w:rsidRPr="00940D80">
        <w:t>理解，有点不清楚，后来通过做了几个简单的小动画，清楚的了解了帧的含义。 </w:t>
      </w:r>
    </w:p>
    <w:p w:rsidR="007F1C5C" w:rsidRPr="00940D80" w:rsidRDefault="007F1C5C" w:rsidP="00D67C44">
      <w:pPr>
        <w:spacing w:line="360" w:lineRule="auto"/>
        <w:ind w:firstLineChars="200" w:firstLine="480"/>
      </w:pPr>
      <w:r w:rsidRPr="00940D80">
        <w:rPr>
          <w:rFonts w:hint="eastAsia"/>
        </w:rPr>
        <w:t>我觉得</w:t>
      </w:r>
      <w:r w:rsidRPr="00940D80">
        <w:t>flash软件中有两个栏目蛮重要的，一个是库，一个是属性栏，库里面可以存放你所有的实验内容，而如果你选中某个元件，单击属性，你就可以查看它的属，并可以加以修改，我觉得用起来非常的方便。我对整个flash的理解还不是很到位，我现在非常青睐于通过影片剪辑来实现动画效果，然后在不同的画面中，插入自己做好的影片剪辑，因为影片剪辑本身就是一个独立的元件，它拥有自己的时间轴，可以建立各种图层，我自己觉得这样做起来很方便。就是我发现这样做的话，把握内容的尺寸有点麻烦，因为在影片剪辑里，没有主场景的大小。但是我想到</w:t>
      </w:r>
      <w:r w:rsidRPr="00940D80">
        <w:rPr>
          <w:rFonts w:hint="eastAsia"/>
        </w:rPr>
        <w:t>了视图里面的标尺这个工具。感觉如果对不同界面下，要衡量它们的尺寸大小，可以使用这个工具。我还发现</w:t>
      </w:r>
      <w:r>
        <w:rPr>
          <w:rFonts w:hint="eastAsia"/>
        </w:rPr>
        <w:t>f</w:t>
      </w:r>
      <w:r w:rsidRPr="00940D80">
        <w:t>lash动画的一大特点是“交互性”强。在动画播放时，可以用鼠标或键盘对动画的播放进行控制。这些控制大多由按钮来完成，通过“按钮”这个作品，使我学会了按钮的帧结构、各种动态按钮的制作，同时学习一些简单的控制如播放、停止、返回、拖放等语句的输入和使用。图文并茂的作品才有更好的艺术效果。</w:t>
      </w:r>
      <w:r>
        <w:rPr>
          <w:rFonts w:hint="eastAsia"/>
        </w:rPr>
        <w:t>f</w:t>
      </w:r>
      <w:r w:rsidRPr="00940D80">
        <w:t>lash提供了很强的文字处理功能。通过制作“淡出淡入”、“简单MTV”等作品，我学会了文字的使用技巧。同时也明白了表达能力是无法完</w:t>
      </w:r>
      <w:r w:rsidRPr="00940D80">
        <w:rPr>
          <w:rFonts w:hint="eastAsia"/>
        </w:rPr>
        <w:t>全用图形和</w:t>
      </w:r>
      <w:r w:rsidRPr="00940D80">
        <w:rPr>
          <w:rFonts w:hint="eastAsia"/>
        </w:rPr>
        <w:lastRenderedPageBreak/>
        <w:t>声音代替的。歌曲、影片中加上文字台词，很受人们喜爱。明白了有时文字的重要性甚至大于画面和声音。 </w:t>
      </w:r>
      <w:r w:rsidRPr="00940D80">
        <w:t>  </w:t>
      </w:r>
    </w:p>
    <w:p w:rsidR="007F1C5C" w:rsidRDefault="007F1C5C" w:rsidP="00D67C44">
      <w:pPr>
        <w:spacing w:line="360" w:lineRule="auto"/>
        <w:ind w:firstLineChars="200" w:firstLine="480"/>
      </w:pPr>
      <w:r w:rsidRPr="00940D80">
        <w:rPr>
          <w:rFonts w:hint="eastAsia"/>
        </w:rPr>
        <w:t>近几年来，</w:t>
      </w:r>
      <w:r>
        <w:rPr>
          <w:rFonts w:hint="eastAsia"/>
        </w:rPr>
        <w:t>f</w:t>
      </w:r>
      <w:r w:rsidRPr="00940D80">
        <w:t>lash动画发展迅速。它以图、文、声一体的动态表现能力，极强的交互性，而深得人们喜爱。这是时代的潮流和文化。接下来的学习过程中，我还要继续学习使用flash，争取达到熟练掌握的地步，到时候就可以做出许多现在想做却做不出来的动画，我想那些脑海里的动画，自己做出来了，和大家分享，一定会很有趣吧。</w:t>
      </w:r>
    </w:p>
    <w:p w:rsidR="00DC0FC5" w:rsidRPr="007F1C5C" w:rsidRDefault="00DC0FC5" w:rsidP="00D67C44">
      <w:pPr>
        <w:spacing w:line="360" w:lineRule="auto"/>
        <w:ind w:firstLineChars="200" w:firstLine="480"/>
      </w:pPr>
    </w:p>
    <w:sectPr w:rsidR="00DC0FC5" w:rsidRPr="007F1C5C">
      <w:headerReference w:type="default" r:id="rId10"/>
      <w:footerReference w:type="default" r:id="rId11"/>
      <w:pgSz w:w="11906" w:h="16838"/>
      <w:pgMar w:top="1418" w:right="1134"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804" w:rsidRDefault="00911804">
      <w:r>
        <w:separator/>
      </w:r>
    </w:p>
  </w:endnote>
  <w:endnote w:type="continuationSeparator" w:id="0">
    <w:p w:rsidR="00911804" w:rsidRDefault="00911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B8F" w:rsidRDefault="00A16289">
    <w:pPr>
      <w:pStyle w:val="a4"/>
      <w:jc w:val="center"/>
    </w:pPr>
    <w:r>
      <w:rPr>
        <w:kern w:val="0"/>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804" w:rsidRDefault="00911804">
      <w:r>
        <w:separator/>
      </w:r>
    </w:p>
  </w:footnote>
  <w:footnote w:type="continuationSeparator" w:id="0">
    <w:p w:rsidR="00911804" w:rsidRDefault="009118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B8F" w:rsidRDefault="00911804">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japaneseCounting"/>
      <w:lvlText w:val="%1、"/>
      <w:lvlJc w:val="left"/>
      <w:pPr>
        <w:tabs>
          <w:tab w:val="num" w:pos="420"/>
        </w:tabs>
        <w:ind w:left="420" w:hanging="42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B"/>
    <w:multiLevelType w:val="multilevel"/>
    <w:tmpl w:val="0000000B"/>
    <w:lvl w:ilvl="0">
      <w:start w:val="1"/>
      <w:numFmt w:val="decimalFullWidth"/>
      <w:lvlText w:val="%1．"/>
      <w:lvlJc w:val="left"/>
      <w:pPr>
        <w:tabs>
          <w:tab w:val="num" w:pos="1005"/>
        </w:tabs>
        <w:ind w:left="1005" w:hanging="720"/>
      </w:pPr>
      <w:rPr>
        <w:rFonts w:hint="default"/>
      </w:rPr>
    </w:lvl>
    <w:lvl w:ilvl="1">
      <w:start w:val="1"/>
      <w:numFmt w:val="lowerLetter"/>
      <w:lvlText w:val="%2)"/>
      <w:lvlJc w:val="left"/>
      <w:pPr>
        <w:tabs>
          <w:tab w:val="num" w:pos="1125"/>
        </w:tabs>
        <w:ind w:left="1125" w:hanging="420"/>
      </w:pPr>
    </w:lvl>
    <w:lvl w:ilvl="2">
      <w:start w:val="1"/>
      <w:numFmt w:val="lowerRoman"/>
      <w:lvlText w:val="%3."/>
      <w:lvlJc w:val="right"/>
      <w:pPr>
        <w:tabs>
          <w:tab w:val="num" w:pos="1545"/>
        </w:tabs>
        <w:ind w:left="1545" w:hanging="420"/>
      </w:pPr>
    </w:lvl>
    <w:lvl w:ilvl="3">
      <w:start w:val="1"/>
      <w:numFmt w:val="decimal"/>
      <w:lvlText w:val="%4."/>
      <w:lvlJc w:val="left"/>
      <w:pPr>
        <w:tabs>
          <w:tab w:val="num" w:pos="1965"/>
        </w:tabs>
        <w:ind w:left="1965" w:hanging="420"/>
      </w:pPr>
    </w:lvl>
    <w:lvl w:ilvl="4">
      <w:start w:val="1"/>
      <w:numFmt w:val="lowerLetter"/>
      <w:lvlText w:val="%5)"/>
      <w:lvlJc w:val="left"/>
      <w:pPr>
        <w:tabs>
          <w:tab w:val="num" w:pos="2385"/>
        </w:tabs>
        <w:ind w:left="2385" w:hanging="420"/>
      </w:pPr>
    </w:lvl>
    <w:lvl w:ilvl="5">
      <w:start w:val="1"/>
      <w:numFmt w:val="lowerRoman"/>
      <w:lvlText w:val="%6."/>
      <w:lvlJc w:val="right"/>
      <w:pPr>
        <w:tabs>
          <w:tab w:val="num" w:pos="2805"/>
        </w:tabs>
        <w:ind w:left="2805" w:hanging="420"/>
      </w:pPr>
    </w:lvl>
    <w:lvl w:ilvl="6">
      <w:start w:val="1"/>
      <w:numFmt w:val="decimal"/>
      <w:lvlText w:val="%7."/>
      <w:lvlJc w:val="left"/>
      <w:pPr>
        <w:tabs>
          <w:tab w:val="num" w:pos="3225"/>
        </w:tabs>
        <w:ind w:left="3225" w:hanging="420"/>
      </w:pPr>
    </w:lvl>
    <w:lvl w:ilvl="7">
      <w:start w:val="1"/>
      <w:numFmt w:val="lowerLetter"/>
      <w:lvlText w:val="%8)"/>
      <w:lvlJc w:val="left"/>
      <w:pPr>
        <w:tabs>
          <w:tab w:val="num" w:pos="3645"/>
        </w:tabs>
        <w:ind w:left="3645" w:hanging="420"/>
      </w:pPr>
    </w:lvl>
    <w:lvl w:ilvl="8">
      <w:start w:val="1"/>
      <w:numFmt w:val="lowerRoman"/>
      <w:lvlText w:val="%9."/>
      <w:lvlJc w:val="right"/>
      <w:pPr>
        <w:tabs>
          <w:tab w:val="num" w:pos="4065"/>
        </w:tabs>
        <w:ind w:left="406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ED4"/>
    <w:rsid w:val="001B5138"/>
    <w:rsid w:val="00211949"/>
    <w:rsid w:val="0028495F"/>
    <w:rsid w:val="00326766"/>
    <w:rsid w:val="004E0ED4"/>
    <w:rsid w:val="005618C9"/>
    <w:rsid w:val="00571EF7"/>
    <w:rsid w:val="00633DD7"/>
    <w:rsid w:val="0071250E"/>
    <w:rsid w:val="0071372F"/>
    <w:rsid w:val="007F1C5C"/>
    <w:rsid w:val="00911804"/>
    <w:rsid w:val="00A16289"/>
    <w:rsid w:val="00B12BB5"/>
    <w:rsid w:val="00D12DAE"/>
    <w:rsid w:val="00D67C44"/>
    <w:rsid w:val="00DC0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0ED4"/>
    <w:pPr>
      <w:widowControl w:val="0"/>
      <w:jc w:val="both"/>
    </w:pPr>
    <w:rPr>
      <w:rFonts w:ascii="宋体" w:eastAsia="宋体" w:hAnsi="宋体" w:cs="Courier New"/>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E0ED4"/>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customStyle="1" w:styleId="Char">
    <w:name w:val="页眉 Char"/>
    <w:basedOn w:val="a0"/>
    <w:link w:val="a3"/>
    <w:rsid w:val="004E0ED4"/>
    <w:rPr>
      <w:rFonts w:ascii="Times New Roman" w:eastAsia="宋体" w:hAnsi="Times New Roman" w:cs="Times New Roman"/>
      <w:sz w:val="18"/>
      <w:szCs w:val="18"/>
    </w:rPr>
  </w:style>
  <w:style w:type="paragraph" w:styleId="a4">
    <w:name w:val="footer"/>
    <w:basedOn w:val="a"/>
    <w:link w:val="Char0"/>
    <w:rsid w:val="004E0ED4"/>
    <w:pPr>
      <w:tabs>
        <w:tab w:val="center" w:pos="4153"/>
        <w:tab w:val="right" w:pos="8306"/>
      </w:tabs>
      <w:snapToGrid w:val="0"/>
      <w:jc w:val="left"/>
    </w:pPr>
    <w:rPr>
      <w:rFonts w:ascii="Times New Roman" w:hAnsi="Times New Roman" w:cs="Times New Roman"/>
      <w:sz w:val="18"/>
      <w:szCs w:val="18"/>
    </w:rPr>
  </w:style>
  <w:style w:type="character" w:customStyle="1" w:styleId="Char0">
    <w:name w:val="页脚 Char"/>
    <w:basedOn w:val="a0"/>
    <w:link w:val="a4"/>
    <w:rsid w:val="004E0ED4"/>
    <w:rPr>
      <w:rFonts w:ascii="Times New Roman" w:eastAsia="宋体" w:hAnsi="Times New Roman" w:cs="Times New Roman"/>
      <w:sz w:val="18"/>
      <w:szCs w:val="18"/>
    </w:rPr>
  </w:style>
  <w:style w:type="paragraph" w:styleId="a5">
    <w:name w:val="List Paragraph"/>
    <w:basedOn w:val="a"/>
    <w:uiPriority w:val="34"/>
    <w:qFormat/>
    <w:rsid w:val="00A1628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0ED4"/>
    <w:pPr>
      <w:widowControl w:val="0"/>
      <w:jc w:val="both"/>
    </w:pPr>
    <w:rPr>
      <w:rFonts w:ascii="宋体" w:eastAsia="宋体" w:hAnsi="宋体" w:cs="Courier New"/>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E0ED4"/>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customStyle="1" w:styleId="Char">
    <w:name w:val="页眉 Char"/>
    <w:basedOn w:val="a0"/>
    <w:link w:val="a3"/>
    <w:rsid w:val="004E0ED4"/>
    <w:rPr>
      <w:rFonts w:ascii="Times New Roman" w:eastAsia="宋体" w:hAnsi="Times New Roman" w:cs="Times New Roman"/>
      <w:sz w:val="18"/>
      <w:szCs w:val="18"/>
    </w:rPr>
  </w:style>
  <w:style w:type="paragraph" w:styleId="a4">
    <w:name w:val="footer"/>
    <w:basedOn w:val="a"/>
    <w:link w:val="Char0"/>
    <w:rsid w:val="004E0ED4"/>
    <w:pPr>
      <w:tabs>
        <w:tab w:val="center" w:pos="4153"/>
        <w:tab w:val="right" w:pos="8306"/>
      </w:tabs>
      <w:snapToGrid w:val="0"/>
      <w:jc w:val="left"/>
    </w:pPr>
    <w:rPr>
      <w:rFonts w:ascii="Times New Roman" w:hAnsi="Times New Roman" w:cs="Times New Roman"/>
      <w:sz w:val="18"/>
      <w:szCs w:val="18"/>
    </w:rPr>
  </w:style>
  <w:style w:type="character" w:customStyle="1" w:styleId="Char0">
    <w:name w:val="页脚 Char"/>
    <w:basedOn w:val="a0"/>
    <w:link w:val="a4"/>
    <w:rsid w:val="004E0ED4"/>
    <w:rPr>
      <w:rFonts w:ascii="Times New Roman" w:eastAsia="宋体" w:hAnsi="Times New Roman" w:cs="Times New Roman"/>
      <w:sz w:val="18"/>
      <w:szCs w:val="18"/>
    </w:rPr>
  </w:style>
  <w:style w:type="paragraph" w:styleId="a5">
    <w:name w:val="List Paragraph"/>
    <w:basedOn w:val="a"/>
    <w:uiPriority w:val="34"/>
    <w:qFormat/>
    <w:rsid w:val="00A162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648</Words>
  <Characters>3695</Characters>
  <Application>Microsoft Office Word</Application>
  <DocSecurity>0</DocSecurity>
  <Lines>30</Lines>
  <Paragraphs>8</Paragraphs>
  <ScaleCrop>false</ScaleCrop>
  <Company>中国石油大学</Company>
  <LinksUpToDate>false</LinksUpToDate>
  <CharactersWithSpaces>4335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YX</dc:creator>
  <cp:lastModifiedBy>zhuang yun wu</cp:lastModifiedBy>
  <cp:revision>12</cp:revision>
  <dcterms:created xsi:type="dcterms:W3CDTF">2017-01-05T06:28:00Z</dcterms:created>
  <dcterms:modified xsi:type="dcterms:W3CDTF">2017-01-11T14:17:00Z</dcterms:modified>
</cp:coreProperties>
</file>