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7330" w14:textId="77777777" w:rsidR="00C537FC" w:rsidRPr="00237461" w:rsidRDefault="00C537FC" w:rsidP="00C537FC">
      <w:pPr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>ת</w:t>
      </w:r>
      <w:r w:rsidRPr="001F707F">
        <w:rPr>
          <w:rFonts w:cstheme="minorHAnsi" w:hint="cs"/>
          <w:b/>
          <w:bCs/>
          <w:sz w:val="24"/>
          <w:szCs w:val="24"/>
          <w:u w:val="single"/>
          <w:rtl/>
        </w:rPr>
        <w:t xml:space="preserve">כנות מונחה עצמים </w:t>
      </w:r>
      <w:r>
        <w:rPr>
          <w:rFonts w:cstheme="minorHAnsi"/>
          <w:b/>
          <w:bCs/>
          <w:sz w:val="24"/>
          <w:szCs w:val="24"/>
          <w:u w:val="single"/>
        </w:rPr>
        <w:t>oop2_ex03</w:t>
      </w:r>
      <w:r w:rsidRPr="001F707F">
        <w:rPr>
          <w:rFonts w:cstheme="minorHAnsi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theme="minorHAnsi"/>
          <w:b/>
          <w:bCs/>
          <w:sz w:val="24"/>
          <w:szCs w:val="24"/>
          <w:u w:val="single"/>
          <w:rtl/>
        </w:rPr>
        <w:t>–</w:t>
      </w:r>
      <w:r w:rsidRPr="001F707F">
        <w:rPr>
          <w:rFonts w:cstheme="minorHAnsi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theme="minorHAnsi" w:hint="cs"/>
          <w:b/>
          <w:bCs/>
          <w:sz w:val="24"/>
          <w:szCs w:val="24"/>
          <w:u w:val="single"/>
          <w:rtl/>
          <w:lang w:val="en-GB"/>
        </w:rPr>
        <w:t>דוקים</w:t>
      </w:r>
    </w:p>
    <w:p w14:paraId="1B6B96F0" w14:textId="32DC7AFD" w:rsidR="00C537FC" w:rsidRPr="00F81F46" w:rsidRDefault="00C537FC" w:rsidP="00C537FC">
      <w:pPr>
        <w:jc w:val="both"/>
        <w:rPr>
          <w:rFonts w:cstheme="minorHAnsi"/>
          <w:sz w:val="24"/>
          <w:szCs w:val="24"/>
          <w:u w:val="single"/>
          <w:rtl/>
        </w:rPr>
      </w:pPr>
      <w:r w:rsidRPr="000763D6">
        <w:rPr>
          <w:rFonts w:cstheme="minorHAnsi" w:hint="cs"/>
          <w:b/>
          <w:bCs/>
          <w:sz w:val="24"/>
          <w:szCs w:val="24"/>
          <w:u w:val="single"/>
          <w:rtl/>
          <w:lang w:val="en-GB"/>
        </w:rPr>
        <w:t>לבנת עראמה</w:t>
      </w:r>
      <w:r w:rsidR="00EB6F31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0763D6">
        <w:rPr>
          <w:rFonts w:cstheme="minorHAnsi" w:hint="cs"/>
          <w:b/>
          <w:bCs/>
          <w:sz w:val="24"/>
          <w:szCs w:val="24"/>
          <w:u w:val="single"/>
          <w:rtl/>
        </w:rPr>
        <w:t>ואופק אלון</w:t>
      </w:r>
    </w:p>
    <w:p w14:paraId="098A25E6" w14:textId="77777777" w:rsidR="00C537FC" w:rsidRPr="003A5386" w:rsidRDefault="00C537FC" w:rsidP="00C537FC">
      <w:pPr>
        <w:jc w:val="both"/>
        <w:rPr>
          <w:rFonts w:cstheme="minorHAnsi"/>
          <w:b/>
          <w:bCs/>
          <w:u w:val="single"/>
        </w:rPr>
      </w:pPr>
      <w:r w:rsidRPr="003A5386">
        <w:rPr>
          <w:rFonts w:cstheme="minorHAnsi" w:hint="cs"/>
          <w:b/>
          <w:bCs/>
          <w:u w:val="single"/>
          <w:rtl/>
        </w:rPr>
        <w:t>הסבר כללי על התרגיל:</w:t>
      </w:r>
    </w:p>
    <w:p w14:paraId="13DC8F39" w14:textId="77777777" w:rsidR="00C537FC" w:rsidRDefault="00C537FC" w:rsidP="00C537FC">
      <w:pPr>
        <w:jc w:val="both"/>
        <w:rPr>
          <w:rFonts w:cs="Calibri"/>
          <w:rtl/>
        </w:rPr>
      </w:pPr>
      <w:r w:rsidRPr="00237461">
        <w:rPr>
          <w:rFonts w:cs="Calibri"/>
          <w:rtl/>
        </w:rPr>
        <w:t xml:space="preserve">בתרגיל זה </w:t>
      </w:r>
      <w:r>
        <w:rPr>
          <w:rFonts w:cs="Calibri" w:hint="cs"/>
          <w:rtl/>
        </w:rPr>
        <w:t>בנינו</w:t>
      </w:r>
      <w:r w:rsidRPr="00237461">
        <w:rPr>
          <w:rFonts w:cs="Calibri"/>
          <w:rtl/>
        </w:rPr>
        <w:t xml:space="preserve"> משחק פשוט של דוקים תוך שימוש ב־</w:t>
      </w:r>
      <w:r w:rsidRPr="00237461">
        <w:rPr>
          <w:rFonts w:cstheme="minorHAnsi"/>
        </w:rPr>
        <w:t>SMFL</w:t>
      </w:r>
      <w:r w:rsidRPr="00237461">
        <w:rPr>
          <w:rFonts w:cs="Calibri"/>
          <w:rtl/>
        </w:rPr>
        <w:t>.</w:t>
      </w:r>
    </w:p>
    <w:p w14:paraId="0F6F26B2" w14:textId="77777777" w:rsidR="00C537FC" w:rsidRDefault="00C537FC" w:rsidP="00C537FC">
      <w:pPr>
        <w:jc w:val="both"/>
        <w:rPr>
          <w:rFonts w:cs="Calibri"/>
          <w:rtl/>
        </w:rPr>
      </w:pPr>
      <w:r w:rsidRPr="00237461">
        <w:rPr>
          <w:rFonts w:cs="Calibri"/>
          <w:rtl/>
        </w:rPr>
        <w:t xml:space="preserve">כללי המשחק פשוטים מאוד: לשחקן מוצג לוח שעליו מפוזרים דוקים </w:t>
      </w:r>
      <w:r>
        <w:rPr>
          <w:rFonts w:cs="Calibri" w:hint="cs"/>
          <w:rtl/>
        </w:rPr>
        <w:t>(</w:t>
      </w:r>
      <w:r w:rsidRPr="00237461">
        <w:rPr>
          <w:rFonts w:cs="Calibri"/>
          <w:rtl/>
        </w:rPr>
        <w:t>מקלות צבעוניים</w:t>
      </w:r>
      <w:r>
        <w:rPr>
          <w:rFonts w:cs="Calibri" w:hint="cs"/>
          <w:rtl/>
        </w:rPr>
        <w:t>)</w:t>
      </w:r>
      <w:r w:rsidRPr="00237461">
        <w:rPr>
          <w:rFonts w:cs="Calibri"/>
          <w:rtl/>
        </w:rPr>
        <w:t xml:space="preserve"> ועליו להרים אותם בזה</w:t>
      </w:r>
      <w:r>
        <w:rPr>
          <w:rFonts w:cstheme="minorHAnsi" w:hint="cs"/>
          <w:rtl/>
        </w:rPr>
        <w:t xml:space="preserve"> </w:t>
      </w:r>
      <w:r w:rsidRPr="00237461">
        <w:rPr>
          <w:rFonts w:cs="Calibri"/>
          <w:rtl/>
        </w:rPr>
        <w:t>אחר זה. אפשר להרים דוק רק אם אין מעליו דוקים אחרים. אם השחקן ינסה להרים דוק שאסור להרים, הפעולה</w:t>
      </w:r>
      <w:r>
        <w:rPr>
          <w:rFonts w:cstheme="minorHAnsi" w:hint="cs"/>
          <w:rtl/>
        </w:rPr>
        <w:t xml:space="preserve"> </w:t>
      </w:r>
      <w:r w:rsidRPr="00237461">
        <w:rPr>
          <w:rFonts w:cs="Calibri"/>
          <w:rtl/>
        </w:rPr>
        <w:t>לא תתבצע</w:t>
      </w:r>
      <w:r>
        <w:rPr>
          <w:rFonts w:cs="Calibri" w:hint="cs"/>
          <w:rtl/>
        </w:rPr>
        <w:t>, כמו כן יש לשחקן אפשרות לרמז אשר בלחיצה על כפתור הרמז הדוקים שניתן להרים מובלטים לפי סדר ניקודם מהגדול לקטן</w:t>
      </w:r>
      <w:r w:rsidRPr="00237461">
        <w:rPr>
          <w:rFonts w:cs="Calibri"/>
          <w:rtl/>
        </w:rPr>
        <w:t>.</w:t>
      </w:r>
      <w:r>
        <w:rPr>
          <w:rFonts w:cs="Calibri" w:hint="cs"/>
          <w:rtl/>
        </w:rPr>
        <w:t xml:space="preserve"> </w:t>
      </w:r>
      <w:r w:rsidRPr="00237461">
        <w:rPr>
          <w:rFonts w:cs="Calibri"/>
          <w:rtl/>
        </w:rPr>
        <w:t>המשחק מוגבל בזמן</w:t>
      </w:r>
      <w:r>
        <w:rPr>
          <w:rFonts w:cs="Calibri" w:hint="cs"/>
          <w:rtl/>
        </w:rPr>
        <w:t xml:space="preserve"> לפי כמות הדוקים שיש במשחק</w:t>
      </w:r>
      <w:r>
        <w:rPr>
          <w:rFonts w:cs="Calibri"/>
        </w:rPr>
        <w:t xml:space="preserve"> </w:t>
      </w:r>
      <w:r>
        <w:rPr>
          <w:rFonts w:cs="Calibri" w:hint="cs"/>
          <w:rtl/>
        </w:rPr>
        <w:t>(אם</w:t>
      </w:r>
      <w:r>
        <w:rPr>
          <w:rFonts w:cs="Calibri"/>
        </w:rPr>
        <w:t xml:space="preserve"> </w:t>
      </w:r>
      <w:r>
        <w:rPr>
          <w:rFonts w:cs="Calibri" w:hint="cs"/>
          <w:rtl/>
        </w:rPr>
        <w:t xml:space="preserve"> מספק הדוקים קטן מ- 30 נקבל דקה וחצי, אחרת שלוש דקות). </w:t>
      </w:r>
      <w:r w:rsidRPr="00237461">
        <w:rPr>
          <w:rFonts w:cs="Calibri"/>
          <w:rtl/>
        </w:rPr>
        <w:t>המשחק מסתיים כשהלוח מתרוקן או כשהזמן חלף.</w:t>
      </w:r>
      <w:r>
        <w:rPr>
          <w:rFonts w:cs="Calibri" w:hint="cs"/>
          <w:rtl/>
        </w:rPr>
        <w:t xml:space="preserve"> </w:t>
      </w:r>
      <w:r w:rsidRPr="00237461">
        <w:rPr>
          <w:rFonts w:cs="Calibri"/>
          <w:rtl/>
        </w:rPr>
        <w:t>כל דוק מזכה את השחקן במספר נקודות שונה</w:t>
      </w:r>
      <w:r>
        <w:rPr>
          <w:rFonts w:cs="Calibri" w:hint="cs"/>
          <w:rtl/>
        </w:rPr>
        <w:t>: שחור = 25 נק, אדום = 10 נק, כחול = 5 נק, ירוק = 2 נק, צהוב = 1 נק.</w:t>
      </w:r>
    </w:p>
    <w:p w14:paraId="362C3BDA" w14:textId="77777777" w:rsidR="00C537FC" w:rsidRPr="007468F3" w:rsidRDefault="00C537FC" w:rsidP="00C537FC">
      <w:pPr>
        <w:jc w:val="both"/>
        <w:rPr>
          <w:rFonts w:cs="Calibri"/>
          <w:rtl/>
        </w:rPr>
      </w:pPr>
    </w:p>
    <w:p w14:paraId="5A00F515" w14:textId="77777777" w:rsidR="00C537FC" w:rsidRDefault="00C537FC" w:rsidP="00C537FC">
      <w:pPr>
        <w:jc w:val="both"/>
        <w:rPr>
          <w:rFonts w:cstheme="minorHAnsi"/>
          <w:b/>
          <w:bCs/>
          <w:u w:val="single"/>
          <w:rtl/>
        </w:rPr>
      </w:pPr>
      <w:r>
        <w:rPr>
          <w:rFonts w:cstheme="minorHAnsi" w:hint="cs"/>
          <w:b/>
          <w:bCs/>
          <w:u w:val="single"/>
          <w:rtl/>
        </w:rPr>
        <w:t>קבצי התרגיל:</w:t>
      </w:r>
    </w:p>
    <w:p w14:paraId="71C70D21" w14:textId="77777777" w:rsidR="00C537FC" w:rsidRPr="00453F95" w:rsidRDefault="00C537FC" w:rsidP="00C537FC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>Board.h/cpp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מכיל את המחלקה של הלוח השומרת מידע אודות השלב, ואת</w:t>
      </w:r>
      <w:r>
        <w:rPr>
          <w:rFonts w:cstheme="minorHAnsi"/>
          <w:rtl/>
          <w:lang w:val="en-GB"/>
        </w:rPr>
        <w:t xml:space="preserve"> מימושי הפונקציות של מחלקת הלוח.</w:t>
      </w:r>
    </w:p>
    <w:p w14:paraId="7C4F9768" w14:textId="77777777" w:rsidR="00C537FC" w:rsidRPr="00453F95" w:rsidRDefault="00C537FC" w:rsidP="00C537FC">
      <w:pPr>
        <w:pStyle w:val="ListParagraph"/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>Clock.h/cpp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  <w:lang w:val="en-GB"/>
        </w:rPr>
        <w:t>מחלקת שעון, אחראית על הצגת זמן המשחק.</w:t>
      </w:r>
    </w:p>
    <w:p w14:paraId="14706AB1" w14:textId="77777777" w:rsidR="00C537FC" w:rsidRDefault="00C537FC" w:rsidP="00C537FC">
      <w:pPr>
        <w:pStyle w:val="ListParagraph"/>
        <w:numPr>
          <w:ilvl w:val="0"/>
          <w:numId w:val="6"/>
        </w:numPr>
        <w:spacing w:line="256" w:lineRule="auto"/>
        <w:jc w:val="both"/>
        <w:rPr>
          <w:rFonts w:cstheme="minorHAnsi"/>
          <w:b/>
          <w:bCs/>
          <w:u w:val="single"/>
        </w:rPr>
      </w:pPr>
      <w:r w:rsidRPr="00BE2753">
        <w:rPr>
          <w:rFonts w:cstheme="minorHAnsi"/>
        </w:rPr>
        <w:t xml:space="preserve"> Controller.h/cpp</w:t>
      </w:r>
      <w:r w:rsidRPr="00BE2753">
        <w:rPr>
          <w:rFonts w:cstheme="minorHAnsi"/>
          <w:rtl/>
        </w:rPr>
        <w:t>–</w:t>
      </w:r>
      <w:r w:rsidRPr="00BE2753">
        <w:rPr>
          <w:rFonts w:cstheme="minorHAnsi" w:hint="cs"/>
          <w:rtl/>
        </w:rPr>
        <w:t xml:space="preserve"> </w:t>
      </w:r>
      <w:r>
        <w:rPr>
          <w:rFonts w:cstheme="minorHAnsi" w:hint="cs"/>
          <w:rtl/>
          <w:lang w:val="en-GB"/>
        </w:rPr>
        <w:t>המחלקה של מנהל המשחק שמחזיק את לוח השלב, שעון המשחק,</w:t>
      </w:r>
      <w:r>
        <w:rPr>
          <w:rFonts w:cstheme="minorHAnsi"/>
        </w:rPr>
        <w:t xml:space="preserve">InfoBar </w:t>
      </w:r>
      <w:r>
        <w:rPr>
          <w:rFonts w:cstheme="minorHAnsi" w:hint="cs"/>
          <w:rtl/>
          <w:lang w:val="en-GB"/>
        </w:rPr>
        <w:t xml:space="preserve"> ופרמטרים נוספים הרלוונטים לניהול המשחק. </w:t>
      </w:r>
      <w:r>
        <w:rPr>
          <w:rFonts w:cstheme="minorHAnsi" w:hint="cs"/>
          <w:rtl/>
        </w:rPr>
        <w:t>מכילה את מימושי הפונקציות של מחלקת מנהל המשחק.</w:t>
      </w:r>
    </w:p>
    <w:p w14:paraId="37B9D028" w14:textId="77777777" w:rsidR="00C537FC" w:rsidRDefault="00C537FC" w:rsidP="00C537FC">
      <w:pPr>
        <w:pStyle w:val="ListParagraph"/>
        <w:numPr>
          <w:ilvl w:val="0"/>
          <w:numId w:val="6"/>
        </w:numPr>
        <w:spacing w:line="256" w:lineRule="auto"/>
        <w:jc w:val="both"/>
        <w:rPr>
          <w:rFonts w:cstheme="minorHAnsi"/>
          <w:b/>
          <w:bCs/>
          <w:u w:val="single"/>
        </w:rPr>
      </w:pPr>
      <w:r w:rsidRPr="001D67E8">
        <w:rPr>
          <w:rFonts w:cstheme="minorHAnsi"/>
        </w:rPr>
        <w:t>HandleResources.h/cpp</w:t>
      </w:r>
      <w:r w:rsidRPr="001D67E8">
        <w:rPr>
          <w:rFonts w:cstheme="minorHAnsi" w:hint="cs"/>
          <w:rtl/>
        </w:rPr>
        <w:t xml:space="preserve"> </w:t>
      </w:r>
      <w:r w:rsidRPr="001D67E8">
        <w:rPr>
          <w:rFonts w:cstheme="minorHAnsi"/>
          <w:rtl/>
        </w:rPr>
        <w:t>–</w:t>
      </w:r>
      <w:r w:rsidRPr="001D67E8">
        <w:rPr>
          <w:rFonts w:cstheme="minorHAnsi" w:hint="cs"/>
          <w:rtl/>
        </w:rPr>
        <w:t xml:space="preserve"> </w:t>
      </w:r>
      <w:r>
        <w:rPr>
          <w:rFonts w:cstheme="minorHAnsi" w:hint="cs"/>
          <w:rtl/>
          <w:lang w:val="en-GB"/>
        </w:rPr>
        <w:t xml:space="preserve">מחלקת </w:t>
      </w:r>
      <w:r>
        <w:rPr>
          <w:rFonts w:cstheme="minorHAnsi"/>
        </w:rPr>
        <w:t>singleton</w:t>
      </w:r>
      <w:r>
        <w:rPr>
          <w:rFonts w:cstheme="minorHAnsi" w:hint="cs"/>
          <w:rtl/>
          <w:lang w:val="en-GB"/>
        </w:rPr>
        <w:t>, משמשת לצורך טעינת הטקסטורות, הסאונדים וכו .</w:t>
      </w:r>
    </w:p>
    <w:p w14:paraId="6E736FC9" w14:textId="77777777" w:rsidR="00C537FC" w:rsidRPr="00D6502B" w:rsidRDefault="00C537FC" w:rsidP="00C537FC">
      <w:pPr>
        <w:pStyle w:val="ListParagraph"/>
        <w:numPr>
          <w:ilvl w:val="0"/>
          <w:numId w:val="6"/>
        </w:numPr>
        <w:spacing w:line="256" w:lineRule="auto"/>
        <w:jc w:val="both"/>
        <w:rPr>
          <w:rFonts w:cstheme="minorHAnsi"/>
          <w:b/>
          <w:bCs/>
          <w:u w:val="single"/>
        </w:rPr>
      </w:pPr>
      <w:r w:rsidRPr="001D67E8">
        <w:rPr>
          <w:rFonts w:cstheme="minorHAnsi"/>
        </w:rPr>
        <w:t xml:space="preserve"> InfoBar.h/cpp</w:t>
      </w:r>
      <w:r w:rsidRPr="001D67E8">
        <w:rPr>
          <w:rFonts w:cstheme="minorHAnsi"/>
          <w:rtl/>
        </w:rPr>
        <w:t>–</w:t>
      </w:r>
      <w:r w:rsidRPr="001D67E8">
        <w:rPr>
          <w:rFonts w:cstheme="minorHAnsi" w:hint="cs"/>
          <w:rtl/>
        </w:rPr>
        <w:t xml:space="preserve"> </w:t>
      </w:r>
      <w:r>
        <w:rPr>
          <w:rFonts w:cstheme="minorHAnsi" w:hint="cs"/>
          <w:rtl/>
          <w:lang w:val="en-GB"/>
        </w:rPr>
        <w:t>מחלקה האחראית על תפעול תצוגת המידע המופיע בצד המשחק. מכילה את הפונקציות הרלוונטיות למימוש.</w:t>
      </w:r>
    </w:p>
    <w:p w14:paraId="5D946961" w14:textId="77777777" w:rsidR="00C537FC" w:rsidRPr="00A21ED8" w:rsidRDefault="00C537FC" w:rsidP="00C537FC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>InfoItem.h/cpp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  <w:lang w:val="en-GB"/>
        </w:rPr>
        <w:t>מחלקה האחרית על ניהול התצוגה של</w:t>
      </w:r>
      <w:r>
        <w:rPr>
          <w:rFonts w:cstheme="minorHAnsi" w:hint="cs"/>
          <w:rtl/>
          <w:lang w:val="en-GB"/>
        </w:rPr>
        <w:t xml:space="preserve"> הכפתורים</w:t>
      </w:r>
      <w:r>
        <w:rPr>
          <w:rFonts w:cstheme="minorHAnsi"/>
          <w:rtl/>
          <w:lang w:val="en-GB"/>
        </w:rPr>
        <w:t xml:space="preserve">, </w:t>
      </w:r>
      <w:r>
        <w:rPr>
          <w:rFonts w:cstheme="minorHAnsi" w:hint="cs"/>
          <w:rtl/>
          <w:lang w:val="en-GB"/>
        </w:rPr>
        <w:t>ו</w:t>
      </w:r>
      <w:r>
        <w:rPr>
          <w:rFonts w:cstheme="minorHAnsi"/>
          <w:rtl/>
          <w:lang w:val="en-GB"/>
        </w:rPr>
        <w:t>המידע בצד המשחק וכו'.</w:t>
      </w:r>
    </w:p>
    <w:p w14:paraId="219B95B7" w14:textId="77777777" w:rsidR="00C537FC" w:rsidRPr="00A21ED8" w:rsidRDefault="00C537FC" w:rsidP="00C537FC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u w:val="single"/>
        </w:rPr>
      </w:pPr>
      <w:r w:rsidRPr="00237461">
        <w:rPr>
          <w:rFonts w:cstheme="minorHAnsi"/>
          <w:color w:val="000000"/>
        </w:rPr>
        <w:t>InvalidFileException</w:t>
      </w:r>
      <w:r>
        <w:rPr>
          <w:rFonts w:cstheme="minorHAnsi"/>
        </w:rPr>
        <w:t>.h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מחלקה לזריקת חריגה עבור קובץ שלא תקין (לא קיים, לא נפתח).</w:t>
      </w:r>
    </w:p>
    <w:p w14:paraId="68CB6166" w14:textId="77777777" w:rsidR="00C537FC" w:rsidRPr="00A21ED8" w:rsidRDefault="00C537FC" w:rsidP="00C537FC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>Menu.h/cpp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אחראית על תצוגת התפריט של המשחק בו ישנן מספר אופציות:</w:t>
      </w:r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>כללי המשחק</w:t>
      </w:r>
      <w:r>
        <w:rPr>
          <w:rFonts w:cstheme="minorHAnsi"/>
          <w:rtl/>
        </w:rPr>
        <w:t>, התחלת משחק</w:t>
      </w:r>
      <w:r>
        <w:rPr>
          <w:rFonts w:cstheme="minorHAnsi" w:hint="cs"/>
          <w:rtl/>
        </w:rPr>
        <w:t>ת טעינת משחק</w:t>
      </w:r>
      <w:r>
        <w:rPr>
          <w:rFonts w:cstheme="minorHAnsi"/>
          <w:rtl/>
        </w:rPr>
        <w:t xml:space="preserve"> ויציאה. כמוכן יוצרת את החלון שעליו המשחק מבוצע.</w:t>
      </w:r>
      <w:r>
        <w:rPr>
          <w:rFonts w:cstheme="minorHAnsi" w:hint="cs"/>
          <w:rtl/>
        </w:rPr>
        <w:t xml:space="preserve"> </w:t>
      </w:r>
    </w:p>
    <w:p w14:paraId="40C68891" w14:textId="459F36D6" w:rsidR="009A3C43" w:rsidRPr="009A3C43" w:rsidRDefault="00C537FC" w:rsidP="009A3C43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>Stick.h/cpp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מחלקה המכילה את כל הנתונים אודות הדוק וא</w:t>
      </w:r>
      <w:r w:rsidR="003A4EF5">
        <w:rPr>
          <w:rFonts w:cstheme="minorHAnsi" w:hint="cs"/>
          <w:rtl/>
        </w:rPr>
        <w:t>ת</w:t>
      </w:r>
      <w:r>
        <w:rPr>
          <w:rFonts w:cstheme="minorHAnsi" w:hint="cs"/>
          <w:rtl/>
        </w:rPr>
        <w:t xml:space="preserve"> מימושי הפונקציות של מחלקת הדוק.</w:t>
      </w:r>
    </w:p>
    <w:p w14:paraId="714388E4" w14:textId="77777777" w:rsidR="00C537FC" w:rsidRPr="00BE2753" w:rsidRDefault="00C537FC" w:rsidP="00C537FC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u w:val="single"/>
        </w:rPr>
      </w:pPr>
      <w:r w:rsidRPr="00BE2753">
        <w:rPr>
          <w:rFonts w:cstheme="minorHAnsi"/>
          <w:color w:val="000000"/>
        </w:rPr>
        <w:t>WrongInputException</w:t>
      </w:r>
      <w:r>
        <w:rPr>
          <w:rFonts w:cstheme="minorHAnsi"/>
        </w:rPr>
        <w:t>.h/cpp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מחלקה לזריקת חריגה עבור קובץ שבפורמט לא תקין.</w:t>
      </w:r>
    </w:p>
    <w:p w14:paraId="46E7902F" w14:textId="77777777" w:rsidR="00C537FC" w:rsidRPr="00D6502B" w:rsidRDefault="00C537FC" w:rsidP="00C537FC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>Macros.h</w:t>
      </w:r>
      <w:r>
        <w:rPr>
          <w:rFonts w:cstheme="minorHAnsi" w:hint="cs"/>
          <w:rtl/>
        </w:rPr>
        <w:t>- קובץ המכיל קבועים אודות התוכנית.</w:t>
      </w:r>
    </w:p>
    <w:p w14:paraId="3C933091" w14:textId="77777777" w:rsidR="00C537FC" w:rsidRPr="00B16E6D" w:rsidRDefault="00C537FC" w:rsidP="00C537FC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u w:val="single"/>
          <w:rtl/>
        </w:rPr>
      </w:pPr>
      <w:r>
        <w:rPr>
          <w:rFonts w:cstheme="minorHAnsi"/>
        </w:rPr>
        <w:t>Main.cpp</w:t>
      </w:r>
      <w:r>
        <w:rPr>
          <w:rFonts w:cstheme="minorHAnsi" w:hint="cs"/>
          <w:rtl/>
        </w:rPr>
        <w:t xml:space="preserve">- </w:t>
      </w:r>
      <w:r>
        <w:rPr>
          <w:rFonts w:cstheme="minorHAnsi"/>
          <w:rtl/>
          <w:lang w:val="en-GB"/>
        </w:rPr>
        <w:t>מכיל את פקודת הרצת התוכנית.</w:t>
      </w:r>
    </w:p>
    <w:p w14:paraId="75BB0E2D" w14:textId="77777777" w:rsidR="00C537FC" w:rsidRDefault="00C537FC" w:rsidP="00C537FC">
      <w:pPr>
        <w:jc w:val="both"/>
        <w:rPr>
          <w:rFonts w:cstheme="minorHAnsi"/>
          <w:b/>
          <w:bCs/>
          <w:u w:val="single"/>
          <w:rtl/>
        </w:rPr>
      </w:pPr>
    </w:p>
    <w:p w14:paraId="241BDCF2" w14:textId="77777777" w:rsidR="00C537FC" w:rsidRDefault="00C537FC" w:rsidP="00C537FC">
      <w:pPr>
        <w:jc w:val="both"/>
        <w:rPr>
          <w:rFonts w:cstheme="minorHAnsi"/>
          <w:b/>
          <w:bCs/>
          <w:u w:val="single"/>
          <w:rtl/>
        </w:rPr>
      </w:pPr>
      <w:r>
        <w:rPr>
          <w:rFonts w:cstheme="minorHAnsi" w:hint="cs"/>
          <w:b/>
          <w:bCs/>
          <w:u w:val="single"/>
          <w:rtl/>
        </w:rPr>
        <w:t>מבני נתונים עיקריים ותפקידיהם:</w:t>
      </w:r>
    </w:p>
    <w:p w14:paraId="5BF7E87C" w14:textId="77777777" w:rsidR="00C537FC" w:rsidRDefault="00C537FC" w:rsidP="00C537FC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 xml:space="preserve">קיימים ווקטורים מסוגים שונים במחלקת </w:t>
      </w:r>
      <w:r w:rsidRPr="001D67E8">
        <w:rPr>
          <w:rFonts w:cstheme="minorHAnsi"/>
        </w:rPr>
        <w:t>HandleResources</w:t>
      </w:r>
      <w:r>
        <w:rPr>
          <w:rFonts w:cstheme="minorHAnsi" w:hint="cs"/>
          <w:rtl/>
        </w:rPr>
        <w:t xml:space="preserve"> המחזיקים את הסאונדים והטקסטורות .</w:t>
      </w:r>
    </w:p>
    <w:p w14:paraId="509EBC35" w14:textId="77777777" w:rsidR="00C537FC" w:rsidRDefault="00C537FC" w:rsidP="00C537FC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 xml:space="preserve">השתמשנו במבני נתונים של </w:t>
      </w:r>
      <w:r>
        <w:rPr>
          <w:rFonts w:cstheme="minorHAnsi"/>
        </w:rPr>
        <w:t>STL</w:t>
      </w:r>
      <w:r>
        <w:rPr>
          <w:rFonts w:cstheme="minorHAnsi" w:hint="cs"/>
          <w:rtl/>
        </w:rPr>
        <w:t>:</w:t>
      </w:r>
    </w:p>
    <w:p w14:paraId="74A70AF4" w14:textId="77777777" w:rsidR="00C537FC" w:rsidRDefault="00C537FC" w:rsidP="00C537FC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 xml:space="preserve">רשימה המוחזקת ב </w:t>
      </w:r>
      <w:r>
        <w:rPr>
          <w:rFonts w:cstheme="minorHAnsi"/>
        </w:rPr>
        <w:t>Board</w:t>
      </w:r>
      <w:r>
        <w:rPr>
          <w:rFonts w:cstheme="minorHAnsi" w:hint="cs"/>
          <w:rtl/>
        </w:rPr>
        <w:t xml:space="preserve"> אשר מחזיקה את הדוקים הנמצאים במשחק.  החזקנו גם רשימות עבור כל דוק בהם שמרנו מידע אודות הדוקים אשר חוסמים את הדוק הנוכחי ודוקים אשר הדוק חוסם.</w:t>
      </w:r>
    </w:p>
    <w:p w14:paraId="475C1A57" w14:textId="77777777" w:rsidR="00C537FC" w:rsidRDefault="00C537FC" w:rsidP="00C537FC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 xml:space="preserve">כמו כן, השתמשנו במבנה הנתונים </w:t>
      </w:r>
      <w:r>
        <w:rPr>
          <w:rFonts w:cstheme="minorHAnsi"/>
        </w:rPr>
        <w:t>Multimap</w:t>
      </w:r>
      <w:r>
        <w:rPr>
          <w:rFonts w:cstheme="minorHAnsi" w:hint="cs"/>
          <w:rtl/>
        </w:rPr>
        <w:t xml:space="preserve"> אשר נמצא ב  </w:t>
      </w:r>
      <w:r>
        <w:rPr>
          <w:rFonts w:cstheme="minorHAnsi"/>
        </w:rPr>
        <w:t>Board</w:t>
      </w:r>
      <w:r>
        <w:rPr>
          <w:rFonts w:cstheme="minorHAnsi" w:hint="cs"/>
          <w:rtl/>
        </w:rPr>
        <w:t xml:space="preserve"> ובו אנו שומרים מצביע לדוקים אשר ניתן להרים.</w:t>
      </w:r>
      <w:r>
        <w:rPr>
          <w:rFonts w:cstheme="minorHAnsi"/>
          <w:rtl/>
        </w:rPr>
        <w:br/>
      </w:r>
      <w:r>
        <w:rPr>
          <w:rFonts w:cstheme="minorHAnsi" w:hint="cs"/>
          <w:rtl/>
        </w:rPr>
        <w:t>השתמשנו במבנה נתונים זה כיוון שחשוב לנו לדעת את סדר הדוקים אותם ניתן להרים לפי הניקוד עבור כל דוק, זאת כיוון שאנו צריכים את מידע זה עבור כפתור הרמז.</w:t>
      </w:r>
    </w:p>
    <w:p w14:paraId="336B646E" w14:textId="77777777" w:rsidR="00C537FC" w:rsidRDefault="00C537FC" w:rsidP="00C537FC">
      <w:pPr>
        <w:jc w:val="both"/>
        <w:rPr>
          <w:rFonts w:cstheme="minorHAnsi"/>
          <w:rtl/>
        </w:rPr>
      </w:pPr>
    </w:p>
    <w:p w14:paraId="39F8AE39" w14:textId="77777777" w:rsidR="00C537FC" w:rsidRPr="00A073D2" w:rsidRDefault="00C537FC" w:rsidP="00C537FC">
      <w:pPr>
        <w:jc w:val="both"/>
        <w:rPr>
          <w:rFonts w:cstheme="minorHAnsi"/>
          <w:rtl/>
        </w:rPr>
      </w:pPr>
    </w:p>
    <w:p w14:paraId="14408784" w14:textId="77777777" w:rsidR="00C537FC" w:rsidRPr="000049C3" w:rsidRDefault="00C537FC" w:rsidP="00C537FC">
      <w:pPr>
        <w:jc w:val="both"/>
        <w:rPr>
          <w:rFonts w:cstheme="minorHAnsi"/>
          <w:b/>
          <w:bCs/>
          <w:u w:val="single"/>
          <w:rtl/>
        </w:rPr>
      </w:pPr>
      <w:r>
        <w:rPr>
          <w:rFonts w:cstheme="minorHAnsi" w:hint="cs"/>
          <w:b/>
          <w:bCs/>
          <w:u w:val="single"/>
          <w:rtl/>
        </w:rPr>
        <w:lastRenderedPageBreak/>
        <w:t>אלגוריתמים הראויים לציון:</w:t>
      </w:r>
    </w:p>
    <w:p w14:paraId="0A9B9F62" w14:textId="77777777" w:rsidR="00C537FC" w:rsidRPr="00354BB9" w:rsidRDefault="00C537FC" w:rsidP="00C537FC">
      <w:pPr>
        <w:rPr>
          <w:rFonts w:cstheme="minorHAnsi"/>
          <w:b/>
          <w:bCs/>
          <w:u w:val="single"/>
          <w:rtl/>
        </w:rPr>
      </w:pPr>
      <w:r w:rsidRPr="00354BB9">
        <w:rPr>
          <w:rFonts w:cstheme="minorHAnsi"/>
          <w:b/>
          <w:bCs/>
          <w:u w:val="single"/>
          <w:rtl/>
        </w:rPr>
        <w:t>תיכון (</w:t>
      </w:r>
      <w:r w:rsidRPr="00354BB9">
        <w:rPr>
          <w:rFonts w:cstheme="minorHAnsi"/>
          <w:b/>
          <w:bCs/>
          <w:u w:val="single"/>
        </w:rPr>
        <w:t>design</w:t>
      </w:r>
      <w:r w:rsidRPr="00354BB9">
        <w:rPr>
          <w:rFonts w:cstheme="minorHAnsi"/>
          <w:b/>
          <w:bCs/>
          <w:u w:val="single"/>
          <w:rtl/>
        </w:rPr>
        <w:t>):</w:t>
      </w:r>
    </w:p>
    <w:p w14:paraId="0F3E3092" w14:textId="77777777" w:rsidR="00C537FC" w:rsidRDefault="00C537FC" w:rsidP="00C537FC">
      <w:pPr>
        <w:rPr>
          <w:rFonts w:cstheme="minorHAnsi"/>
        </w:rPr>
      </w:pPr>
      <w:r>
        <w:rPr>
          <w:rFonts w:cs="Calibri" w:hint="cs"/>
          <w:rtl/>
        </w:rPr>
        <w:t>האינטרקציה בין האובייקטים שהוזכרו לעיל מוגדרת באופן הבא:</w:t>
      </w:r>
    </w:p>
    <w:p w14:paraId="5FDA0CD5" w14:textId="77777777" w:rsidR="00C537FC" w:rsidRDefault="00C537FC" w:rsidP="00C537FC">
      <w:pPr>
        <w:rPr>
          <w:rFonts w:cs="Calibri"/>
          <w:u w:val="single"/>
          <w:rtl/>
          <w:lang w:val="en-GB"/>
        </w:rPr>
      </w:pPr>
      <w:r>
        <w:rPr>
          <w:rFonts w:cs="Calibri" w:hint="cs"/>
          <w:rtl/>
        </w:rPr>
        <w:t>בקובץ ה</w:t>
      </w:r>
      <w:r>
        <w:rPr>
          <w:rFonts w:cstheme="minorHAnsi"/>
        </w:rPr>
        <w:t>main</w:t>
      </w:r>
      <w:r>
        <w:rPr>
          <w:rFonts w:cs="Calibri" w:hint="cs"/>
          <w:rtl/>
        </w:rPr>
        <w:t xml:space="preserve"> אנו יוצרים אובייקט מסוג</w:t>
      </w:r>
      <w:r>
        <w:rPr>
          <w:rFonts w:cstheme="minorHAnsi" w:hint="cs"/>
          <w:rtl/>
        </w:rPr>
        <w:t xml:space="preserve"> </w:t>
      </w:r>
      <w:r>
        <w:rPr>
          <w:rFonts w:cstheme="minorHAnsi"/>
        </w:rPr>
        <w:t>menu</w:t>
      </w:r>
      <w:r>
        <w:rPr>
          <w:rFonts w:cs="Calibri" w:hint="cs"/>
          <w:rtl/>
        </w:rPr>
        <w:t xml:space="preserve"> לאחר מכן אנו מפעילים על אובייקט זה את פונקציית ה</w:t>
      </w:r>
      <w:r>
        <w:rPr>
          <w:rFonts w:cs="Calibri"/>
        </w:rPr>
        <w:t xml:space="preserve">run  </w:t>
      </w:r>
      <w:r>
        <w:rPr>
          <w:rFonts w:cs="Calibri" w:hint="cs"/>
          <w:rtl/>
        </w:rPr>
        <w:t xml:space="preserve"> שמתחילה את המשחק. בתוך</w:t>
      </w:r>
      <w:r>
        <w:rPr>
          <w:rFonts w:cs="Calibri"/>
        </w:rPr>
        <w:t xml:space="preserve"> </w:t>
      </w:r>
      <w:r>
        <w:rPr>
          <w:rFonts w:cs="Calibri" w:hint="cs"/>
          <w:rtl/>
        </w:rPr>
        <w:t>פונקצייה זו אנו נותנים למשתמש אפשריות לכמה פעולות:</w:t>
      </w:r>
      <w:r>
        <w:rPr>
          <w:rFonts w:cs="Calibri"/>
          <w:rtl/>
        </w:rPr>
        <w:br/>
      </w:r>
      <w:r w:rsidRPr="00480DD1">
        <w:rPr>
          <w:rFonts w:cs="Calibri" w:hint="cs"/>
          <w:u w:val="single"/>
          <w:rtl/>
        </w:rPr>
        <w:t>תחילת משחק</w:t>
      </w:r>
      <w:r>
        <w:rPr>
          <w:rFonts w:cs="Calibri" w:hint="cs"/>
          <w:rtl/>
        </w:rPr>
        <w:t xml:space="preserve">- אשר מגדירה אובייקט מסוג </w:t>
      </w:r>
      <w:r>
        <w:rPr>
          <w:rFonts w:cs="Calibri"/>
        </w:rPr>
        <w:t>controller</w:t>
      </w:r>
      <w:r>
        <w:rPr>
          <w:rFonts w:cs="Calibri" w:hint="cs"/>
          <w:rtl/>
        </w:rPr>
        <w:t xml:space="preserve"> אשר </w:t>
      </w:r>
      <w:r>
        <w:rPr>
          <w:rFonts w:cs="Calibri" w:hint="cs"/>
          <w:rtl/>
          <w:lang w:val="en-GB"/>
        </w:rPr>
        <w:t>מעדכן את הממברים שלו תוך התייחסות ליצירת שלב רנדומלי.</w:t>
      </w:r>
      <w:r>
        <w:rPr>
          <w:rFonts w:cs="Calibri"/>
          <w:rtl/>
          <w:lang w:val="en-GB"/>
        </w:rPr>
        <w:br/>
      </w:r>
      <w:r w:rsidRPr="00480DD1">
        <w:rPr>
          <w:rFonts w:cs="Calibri" w:hint="cs"/>
          <w:u w:val="single"/>
          <w:rtl/>
          <w:lang w:val="en-GB"/>
        </w:rPr>
        <w:t>טעינת משחק</w:t>
      </w:r>
      <w:r>
        <w:rPr>
          <w:rFonts w:cs="Calibri" w:hint="cs"/>
          <w:rtl/>
          <w:lang w:val="en-GB"/>
        </w:rPr>
        <w:t>-</w:t>
      </w:r>
      <w:r w:rsidRPr="004A6B0A">
        <w:rPr>
          <w:rFonts w:cs="Calibri" w:hint="cs"/>
          <w:rtl/>
        </w:rPr>
        <w:t xml:space="preserve"> </w:t>
      </w:r>
      <w:r>
        <w:rPr>
          <w:rFonts w:cs="Calibri" w:hint="cs"/>
          <w:rtl/>
        </w:rPr>
        <w:t xml:space="preserve">אשר מגדירה אובייקט מסוג </w:t>
      </w:r>
      <w:r>
        <w:rPr>
          <w:rFonts w:cs="Calibri"/>
        </w:rPr>
        <w:t>controller</w:t>
      </w:r>
      <w:r>
        <w:rPr>
          <w:rFonts w:cs="Calibri" w:hint="cs"/>
          <w:rtl/>
        </w:rPr>
        <w:t xml:space="preserve"> אשר </w:t>
      </w:r>
      <w:r>
        <w:rPr>
          <w:rFonts w:cs="Calibri" w:hint="cs"/>
          <w:rtl/>
          <w:lang w:val="en-GB"/>
        </w:rPr>
        <w:t>מעדכן את הממברים שלו תוך התייחסות לטעינת שלב מקובץ קיים ושליחת חריגה במקרה הצורך אשר פותחת לנו חלון עם מידע על החריגה וחזרה לתפריט.</w:t>
      </w:r>
      <w:r>
        <w:rPr>
          <w:rFonts w:cs="Calibri"/>
          <w:rtl/>
          <w:lang w:val="en-GB"/>
        </w:rPr>
        <w:br/>
      </w:r>
      <w:r w:rsidRPr="00480DD1">
        <w:rPr>
          <w:rFonts w:cs="Calibri" w:hint="cs"/>
          <w:u w:val="single"/>
          <w:rtl/>
          <w:lang w:val="en-GB"/>
        </w:rPr>
        <w:t>כללי המשחק</w:t>
      </w:r>
      <w:r>
        <w:rPr>
          <w:rFonts w:cs="Calibri" w:hint="cs"/>
          <w:rtl/>
          <w:lang w:val="en-GB"/>
        </w:rPr>
        <w:t>- אשר פותחת חלון המסביר על הוראות המשחק.</w:t>
      </w:r>
      <w:r>
        <w:rPr>
          <w:rFonts w:cs="Calibri"/>
          <w:rtl/>
          <w:lang w:val="en-GB"/>
        </w:rPr>
        <w:br/>
      </w:r>
      <w:r w:rsidRPr="00480DD1">
        <w:rPr>
          <w:rFonts w:cs="Calibri" w:hint="cs"/>
          <w:u w:val="single"/>
          <w:rtl/>
          <w:lang w:val="en-GB"/>
        </w:rPr>
        <w:t>יציאה</w:t>
      </w:r>
      <w:r>
        <w:rPr>
          <w:rFonts w:cs="Calibri" w:hint="cs"/>
          <w:u w:val="single"/>
          <w:rtl/>
          <w:lang w:val="en-GB"/>
        </w:rPr>
        <w:t>.</w:t>
      </w:r>
    </w:p>
    <w:p w14:paraId="4B2B1F45" w14:textId="77777777" w:rsidR="00C537FC" w:rsidRPr="00A5600C" w:rsidRDefault="00C537FC" w:rsidP="00C537FC">
      <w:pPr>
        <w:rPr>
          <w:rFonts w:cs="Calibri"/>
          <w:rtl/>
          <w:lang w:val="en-GB"/>
        </w:rPr>
      </w:pPr>
      <w:r>
        <w:rPr>
          <w:rFonts w:cs="Calibri" w:hint="cs"/>
          <w:rtl/>
        </w:rPr>
        <w:t xml:space="preserve">לאחר הגדרת אובייקט מסוג </w:t>
      </w:r>
      <w:r>
        <w:rPr>
          <w:rFonts w:cs="Calibri"/>
        </w:rPr>
        <w:t>controller</w:t>
      </w:r>
      <w:r>
        <w:rPr>
          <w:rFonts w:cs="Calibri" w:hint="cs"/>
          <w:rtl/>
        </w:rPr>
        <w:t xml:space="preserve"> כפי שתואר, אנו קוראים לפונקצית </w:t>
      </w:r>
      <w:r>
        <w:rPr>
          <w:rFonts w:cstheme="minorHAnsi"/>
        </w:rPr>
        <w:t>run</w:t>
      </w:r>
      <w:r>
        <w:rPr>
          <w:rFonts w:cstheme="minorHAnsi" w:hint="cs"/>
          <w:rtl/>
        </w:rPr>
        <w:t xml:space="preserve"> בה נפתח המשחק, ולצידו סרגל הכלים שם נמצא מידע אודות המשחק.</w:t>
      </w:r>
      <w:r>
        <w:rPr>
          <w:rFonts w:cs="Calibri" w:hint="cs"/>
          <w:rtl/>
          <w:lang w:val="en-GB"/>
        </w:rPr>
        <w:t xml:space="preserve"> </w:t>
      </w:r>
      <w:r>
        <w:rPr>
          <w:rFonts w:cstheme="minorHAnsi" w:hint="cs"/>
          <w:rtl/>
          <w:lang w:val="en-GB"/>
        </w:rPr>
        <w:t>בפונקצית ה</w:t>
      </w:r>
      <w:r>
        <w:rPr>
          <w:rFonts w:cstheme="minorHAnsi"/>
        </w:rPr>
        <w:t>run</w:t>
      </w:r>
      <w:r>
        <w:rPr>
          <w:rFonts w:cstheme="minorHAnsi"/>
          <w:lang w:val="en-GB"/>
        </w:rPr>
        <w:t xml:space="preserve"> </w:t>
      </w:r>
      <w:r>
        <w:rPr>
          <w:rFonts w:cstheme="minorHAnsi" w:hint="cs"/>
          <w:rtl/>
          <w:lang w:val="en-GB"/>
        </w:rPr>
        <w:t xml:space="preserve"> יש קריאות למחלקות שנות המשלימות את תפקודו.</w:t>
      </w:r>
    </w:p>
    <w:p w14:paraId="505B7661" w14:textId="77777777" w:rsidR="00C537FC" w:rsidRPr="002C11EE" w:rsidRDefault="00C537FC" w:rsidP="00C537FC">
      <w:pPr>
        <w:rPr>
          <w:rFonts w:cstheme="minorHAnsi"/>
          <w:rtl/>
        </w:rPr>
      </w:pPr>
    </w:p>
    <w:p w14:paraId="5FD938AF" w14:textId="1E6F97EF" w:rsidR="00C537FC" w:rsidRDefault="00C537FC" w:rsidP="00C537FC">
      <w:pPr>
        <w:jc w:val="both"/>
        <w:rPr>
          <w:rFonts w:cstheme="minorHAnsi"/>
          <w:b/>
          <w:bCs/>
          <w:u w:val="single"/>
        </w:rPr>
      </w:pPr>
      <w:r w:rsidRPr="002C11EE">
        <w:rPr>
          <w:rFonts w:cstheme="minorHAnsi" w:hint="cs"/>
          <w:b/>
          <w:bCs/>
          <w:u w:val="single"/>
          <w:rtl/>
        </w:rPr>
        <w:t>באגים ידועים:</w:t>
      </w:r>
    </w:p>
    <w:p w14:paraId="21DE8DD6" w14:textId="00E92CA0" w:rsidR="003A4EF5" w:rsidRPr="003A4EF5" w:rsidRDefault="003A4EF5" w:rsidP="00C537FC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>ייתכן ושני דוקים יקראו חסומים על אף שבציור זה לא נראה כך, כיון שמדובר בחפיפה של המלבנים החוסמים.</w:t>
      </w:r>
    </w:p>
    <w:p w14:paraId="2B607C6C" w14:textId="77777777" w:rsidR="00C537FC" w:rsidRPr="002C11EE" w:rsidRDefault="00C537FC" w:rsidP="00C537FC">
      <w:pPr>
        <w:jc w:val="both"/>
        <w:rPr>
          <w:rFonts w:cstheme="minorHAnsi"/>
          <w:b/>
          <w:bCs/>
          <w:u w:val="single"/>
          <w:rtl/>
        </w:rPr>
      </w:pPr>
    </w:p>
    <w:p w14:paraId="22F6D928" w14:textId="644B2422" w:rsidR="009A3C43" w:rsidRDefault="00C537FC" w:rsidP="009A3C43">
      <w:pPr>
        <w:jc w:val="both"/>
        <w:rPr>
          <w:rFonts w:cstheme="minorHAnsi"/>
          <w:b/>
          <w:bCs/>
          <w:u w:val="single"/>
          <w:rtl/>
        </w:rPr>
      </w:pPr>
      <w:r w:rsidRPr="002C11EE">
        <w:rPr>
          <w:rFonts w:cstheme="minorHAnsi" w:hint="cs"/>
          <w:b/>
          <w:bCs/>
          <w:u w:val="single"/>
          <w:rtl/>
        </w:rPr>
        <w:t>הערות אחרות:</w:t>
      </w:r>
    </w:p>
    <w:p w14:paraId="2D0436F1" w14:textId="7814DADE" w:rsidR="009A3C43" w:rsidRDefault="009A3C43" w:rsidP="009A3C43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>פורמט שמירת השלב בקובץ : "</w:t>
      </w:r>
      <w:r>
        <w:rPr>
          <w:rFonts w:cstheme="minorHAnsi"/>
        </w:rPr>
        <w:t>level.txt</w:t>
      </w:r>
      <w:r>
        <w:rPr>
          <w:rFonts w:cstheme="minorHAnsi" w:hint="cs"/>
          <w:rtl/>
        </w:rPr>
        <w:t>"</w:t>
      </w:r>
    </w:p>
    <w:p w14:paraId="2DF7C8D6" w14:textId="40CCDA29" w:rsidR="009A3C43" w:rsidRDefault="009A3C43" w:rsidP="009A3C43">
      <w:pPr>
        <w:jc w:val="both"/>
        <w:rPr>
          <w:rFonts w:cstheme="minorHAnsi"/>
        </w:rPr>
      </w:pPr>
      <w:r>
        <w:rPr>
          <w:rFonts w:cstheme="minorHAnsi" w:hint="cs"/>
          <w:rtl/>
        </w:rPr>
        <w:t>שורה ראשונה מכילה את הזמן</w:t>
      </w:r>
      <w:r w:rsidR="00754411">
        <w:rPr>
          <w:rFonts w:cstheme="minorHAnsi" w:hint="cs"/>
          <w:rtl/>
        </w:rPr>
        <w:t>(</w:t>
      </w:r>
      <w:r w:rsidR="00754411">
        <w:rPr>
          <w:rFonts w:cstheme="minorHAnsi"/>
        </w:rPr>
        <w:t>float</w:t>
      </w:r>
      <w:r w:rsidR="00754411">
        <w:rPr>
          <w:rFonts w:cstheme="minorHAnsi" w:hint="cs"/>
          <w:rtl/>
        </w:rPr>
        <w:t>)</w:t>
      </w:r>
      <w:r w:rsidR="00D134FA">
        <w:rPr>
          <w:rFonts w:cstheme="minorHAnsi" w:hint="cs"/>
          <w:rtl/>
        </w:rPr>
        <w:t xml:space="preserve"> שהוא גדול מ0 וקטן מ 181</w:t>
      </w:r>
      <w:r>
        <w:rPr>
          <w:rFonts w:cstheme="minorHAnsi" w:hint="cs"/>
          <w:rtl/>
        </w:rPr>
        <w:t>, ניקוד</w:t>
      </w:r>
      <w:r w:rsidR="00754411">
        <w:rPr>
          <w:rFonts w:cstheme="minorHAnsi" w:hint="cs"/>
          <w:rtl/>
        </w:rPr>
        <w:t>(</w:t>
      </w:r>
      <w:r w:rsidR="00754411">
        <w:rPr>
          <w:rFonts w:cstheme="minorHAnsi"/>
        </w:rPr>
        <w:t>int</w:t>
      </w:r>
      <w:r w:rsidR="00754411">
        <w:rPr>
          <w:rFonts w:cstheme="minorHAnsi" w:hint="cs"/>
          <w:rtl/>
        </w:rPr>
        <w:t>),</w:t>
      </w:r>
      <w:r>
        <w:rPr>
          <w:rFonts w:cstheme="minorHAnsi" w:hint="cs"/>
          <w:rtl/>
        </w:rPr>
        <w:t xml:space="preserve"> כמות הדוקים שהורמו</w:t>
      </w:r>
      <w:r w:rsidR="00D134FA">
        <w:rPr>
          <w:rFonts w:cstheme="minorHAnsi" w:hint="cs"/>
          <w:rtl/>
        </w:rPr>
        <w:t xml:space="preserve"> </w:t>
      </w:r>
      <w:r w:rsidR="00754411">
        <w:rPr>
          <w:rFonts w:cstheme="minorHAnsi" w:hint="cs"/>
          <w:rtl/>
        </w:rPr>
        <w:t>(</w:t>
      </w:r>
      <w:r w:rsidR="00754411">
        <w:rPr>
          <w:rFonts w:cstheme="minorHAnsi"/>
        </w:rPr>
        <w:t>int</w:t>
      </w:r>
      <w:r w:rsidR="00754411">
        <w:rPr>
          <w:rFonts w:cstheme="minorHAnsi" w:hint="cs"/>
          <w:rtl/>
        </w:rPr>
        <w:t>)</w:t>
      </w:r>
      <w:r w:rsidR="00D134FA">
        <w:rPr>
          <w:rFonts w:cstheme="minorHAnsi" w:hint="cs"/>
          <w:rtl/>
        </w:rPr>
        <w:t xml:space="preserve"> מספר בין 0 ל 45</w:t>
      </w:r>
      <w:r>
        <w:rPr>
          <w:rFonts w:cstheme="minorHAnsi" w:hint="cs"/>
          <w:rtl/>
        </w:rPr>
        <w:t>, כל נתון מופרד ברווח</w:t>
      </w:r>
      <w:r w:rsidR="00AF0177">
        <w:rPr>
          <w:rFonts w:cstheme="minorHAnsi"/>
        </w:rPr>
        <w:t>.</w:t>
      </w:r>
    </w:p>
    <w:p w14:paraId="099653E2" w14:textId="5BE94A5F" w:rsidR="00AF0177" w:rsidRDefault="00AF0177" w:rsidP="009A3C43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>לאחר מכן בכל שורה כתובים לנו כל הנתונים של הדוק באופן הבא:</w:t>
      </w:r>
    </w:p>
    <w:p w14:paraId="42555576" w14:textId="77777777" w:rsidR="00AF0177" w:rsidRDefault="00AF0177" w:rsidP="009A3C43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 xml:space="preserve">צבע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מספר בין 0 ל 4 (</w:t>
      </w:r>
      <w:r>
        <w:rPr>
          <w:rFonts w:cstheme="minorHAnsi"/>
        </w:rPr>
        <w:t>(int</w:t>
      </w:r>
      <w:r>
        <w:rPr>
          <w:rFonts w:cstheme="minorHAnsi" w:hint="cs"/>
          <w:rtl/>
        </w:rPr>
        <w:t>, זווית (</w:t>
      </w:r>
      <w:r>
        <w:rPr>
          <w:rFonts w:cstheme="minorHAnsi"/>
        </w:rPr>
        <w:t xml:space="preserve"> (float</w:t>
      </w:r>
      <w:r>
        <w:rPr>
          <w:rFonts w:cstheme="minorHAnsi" w:hint="cs"/>
          <w:rtl/>
        </w:rPr>
        <w:t>בין 0 ל 179, אורך (</w:t>
      </w:r>
      <w:r>
        <w:rPr>
          <w:rFonts w:cstheme="minorHAnsi"/>
        </w:rPr>
        <w:t>float</w:t>
      </w:r>
      <w:r>
        <w:rPr>
          <w:rFonts w:cstheme="minorHAnsi" w:hint="cs"/>
          <w:rtl/>
        </w:rPr>
        <w:t xml:space="preserve">) בין 1 ל 47, נקודת </w:t>
      </w:r>
      <w:r>
        <w:rPr>
          <w:rFonts w:cstheme="minorHAnsi"/>
        </w:rPr>
        <w:t>X</w:t>
      </w:r>
      <w:r>
        <w:rPr>
          <w:rFonts w:cstheme="minorHAnsi" w:hint="cs"/>
          <w:rtl/>
        </w:rPr>
        <w:t xml:space="preserve"> (</w:t>
      </w:r>
      <w:r>
        <w:rPr>
          <w:rFonts w:cstheme="minorHAnsi"/>
        </w:rPr>
        <w:t>float</w:t>
      </w:r>
      <w:r>
        <w:rPr>
          <w:rFonts w:cstheme="minorHAnsi" w:hint="cs"/>
          <w:rtl/>
        </w:rPr>
        <w:t xml:space="preserve">) בין 465 ל  </w:t>
      </w:r>
    </w:p>
    <w:p w14:paraId="16D4116B" w14:textId="35AB0956" w:rsidR="00AF0177" w:rsidRPr="009A3C43" w:rsidRDefault="00AF0177" w:rsidP="009A3C43">
      <w:pPr>
        <w:jc w:val="both"/>
        <w:rPr>
          <w:rFonts w:cstheme="minorHAnsi"/>
          <w:rtl/>
        </w:rPr>
      </w:pPr>
      <w:r>
        <w:rPr>
          <w:rFonts w:cstheme="minorHAnsi" w:hint="cs"/>
          <w:rtl/>
        </w:rPr>
        <w:t xml:space="preserve">1417, נקודת </w:t>
      </w:r>
      <w:r>
        <w:rPr>
          <w:rFonts w:cstheme="minorHAnsi"/>
        </w:rPr>
        <w:t>Y</w:t>
      </w:r>
      <w:r>
        <w:rPr>
          <w:rFonts w:cstheme="minorHAnsi" w:hint="cs"/>
          <w:rtl/>
        </w:rPr>
        <w:t xml:space="preserve"> (</w:t>
      </w:r>
      <w:r>
        <w:rPr>
          <w:rFonts w:cstheme="minorHAnsi"/>
        </w:rPr>
        <w:t>float</w:t>
      </w:r>
      <w:r>
        <w:rPr>
          <w:rFonts w:cstheme="minorHAnsi" w:hint="cs"/>
          <w:rtl/>
        </w:rPr>
        <w:t>) בין 0 ל 950, כל נתון מופרד ברווח.</w:t>
      </w:r>
    </w:p>
    <w:p w14:paraId="125C0A49" w14:textId="0C44442B" w:rsidR="00C537FC" w:rsidRDefault="00C537FC" w:rsidP="00C537FC">
      <w:pPr>
        <w:jc w:val="both"/>
        <w:rPr>
          <w:rFonts w:cstheme="minorHAnsi"/>
          <w:color w:val="000000"/>
          <w:rtl/>
        </w:rPr>
      </w:pPr>
      <w:r>
        <w:rPr>
          <w:rFonts w:cstheme="minorHAnsi" w:hint="cs"/>
          <w:rtl/>
        </w:rPr>
        <w:t xml:space="preserve">במחלקות ה </w:t>
      </w:r>
      <w:r w:rsidRPr="00BE2753">
        <w:rPr>
          <w:rFonts w:cstheme="minorHAnsi"/>
          <w:color w:val="000000"/>
        </w:rPr>
        <w:t>Exception</w:t>
      </w:r>
      <w:r>
        <w:rPr>
          <w:rFonts w:cstheme="minorHAnsi"/>
          <w:color w:val="000000"/>
        </w:rPr>
        <w:t>s</w:t>
      </w:r>
      <w:r>
        <w:rPr>
          <w:rFonts w:cstheme="minorHAnsi" w:hint="cs"/>
          <w:color w:val="000000"/>
          <w:rtl/>
        </w:rPr>
        <w:t xml:space="preserve"> שבינינו החלטנו לא</w:t>
      </w:r>
      <w:r w:rsidR="003A4EF5">
        <w:rPr>
          <w:rFonts w:cstheme="minorHAnsi" w:hint="cs"/>
          <w:color w:val="000000"/>
          <w:rtl/>
        </w:rPr>
        <w:t xml:space="preserve"> להתייחס למצב בו הערך של הנתונים בקובץ לא הגיוני.</w:t>
      </w:r>
    </w:p>
    <w:p w14:paraId="55D108CA" w14:textId="7B970078" w:rsidR="003A4EF5" w:rsidRDefault="003A4EF5" w:rsidP="00C537FC">
      <w:pPr>
        <w:jc w:val="both"/>
        <w:rPr>
          <w:rFonts w:cstheme="minorHAnsi"/>
          <w:color w:val="000000"/>
          <w:rtl/>
        </w:rPr>
      </w:pPr>
      <w:r>
        <w:rPr>
          <w:rFonts w:cstheme="minorHAnsi" w:hint="cs"/>
          <w:color w:val="000000"/>
          <w:rtl/>
        </w:rPr>
        <w:t>זאת כיוון שאנו יוצאים מנקודת הנחה שלקובץ השמור רק למתכנת יש גישה והוא ידע לא להכניס ערכים לא תקינים</w:t>
      </w:r>
      <w:r w:rsidR="00D134FA">
        <w:rPr>
          <w:rFonts w:cstheme="minorHAnsi" w:hint="cs"/>
          <w:color w:val="000000"/>
          <w:rtl/>
        </w:rPr>
        <w:t xml:space="preserve"> כפי שהסברנו למעלה</w:t>
      </w:r>
      <w:r>
        <w:rPr>
          <w:rFonts w:cstheme="minorHAnsi" w:hint="cs"/>
          <w:color w:val="000000"/>
          <w:rtl/>
        </w:rPr>
        <w:t>.</w:t>
      </w:r>
    </w:p>
    <w:p w14:paraId="33D6117D" w14:textId="77777777" w:rsidR="003A4EF5" w:rsidRPr="00381A17" w:rsidRDefault="003A4EF5" w:rsidP="00C537FC">
      <w:pPr>
        <w:jc w:val="both"/>
        <w:rPr>
          <w:rFonts w:cstheme="minorHAnsi"/>
          <w:rtl/>
        </w:rPr>
      </w:pPr>
    </w:p>
    <w:p w14:paraId="700342B2" w14:textId="77777777" w:rsidR="00C537FC" w:rsidRPr="00DF2424" w:rsidRDefault="00C537FC" w:rsidP="00C537FC">
      <w:pPr>
        <w:jc w:val="both"/>
        <w:rPr>
          <w:rFonts w:cstheme="minorHAnsi"/>
        </w:rPr>
      </w:pPr>
    </w:p>
    <w:p w14:paraId="055DD9E1" w14:textId="34E69C9C" w:rsidR="00DB3A87" w:rsidRPr="00C537FC" w:rsidRDefault="00DB3A87" w:rsidP="00C537FC"/>
    <w:sectPr w:rsidR="00DB3A87" w:rsidRPr="00C537FC" w:rsidSect="00C537F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BB839" w14:textId="77777777" w:rsidR="00581CD6" w:rsidRDefault="00581CD6" w:rsidP="00C14DE2">
      <w:pPr>
        <w:spacing w:after="0" w:line="240" w:lineRule="auto"/>
      </w:pPr>
      <w:r>
        <w:separator/>
      </w:r>
    </w:p>
  </w:endnote>
  <w:endnote w:type="continuationSeparator" w:id="0">
    <w:p w14:paraId="53239550" w14:textId="77777777" w:rsidR="00581CD6" w:rsidRDefault="00581CD6" w:rsidP="00C14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D09F" w14:textId="77777777" w:rsidR="00581CD6" w:rsidRDefault="00581CD6" w:rsidP="00C14DE2">
      <w:pPr>
        <w:spacing w:after="0" w:line="240" w:lineRule="auto"/>
      </w:pPr>
      <w:r>
        <w:separator/>
      </w:r>
    </w:p>
  </w:footnote>
  <w:footnote w:type="continuationSeparator" w:id="0">
    <w:p w14:paraId="13347895" w14:textId="77777777" w:rsidR="00581CD6" w:rsidRDefault="00581CD6" w:rsidP="00C14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F3B"/>
    <w:multiLevelType w:val="hybridMultilevel"/>
    <w:tmpl w:val="64ACAF7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01BAB"/>
    <w:multiLevelType w:val="hybridMultilevel"/>
    <w:tmpl w:val="1E7AB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17C8C"/>
    <w:multiLevelType w:val="hybridMultilevel"/>
    <w:tmpl w:val="9CB66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112F6"/>
    <w:multiLevelType w:val="hybridMultilevel"/>
    <w:tmpl w:val="19AE68C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A2F39"/>
    <w:multiLevelType w:val="hybridMultilevel"/>
    <w:tmpl w:val="C13E0598"/>
    <w:lvl w:ilvl="0" w:tplc="FE5A57AA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D3837"/>
    <w:multiLevelType w:val="hybridMultilevel"/>
    <w:tmpl w:val="BD2254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9569C"/>
    <w:multiLevelType w:val="hybridMultilevel"/>
    <w:tmpl w:val="2BFE2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D5F18"/>
    <w:multiLevelType w:val="hybridMultilevel"/>
    <w:tmpl w:val="FABED4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31177"/>
    <w:multiLevelType w:val="hybridMultilevel"/>
    <w:tmpl w:val="78AAB62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05A5C"/>
    <w:multiLevelType w:val="hybridMultilevel"/>
    <w:tmpl w:val="1E7AB23A"/>
    <w:lvl w:ilvl="0" w:tplc="0AEC8494">
      <w:start w:val="1"/>
      <w:numFmt w:val="decimal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87263"/>
    <w:multiLevelType w:val="hybridMultilevel"/>
    <w:tmpl w:val="1E7AB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087E47"/>
    <w:multiLevelType w:val="multilevel"/>
    <w:tmpl w:val="6DE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73C09"/>
    <w:multiLevelType w:val="hybridMultilevel"/>
    <w:tmpl w:val="1E7AB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C26652"/>
    <w:multiLevelType w:val="hybridMultilevel"/>
    <w:tmpl w:val="9B4642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71247"/>
    <w:multiLevelType w:val="hybridMultilevel"/>
    <w:tmpl w:val="E34EC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967B86"/>
    <w:multiLevelType w:val="hybridMultilevel"/>
    <w:tmpl w:val="658622C4"/>
    <w:lvl w:ilvl="0" w:tplc="0B3EB6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197550">
    <w:abstractNumId w:val="9"/>
  </w:num>
  <w:num w:numId="2" w16cid:durableId="1034965420">
    <w:abstractNumId w:val="2"/>
  </w:num>
  <w:num w:numId="3" w16cid:durableId="1475871089">
    <w:abstractNumId w:val="6"/>
  </w:num>
  <w:num w:numId="4" w16cid:durableId="662468407">
    <w:abstractNumId w:val="14"/>
  </w:num>
  <w:num w:numId="5" w16cid:durableId="164446417">
    <w:abstractNumId w:val="4"/>
  </w:num>
  <w:num w:numId="6" w16cid:durableId="504785585">
    <w:abstractNumId w:val="15"/>
  </w:num>
  <w:num w:numId="7" w16cid:durableId="233593312">
    <w:abstractNumId w:val="1"/>
  </w:num>
  <w:num w:numId="8" w16cid:durableId="533929428">
    <w:abstractNumId w:val="12"/>
  </w:num>
  <w:num w:numId="9" w16cid:durableId="1050885195">
    <w:abstractNumId w:val="10"/>
  </w:num>
  <w:num w:numId="10" w16cid:durableId="257564350">
    <w:abstractNumId w:val="3"/>
  </w:num>
  <w:num w:numId="11" w16cid:durableId="1038236701">
    <w:abstractNumId w:val="5"/>
  </w:num>
  <w:num w:numId="12" w16cid:durableId="2030325420">
    <w:abstractNumId w:val="7"/>
  </w:num>
  <w:num w:numId="13" w16cid:durableId="212542694">
    <w:abstractNumId w:val="8"/>
  </w:num>
  <w:num w:numId="14" w16cid:durableId="1486581684">
    <w:abstractNumId w:val="13"/>
  </w:num>
  <w:num w:numId="15" w16cid:durableId="1182352130">
    <w:abstractNumId w:val="0"/>
  </w:num>
  <w:num w:numId="16" w16cid:durableId="1747074866">
    <w:abstractNumId w:val="11"/>
  </w:num>
  <w:num w:numId="17" w16cid:durableId="14692750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51"/>
    <w:rsid w:val="000049C3"/>
    <w:rsid w:val="000156DD"/>
    <w:rsid w:val="00030169"/>
    <w:rsid w:val="00045159"/>
    <w:rsid w:val="000763D6"/>
    <w:rsid w:val="000B4E89"/>
    <w:rsid w:val="000F05BB"/>
    <w:rsid w:val="000F141B"/>
    <w:rsid w:val="000F4B76"/>
    <w:rsid w:val="00117B76"/>
    <w:rsid w:val="0014385C"/>
    <w:rsid w:val="00146E1F"/>
    <w:rsid w:val="00157A07"/>
    <w:rsid w:val="001967E6"/>
    <w:rsid w:val="001B10C6"/>
    <w:rsid w:val="001B3DCF"/>
    <w:rsid w:val="001D67E8"/>
    <w:rsid w:val="001F1B3F"/>
    <w:rsid w:val="001F707F"/>
    <w:rsid w:val="00214931"/>
    <w:rsid w:val="002174BF"/>
    <w:rsid w:val="0023484A"/>
    <w:rsid w:val="00237461"/>
    <w:rsid w:val="00250DF6"/>
    <w:rsid w:val="002536F2"/>
    <w:rsid w:val="00281190"/>
    <w:rsid w:val="00286DC1"/>
    <w:rsid w:val="002C11EE"/>
    <w:rsid w:val="00327994"/>
    <w:rsid w:val="00347BE0"/>
    <w:rsid w:val="00354BB9"/>
    <w:rsid w:val="0037370B"/>
    <w:rsid w:val="00380244"/>
    <w:rsid w:val="003868EE"/>
    <w:rsid w:val="003A4EF5"/>
    <w:rsid w:val="003A5386"/>
    <w:rsid w:val="003B6C3C"/>
    <w:rsid w:val="003B6D74"/>
    <w:rsid w:val="00413D8D"/>
    <w:rsid w:val="00436528"/>
    <w:rsid w:val="004426EA"/>
    <w:rsid w:val="0045199F"/>
    <w:rsid w:val="00453F95"/>
    <w:rsid w:val="00493635"/>
    <w:rsid w:val="004A25BF"/>
    <w:rsid w:val="004D0603"/>
    <w:rsid w:val="004D2A94"/>
    <w:rsid w:val="004D398B"/>
    <w:rsid w:val="004D5EA4"/>
    <w:rsid w:val="004F3B5D"/>
    <w:rsid w:val="004F5857"/>
    <w:rsid w:val="005028DA"/>
    <w:rsid w:val="005037F4"/>
    <w:rsid w:val="00506BF1"/>
    <w:rsid w:val="00512776"/>
    <w:rsid w:val="00535E05"/>
    <w:rsid w:val="005742DA"/>
    <w:rsid w:val="00580B42"/>
    <w:rsid w:val="00581CD6"/>
    <w:rsid w:val="005959A7"/>
    <w:rsid w:val="005C3A89"/>
    <w:rsid w:val="005C7A0B"/>
    <w:rsid w:val="005E5D9A"/>
    <w:rsid w:val="005F34EA"/>
    <w:rsid w:val="00603D73"/>
    <w:rsid w:val="00624BE3"/>
    <w:rsid w:val="006300AF"/>
    <w:rsid w:val="006637DA"/>
    <w:rsid w:val="00676D7B"/>
    <w:rsid w:val="006E2FF7"/>
    <w:rsid w:val="006F5D36"/>
    <w:rsid w:val="0070124C"/>
    <w:rsid w:val="00723766"/>
    <w:rsid w:val="00732A5C"/>
    <w:rsid w:val="007467ED"/>
    <w:rsid w:val="00754411"/>
    <w:rsid w:val="007571AC"/>
    <w:rsid w:val="00767297"/>
    <w:rsid w:val="007843C0"/>
    <w:rsid w:val="007D3F7B"/>
    <w:rsid w:val="007E737A"/>
    <w:rsid w:val="008223CC"/>
    <w:rsid w:val="00883B5A"/>
    <w:rsid w:val="008A4128"/>
    <w:rsid w:val="008D0F88"/>
    <w:rsid w:val="008E3010"/>
    <w:rsid w:val="00941C72"/>
    <w:rsid w:val="0094420A"/>
    <w:rsid w:val="00975F0A"/>
    <w:rsid w:val="00985A3D"/>
    <w:rsid w:val="009A3C43"/>
    <w:rsid w:val="009B4CA3"/>
    <w:rsid w:val="00A073D2"/>
    <w:rsid w:val="00A21ED8"/>
    <w:rsid w:val="00A85877"/>
    <w:rsid w:val="00AA3955"/>
    <w:rsid w:val="00AA7F0B"/>
    <w:rsid w:val="00AB59D6"/>
    <w:rsid w:val="00AF0177"/>
    <w:rsid w:val="00AF6EA5"/>
    <w:rsid w:val="00B01068"/>
    <w:rsid w:val="00B16E6D"/>
    <w:rsid w:val="00B352AB"/>
    <w:rsid w:val="00B57584"/>
    <w:rsid w:val="00B672C8"/>
    <w:rsid w:val="00B93CD0"/>
    <w:rsid w:val="00BA01A6"/>
    <w:rsid w:val="00BB5165"/>
    <w:rsid w:val="00BE2753"/>
    <w:rsid w:val="00BE6D16"/>
    <w:rsid w:val="00C14DE2"/>
    <w:rsid w:val="00C22393"/>
    <w:rsid w:val="00C513DD"/>
    <w:rsid w:val="00C537FC"/>
    <w:rsid w:val="00C752C5"/>
    <w:rsid w:val="00CA440A"/>
    <w:rsid w:val="00CD1EFD"/>
    <w:rsid w:val="00CD6251"/>
    <w:rsid w:val="00CD6D86"/>
    <w:rsid w:val="00D051AA"/>
    <w:rsid w:val="00D134FA"/>
    <w:rsid w:val="00D6502B"/>
    <w:rsid w:val="00D97EF0"/>
    <w:rsid w:val="00DA7C31"/>
    <w:rsid w:val="00DB3A87"/>
    <w:rsid w:val="00DC6194"/>
    <w:rsid w:val="00DF171C"/>
    <w:rsid w:val="00DF2424"/>
    <w:rsid w:val="00E41FF4"/>
    <w:rsid w:val="00E47642"/>
    <w:rsid w:val="00E67944"/>
    <w:rsid w:val="00EB6F31"/>
    <w:rsid w:val="00F27A2A"/>
    <w:rsid w:val="00F7492E"/>
    <w:rsid w:val="00F81F46"/>
    <w:rsid w:val="00FA0F0A"/>
    <w:rsid w:val="00FA3DCF"/>
    <w:rsid w:val="00FC2151"/>
    <w:rsid w:val="00FF3F2A"/>
    <w:rsid w:val="00FF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DC9C"/>
  <w15:chartTrackingRefBased/>
  <w15:docId w15:val="{9F14A7AB-052A-4620-A29C-AE1CA163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9C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0D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4D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DE2"/>
  </w:style>
  <w:style w:type="paragraph" w:styleId="Footer">
    <w:name w:val="footer"/>
    <w:basedOn w:val="Normal"/>
    <w:link w:val="FooterChar"/>
    <w:uiPriority w:val="99"/>
    <w:unhideWhenUsed/>
    <w:rsid w:val="00C14D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DE2"/>
  </w:style>
  <w:style w:type="paragraph" w:styleId="NormalWeb">
    <w:name w:val="Normal (Web)"/>
    <w:basedOn w:val="Normal"/>
    <w:uiPriority w:val="99"/>
    <w:semiHidden/>
    <w:unhideWhenUsed/>
    <w:rsid w:val="00DB3A8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00587-31C1-4428-B6CC-BCC0C3E1D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Livnat Arama</dc:creator>
  <cp:keywords/>
  <dc:description/>
  <cp:lastModifiedBy>Ophek Alon</cp:lastModifiedBy>
  <cp:revision>99</cp:revision>
  <dcterms:created xsi:type="dcterms:W3CDTF">2024-01-08T12:10:00Z</dcterms:created>
  <dcterms:modified xsi:type="dcterms:W3CDTF">2025-05-03T19:03:00Z</dcterms:modified>
</cp:coreProperties>
</file>