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l-GR" w:eastAsia="en-US"/>
        </w:rPr>
        <w:id w:val="2014332729"/>
        <w:docPartObj>
          <w:docPartGallery w:val="Cover Pages"/>
          <w:docPartUnique/>
        </w:docPartObj>
      </w:sdtPr>
      <w:sdtEndPr>
        <w:rPr>
          <w:rFonts w:asciiTheme="minorHAnsi" w:eastAsia="MS Mincho" w:hAnsiTheme="minorHAnsi" w:cstheme="minorBidi"/>
          <w:b/>
          <w:bCs/>
          <w:sz w:val="24"/>
          <w:szCs w:val="22"/>
        </w:rPr>
      </w:sdtEndPr>
      <w:sdtContent>
        <w:p w:rsidR="00C72D22" w:rsidRPr="001F0E08" w:rsidRDefault="00BA22B0">
          <w:pPr>
            <w:pStyle w:val="NoSpacing"/>
            <w:rPr>
              <w:rFonts w:asciiTheme="majorHAnsi" w:eastAsiaTheme="majorEastAsia" w:hAnsiTheme="majorHAnsi" w:cstheme="majorBidi"/>
              <w:b/>
              <w:color w:val="1F497D" w:themeColor="text2"/>
              <w:sz w:val="72"/>
              <w:szCs w:val="72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EBF1689" wp14:editId="73D04CF3">
                    <wp:simplePos x="0" y="0"/>
                    <wp:positionH relativeFrom="page">
                      <wp:posOffset>-46355</wp:posOffset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-3.65pt;margin-top:0;width:642.6pt;height:64.8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 w:rsidR="00C72D22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924F58C" wp14:editId="39ECCBA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2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CYTMAS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C72D22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C4DD707" wp14:editId="613F101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b/>
              <w:color w:val="1F497D" w:themeColor="text2"/>
              <w:sz w:val="72"/>
              <w:szCs w:val="72"/>
              <w:lang w:val="el-GR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72D22" w:rsidRPr="00580DD0" w:rsidRDefault="00C72D22" w:rsidP="00C72D22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</w:pPr>
              <w:r w:rsidRPr="00580DD0"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  <w:t>Μηχανική Μάθηση</w:t>
              </w:r>
              <w:r w:rsidR="00C77019" w:rsidRPr="00580DD0"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  <w:t xml:space="preserve"> Εργασία 1</w:t>
              </w:r>
            </w:p>
          </w:sdtContent>
        </w:sdt>
        <w:p w:rsidR="00C72D22" w:rsidRDefault="00C72D22">
          <w:pPr>
            <w:pStyle w:val="NoSpacing"/>
            <w:rPr>
              <w:lang w:val="el-GR"/>
            </w:rPr>
          </w:pPr>
        </w:p>
        <w:p w:rsidR="00DA6F11" w:rsidRDefault="00580DD0" w:rsidP="00580DD0">
          <w:pPr>
            <w:pStyle w:val="NoSpacing"/>
            <w:ind w:left="-426"/>
            <w:rPr>
              <w:lang w:val="el-GR"/>
            </w:rPr>
          </w:pPr>
          <w:r>
            <w:rPr>
              <w:noProof/>
              <w:lang w:val="el-GR" w:eastAsia="el-GR"/>
            </w:rPr>
            <w:drawing>
              <wp:inline distT="0" distB="0" distL="0" distR="0" wp14:anchorId="4B5844ED" wp14:editId="14590F64">
                <wp:extent cx="5915025" cy="4476750"/>
                <wp:effectExtent l="0" t="0" r="9525" b="0"/>
                <wp:docPr id="3" name="Picture 3" descr="Image result for machine lear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machine learn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6448" cy="44778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A6F11" w:rsidRPr="00DA6F11" w:rsidRDefault="00DA6F11">
          <w:pPr>
            <w:pStyle w:val="NoSpacing"/>
            <w:rPr>
              <w:lang w:val="el-GR"/>
            </w:rPr>
          </w:pPr>
        </w:p>
        <w:sdt>
          <w:sdtPr>
            <w:rPr>
              <w:b/>
              <w:color w:val="1F497D" w:themeColor="text2"/>
              <w:sz w:val="32"/>
            </w:r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C72D22" w:rsidRPr="007D590F" w:rsidRDefault="00C72D22" w:rsidP="00C72D22">
              <w:pPr>
                <w:pStyle w:val="NoSpacing"/>
                <w:rPr>
                  <w:b/>
                  <w:color w:val="1F497D" w:themeColor="text2"/>
                  <w:sz w:val="32"/>
                  <w:lang w:val="el-GR"/>
                </w:rPr>
              </w:pPr>
              <w:r w:rsidRPr="001F0E08">
                <w:rPr>
                  <w:b/>
                  <w:color w:val="1F497D" w:themeColor="text2"/>
                  <w:sz w:val="32"/>
                  <w:lang w:val="el-GR"/>
                </w:rPr>
                <w:t>Μπόζας Αριστείδης</w:t>
              </w:r>
            </w:p>
          </w:sdtContent>
        </w:sdt>
        <w:p w:rsidR="00C72D22" w:rsidRDefault="00C72D22">
          <w:pPr>
            <w:rPr>
              <w:b/>
              <w:color w:val="1F497D" w:themeColor="text2"/>
              <w:sz w:val="36"/>
            </w:rPr>
          </w:pPr>
          <w:r w:rsidRPr="001F0E08">
            <w:rPr>
              <w:b/>
              <w:color w:val="1F497D" w:themeColor="text2"/>
              <w:sz w:val="36"/>
            </w:rPr>
            <w:t>ΑΜ:740</w:t>
          </w:r>
        </w:p>
        <w:p w:rsidR="00C77019" w:rsidRDefault="00C77019">
          <w:pPr>
            <w:rPr>
              <w:b/>
              <w:color w:val="1F497D" w:themeColor="text2"/>
              <w:sz w:val="36"/>
            </w:rPr>
          </w:pPr>
          <w:r>
            <w:rPr>
              <w:b/>
              <w:color w:val="1F497D" w:themeColor="text2"/>
              <w:sz w:val="36"/>
            </w:rPr>
            <w:t>Γιάννης Δερμετζόγου</w:t>
          </w:r>
        </w:p>
        <w:p w:rsidR="001F0E08" w:rsidRPr="00C77019" w:rsidRDefault="00C77019" w:rsidP="00C77019">
          <w:pPr>
            <w:rPr>
              <w:b/>
              <w:color w:val="1F497D" w:themeColor="text2"/>
              <w:sz w:val="36"/>
            </w:rPr>
          </w:pPr>
          <w:r>
            <w:rPr>
              <w:b/>
              <w:color w:val="1F497D" w:themeColor="text2"/>
              <w:sz w:val="36"/>
            </w:rPr>
            <w:t>ΑΜ:</w:t>
          </w:r>
          <w:r w:rsidR="00BA22B0"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7B03A42" wp14:editId="7EB7C206">
                    <wp:simplePos x="0" y="0"/>
                    <wp:positionH relativeFrom="page">
                      <wp:posOffset>39370</wp:posOffset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15240"/>
                    <wp:wrapNone/>
                    <wp:docPr id="1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.1pt;margin-top:0;width:642.6pt;height:64.4pt;z-index:25165926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="001F0E08" w:rsidRPr="007D590F">
            <w:rPr>
              <w:b/>
              <w:bCs/>
            </w:rPr>
            <w:br w:type="page"/>
          </w:r>
        </w:p>
        <w:sdt>
          <w:sdtPr>
            <w:rPr>
              <w:rFonts w:asciiTheme="minorHAnsi" w:eastAsia="MS Mincho" w:hAnsiTheme="minorHAnsi" w:cstheme="minorHAnsi"/>
              <w:b w:val="0"/>
              <w:bCs w:val="0"/>
              <w:color w:val="auto"/>
              <w:sz w:val="24"/>
              <w:szCs w:val="24"/>
              <w:lang w:val="el-GR" w:eastAsia="en-US"/>
            </w:rPr>
            <w:id w:val="209158395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1E43ED" w:rsidRPr="00C77019" w:rsidRDefault="001E43ED" w:rsidP="00EA5A38">
              <w:pPr>
                <w:pStyle w:val="TOCHeading"/>
                <w:jc w:val="center"/>
                <w:rPr>
                  <w:rStyle w:val="Heading1Char"/>
                  <w:rFonts w:asciiTheme="minorHAnsi" w:hAnsiTheme="minorHAnsi" w:cstheme="minorHAnsi"/>
                  <w:b/>
                  <w:sz w:val="32"/>
                  <w:szCs w:val="24"/>
                </w:rPr>
              </w:pPr>
              <w:r w:rsidRPr="00C77019">
                <w:rPr>
                  <w:rStyle w:val="Heading1Char"/>
                  <w:rFonts w:asciiTheme="minorHAnsi" w:hAnsiTheme="minorHAnsi" w:cstheme="minorHAnsi"/>
                  <w:b/>
                  <w:sz w:val="32"/>
                  <w:szCs w:val="24"/>
                </w:rPr>
                <w:t>Περιεχόμενα</w:t>
              </w:r>
            </w:p>
            <w:p w:rsidR="00731983" w:rsidRDefault="001E43ED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r w:rsidRPr="00301C5E">
                <w:rPr>
                  <w:rFonts w:cstheme="minorHAnsi"/>
                  <w:szCs w:val="24"/>
                </w:rPr>
                <w:fldChar w:fldCharType="begin"/>
              </w:r>
              <w:r w:rsidRPr="00301C5E">
                <w:rPr>
                  <w:rFonts w:cstheme="minorHAnsi"/>
                  <w:szCs w:val="24"/>
                </w:rPr>
                <w:instrText xml:space="preserve"> TOC \o "1-3" \h \z \u </w:instrText>
              </w:r>
              <w:r w:rsidRPr="00301C5E">
                <w:rPr>
                  <w:rFonts w:cstheme="minorHAnsi"/>
                  <w:szCs w:val="24"/>
                </w:rPr>
                <w:fldChar w:fldCharType="separate"/>
              </w:r>
              <w:hyperlink w:anchor="_Toc511454016" w:history="1">
                <w:r w:rsidR="00731983" w:rsidRPr="00B96737">
                  <w:rPr>
                    <w:rStyle w:val="Hyperlink"/>
                    <w:noProof/>
                  </w:rPr>
                  <w:t>1.</w:t>
                </w:r>
                <w:r w:rsidR="00731983">
                  <w:rPr>
                    <w:rFonts w:eastAsiaTheme="minorEastAsia"/>
                    <w:noProof/>
                    <w:sz w:val="22"/>
                    <w:lang w:eastAsia="el-GR"/>
                  </w:rPr>
                  <w:tab/>
                </w:r>
                <w:r w:rsidR="00731983" w:rsidRPr="00B96737">
                  <w:rPr>
                    <w:rStyle w:val="Hyperlink"/>
                    <w:noProof/>
                  </w:rPr>
                  <w:t>Μέρος Α</w:t>
                </w:r>
                <w:r w:rsidR="00731983">
                  <w:rPr>
                    <w:noProof/>
                    <w:webHidden/>
                  </w:rPr>
                  <w:tab/>
                </w:r>
                <w:r w:rsidR="00731983"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_Toc511454016 \h </w:instrText>
                </w:r>
                <w:r w:rsidR="00731983">
                  <w:rPr>
                    <w:noProof/>
                    <w:webHidden/>
                  </w:rPr>
                </w:r>
                <w:r w:rsidR="00731983"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4</w:t>
                </w:r>
                <w:r w:rsidR="00731983"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89592F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17" w:history="1">
                <w:r w:rsidR="00731983" w:rsidRPr="00B96737">
                  <w:rPr>
                    <w:rStyle w:val="Hyperlink"/>
                    <w:noProof/>
                  </w:rPr>
                  <w:t>2.</w:t>
                </w:r>
                <w:r w:rsidR="00731983">
                  <w:rPr>
                    <w:rFonts w:eastAsiaTheme="minorEastAsia"/>
                    <w:noProof/>
                    <w:sz w:val="22"/>
                    <w:lang w:eastAsia="el-GR"/>
                  </w:rPr>
                  <w:tab/>
                </w:r>
                <w:r w:rsidR="00731983" w:rsidRPr="00B96737">
                  <w:rPr>
                    <w:rStyle w:val="Hyperlink"/>
                    <w:noProof/>
                  </w:rPr>
                  <w:t>Μέρος Β</w:t>
                </w:r>
                <w:r w:rsidR="00731983">
                  <w:rPr>
                    <w:noProof/>
                    <w:webHidden/>
                  </w:rPr>
                  <w:tab/>
                </w:r>
                <w:r w:rsidR="00731983"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_Toc511454017 \h </w:instrText>
                </w:r>
                <w:r w:rsidR="00731983">
                  <w:rPr>
                    <w:noProof/>
                    <w:webHidden/>
                  </w:rPr>
                </w:r>
                <w:r w:rsidR="00731983"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4</w:t>
                </w:r>
                <w:r w:rsidR="00731983"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89592F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18" w:history="1">
                <w:r w:rsidR="00731983" w:rsidRPr="00B96737">
                  <w:rPr>
                    <w:rStyle w:val="Hyperlink"/>
                    <w:noProof/>
                  </w:rPr>
                  <w:t>3.</w:t>
                </w:r>
                <w:r w:rsidR="00731983">
                  <w:rPr>
                    <w:rFonts w:eastAsiaTheme="minorEastAsia"/>
                    <w:noProof/>
                    <w:sz w:val="22"/>
                    <w:lang w:eastAsia="el-GR"/>
                  </w:rPr>
                  <w:tab/>
                </w:r>
                <w:r w:rsidR="00731983" w:rsidRPr="00B96737">
                  <w:rPr>
                    <w:rStyle w:val="Hyperlink"/>
                    <w:noProof/>
                  </w:rPr>
                  <w:t>Μέρος Γ</w:t>
                </w:r>
                <w:r w:rsidR="00731983">
                  <w:rPr>
                    <w:noProof/>
                    <w:webHidden/>
                  </w:rPr>
                  <w:tab/>
                </w:r>
                <w:r w:rsidR="00731983"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_Toc511454018 \h </w:instrText>
                </w:r>
                <w:r w:rsidR="00731983">
                  <w:rPr>
                    <w:noProof/>
                    <w:webHidden/>
                  </w:rPr>
                </w:r>
                <w:r w:rsidR="00731983"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5</w:t>
                </w:r>
                <w:r w:rsidR="00731983"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89592F">
              <w:pPr>
                <w:pStyle w:val="TOC1"/>
                <w:tabs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19" w:history="1">
                <w:r w:rsidR="00731983" w:rsidRPr="00B96737">
                  <w:rPr>
                    <w:rStyle w:val="Hyperlink"/>
                    <w:noProof/>
                  </w:rPr>
                  <w:t>Παράρτημα κώδικα 1</w:t>
                </w:r>
                <w:r w:rsidR="00731983">
                  <w:rPr>
                    <w:noProof/>
                    <w:webHidden/>
                  </w:rPr>
                  <w:tab/>
                </w:r>
                <w:r w:rsidR="00731983"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_Toc511454019 \h </w:instrText>
                </w:r>
                <w:r w:rsidR="00731983">
                  <w:rPr>
                    <w:noProof/>
                    <w:webHidden/>
                  </w:rPr>
                </w:r>
                <w:r w:rsidR="00731983"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5</w:t>
                </w:r>
                <w:r w:rsidR="00731983"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89592F">
              <w:pPr>
                <w:pStyle w:val="TOC1"/>
                <w:tabs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20" w:history="1">
                <w:r w:rsidR="00731983" w:rsidRPr="00B96737">
                  <w:rPr>
                    <w:rStyle w:val="Hyperlink"/>
                    <w:noProof/>
                  </w:rPr>
                  <w:t>Παράρτημα κώδικα 2</w:t>
                </w:r>
                <w:r w:rsidR="00731983">
                  <w:rPr>
                    <w:noProof/>
                    <w:webHidden/>
                  </w:rPr>
                  <w:tab/>
                </w:r>
                <w:r w:rsidR="00731983"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_Toc511454020 \h </w:instrText>
                </w:r>
                <w:r w:rsidR="00731983">
                  <w:rPr>
                    <w:noProof/>
                    <w:webHidden/>
                  </w:rPr>
                </w:r>
                <w:r w:rsidR="00731983"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5</w:t>
                </w:r>
                <w:r w:rsidR="00731983"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89592F">
              <w:pPr>
                <w:pStyle w:val="TOC1"/>
                <w:tabs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21" w:history="1">
                <w:r w:rsidR="00731983" w:rsidRPr="00B96737">
                  <w:rPr>
                    <w:rStyle w:val="Hyperlink"/>
                    <w:noProof/>
                  </w:rPr>
                  <w:t>Παράρτημα κώδικα 3</w:t>
                </w:r>
                <w:r w:rsidR="00731983">
                  <w:rPr>
                    <w:noProof/>
                    <w:webHidden/>
                  </w:rPr>
                  <w:tab/>
                </w:r>
                <w:r w:rsidR="00731983"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_Toc511454021 \h </w:instrText>
                </w:r>
                <w:r w:rsidR="00731983">
                  <w:rPr>
                    <w:noProof/>
                    <w:webHidden/>
                  </w:rPr>
                </w:r>
                <w:r w:rsidR="00731983"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5</w:t>
                </w:r>
                <w:r w:rsidR="00731983">
                  <w:rPr>
                    <w:noProof/>
                    <w:webHidden/>
                  </w:rPr>
                  <w:fldChar w:fldCharType="end"/>
                </w:r>
              </w:hyperlink>
            </w:p>
            <w:p w:rsidR="005C31EC" w:rsidRPr="00301C5E" w:rsidRDefault="001E43ED" w:rsidP="00726C31">
              <w:pPr>
                <w:rPr>
                  <w:rFonts w:cstheme="minorHAnsi"/>
                  <w:szCs w:val="24"/>
                </w:rPr>
              </w:pPr>
              <w:r w:rsidRPr="00301C5E">
                <w:rPr>
                  <w:rFonts w:cstheme="minorHAnsi"/>
                  <w:b/>
                  <w:bCs/>
                  <w:noProof/>
                  <w:szCs w:val="24"/>
                </w:rPr>
                <w:fldChar w:fldCharType="end"/>
              </w:r>
            </w:p>
          </w:sdtContent>
        </w:sdt>
        <w:p w:rsidR="00E37FAA" w:rsidRPr="00731983" w:rsidRDefault="00E37FAA" w:rsidP="00E37FAA">
          <w:pPr>
            <w:pStyle w:val="TOCHeading"/>
            <w:jc w:val="center"/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</w:pPr>
          <w:r w:rsidRPr="00301C5E">
            <w:rPr>
              <w:rFonts w:asciiTheme="minorHAnsi" w:hAnsiTheme="minorHAnsi" w:cstheme="minorHAnsi"/>
              <w:b w:val="0"/>
              <w:bCs w:val="0"/>
              <w:sz w:val="24"/>
              <w:szCs w:val="24"/>
              <w:lang w:val="el-GR"/>
            </w:rPr>
            <w:t>Κατάλογων</w:t>
          </w:r>
          <w:r w:rsidRPr="00731983"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t xml:space="preserve"> </w:t>
          </w:r>
          <w:r w:rsidRPr="00301C5E">
            <w:rPr>
              <w:rStyle w:val="Heading1Char"/>
              <w:rFonts w:asciiTheme="minorHAnsi" w:hAnsiTheme="minorHAnsi" w:cstheme="minorHAnsi"/>
              <w:sz w:val="24"/>
              <w:szCs w:val="24"/>
              <w:lang w:val="el-GR"/>
            </w:rPr>
            <w:t>Πινάκων</w:t>
          </w:r>
        </w:p>
        <w:p w:rsidR="00E37FAA" w:rsidRPr="00731983" w:rsidRDefault="00E37FAA">
          <w:pPr>
            <w:pStyle w:val="TableofFigures"/>
            <w:tabs>
              <w:tab w:val="right" w:leader="dot" w:pos="8302"/>
            </w:tabs>
            <w:rPr>
              <w:b/>
              <w:bCs/>
              <w:sz w:val="24"/>
              <w:szCs w:val="24"/>
              <w:lang w:val="en-US"/>
            </w:rPr>
          </w:pPr>
        </w:p>
        <w:p w:rsidR="00FC4FF5" w:rsidRPr="00731983" w:rsidRDefault="005C31EC" w:rsidP="00731983">
          <w:pPr>
            <w:pStyle w:val="TableofFigures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8"/>
              <w:szCs w:val="22"/>
              <w:lang w:val="en-US" w:eastAsia="el-GR"/>
            </w:rPr>
          </w:pPr>
          <w:r w:rsidRPr="00301C5E">
            <w:rPr>
              <w:b/>
              <w:bCs/>
              <w:sz w:val="24"/>
              <w:szCs w:val="24"/>
            </w:rPr>
            <w:fldChar w:fldCharType="begin"/>
          </w:r>
          <w:r w:rsidRPr="00301C5E">
            <w:rPr>
              <w:b/>
              <w:bCs/>
              <w:sz w:val="24"/>
              <w:szCs w:val="24"/>
            </w:rPr>
            <w:instrText xml:space="preserve"> TOC \h \z \c "Πίνακας" </w:instrText>
          </w:r>
          <w:r w:rsidRPr="00301C5E">
            <w:rPr>
              <w:b/>
              <w:bCs/>
              <w:sz w:val="24"/>
              <w:szCs w:val="24"/>
            </w:rPr>
            <w:fldChar w:fldCharType="separate"/>
          </w:r>
        </w:p>
        <w:p w:rsidR="00731983" w:rsidRDefault="005C31EC" w:rsidP="00731983">
          <w:pPr>
            <w:pStyle w:val="TOCHeading"/>
            <w:jc w:val="center"/>
            <w:rPr>
              <w:rStyle w:val="Heading1Char"/>
              <w:rFonts w:asciiTheme="minorHAnsi" w:hAnsiTheme="minorHAnsi" w:cstheme="minorHAnsi"/>
              <w:sz w:val="24"/>
              <w:szCs w:val="24"/>
            </w:rPr>
          </w:pPr>
          <w:r w:rsidRPr="00301C5E"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fldChar w:fldCharType="end"/>
          </w:r>
          <w:r w:rsidR="00CF35D3" w:rsidRPr="00301C5E">
            <w:rPr>
              <w:rFonts w:asciiTheme="minorHAnsi" w:hAnsiTheme="minorHAnsi" w:cstheme="minorHAnsi"/>
              <w:b w:val="0"/>
              <w:bCs w:val="0"/>
              <w:sz w:val="24"/>
              <w:szCs w:val="24"/>
              <w:lang w:val="el-GR"/>
            </w:rPr>
            <w:t>Κατάλογων</w:t>
          </w:r>
          <w:r w:rsidR="00CF35D3" w:rsidRPr="00731983"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t xml:space="preserve"> </w:t>
          </w:r>
          <w:r w:rsidR="00726C31" w:rsidRPr="00301C5E">
            <w:rPr>
              <w:rStyle w:val="Heading1Char"/>
              <w:rFonts w:asciiTheme="minorHAnsi" w:hAnsiTheme="minorHAnsi" w:cstheme="minorHAnsi"/>
              <w:sz w:val="24"/>
              <w:szCs w:val="24"/>
              <w:lang w:val="el-GR"/>
            </w:rPr>
            <w:t>Εικόν</w:t>
          </w:r>
          <w:r w:rsidR="00CF35D3" w:rsidRPr="00301C5E">
            <w:rPr>
              <w:rStyle w:val="Heading1Char"/>
              <w:rFonts w:asciiTheme="minorHAnsi" w:hAnsiTheme="minorHAnsi" w:cstheme="minorHAnsi"/>
              <w:sz w:val="24"/>
              <w:szCs w:val="24"/>
              <w:lang w:val="el-GR"/>
            </w:rPr>
            <w:t>ων</w:t>
          </w:r>
        </w:p>
        <w:p w:rsidR="00C72D22" w:rsidRPr="00731983" w:rsidRDefault="00731983" w:rsidP="00731983">
          <w:pPr>
            <w:rPr>
              <w:lang w:val="en-US" w:eastAsia="ja-JP"/>
            </w:rPr>
          </w:pPr>
          <w:r>
            <w:rPr>
              <w:lang w:val="en-US" w:eastAsia="ja-JP"/>
            </w:rPr>
            <w:br w:type="page"/>
          </w:r>
        </w:p>
      </w:sdtContent>
    </w:sdt>
    <w:p w:rsidR="00C77019" w:rsidRDefault="00C77019" w:rsidP="009F4337">
      <w:pPr>
        <w:pStyle w:val="Heading1"/>
        <w:numPr>
          <w:ilvl w:val="0"/>
          <w:numId w:val="1"/>
        </w:numPr>
      </w:pPr>
      <w:bookmarkStart w:id="0" w:name="_Toc511454016"/>
      <w:r>
        <w:lastRenderedPageBreak/>
        <w:t>Μέρος Α</w:t>
      </w:r>
      <w:bookmarkEnd w:id="0"/>
    </w:p>
    <w:p w:rsidR="00C77019" w:rsidRPr="005948E5" w:rsidRDefault="00C77019" w:rsidP="00C77019">
      <w:pPr>
        <w:rPr>
          <w:rFonts w:eastAsiaTheme="minorEastAsia"/>
          <w:lang w:eastAsia="zh-CN"/>
        </w:rPr>
      </w:pPr>
      <w:r>
        <w:t>Στο πρώτο μέρος της εργασίας εξετάστηκε το αντικείμενο των τεχνικών πολλαπλών μοντέλων πρόβλεψης σε συνδυασμό με το αντικείμενο της συγκριτικής αξιολόγησης μεταξύ αλγορίθμων.</w:t>
      </w:r>
    </w:p>
    <w:p w:rsidR="00C77019" w:rsidRDefault="00C77019" w:rsidP="00C77019">
      <w:r>
        <w:t xml:space="preserve">Τα </w:t>
      </w:r>
      <w:r w:rsidRPr="00C77019">
        <w:t xml:space="preserve">10 </w:t>
      </w:r>
      <w:r>
        <w:rPr>
          <w:lang w:val="en-US"/>
        </w:rPr>
        <w:t>datasets</w:t>
      </w:r>
      <w:r w:rsidRPr="00C77019">
        <w:tab/>
      </w:r>
      <w:r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eastAsia="ko-KR"/>
        </w:rPr>
        <w:t xml:space="preserve">που </w:t>
      </w:r>
      <w:r>
        <w:rPr>
          <w:rFonts w:eastAsia="Malgun Gothic"/>
          <w:lang w:eastAsia="ko-KR"/>
        </w:rPr>
        <w:t xml:space="preserve">χρησιμοποιήθηκαν </w:t>
      </w:r>
      <w:r w:rsidR="00354E23">
        <w:rPr>
          <w:rFonts w:eastAsia="Malgun Gothic"/>
          <w:lang w:eastAsia="ko-KR"/>
        </w:rPr>
        <w:t xml:space="preserve">από το </w:t>
      </w:r>
      <w:hyperlink r:id="rId11" w:history="1">
        <w:r w:rsidR="00354E23" w:rsidRPr="00354E23">
          <w:rPr>
            <w:rStyle w:val="Hyperlink"/>
            <w:rFonts w:eastAsia="Malgun Gothic"/>
            <w:lang w:val="en-US" w:eastAsia="ko-KR"/>
          </w:rPr>
          <w:t>UCI</w:t>
        </w:r>
      </w:hyperlink>
      <w:r w:rsidR="00354E23" w:rsidRPr="00354E23"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val="en-US" w:eastAsia="ko-KR"/>
        </w:rPr>
        <w:t>repository</w:t>
      </w:r>
      <w:r w:rsidR="00354E23" w:rsidRPr="00354E23"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eastAsia="ko-KR"/>
        </w:rPr>
        <w:t xml:space="preserve">είναι </w:t>
      </w:r>
      <w:r>
        <w:rPr>
          <w:rFonts w:eastAsia="Malgun Gothic"/>
          <w:lang w:eastAsia="ko-KR"/>
        </w:rPr>
        <w:t>τα εξής:</w:t>
      </w:r>
      <w:r w:rsidRPr="00C77019">
        <w:t xml:space="preserve"> </w:t>
      </w:r>
    </w:p>
    <w:p w:rsidR="00354E23" w:rsidRPr="00354E23" w:rsidRDefault="0089592F" w:rsidP="009F4337">
      <w:pPr>
        <w:pStyle w:val="ListParagraph"/>
        <w:numPr>
          <w:ilvl w:val="0"/>
          <w:numId w:val="2"/>
        </w:numPr>
      </w:pPr>
      <w:hyperlink r:id="rId12" w:history="1">
        <w:r w:rsidR="00354E23" w:rsidRPr="00354E23">
          <w:rPr>
            <w:rStyle w:val="Hyperlink"/>
            <w:lang w:val="en-US"/>
          </w:rPr>
          <w:t>Iris</w:t>
        </w:r>
      </w:hyperlink>
    </w:p>
    <w:p w:rsidR="00354E23" w:rsidRPr="00354E23" w:rsidRDefault="0089592F" w:rsidP="009F4337">
      <w:pPr>
        <w:pStyle w:val="ListParagraph"/>
        <w:numPr>
          <w:ilvl w:val="0"/>
          <w:numId w:val="2"/>
        </w:numPr>
      </w:pPr>
      <w:hyperlink r:id="rId13" w:history="1">
        <w:r w:rsidR="00354E23" w:rsidRPr="00354E23">
          <w:rPr>
            <w:rStyle w:val="Hyperlink"/>
            <w:lang w:val="en-US"/>
          </w:rPr>
          <w:t>Wine</w:t>
        </w:r>
      </w:hyperlink>
    </w:p>
    <w:p w:rsidR="00354E23" w:rsidRPr="00354E23" w:rsidRDefault="0089592F" w:rsidP="009F4337">
      <w:pPr>
        <w:pStyle w:val="ListParagraph"/>
        <w:numPr>
          <w:ilvl w:val="0"/>
          <w:numId w:val="2"/>
        </w:numPr>
      </w:pPr>
      <w:hyperlink r:id="rId14" w:history="1">
        <w:r w:rsidR="00354E23" w:rsidRPr="00354E23">
          <w:rPr>
            <w:rStyle w:val="Hyperlink"/>
            <w:lang w:val="en-US"/>
          </w:rPr>
          <w:t>Wdbc</w:t>
        </w:r>
      </w:hyperlink>
    </w:p>
    <w:p w:rsidR="00354E23" w:rsidRPr="00354E23" w:rsidRDefault="0089592F" w:rsidP="009F4337">
      <w:pPr>
        <w:pStyle w:val="ListParagraph"/>
        <w:numPr>
          <w:ilvl w:val="0"/>
          <w:numId w:val="2"/>
        </w:numPr>
      </w:pPr>
      <w:hyperlink r:id="rId15" w:history="1">
        <w:r w:rsidR="00354E23" w:rsidRPr="00354E23">
          <w:rPr>
            <w:rStyle w:val="Hyperlink"/>
            <w:lang w:val="en-US"/>
          </w:rPr>
          <w:t>Balance-scale</w:t>
        </w:r>
      </w:hyperlink>
    </w:p>
    <w:p w:rsidR="00354E23" w:rsidRPr="00354E23" w:rsidRDefault="0089592F" w:rsidP="009F4337">
      <w:pPr>
        <w:pStyle w:val="ListParagraph"/>
        <w:numPr>
          <w:ilvl w:val="0"/>
          <w:numId w:val="2"/>
        </w:numPr>
      </w:pPr>
      <w:hyperlink r:id="rId16" w:history="1">
        <w:r w:rsidR="00354E23" w:rsidRPr="00354E23">
          <w:rPr>
            <w:rStyle w:val="Hyperlink"/>
            <w:lang w:val="en-US"/>
          </w:rPr>
          <w:t>Hayes roth</w:t>
        </w:r>
      </w:hyperlink>
    </w:p>
    <w:p w:rsidR="00354E23" w:rsidRPr="00354E23" w:rsidRDefault="0089592F" w:rsidP="009F4337">
      <w:pPr>
        <w:pStyle w:val="ListParagraph"/>
        <w:numPr>
          <w:ilvl w:val="0"/>
          <w:numId w:val="2"/>
        </w:numPr>
      </w:pPr>
      <w:hyperlink r:id="rId17" w:history="1">
        <w:r w:rsidR="00354E23" w:rsidRPr="00354E23">
          <w:rPr>
            <w:rStyle w:val="Hyperlink"/>
            <w:lang w:val="en-US"/>
          </w:rPr>
          <w:t>Haberman survival</w:t>
        </w:r>
      </w:hyperlink>
    </w:p>
    <w:p w:rsidR="00354E23" w:rsidRPr="00354E23" w:rsidRDefault="0089592F" w:rsidP="009F4337">
      <w:pPr>
        <w:pStyle w:val="ListParagraph"/>
        <w:numPr>
          <w:ilvl w:val="0"/>
          <w:numId w:val="2"/>
        </w:numPr>
      </w:pPr>
      <w:hyperlink r:id="rId18" w:history="1">
        <w:r w:rsidR="00354E23" w:rsidRPr="00354E23">
          <w:rPr>
            <w:rStyle w:val="Hyperlink"/>
            <w:lang w:val="en-US"/>
          </w:rPr>
          <w:t>Liver disorder</w:t>
        </w:r>
      </w:hyperlink>
    </w:p>
    <w:p w:rsidR="00354E23" w:rsidRPr="00354E23" w:rsidRDefault="0089592F" w:rsidP="009F4337">
      <w:pPr>
        <w:pStyle w:val="ListParagraph"/>
        <w:numPr>
          <w:ilvl w:val="0"/>
          <w:numId w:val="2"/>
        </w:numPr>
      </w:pPr>
      <w:hyperlink r:id="rId19" w:history="1">
        <w:r w:rsidR="00354E23" w:rsidRPr="00354E23">
          <w:rPr>
            <w:rStyle w:val="Hyperlink"/>
            <w:lang w:val="en-US"/>
          </w:rPr>
          <w:t>Data bank authedication</w:t>
        </w:r>
      </w:hyperlink>
    </w:p>
    <w:p w:rsidR="00354E23" w:rsidRPr="00354E23" w:rsidRDefault="0089592F" w:rsidP="009F4337">
      <w:pPr>
        <w:pStyle w:val="ListParagraph"/>
        <w:numPr>
          <w:ilvl w:val="0"/>
          <w:numId w:val="2"/>
        </w:numPr>
      </w:pPr>
      <w:hyperlink r:id="rId20" w:history="1">
        <w:r w:rsidR="00354E23" w:rsidRPr="00354E23">
          <w:rPr>
            <w:rStyle w:val="Hyperlink"/>
            <w:lang w:val="en-US"/>
          </w:rPr>
          <w:t>Ionosphere</w:t>
        </w:r>
      </w:hyperlink>
    </w:p>
    <w:p w:rsidR="00354E23" w:rsidRDefault="0089592F" w:rsidP="009F4337">
      <w:pPr>
        <w:pStyle w:val="ListParagraph"/>
        <w:numPr>
          <w:ilvl w:val="0"/>
          <w:numId w:val="2"/>
        </w:numPr>
      </w:pPr>
      <w:hyperlink r:id="rId21" w:history="1">
        <w:r w:rsidR="00354E23" w:rsidRPr="00354E23">
          <w:rPr>
            <w:rStyle w:val="Hyperlink"/>
            <w:lang w:val="en-US"/>
          </w:rPr>
          <w:t>Cmc</w:t>
        </w:r>
      </w:hyperlink>
    </w:p>
    <w:p w:rsidR="00354E23" w:rsidRDefault="00354E23" w:rsidP="00354E23">
      <w:r>
        <w:t>Οι τεχνικές που χρησιμοποιήθηκαν για τα πολλαπλά μοντέλα πρόβλεψη είναι οι εξής:</w:t>
      </w:r>
    </w:p>
    <w:p w:rsidR="00354E23" w:rsidRPr="005948E5" w:rsidRDefault="005948E5" w:rsidP="009F4337">
      <w:pPr>
        <w:pStyle w:val="ListParagraph"/>
        <w:numPr>
          <w:ilvl w:val="0"/>
          <w:numId w:val="3"/>
        </w:numPr>
        <w:rPr>
          <w:lang w:val="en-US"/>
        </w:rPr>
      </w:pPr>
      <w:r w:rsidRPr="005948E5">
        <w:rPr>
          <w:b/>
          <w:lang w:val="en-US"/>
        </w:rPr>
        <w:t>Manipulating the training examples:</w:t>
      </w:r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O</w:t>
      </w:r>
      <w:r>
        <w:rPr>
          <w:rFonts w:eastAsia="Malgun Gothic"/>
          <w:lang w:eastAsia="ko-KR"/>
        </w:rPr>
        <w:t>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τεχνικές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του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 xml:space="preserve">bagging </w:t>
      </w:r>
      <w:r>
        <w:rPr>
          <w:rFonts w:eastAsia="Malgun Gothic"/>
          <w:lang w:eastAsia="ko-KR"/>
        </w:rPr>
        <w:t>και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>boosting</w:t>
      </w:r>
      <w:r w:rsidR="00521FC7">
        <w:rPr>
          <w:rFonts w:eastAsia="Malgun Gothic"/>
          <w:lang w:val="en-US" w:eastAsia="ko-KR"/>
        </w:rPr>
        <w:t>.</w:t>
      </w:r>
    </w:p>
    <w:p w:rsidR="005948E5" w:rsidRPr="005948E5" w:rsidRDefault="005948E5" w:rsidP="009F433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5948E5">
        <w:rPr>
          <w:b/>
          <w:lang w:val="en-US"/>
        </w:rPr>
        <w:t>Manipulating the target variable:</w:t>
      </w:r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O</w:t>
      </w:r>
      <w:r>
        <w:rPr>
          <w:rFonts w:eastAsia="Malgun Gothic"/>
          <w:lang w:eastAsia="ko-KR"/>
        </w:rPr>
        <w:t>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τεχνικές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του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 xml:space="preserve">OnevsOne </w:t>
      </w:r>
      <w:r>
        <w:rPr>
          <w:rFonts w:eastAsia="Malgun Gothic"/>
          <w:lang w:eastAsia="ko-KR"/>
        </w:rPr>
        <w:t>και</w:t>
      </w:r>
      <w:r>
        <w:rPr>
          <w:rFonts w:eastAsia="Malgun Gothic"/>
          <w:lang w:val="en-US" w:eastAsia="ko-KR"/>
        </w:rPr>
        <w:t xml:space="preserve"> OnevsRest</w:t>
      </w:r>
      <w:r w:rsidR="00521FC7">
        <w:rPr>
          <w:rFonts w:eastAsia="Malgun Gothic"/>
          <w:lang w:val="en-US" w:eastAsia="ko-KR"/>
        </w:rPr>
        <w:t>.</w:t>
      </w:r>
    </w:p>
    <w:p w:rsidR="005948E5" w:rsidRPr="005948E5" w:rsidRDefault="005948E5" w:rsidP="009F433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5948E5">
        <w:rPr>
          <w:b/>
          <w:lang w:val="en-US"/>
        </w:rPr>
        <w:t>Injecting randomness :</w:t>
      </w:r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T</w:t>
      </w:r>
      <w:r>
        <w:rPr>
          <w:rFonts w:eastAsia="Malgun Gothic"/>
          <w:lang w:eastAsia="ko-KR"/>
        </w:rPr>
        <w:t>ο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hint="eastAsia"/>
          <w:lang w:val="en-US" w:eastAsia="ja-JP"/>
        </w:rPr>
        <w:t>en</w:t>
      </w:r>
      <w:r w:rsidRPr="005948E5">
        <w:rPr>
          <w:rFonts w:hint="eastAsia"/>
          <w:lang w:val="en-US" w:eastAsia="ja-JP"/>
        </w:rPr>
        <w:t xml:space="preserve">semble </w:t>
      </w:r>
      <w:r>
        <w:rPr>
          <w:rFonts w:eastAsia="Malgun Gothic"/>
          <w:lang w:eastAsia="ko-KR"/>
        </w:rPr>
        <w:t>μοντέλο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>RandomForest</w:t>
      </w:r>
      <w:r w:rsidR="00521FC7">
        <w:rPr>
          <w:rFonts w:eastAsia="Malgun Gothic"/>
          <w:lang w:val="en-US" w:eastAsia="ko-KR"/>
        </w:rPr>
        <w:t>.</w:t>
      </w:r>
    </w:p>
    <w:p w:rsidR="005948E5" w:rsidRPr="003D1D34" w:rsidRDefault="005948E5" w:rsidP="009F4337">
      <w:pPr>
        <w:pStyle w:val="ListParagraph"/>
        <w:numPr>
          <w:ilvl w:val="0"/>
          <w:numId w:val="3"/>
        </w:numPr>
        <w:rPr>
          <w:b/>
        </w:rPr>
      </w:pPr>
      <w:r w:rsidRPr="005948E5">
        <w:rPr>
          <w:b/>
          <w:lang w:val="en-US"/>
        </w:rPr>
        <w:t>Manipulating</w:t>
      </w:r>
      <w:r w:rsidRPr="005948E5">
        <w:rPr>
          <w:b/>
        </w:rPr>
        <w:t xml:space="preserve"> </w:t>
      </w:r>
      <w:r w:rsidRPr="005948E5">
        <w:rPr>
          <w:b/>
          <w:lang w:val="en-US"/>
        </w:rPr>
        <w:t>Features</w:t>
      </w:r>
      <w:r w:rsidRPr="005948E5">
        <w:rPr>
          <w:b/>
        </w:rPr>
        <w:t xml:space="preserve"> :</w:t>
      </w:r>
      <w:r w:rsidRPr="005948E5">
        <w:rPr>
          <w:rFonts w:hint="eastAsia"/>
          <w:lang w:eastAsia="ja-JP"/>
        </w:rPr>
        <w:t xml:space="preserve"> </w:t>
      </w:r>
      <w:r>
        <w:rPr>
          <w:rFonts w:eastAsia="Malgun Gothic"/>
          <w:lang w:eastAsia="ko-KR"/>
        </w:rPr>
        <w:t xml:space="preserve">Τυχαία επιλογή του των </w:t>
      </w:r>
      <w:r>
        <w:rPr>
          <w:rFonts w:eastAsia="Malgun Gothic"/>
          <w:lang w:val="en-US" w:eastAsia="ko-KR"/>
        </w:rPr>
        <w:t>Feature</w:t>
      </w:r>
      <w:r w:rsidRPr="005948E5">
        <w:rPr>
          <w:rFonts w:eastAsia="Malgun Gothic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και των παραδειγμάτων εκπαίδευσης με την τεχνική </w:t>
      </w:r>
      <w:r>
        <w:rPr>
          <w:rFonts w:eastAsia="Malgun Gothic"/>
          <w:lang w:val="en-US" w:eastAsia="ko-KR"/>
        </w:rPr>
        <w:t>RandomPatches</w:t>
      </w:r>
      <w:r w:rsidR="00521FC7" w:rsidRPr="00521FC7">
        <w:rPr>
          <w:rFonts w:eastAsia="Malgun Gothic"/>
          <w:lang w:eastAsia="ko-KR"/>
        </w:rPr>
        <w:t>.</w:t>
      </w:r>
    </w:p>
    <w:p w:rsidR="003D1D34" w:rsidRPr="003D1D34" w:rsidRDefault="003D1D34" w:rsidP="003D1D34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Όσο αναφορά </w:t>
      </w:r>
      <w:r>
        <w:t>το αντικείμενο της συγκριτικής αξιολόγησης μεταξύ των αλγορίθμων που εκτελέστηκαν φαίνονται παρακάτω:</w:t>
      </w:r>
    </w:p>
    <w:p w:rsidR="00CC260B" w:rsidRDefault="00C77019" w:rsidP="009F4337">
      <w:pPr>
        <w:pStyle w:val="Heading1"/>
        <w:numPr>
          <w:ilvl w:val="0"/>
          <w:numId w:val="1"/>
        </w:numPr>
      </w:pPr>
      <w:bookmarkStart w:id="1" w:name="_Toc511454017"/>
      <w:r>
        <w:t>Μέρος Β</w:t>
      </w:r>
      <w:bookmarkEnd w:id="1"/>
    </w:p>
    <w:p w:rsidR="007D590F" w:rsidRPr="000A2F6F" w:rsidRDefault="00EF277D" w:rsidP="00EF277D">
      <w:r>
        <w:t>Το δεύτερο μέρος της εργασία εξετάστηκε το πρόβλημα του διαφορετικού κόστους</w:t>
      </w:r>
      <w:r w:rsidR="007D590F" w:rsidRPr="007D590F">
        <w:t xml:space="preserve"> </w:t>
      </w:r>
      <w:r w:rsidR="007D590F">
        <w:t xml:space="preserve">στο </w:t>
      </w:r>
      <w:r w:rsidR="00450CF2">
        <w:t>σύνολο δεδομένου</w:t>
      </w:r>
      <w:r w:rsidR="007D590F" w:rsidRPr="007D590F">
        <w:t xml:space="preserve"> </w:t>
      </w:r>
      <w:hyperlink r:id="rId22" w:history="1">
        <w:r w:rsidR="007D590F" w:rsidRPr="00450CF2">
          <w:rPr>
            <w:rStyle w:val="Hyperlink"/>
            <w:lang w:val="en-US"/>
          </w:rPr>
          <w:t>heart</w:t>
        </w:r>
      </w:hyperlink>
      <w:r w:rsidR="007D590F" w:rsidRPr="007D590F">
        <w:t xml:space="preserve"> .</w:t>
      </w:r>
      <w:r w:rsidR="000A2F6F">
        <w:rPr>
          <w:lang w:val="en-US"/>
        </w:rPr>
        <w:t>H</w:t>
      </w:r>
      <w:r w:rsidR="000A2F6F" w:rsidRPr="000A2F6F">
        <w:t xml:space="preserve"> </w:t>
      </w:r>
      <w:r w:rsidR="000A2F6F">
        <w:t xml:space="preserve">βιβλιοθήκη που χρησιμοποιήθηκε ήταν η </w:t>
      </w:r>
      <w:r w:rsidR="000A2F6F" w:rsidRPr="000A2F6F">
        <w:rPr>
          <w:b/>
          <w:lang w:val="en-US"/>
        </w:rPr>
        <w:t>Costcla</w:t>
      </w:r>
      <w:r w:rsidR="007E12D6">
        <w:rPr>
          <w:b/>
        </w:rPr>
        <w:t>,</w:t>
      </w:r>
      <w:r w:rsidR="007E12D6">
        <w:rPr>
          <w:b/>
          <w:lang w:val="en-US"/>
        </w:rPr>
        <w:t>sklearn</w:t>
      </w:r>
      <w:r w:rsidR="007E12D6" w:rsidRPr="000577AB">
        <w:rPr>
          <w:b/>
        </w:rPr>
        <w:t xml:space="preserve"> </w:t>
      </w:r>
      <w:r w:rsidR="000A2F6F">
        <w:t>της</w:t>
      </w:r>
      <w:r w:rsidR="000A2F6F" w:rsidRPr="000A2F6F">
        <w:t xml:space="preserve"> </w:t>
      </w:r>
      <w:r w:rsidR="000A2F6F">
        <w:rPr>
          <w:lang w:val="en-US"/>
        </w:rPr>
        <w:t>python</w:t>
      </w:r>
      <w:r w:rsidR="000A2F6F">
        <w:t>.</w:t>
      </w:r>
    </w:p>
    <w:p w:rsidR="00450CF2" w:rsidRDefault="00450CF2" w:rsidP="00EF277D">
      <w:r>
        <w:rPr>
          <w:lang w:val="en-US"/>
        </w:rPr>
        <w:t>To</w:t>
      </w:r>
      <w:r w:rsidRPr="00450CF2">
        <w:t xml:space="preserve"> </w:t>
      </w:r>
      <w:r>
        <w:rPr>
          <w:lang w:val="en-US"/>
        </w:rPr>
        <w:t>cost</w:t>
      </w:r>
      <w:r w:rsidRPr="00450CF2">
        <w:t xml:space="preserve"> </w:t>
      </w:r>
      <w:r>
        <w:rPr>
          <w:lang w:val="en-US"/>
        </w:rPr>
        <w:t>matrix</w:t>
      </w:r>
      <w:r w:rsidRPr="00450CF2">
        <w:t xml:space="preserve"> </w:t>
      </w:r>
      <w:r>
        <w:t>αυτού</w:t>
      </w:r>
      <w:r w:rsidRPr="00450CF2">
        <w:t xml:space="preserve"> </w:t>
      </w:r>
      <w:r>
        <w:t>του</w:t>
      </w:r>
      <w:r w:rsidRPr="00450CF2">
        <w:t xml:space="preserve"> </w:t>
      </w:r>
      <w:r>
        <w:t>συνόλου δεδομένου είναι το εξής:</w:t>
      </w:r>
    </w:p>
    <w:tbl>
      <w:tblPr>
        <w:tblStyle w:val="MediumList2-Accent1"/>
        <w:tblW w:w="25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1448"/>
        <w:gridCol w:w="1448"/>
      </w:tblGrid>
      <w:tr w:rsidR="00450CF2" w:rsidTr="000A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9646" w:themeFill="accent6"/>
            <w:noWrap/>
          </w:tcPr>
          <w:p w:rsidR="00450CF2" w:rsidRPr="003F56C4" w:rsidRDefault="00450CF2">
            <w:pP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  <w:lang w:val="el-GR"/>
              </w:rPr>
            </w:pP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9646" w:themeFill="accent6"/>
          </w:tcPr>
          <w:p w:rsidR="00450CF2" w:rsidRPr="000A2F6F" w:rsidRDefault="00450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0A2F6F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 xml:space="preserve">Actual </w:t>
            </w:r>
            <w:r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absence</w:t>
            </w: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9646" w:themeFill="accent6"/>
          </w:tcPr>
          <w:p w:rsidR="00450CF2" w:rsidRPr="000A2F6F" w:rsidRDefault="009140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0A2F6F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Actual presence</w:t>
            </w:r>
          </w:p>
        </w:tc>
      </w:tr>
      <w:tr w:rsidR="00450CF2" w:rsidTr="000A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  <w:noWrap/>
          </w:tcPr>
          <w:p w:rsidR="00450CF2" w:rsidRPr="000A2F6F" w:rsidRDefault="001F3FA0">
            <w:pPr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A</w:t>
            </w:r>
            <w:r w:rsidR="00450CF2"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bsence</w:t>
            </w: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450CF2" w:rsidRDefault="00450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0</w:t>
            </w: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DE9D9" w:themeFill="accent6" w:themeFillTint="33"/>
          </w:tcPr>
          <w:p w:rsidR="00450CF2" w:rsidRDefault="00450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1</w:t>
            </w:r>
          </w:p>
        </w:tc>
      </w:tr>
      <w:tr w:rsidR="00450CF2" w:rsidTr="000A2F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  <w:noWrap/>
          </w:tcPr>
          <w:p w:rsidR="00450CF2" w:rsidRPr="000A2F6F" w:rsidRDefault="001F3FA0">
            <w:pPr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P</w:t>
            </w:r>
            <w:r w:rsidR="00450CF2"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resence</w:t>
            </w:r>
          </w:p>
        </w:tc>
        <w:tc>
          <w:tcPr>
            <w:tcW w:w="1687" w:type="pct"/>
            <w:shd w:val="clear" w:color="auto" w:fill="FDE9D9" w:themeFill="accent6" w:themeFillTint="33"/>
          </w:tcPr>
          <w:p w:rsidR="00450CF2" w:rsidRDefault="00450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5</w:t>
            </w:r>
          </w:p>
        </w:tc>
        <w:tc>
          <w:tcPr>
            <w:tcW w:w="1687" w:type="pct"/>
            <w:shd w:val="clear" w:color="auto" w:fill="FDE9D9" w:themeFill="accent6" w:themeFillTint="33"/>
          </w:tcPr>
          <w:p w:rsidR="00450CF2" w:rsidRDefault="00450CF2" w:rsidP="0029776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0</w:t>
            </w:r>
          </w:p>
        </w:tc>
      </w:tr>
    </w:tbl>
    <w:p w:rsidR="0029776C" w:rsidRDefault="0029776C" w:rsidP="00327BA3">
      <w:pPr>
        <w:pStyle w:val="Caption"/>
        <w:jc w:val="center"/>
      </w:pPr>
      <w:bookmarkStart w:id="2" w:name="_Ref511959163"/>
      <w:r>
        <w:t xml:space="preserve">Πίνακας </w:t>
      </w:r>
      <w:r w:rsidR="00F01E23">
        <w:fldChar w:fldCharType="begin"/>
      </w:r>
      <w:r w:rsidR="00F01E23">
        <w:instrText xml:space="preserve"> SEQ Πίνακας \* ARABIC </w:instrText>
      </w:r>
      <w:r w:rsidR="00F01E23">
        <w:fldChar w:fldCharType="separate"/>
      </w:r>
      <w:r w:rsidR="00F01E23">
        <w:rPr>
          <w:noProof/>
        </w:rPr>
        <w:t>1</w:t>
      </w:r>
      <w:r w:rsidR="00F01E23">
        <w:fldChar w:fldCharType="end"/>
      </w:r>
      <w:bookmarkEnd w:id="2"/>
      <w:r>
        <w:t>:</w:t>
      </w:r>
      <w:r w:rsidRPr="0029776C">
        <w:t xml:space="preserve"> </w:t>
      </w:r>
      <w:r>
        <w:rPr>
          <w:lang w:val="en-US"/>
        </w:rPr>
        <w:t>Cost</w:t>
      </w:r>
      <w:r w:rsidRPr="009C21F6">
        <w:t xml:space="preserve"> </w:t>
      </w:r>
      <w:r>
        <w:rPr>
          <w:lang w:val="en-US"/>
        </w:rPr>
        <w:t>matrix</w:t>
      </w:r>
      <w:r w:rsidRPr="009C21F6">
        <w:t xml:space="preserve"> </w:t>
      </w:r>
      <w:r>
        <w:t xml:space="preserve">του συνόλου δεδομένου </w:t>
      </w:r>
      <w:r>
        <w:rPr>
          <w:lang w:val="en-US"/>
        </w:rPr>
        <w:t>heart</w:t>
      </w:r>
    </w:p>
    <w:p w:rsidR="00A24386" w:rsidRDefault="00A24386" w:rsidP="00A24386">
      <w:r>
        <w:lastRenderedPageBreak/>
        <w:t xml:space="preserve">Οι μέθοδοι που χρησιμοποιήθηκαν </w:t>
      </w:r>
      <w:r w:rsidR="000577AB">
        <w:t xml:space="preserve">και αναφέρονται παρακάτω </w:t>
      </w:r>
      <w:r w:rsidR="006D2F80">
        <w:t>συνδυάστηκαν</w:t>
      </w:r>
      <w:r w:rsidR="000577AB">
        <w:t xml:space="preserve"> με τους αλγορίθμους μάθησης </w:t>
      </w:r>
      <w:r w:rsidR="000577AB">
        <w:rPr>
          <w:lang w:val="en-US"/>
        </w:rPr>
        <w:t>Random</w:t>
      </w:r>
      <w:r w:rsidR="000577AB" w:rsidRPr="000577AB">
        <w:t xml:space="preserve"> </w:t>
      </w:r>
      <w:r w:rsidR="000577AB">
        <w:rPr>
          <w:lang w:val="en-US"/>
        </w:rPr>
        <w:t>Forest</w:t>
      </w:r>
      <w:r w:rsidR="000577AB" w:rsidRPr="000577AB">
        <w:t xml:space="preserve">, </w:t>
      </w:r>
      <w:r w:rsidR="000577AB">
        <w:rPr>
          <w:lang w:val="en-US"/>
        </w:rPr>
        <w:t>Linear</w:t>
      </w:r>
      <w:r w:rsidR="000577AB" w:rsidRPr="000577AB">
        <w:t xml:space="preserve"> </w:t>
      </w:r>
      <w:r w:rsidR="000577AB">
        <w:rPr>
          <w:lang w:val="en-US"/>
        </w:rPr>
        <w:t>SVM</w:t>
      </w:r>
      <w:r w:rsidR="000577AB" w:rsidRPr="000577AB">
        <w:t>,</w:t>
      </w:r>
      <w:r w:rsidR="000577AB">
        <w:rPr>
          <w:lang w:val="en-US"/>
        </w:rPr>
        <w:t>Naive</w:t>
      </w:r>
      <w:r w:rsidR="000577AB" w:rsidRPr="000577AB">
        <w:t xml:space="preserve"> </w:t>
      </w:r>
      <w:r w:rsidR="000577AB">
        <w:rPr>
          <w:lang w:val="en-US"/>
        </w:rPr>
        <w:t>Bayes</w:t>
      </w:r>
      <w:r>
        <w:t>:</w:t>
      </w:r>
    </w:p>
    <w:p w:rsidR="00A24386" w:rsidRDefault="00A24386" w:rsidP="009F4337">
      <w:pPr>
        <w:pStyle w:val="ListParagraph"/>
        <w:numPr>
          <w:ilvl w:val="0"/>
          <w:numId w:val="4"/>
        </w:numPr>
      </w:pPr>
      <w:r>
        <w:t xml:space="preserve">Δίνοντας έμφαση στα παραδείγματα με </w:t>
      </w:r>
      <w:r w:rsidR="003F56C4">
        <w:t xml:space="preserve">το </w:t>
      </w:r>
      <w:r>
        <w:t>μεγαλ</w:t>
      </w:r>
      <w:r w:rsidR="000A2F6F">
        <w:t>ύτερο</w:t>
      </w:r>
      <w:r w:rsidR="003F56C4">
        <w:t xml:space="preserve"> κόστος</w:t>
      </w:r>
      <w:r w:rsidR="00B45CFB" w:rsidRPr="000A2F6F">
        <w:t>(</w:t>
      </w:r>
      <w:r w:rsidR="00B45CFB" w:rsidRPr="000A2F6F">
        <w:rPr>
          <w:b/>
          <w:lang w:val="en-US"/>
        </w:rPr>
        <w:t>CostSampling</w:t>
      </w:r>
      <w:r w:rsidR="000A2F6F">
        <w:t xml:space="preserve"> </w:t>
      </w:r>
      <w:r w:rsidR="000A2F6F" w:rsidRPr="000A2F6F">
        <w:t>[</w:t>
      </w:r>
      <w:r w:rsidR="000A2F6F">
        <w:rPr>
          <w:lang w:val="en-US"/>
        </w:rPr>
        <w:t>Oversampling</w:t>
      </w:r>
      <w:r w:rsidR="000A2F6F" w:rsidRPr="000A2F6F">
        <w:t>,</w:t>
      </w:r>
      <w:r w:rsidR="000A2F6F">
        <w:t xml:space="preserve"> </w:t>
      </w:r>
      <w:r w:rsidR="000A2F6F">
        <w:rPr>
          <w:lang w:val="en-US"/>
        </w:rPr>
        <w:t>RejectionSampling</w:t>
      </w:r>
      <w:r w:rsidR="00336BF4">
        <w:t xml:space="preserve">], </w:t>
      </w:r>
      <w:r w:rsidR="00336BF4">
        <w:rPr>
          <w:lang w:val="en-US"/>
        </w:rPr>
        <w:t>Undersampling</w:t>
      </w:r>
      <w:r w:rsidR="000A2F6F">
        <w:t xml:space="preserve"> </w:t>
      </w:r>
      <w:r w:rsidR="00B45CFB" w:rsidRPr="00B45CFB">
        <w:t>)</w:t>
      </w:r>
    </w:p>
    <w:p w:rsidR="00A24386" w:rsidRDefault="00A24386" w:rsidP="009F4337">
      <w:pPr>
        <w:pStyle w:val="ListParagraph"/>
        <w:numPr>
          <w:ilvl w:val="0"/>
          <w:numId w:val="4"/>
        </w:numPr>
      </w:pPr>
      <w:r>
        <w:t>Ελαχιστοποίηση αναμενόμενου κόστους εκτιμήσεων</w:t>
      </w:r>
      <w:r w:rsidR="000A2F6F">
        <w:t xml:space="preserve"> (</w:t>
      </w:r>
      <w:r w:rsidR="000A2F6F">
        <w:rPr>
          <w:b/>
          <w:lang w:val="en-US"/>
        </w:rPr>
        <w:t>ThresholdOptimization</w:t>
      </w:r>
      <w:r w:rsidR="000A2F6F" w:rsidRPr="000A2F6F">
        <w:rPr>
          <w:b/>
        </w:rPr>
        <w:t>,</w:t>
      </w:r>
      <w:r w:rsidR="000A2F6F">
        <w:rPr>
          <w:b/>
          <w:lang w:val="en-US"/>
        </w:rPr>
        <w:t>BayesMinimumRiskClassifier</w:t>
      </w:r>
      <w:r w:rsidR="000A2F6F" w:rsidRPr="000A2F6F">
        <w:rPr>
          <w:b/>
        </w:rPr>
        <w:t>)</w:t>
      </w:r>
      <w:r w:rsidR="00B45CFB" w:rsidRPr="00B45CFB">
        <w:t xml:space="preserve"> </w:t>
      </w:r>
    </w:p>
    <w:p w:rsidR="000A2F6F" w:rsidRDefault="000A2F6F" w:rsidP="009F4337">
      <w:pPr>
        <w:pStyle w:val="ListParagraph"/>
        <w:numPr>
          <w:ilvl w:val="0"/>
          <w:numId w:val="4"/>
        </w:numPr>
        <w:rPr>
          <w:lang w:val="en-US"/>
        </w:rPr>
      </w:pPr>
      <w:r>
        <w:t>Τροποποιημένη</w:t>
      </w:r>
      <w:r w:rsidRPr="000A2F6F">
        <w:rPr>
          <w:lang w:val="en-US"/>
        </w:rPr>
        <w:t xml:space="preserve"> cost sensitive</w:t>
      </w:r>
      <w:r>
        <w:rPr>
          <w:lang w:val="en-US"/>
        </w:rPr>
        <w:t xml:space="preserve"> </w:t>
      </w:r>
      <w:r>
        <w:t>ταξινομητές</w:t>
      </w:r>
      <w:r>
        <w:rPr>
          <w:lang w:val="en-US"/>
        </w:rPr>
        <w:t xml:space="preserve">( </w:t>
      </w:r>
      <w:r w:rsidRPr="000A2F6F">
        <w:rPr>
          <w:b/>
          <w:lang w:val="en-US"/>
        </w:rPr>
        <w:t>CostSensitive</w:t>
      </w:r>
      <w:r w:rsidR="00E01062">
        <w:rPr>
          <w:b/>
          <w:lang w:val="en-US"/>
        </w:rPr>
        <w:t>RandoForest</w:t>
      </w:r>
      <w:r w:rsidRPr="000A2F6F">
        <w:rPr>
          <w:b/>
          <w:lang w:val="en-US"/>
        </w:rPr>
        <w:t>Classifier</w:t>
      </w:r>
      <w:r>
        <w:rPr>
          <w:lang w:val="en-US"/>
        </w:rPr>
        <w:t>)</w:t>
      </w:r>
    </w:p>
    <w:p w:rsidR="00F01E23" w:rsidRDefault="00F01E23" w:rsidP="00F01E23">
      <w:r>
        <w:t xml:space="preserve">Τα ονόματα </w:t>
      </w:r>
      <w:r w:rsidR="00A05FF7">
        <w:t xml:space="preserve">στην στήλη </w:t>
      </w:r>
      <w:r w:rsidR="00A05FF7">
        <w:rPr>
          <w:lang w:val="en-US"/>
        </w:rPr>
        <w:t>Algorithm</w:t>
      </w:r>
      <w:r w:rsidR="00A05FF7">
        <w:t xml:space="preserve"> </w:t>
      </w:r>
      <w:r>
        <w:t>που φαίνονται στον πίνακα</w:t>
      </w:r>
      <w:r w:rsidR="00A05FF7">
        <w:t xml:space="preserve"> [Χ] αποτελεσμάτων είναι οι τεχνικές που χρησιμοποιήθηκαν σε συντομογραφία πιο συγκεκριμένα παρακάτω δύνονται η πλήρης ονομασίες:</w:t>
      </w:r>
    </w:p>
    <w:p w:rsidR="00A05FF7" w:rsidRPr="00A05FF7" w:rsidRDefault="00A05FF7" w:rsidP="00A05FF7">
      <w:pPr>
        <w:pStyle w:val="ListParagraph"/>
        <w:numPr>
          <w:ilvl w:val="0"/>
          <w:numId w:val="7"/>
        </w:numPr>
      </w:pPr>
      <w:r w:rsidRPr="00A05FF7">
        <w:rPr>
          <w:b/>
          <w:lang w:val="en-US"/>
        </w:rPr>
        <w:t>RF</w:t>
      </w:r>
      <w:r>
        <w:rPr>
          <w:lang w:val="en-US"/>
        </w:rPr>
        <w:t xml:space="preserve"> : RandomForest</w:t>
      </w:r>
    </w:p>
    <w:p w:rsidR="00A05FF7" w:rsidRPr="00A05FF7" w:rsidRDefault="00A05FF7" w:rsidP="00A05FF7">
      <w:pPr>
        <w:pStyle w:val="ListParagraph"/>
        <w:numPr>
          <w:ilvl w:val="0"/>
          <w:numId w:val="7"/>
        </w:numPr>
        <w:rPr>
          <w:lang w:val="en-US"/>
        </w:rPr>
      </w:pPr>
      <w:r w:rsidRPr="00E00205">
        <w:rPr>
          <w:b/>
          <w:lang w:val="en-US"/>
        </w:rPr>
        <w:t>RF</w:t>
      </w:r>
      <w:r w:rsidRPr="00A05FF7">
        <w:rPr>
          <w:b/>
          <w:lang w:val="en-US"/>
        </w:rPr>
        <w:t xml:space="preserve"> </w:t>
      </w:r>
      <w:r w:rsidRPr="00A05FF7">
        <w:rPr>
          <w:b/>
          <w:lang w:val="en-US"/>
        </w:rPr>
        <w:t>–</w:t>
      </w:r>
      <w:r w:rsidRPr="00A05FF7">
        <w:rPr>
          <w:b/>
          <w:lang w:val="en-US"/>
        </w:rPr>
        <w:t xml:space="preserve"> </w:t>
      </w:r>
      <w:r w:rsidRPr="00E00205">
        <w:rPr>
          <w:b/>
          <w:lang w:val="en-US"/>
        </w:rPr>
        <w:t>O</w:t>
      </w:r>
      <w:r>
        <w:rPr>
          <w:b/>
          <w:lang w:val="en-US"/>
        </w:rPr>
        <w:t xml:space="preserve"> : </w:t>
      </w:r>
      <w:r>
        <w:rPr>
          <w:lang w:val="en-US"/>
        </w:rPr>
        <w:t>RandomForest Over-S</w:t>
      </w:r>
      <w:r w:rsidRPr="00A05FF7">
        <w:rPr>
          <w:lang w:val="en-US"/>
        </w:rPr>
        <w:t>ampling</w:t>
      </w:r>
    </w:p>
    <w:p w:rsidR="00A05FF7" w:rsidRDefault="00A05FF7" w:rsidP="00A05F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RF – R: </w:t>
      </w:r>
      <w:r>
        <w:rPr>
          <w:lang w:val="en-US"/>
        </w:rPr>
        <w:t>RandomForest</w:t>
      </w:r>
      <w:r>
        <w:rPr>
          <w:lang w:val="en-US"/>
        </w:rPr>
        <w:t xml:space="preserve"> Rejection-Sampling</w:t>
      </w:r>
    </w:p>
    <w:p w:rsidR="00A05FF7" w:rsidRDefault="00A05FF7" w:rsidP="00A05F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RF – </w:t>
      </w:r>
      <w:r>
        <w:rPr>
          <w:b/>
          <w:lang w:val="en-US"/>
        </w:rPr>
        <w:t>U</w:t>
      </w:r>
      <w:r>
        <w:rPr>
          <w:b/>
          <w:lang w:val="en-US"/>
        </w:rPr>
        <w:t>:</w:t>
      </w:r>
      <w:r w:rsidRPr="00A05FF7">
        <w:rPr>
          <w:lang w:val="en-US"/>
        </w:rPr>
        <w:t xml:space="preserve"> </w:t>
      </w:r>
      <w:r>
        <w:rPr>
          <w:lang w:val="en-US"/>
        </w:rPr>
        <w:t xml:space="preserve">RandomForest </w:t>
      </w:r>
      <w:r>
        <w:rPr>
          <w:lang w:val="en-US"/>
        </w:rPr>
        <w:t>Under</w:t>
      </w:r>
      <w:r>
        <w:rPr>
          <w:lang w:val="en-US"/>
        </w:rPr>
        <w:t>-Sampling</w:t>
      </w:r>
    </w:p>
    <w:p w:rsidR="00B13B72" w:rsidRPr="00A05FF7" w:rsidRDefault="00B13B72" w:rsidP="00B13B72">
      <w:pPr>
        <w:pStyle w:val="ListParagraph"/>
        <w:numPr>
          <w:ilvl w:val="0"/>
          <w:numId w:val="7"/>
        </w:numPr>
      </w:pPr>
      <w:r w:rsidRPr="00A05FF7">
        <w:rPr>
          <w:b/>
          <w:lang w:val="en-US"/>
        </w:rPr>
        <w:t>RF</w:t>
      </w:r>
      <w:r>
        <w:rPr>
          <w:lang w:val="en-US"/>
        </w:rPr>
        <w:t xml:space="preserve"> </w:t>
      </w:r>
      <w:r w:rsidRPr="00B13B72">
        <w:rPr>
          <w:b/>
          <w:lang w:val="en-US"/>
        </w:rPr>
        <w:t>- BMR</w:t>
      </w:r>
      <w:r>
        <w:rPr>
          <w:lang w:val="en-US"/>
        </w:rPr>
        <w:t>: RandomForest</w:t>
      </w:r>
      <w:r>
        <w:rPr>
          <w:lang w:val="en-US"/>
        </w:rPr>
        <w:t xml:space="preserve"> </w:t>
      </w:r>
      <w:r w:rsidRPr="00B13B72">
        <w:rPr>
          <w:lang w:val="en-US"/>
        </w:rPr>
        <w:t>BayesMinimumRiskClassifier</w:t>
      </w:r>
    </w:p>
    <w:p w:rsidR="00B13B72" w:rsidRPr="00B13B72" w:rsidRDefault="00B13B72" w:rsidP="00B13B72">
      <w:pPr>
        <w:pStyle w:val="ListParagraph"/>
        <w:numPr>
          <w:ilvl w:val="0"/>
          <w:numId w:val="7"/>
        </w:numPr>
      </w:pPr>
      <w:r w:rsidRPr="00A05FF7">
        <w:rPr>
          <w:b/>
          <w:lang w:val="en-US"/>
        </w:rPr>
        <w:t>RF</w:t>
      </w:r>
      <w:r>
        <w:rPr>
          <w:b/>
          <w:lang w:val="en-US"/>
        </w:rPr>
        <w:t xml:space="preserve"> </w:t>
      </w:r>
      <w:r w:rsidRPr="00B13B72">
        <w:rPr>
          <w:b/>
          <w:lang w:val="en-US"/>
        </w:rPr>
        <w:t xml:space="preserve">- </w:t>
      </w:r>
      <w:r>
        <w:rPr>
          <w:b/>
          <w:lang w:val="en-US"/>
        </w:rPr>
        <w:t>TO</w:t>
      </w:r>
      <w:r>
        <w:rPr>
          <w:lang w:val="en-US"/>
        </w:rPr>
        <w:t>: RandomForest</w:t>
      </w:r>
      <w:r>
        <w:rPr>
          <w:lang w:val="en-US"/>
        </w:rPr>
        <w:t xml:space="preserve"> </w:t>
      </w:r>
      <w:r w:rsidRPr="00B13B72">
        <w:rPr>
          <w:lang w:val="en-US"/>
        </w:rPr>
        <w:t>ThresholdOptimization</w:t>
      </w:r>
    </w:p>
    <w:p w:rsidR="00B13B72" w:rsidRPr="00B13B72" w:rsidRDefault="00B13B72" w:rsidP="00B13B72">
      <w:pPr>
        <w:pStyle w:val="ListParagraph"/>
        <w:numPr>
          <w:ilvl w:val="0"/>
          <w:numId w:val="7"/>
        </w:numPr>
      </w:pPr>
      <w:r>
        <w:rPr>
          <w:b/>
          <w:lang w:val="en-US"/>
        </w:rPr>
        <w:t>RFC</w:t>
      </w:r>
      <w:r w:rsidRPr="00B13B72">
        <w:t>:</w:t>
      </w:r>
      <w:r w:rsidRPr="00B13B72">
        <w:rPr>
          <w:b/>
          <w:lang w:val="en-US"/>
        </w:rPr>
        <w:t xml:space="preserve"> </w:t>
      </w:r>
      <w:r w:rsidRPr="00B13B72">
        <w:rPr>
          <w:lang w:val="en-US"/>
        </w:rPr>
        <w:t>CostSensitiveRandoForestClassifier</w:t>
      </w:r>
    </w:p>
    <w:p w:rsidR="00A05FF7" w:rsidRPr="00A05FF7" w:rsidRDefault="00A05FF7" w:rsidP="00A05FF7">
      <w:pPr>
        <w:pStyle w:val="ListParagraph"/>
        <w:numPr>
          <w:ilvl w:val="0"/>
          <w:numId w:val="7"/>
        </w:numPr>
      </w:pPr>
      <w:r w:rsidRPr="00E00205">
        <w:rPr>
          <w:b/>
          <w:lang w:val="en-US"/>
        </w:rPr>
        <w:t>LSVM</w:t>
      </w:r>
      <w:r>
        <w:rPr>
          <w:lang w:val="en-US"/>
        </w:rPr>
        <w:t xml:space="preserve">: </w:t>
      </w:r>
      <w:r>
        <w:rPr>
          <w:lang w:val="en-US"/>
        </w:rPr>
        <w:t>LinearSVM</w:t>
      </w:r>
      <w:r w:rsidR="00B13B72">
        <w:rPr>
          <w:lang w:val="en-US"/>
        </w:rPr>
        <w:t xml:space="preserve"> </w:t>
      </w:r>
    </w:p>
    <w:p w:rsidR="00A05FF7" w:rsidRPr="00A05FF7" w:rsidRDefault="00A05FF7" w:rsidP="00A05FF7">
      <w:pPr>
        <w:pStyle w:val="ListParagraph"/>
        <w:numPr>
          <w:ilvl w:val="0"/>
          <w:numId w:val="7"/>
        </w:numPr>
      </w:pPr>
      <w:r w:rsidRPr="00E00205">
        <w:rPr>
          <w:b/>
          <w:lang w:val="en-US"/>
        </w:rPr>
        <w:t>LSVM</w:t>
      </w:r>
      <w:r>
        <w:rPr>
          <w:b/>
          <w:lang w:val="en-US"/>
        </w:rPr>
        <w:t xml:space="preserve"> - </w:t>
      </w:r>
      <w:r w:rsidR="00B13B72">
        <w:rPr>
          <w:b/>
          <w:lang w:val="en-US"/>
        </w:rPr>
        <w:t>O</w:t>
      </w:r>
      <w:r>
        <w:rPr>
          <w:lang w:val="en-US"/>
        </w:rPr>
        <w:t xml:space="preserve"> : LinearSVM</w:t>
      </w:r>
      <w:r w:rsidR="00B13B72">
        <w:rPr>
          <w:lang w:val="en-US"/>
        </w:rPr>
        <w:t xml:space="preserve"> </w:t>
      </w:r>
      <w:r w:rsidR="00B13B72">
        <w:rPr>
          <w:lang w:val="en-US"/>
        </w:rPr>
        <w:t>Over-S</w:t>
      </w:r>
      <w:r w:rsidR="00B13B72" w:rsidRPr="00A05FF7">
        <w:rPr>
          <w:lang w:val="en-US"/>
        </w:rPr>
        <w:t>ampling</w:t>
      </w:r>
    </w:p>
    <w:p w:rsidR="00A05FF7" w:rsidRPr="00A05FF7" w:rsidRDefault="00A05FF7" w:rsidP="00A05FF7">
      <w:pPr>
        <w:pStyle w:val="ListParagraph"/>
        <w:numPr>
          <w:ilvl w:val="0"/>
          <w:numId w:val="7"/>
        </w:numPr>
      </w:pPr>
      <w:r w:rsidRPr="00E00205">
        <w:rPr>
          <w:b/>
          <w:lang w:val="en-US"/>
        </w:rPr>
        <w:t>LSVM</w:t>
      </w:r>
      <w:r w:rsidR="00B13B72">
        <w:rPr>
          <w:lang w:val="en-US"/>
        </w:rPr>
        <w:t xml:space="preserve"> </w:t>
      </w:r>
      <w:r w:rsidR="00B13B72" w:rsidRPr="00B13B72">
        <w:rPr>
          <w:b/>
          <w:lang w:val="en-US"/>
        </w:rPr>
        <w:t>- R</w:t>
      </w:r>
      <w:r>
        <w:rPr>
          <w:lang w:val="en-US"/>
        </w:rPr>
        <w:t>: LinearSVM</w:t>
      </w:r>
      <w:r w:rsidR="00B13B72">
        <w:rPr>
          <w:lang w:val="en-US"/>
        </w:rPr>
        <w:t xml:space="preserve"> </w:t>
      </w:r>
      <w:r w:rsidR="00B13B72">
        <w:rPr>
          <w:lang w:val="en-US"/>
        </w:rPr>
        <w:t>Rejection-Sampling</w:t>
      </w:r>
    </w:p>
    <w:p w:rsidR="00A05FF7" w:rsidRPr="00B13B72" w:rsidRDefault="00A05FF7" w:rsidP="00A05FF7">
      <w:pPr>
        <w:pStyle w:val="ListParagraph"/>
        <w:numPr>
          <w:ilvl w:val="0"/>
          <w:numId w:val="7"/>
        </w:numPr>
      </w:pPr>
      <w:r w:rsidRPr="00E00205">
        <w:rPr>
          <w:b/>
          <w:lang w:val="en-US"/>
        </w:rPr>
        <w:t>LSVM</w:t>
      </w:r>
      <w:r>
        <w:rPr>
          <w:lang w:val="en-US"/>
        </w:rPr>
        <w:t xml:space="preserve"> : LinearSVM</w:t>
      </w:r>
      <w:r w:rsidR="00B13B72">
        <w:rPr>
          <w:lang w:val="en-US"/>
        </w:rPr>
        <w:t xml:space="preserve"> </w:t>
      </w:r>
      <w:r w:rsidR="00B13B72">
        <w:rPr>
          <w:lang w:val="en-US"/>
        </w:rPr>
        <w:t>Under-Sampling</w:t>
      </w:r>
    </w:p>
    <w:p w:rsidR="00B13B72" w:rsidRPr="00A05FF7" w:rsidRDefault="00B13B72" w:rsidP="00B13B72">
      <w:pPr>
        <w:pStyle w:val="ListParagraph"/>
        <w:numPr>
          <w:ilvl w:val="0"/>
          <w:numId w:val="7"/>
        </w:numPr>
      </w:pPr>
      <w:r w:rsidRPr="00E00205">
        <w:rPr>
          <w:b/>
          <w:lang w:val="en-US"/>
        </w:rPr>
        <w:t>LSVM</w:t>
      </w:r>
      <w:r>
        <w:rPr>
          <w:b/>
        </w:rPr>
        <w:t xml:space="preserve"> </w:t>
      </w:r>
      <w:r w:rsidRPr="00B13B72">
        <w:rPr>
          <w:b/>
          <w:lang w:val="en-US"/>
        </w:rPr>
        <w:t>- BMR</w:t>
      </w:r>
      <w:r>
        <w:rPr>
          <w:lang w:val="en-US"/>
        </w:rPr>
        <w:t xml:space="preserve">: LinearSVM </w:t>
      </w:r>
      <w:r w:rsidRPr="00B13B72">
        <w:rPr>
          <w:lang w:val="en-US"/>
        </w:rPr>
        <w:t>BayesMinimumRiskClassifier</w:t>
      </w:r>
    </w:p>
    <w:p w:rsidR="00B13B72" w:rsidRPr="00B13B72" w:rsidRDefault="00B13B72" w:rsidP="00B13B72">
      <w:pPr>
        <w:pStyle w:val="ListParagraph"/>
        <w:numPr>
          <w:ilvl w:val="0"/>
          <w:numId w:val="7"/>
        </w:numPr>
      </w:pPr>
      <w:r w:rsidRPr="00E00205">
        <w:rPr>
          <w:b/>
          <w:lang w:val="en-US"/>
        </w:rPr>
        <w:t>LSVM</w:t>
      </w:r>
      <w:r>
        <w:rPr>
          <w:b/>
        </w:rPr>
        <w:t xml:space="preserve"> </w:t>
      </w:r>
      <w:r w:rsidRPr="00B13B72">
        <w:rPr>
          <w:b/>
          <w:lang w:val="en-US"/>
        </w:rPr>
        <w:t xml:space="preserve">- </w:t>
      </w:r>
      <w:r>
        <w:rPr>
          <w:b/>
          <w:lang w:val="en-US"/>
        </w:rPr>
        <w:t>TO</w:t>
      </w:r>
      <w:r>
        <w:rPr>
          <w:lang w:val="en-US"/>
        </w:rPr>
        <w:t xml:space="preserve">: LinearSVM </w:t>
      </w:r>
      <w:r w:rsidRPr="00B13B72">
        <w:rPr>
          <w:lang w:val="en-US"/>
        </w:rPr>
        <w:t>ThresholdOptimization</w:t>
      </w:r>
    </w:p>
    <w:p w:rsidR="00B13B72" w:rsidRPr="00A05FF7" w:rsidRDefault="00B13B72" w:rsidP="00A05FF7">
      <w:pPr>
        <w:pStyle w:val="ListParagraph"/>
        <w:numPr>
          <w:ilvl w:val="0"/>
          <w:numId w:val="7"/>
        </w:numPr>
      </w:pPr>
      <w:r>
        <w:rPr>
          <w:b/>
          <w:lang w:val="en-US"/>
        </w:rPr>
        <w:t>GNB</w:t>
      </w:r>
      <w:r w:rsidRPr="00B13B72">
        <w:t>:</w:t>
      </w:r>
      <w:r>
        <w:rPr>
          <w:lang w:val="en-US"/>
        </w:rPr>
        <w:t xml:space="preserve"> NaiveBayes</w:t>
      </w:r>
    </w:p>
    <w:p w:rsidR="00A05FF7" w:rsidRPr="00B13B72" w:rsidRDefault="00B13B72" w:rsidP="00A05F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GNB</w:t>
      </w:r>
      <w:r>
        <w:rPr>
          <w:b/>
          <w:lang w:val="en-US"/>
        </w:rPr>
        <w:t xml:space="preserve"> – O:</w:t>
      </w:r>
      <w:r w:rsidRPr="00B13B72">
        <w:rPr>
          <w:lang w:val="en-US"/>
        </w:rPr>
        <w:t xml:space="preserve"> </w:t>
      </w:r>
      <w:r>
        <w:rPr>
          <w:lang w:val="en-US"/>
        </w:rPr>
        <w:t>NaiveBayes</w:t>
      </w:r>
      <w:r>
        <w:rPr>
          <w:lang w:val="en-US"/>
        </w:rPr>
        <w:t xml:space="preserve"> </w:t>
      </w:r>
      <w:r>
        <w:rPr>
          <w:lang w:val="en-US"/>
        </w:rPr>
        <w:t>Over-S</w:t>
      </w:r>
      <w:r w:rsidRPr="00A05FF7">
        <w:rPr>
          <w:lang w:val="en-US"/>
        </w:rPr>
        <w:t>ampling</w:t>
      </w:r>
    </w:p>
    <w:p w:rsidR="00B13B72" w:rsidRPr="00B13B72" w:rsidRDefault="00B13B72" w:rsidP="00B13B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GNB – </w:t>
      </w:r>
      <w:r>
        <w:rPr>
          <w:b/>
          <w:lang w:val="en-US"/>
        </w:rPr>
        <w:t>R</w:t>
      </w:r>
      <w:r w:rsidRPr="00B13B72">
        <w:rPr>
          <w:lang w:val="en-US"/>
        </w:rPr>
        <w:t>:</w:t>
      </w:r>
      <w:r>
        <w:rPr>
          <w:lang w:val="en-US"/>
        </w:rPr>
        <w:t xml:space="preserve"> NaiveBayes</w:t>
      </w:r>
      <w:r>
        <w:rPr>
          <w:lang w:val="en-US"/>
        </w:rPr>
        <w:t xml:space="preserve"> </w:t>
      </w:r>
      <w:r>
        <w:rPr>
          <w:lang w:val="en-US"/>
        </w:rPr>
        <w:t>Rejection-Sampling</w:t>
      </w:r>
    </w:p>
    <w:p w:rsidR="00B13B72" w:rsidRPr="00B13B72" w:rsidRDefault="00B13B72" w:rsidP="00B13B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GNB – </w:t>
      </w:r>
      <w:r>
        <w:rPr>
          <w:b/>
          <w:lang w:val="en-US"/>
        </w:rPr>
        <w:t>U</w:t>
      </w:r>
      <w:r w:rsidRPr="00B13B72">
        <w:rPr>
          <w:lang w:val="en-US"/>
        </w:rPr>
        <w:t>:</w:t>
      </w:r>
      <w:r>
        <w:rPr>
          <w:lang w:val="en-US"/>
        </w:rPr>
        <w:t xml:space="preserve"> NaiveBayes</w:t>
      </w:r>
      <w:r>
        <w:rPr>
          <w:lang w:val="en-US"/>
        </w:rPr>
        <w:t xml:space="preserve"> </w:t>
      </w:r>
      <w:r>
        <w:rPr>
          <w:lang w:val="en-US"/>
        </w:rPr>
        <w:t>Under-Sampling</w:t>
      </w:r>
    </w:p>
    <w:p w:rsidR="00B13B72" w:rsidRPr="00A05FF7" w:rsidRDefault="00B13B72" w:rsidP="00B13B72">
      <w:pPr>
        <w:pStyle w:val="ListParagraph"/>
        <w:numPr>
          <w:ilvl w:val="0"/>
          <w:numId w:val="7"/>
        </w:numPr>
      </w:pPr>
      <w:r>
        <w:rPr>
          <w:b/>
          <w:lang w:val="en-US"/>
        </w:rPr>
        <w:t>GNB</w:t>
      </w:r>
      <w:r>
        <w:rPr>
          <w:b/>
        </w:rPr>
        <w:t xml:space="preserve"> </w:t>
      </w:r>
      <w:r w:rsidRPr="00B13B72">
        <w:rPr>
          <w:b/>
          <w:lang w:val="en-US"/>
        </w:rPr>
        <w:t>- BMR</w:t>
      </w:r>
      <w:r w:rsidRPr="00B13B72">
        <w:t>:</w:t>
      </w:r>
      <w:r>
        <w:rPr>
          <w:lang w:val="en-US"/>
        </w:rPr>
        <w:t xml:space="preserve"> NaiveBayes</w:t>
      </w:r>
      <w:r w:rsidRPr="00B13B72">
        <w:rPr>
          <w:lang w:val="en-US"/>
        </w:rPr>
        <w:t xml:space="preserve"> </w:t>
      </w:r>
      <w:r w:rsidRPr="00B13B72">
        <w:rPr>
          <w:lang w:val="en-US"/>
        </w:rPr>
        <w:t>BayesMinimumRiskClassifier</w:t>
      </w:r>
    </w:p>
    <w:p w:rsidR="00B45CFB" w:rsidRPr="00B13B72" w:rsidRDefault="00B13B72" w:rsidP="00B13B72">
      <w:pPr>
        <w:pStyle w:val="ListParagraph"/>
        <w:numPr>
          <w:ilvl w:val="0"/>
          <w:numId w:val="7"/>
        </w:numPr>
      </w:pPr>
      <w:r>
        <w:rPr>
          <w:b/>
          <w:lang w:val="en-US"/>
        </w:rPr>
        <w:t>GNB</w:t>
      </w:r>
      <w:r>
        <w:rPr>
          <w:b/>
        </w:rPr>
        <w:t xml:space="preserve"> </w:t>
      </w:r>
      <w:r w:rsidRPr="00B13B72">
        <w:rPr>
          <w:b/>
          <w:lang w:val="en-US"/>
        </w:rPr>
        <w:t xml:space="preserve">- </w:t>
      </w:r>
      <w:r>
        <w:rPr>
          <w:b/>
          <w:lang w:val="en-US"/>
        </w:rPr>
        <w:t>TO</w:t>
      </w:r>
      <w:r>
        <w:rPr>
          <w:lang w:val="en-US"/>
        </w:rPr>
        <w:t>:</w:t>
      </w:r>
      <w:r w:rsidRPr="00B13B72">
        <w:t>:</w:t>
      </w:r>
      <w:r>
        <w:rPr>
          <w:lang w:val="en-US"/>
        </w:rPr>
        <w:t xml:space="preserve"> NaiveBayes</w:t>
      </w:r>
      <w:r w:rsidRPr="00B13B72">
        <w:rPr>
          <w:lang w:val="en-US"/>
        </w:rPr>
        <w:t xml:space="preserve"> </w:t>
      </w:r>
      <w:r>
        <w:t xml:space="preserve"> </w:t>
      </w:r>
      <w:r w:rsidRPr="00B13B72">
        <w:rPr>
          <w:lang w:val="en-US"/>
        </w:rPr>
        <w:t>ThresholdOptimization</w:t>
      </w:r>
    </w:p>
    <w:p w:rsidR="00336BF4" w:rsidRDefault="00303025" w:rsidP="0038199C">
      <w:pPr>
        <w:jc w:val="left"/>
        <w:rPr>
          <w:rFonts w:cstheme="minorHAnsi"/>
          <w:b/>
          <w:szCs w:val="24"/>
        </w:rPr>
      </w:pPr>
      <w:r w:rsidRPr="00303025">
        <w:rPr>
          <w:rFonts w:cstheme="minorHAnsi"/>
          <w:szCs w:val="24"/>
        </w:rPr>
        <w:t>Το  SVM τείν</w:t>
      </w:r>
      <w:r w:rsidR="00336BF4">
        <w:rPr>
          <w:rFonts w:cstheme="minorHAnsi"/>
          <w:szCs w:val="24"/>
        </w:rPr>
        <w:t>ει</w:t>
      </w:r>
      <w:r w:rsidRPr="00303025">
        <w:rPr>
          <w:rFonts w:cstheme="minorHAnsi"/>
          <w:szCs w:val="24"/>
        </w:rPr>
        <w:t xml:space="preserve"> να πιέζ</w:t>
      </w:r>
      <w:r w:rsidR="00336BF4">
        <w:rPr>
          <w:rFonts w:cstheme="minorHAnsi"/>
          <w:szCs w:val="24"/>
        </w:rPr>
        <w:t>ει</w:t>
      </w:r>
      <w:r w:rsidRPr="00303025">
        <w:rPr>
          <w:rFonts w:cstheme="minorHAnsi"/>
          <w:szCs w:val="24"/>
        </w:rPr>
        <w:t xml:space="preserve"> τις προβλεπόμενες πιθανότητες μακριά από 0 και 1. Άλλ</w:t>
      </w:r>
      <w:r w:rsidR="003F4146">
        <w:rPr>
          <w:rFonts w:cstheme="minorHAnsi"/>
          <w:szCs w:val="24"/>
        </w:rPr>
        <w:t>α</w:t>
      </w:r>
      <w:r w:rsidRPr="00303025">
        <w:rPr>
          <w:rFonts w:cstheme="minorHAnsi"/>
          <w:szCs w:val="24"/>
        </w:rPr>
        <w:t xml:space="preserve"> </w:t>
      </w:r>
      <w:r w:rsidR="003F4146">
        <w:rPr>
          <w:rFonts w:cstheme="minorHAnsi"/>
          <w:szCs w:val="24"/>
        </w:rPr>
        <w:t>μοντέλα</w:t>
      </w:r>
      <w:r w:rsidRPr="00303025">
        <w:rPr>
          <w:rFonts w:cstheme="minorHAnsi"/>
          <w:szCs w:val="24"/>
        </w:rPr>
        <w:t xml:space="preserve"> όπως Naive bayes έχουν την αντίθετη προκατάληψη και τείνουν να ωθούν τις προβλέψεις πιο κοντά στα 0 και 1</w:t>
      </w:r>
      <w:r w:rsidRPr="00303025">
        <w:rPr>
          <w:rFonts w:eastAsia="Times New Roman" w:cstheme="minorHAnsi"/>
          <w:color w:val="212121"/>
          <w:szCs w:val="24"/>
        </w:rPr>
        <w:t>.</w:t>
      </w:r>
      <w:r w:rsidRPr="00303025">
        <w:rPr>
          <w:rFonts w:cstheme="minorHAnsi"/>
          <w:szCs w:val="24"/>
        </w:rPr>
        <w:t>Αυτό βλάπτει την ποιότητα των πιθανοτήτων. Για αυτό</w:t>
      </w:r>
      <w:r w:rsidR="000577AB" w:rsidRPr="00303025">
        <w:rPr>
          <w:rFonts w:cstheme="minorHAnsi"/>
          <w:szCs w:val="24"/>
        </w:rPr>
        <w:t xml:space="preserve"> έγινε </w:t>
      </w:r>
      <w:r w:rsidR="000577AB" w:rsidRPr="00303025">
        <w:rPr>
          <w:rFonts w:cstheme="minorHAnsi"/>
          <w:szCs w:val="24"/>
          <w:lang w:val="en-US"/>
        </w:rPr>
        <w:t>calibration</w:t>
      </w:r>
      <w:r w:rsidR="000577AB" w:rsidRPr="00303025">
        <w:rPr>
          <w:rFonts w:cstheme="minorHAnsi"/>
          <w:szCs w:val="24"/>
        </w:rPr>
        <w:t xml:space="preserve"> στις πιθανότητες των αλγορίθμων μάθησης </w:t>
      </w:r>
      <w:r w:rsidR="000577AB" w:rsidRPr="00303025">
        <w:rPr>
          <w:rFonts w:cstheme="minorHAnsi"/>
          <w:szCs w:val="24"/>
          <w:lang w:val="en-US"/>
        </w:rPr>
        <w:t>Random</w:t>
      </w:r>
      <w:r w:rsidR="000577AB" w:rsidRPr="00303025">
        <w:rPr>
          <w:rFonts w:cstheme="minorHAnsi"/>
          <w:szCs w:val="24"/>
        </w:rPr>
        <w:t xml:space="preserve"> </w:t>
      </w:r>
      <w:r w:rsidR="000577AB" w:rsidRPr="00303025">
        <w:rPr>
          <w:rFonts w:cstheme="minorHAnsi"/>
          <w:szCs w:val="24"/>
          <w:lang w:val="en-US"/>
        </w:rPr>
        <w:t>Forest</w:t>
      </w:r>
      <w:r w:rsidR="000577AB" w:rsidRPr="00303025">
        <w:rPr>
          <w:rFonts w:cstheme="minorHAnsi"/>
          <w:szCs w:val="24"/>
        </w:rPr>
        <w:t xml:space="preserve">, </w:t>
      </w:r>
      <w:r w:rsidR="000577AB" w:rsidRPr="00303025">
        <w:rPr>
          <w:rFonts w:cstheme="minorHAnsi"/>
          <w:szCs w:val="24"/>
          <w:lang w:val="en-US"/>
        </w:rPr>
        <w:t>Linear</w:t>
      </w:r>
      <w:r w:rsidR="000577AB" w:rsidRPr="00303025">
        <w:rPr>
          <w:rFonts w:cstheme="minorHAnsi"/>
          <w:szCs w:val="24"/>
        </w:rPr>
        <w:t xml:space="preserve"> </w:t>
      </w:r>
      <w:r w:rsidR="000577AB" w:rsidRPr="00303025">
        <w:rPr>
          <w:rFonts w:cstheme="minorHAnsi"/>
          <w:szCs w:val="24"/>
          <w:lang w:val="en-US"/>
        </w:rPr>
        <w:t>SVM</w:t>
      </w:r>
      <w:r w:rsidR="000577AB" w:rsidRPr="00303025">
        <w:rPr>
          <w:rFonts w:cstheme="minorHAnsi"/>
          <w:szCs w:val="24"/>
        </w:rPr>
        <w:t>,</w:t>
      </w:r>
      <w:r w:rsidR="000577AB" w:rsidRPr="00303025">
        <w:rPr>
          <w:rFonts w:cstheme="minorHAnsi"/>
          <w:szCs w:val="24"/>
          <w:lang w:val="en-US"/>
        </w:rPr>
        <w:t>Naive</w:t>
      </w:r>
      <w:r w:rsidR="000577AB" w:rsidRPr="00303025">
        <w:rPr>
          <w:rFonts w:cstheme="minorHAnsi"/>
          <w:szCs w:val="24"/>
        </w:rPr>
        <w:t xml:space="preserve"> </w:t>
      </w:r>
      <w:r w:rsidR="000577AB" w:rsidRPr="00303025">
        <w:rPr>
          <w:rFonts w:cstheme="minorHAnsi"/>
          <w:szCs w:val="24"/>
          <w:lang w:val="en-US"/>
        </w:rPr>
        <w:t>Bayes</w:t>
      </w:r>
      <w:r w:rsidR="000577AB" w:rsidRPr="00303025">
        <w:rPr>
          <w:rFonts w:cstheme="minorHAnsi"/>
          <w:szCs w:val="24"/>
        </w:rPr>
        <w:t xml:space="preserve"> με τη χρήση της βιβλιοθήκης</w:t>
      </w:r>
      <w:r w:rsidRPr="00303025">
        <w:rPr>
          <w:rFonts w:cstheme="minorHAnsi"/>
          <w:b/>
          <w:szCs w:val="24"/>
        </w:rPr>
        <w:t xml:space="preserve"> </w:t>
      </w:r>
      <w:r w:rsidR="000577AB" w:rsidRPr="00303025">
        <w:rPr>
          <w:rFonts w:cstheme="minorHAnsi"/>
          <w:b/>
          <w:szCs w:val="24"/>
          <w:lang w:val="en-US"/>
        </w:rPr>
        <w:t>sklearn</w:t>
      </w:r>
      <w:r w:rsidR="000577AB" w:rsidRPr="00303025">
        <w:rPr>
          <w:rFonts w:cstheme="minorHAnsi"/>
          <w:b/>
          <w:szCs w:val="24"/>
        </w:rPr>
        <w:t>.</w:t>
      </w:r>
      <w:r w:rsidR="000577AB" w:rsidRPr="00303025">
        <w:rPr>
          <w:rFonts w:cstheme="minorHAnsi"/>
          <w:b/>
          <w:szCs w:val="24"/>
          <w:lang w:val="en-US"/>
        </w:rPr>
        <w:t>calibration</w:t>
      </w:r>
      <w:r w:rsidR="000577AB" w:rsidRPr="00303025">
        <w:rPr>
          <w:rFonts w:cstheme="minorHAnsi"/>
          <w:b/>
          <w:szCs w:val="24"/>
        </w:rPr>
        <w:t>.</w:t>
      </w:r>
    </w:p>
    <w:p w:rsidR="00F01E23" w:rsidRDefault="0038199C" w:rsidP="0038199C">
      <w:pPr>
        <w:pStyle w:val="Heading2"/>
      </w:pPr>
      <w:r>
        <w:t>2.1 Αποτελέσματα</w:t>
      </w:r>
    </w:p>
    <w:p w:rsidR="0038199C" w:rsidRPr="00DF1268" w:rsidRDefault="0038199C" w:rsidP="0038199C">
      <w:pPr>
        <w:rPr>
          <w:rFonts w:cstheme="minorHAnsi"/>
          <w:color w:val="000000" w:themeColor="text1"/>
          <w:szCs w:val="24"/>
        </w:rPr>
      </w:pPr>
    </w:p>
    <w:tbl>
      <w:tblPr>
        <w:tblStyle w:val="TableGrid"/>
        <w:tblpPr w:leftFromText="180" w:rightFromText="180" w:vertAnchor="text" w:horzAnchor="margin" w:tblpY="360"/>
        <w:tblW w:w="9186" w:type="dxa"/>
        <w:tblLayout w:type="fixed"/>
        <w:tblLook w:val="04A0" w:firstRow="1" w:lastRow="0" w:firstColumn="1" w:lastColumn="0" w:noHBand="0" w:noVBand="1"/>
      </w:tblPr>
      <w:tblGrid>
        <w:gridCol w:w="4264"/>
        <w:gridCol w:w="1373"/>
        <w:gridCol w:w="1275"/>
        <w:gridCol w:w="1391"/>
        <w:gridCol w:w="883"/>
      </w:tblGrid>
      <w:tr w:rsidR="005A5539" w:rsidTr="00603AA7">
        <w:tc>
          <w:tcPr>
            <w:tcW w:w="4264" w:type="dxa"/>
            <w:shd w:val="clear" w:color="auto" w:fill="E36C0A" w:themeFill="accent6" w:themeFillShade="BF"/>
          </w:tcPr>
          <w:p w:rsidR="005A5539" w:rsidRPr="005A5539" w:rsidRDefault="005A5539" w:rsidP="00E00205">
            <w:pPr>
              <w:spacing w:befor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Algorithm</w:t>
            </w:r>
          </w:p>
        </w:tc>
        <w:tc>
          <w:tcPr>
            <w:tcW w:w="1373" w:type="dxa"/>
            <w:shd w:val="clear" w:color="auto" w:fill="E36C0A" w:themeFill="accent6" w:themeFillShade="BF"/>
          </w:tcPr>
          <w:p w:rsidR="005A5539" w:rsidRPr="005A5539" w:rsidRDefault="00603AA7" w:rsidP="00E00205">
            <w:pPr>
              <w:spacing w:befor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</w:t>
            </w:r>
          </w:p>
        </w:tc>
        <w:tc>
          <w:tcPr>
            <w:tcW w:w="1275" w:type="dxa"/>
            <w:shd w:val="clear" w:color="auto" w:fill="E36C0A" w:themeFill="accent6" w:themeFillShade="BF"/>
          </w:tcPr>
          <w:p w:rsidR="005A5539" w:rsidRDefault="00603AA7" w:rsidP="00E00205">
            <w:pPr>
              <w:spacing w:befor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Accuracy</w:t>
            </w:r>
          </w:p>
        </w:tc>
        <w:tc>
          <w:tcPr>
            <w:tcW w:w="1391" w:type="dxa"/>
            <w:shd w:val="clear" w:color="auto" w:fill="E36C0A" w:themeFill="accent6" w:themeFillShade="BF"/>
          </w:tcPr>
          <w:p w:rsidR="005A5539" w:rsidRDefault="005A5539" w:rsidP="00E00205">
            <w:pPr>
              <w:spacing w:befor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Saving score</w:t>
            </w:r>
          </w:p>
        </w:tc>
        <w:tc>
          <w:tcPr>
            <w:tcW w:w="883" w:type="dxa"/>
            <w:shd w:val="clear" w:color="auto" w:fill="E36C0A" w:themeFill="accent6" w:themeFillShade="BF"/>
          </w:tcPr>
          <w:p w:rsidR="005A5539" w:rsidRPr="00303025" w:rsidRDefault="005A5539" w:rsidP="00E00205">
            <w:pPr>
              <w:spacing w:before="0"/>
              <w:jc w:val="center"/>
              <w:rPr>
                <w:b/>
              </w:rPr>
            </w:pPr>
            <w:r>
              <w:rPr>
                <w:b/>
                <w:lang w:val="en-US"/>
              </w:rPr>
              <w:t>Cost</w:t>
            </w:r>
          </w:p>
        </w:tc>
      </w:tr>
      <w:tr w:rsidR="005A5539" w:rsidTr="00603AA7">
        <w:tc>
          <w:tcPr>
            <w:tcW w:w="4264" w:type="dxa"/>
            <w:shd w:val="clear" w:color="auto" w:fill="FDE9D9" w:themeFill="accent6" w:themeFillTint="33"/>
          </w:tcPr>
          <w:p w:rsidR="005A5539" w:rsidRPr="00E00205" w:rsidRDefault="005A5539" w:rsidP="00E00205">
            <w:pPr>
              <w:spacing w:before="0"/>
              <w:jc w:val="center"/>
              <w:rPr>
                <w:b/>
              </w:rPr>
            </w:pPr>
            <w:r w:rsidRPr="00E00205">
              <w:rPr>
                <w:b/>
              </w:rPr>
              <w:t>RF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5A5539" w:rsidRPr="00853123" w:rsidRDefault="00603AA7" w:rsidP="00E00205">
            <w:pPr>
              <w:spacing w:before="0"/>
              <w:jc w:val="center"/>
            </w:pPr>
            <w:r>
              <w:rPr>
                <w:lang w:val="en-US"/>
              </w:rPr>
              <w:t>0</w:t>
            </w:r>
            <w:r w:rsidRPr="00603AA7">
              <w:t>.761905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5A5539" w:rsidRPr="00603AA7" w:rsidRDefault="00603AA7" w:rsidP="00E00205">
            <w:pPr>
              <w:spacing w:before="0"/>
              <w:jc w:val="center"/>
              <w:rPr>
                <w:lang w:val="en-US"/>
              </w:rPr>
            </w:pPr>
            <w:r w:rsidRPr="00603AA7">
              <w:t>0.777778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5A5539" w:rsidRPr="00853123" w:rsidRDefault="00603AA7" w:rsidP="00E00205">
            <w:pPr>
              <w:spacing w:before="0"/>
              <w:jc w:val="center"/>
            </w:pPr>
            <w:r w:rsidRPr="00603AA7">
              <w:t>0.245283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5A5539" w:rsidRDefault="00603AA7" w:rsidP="00E00205">
            <w:pPr>
              <w:spacing w:before="0"/>
              <w:jc w:val="center"/>
            </w:pPr>
            <w:r w:rsidRPr="00603AA7">
              <w:t>40.0</w:t>
            </w:r>
          </w:p>
        </w:tc>
      </w:tr>
      <w:tr w:rsidR="005A5539" w:rsidTr="00603AA7">
        <w:tc>
          <w:tcPr>
            <w:tcW w:w="4264" w:type="dxa"/>
            <w:shd w:val="clear" w:color="auto" w:fill="FDE9D9" w:themeFill="accent6" w:themeFillTint="33"/>
          </w:tcPr>
          <w:p w:rsidR="005A5539" w:rsidRPr="00303025" w:rsidRDefault="005A5539" w:rsidP="00E00205">
            <w:pPr>
              <w:spacing w:before="0"/>
              <w:jc w:val="center"/>
              <w:rPr>
                <w:b/>
              </w:rPr>
            </w:pPr>
            <w:r w:rsidRPr="00E00205">
              <w:rPr>
                <w:b/>
                <w:lang w:val="en-US"/>
              </w:rPr>
              <w:t>RF</w:t>
            </w:r>
            <w:r w:rsidRPr="00E00205">
              <w:rPr>
                <w:b/>
              </w:rPr>
              <w:t xml:space="preserve"> - </w:t>
            </w:r>
            <w:r w:rsidRPr="00E00205">
              <w:rPr>
                <w:b/>
                <w:lang w:val="en-US"/>
              </w:rPr>
              <w:t>O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5A5539" w:rsidRPr="00853123" w:rsidRDefault="00603AA7" w:rsidP="00E00205">
            <w:pPr>
              <w:spacing w:before="0"/>
              <w:jc w:val="center"/>
            </w:pPr>
            <w:r w:rsidRPr="00603AA7">
              <w:t>0.711538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5A5539" w:rsidRPr="00853123" w:rsidRDefault="00603AA7" w:rsidP="00E00205">
            <w:pPr>
              <w:spacing w:before="0"/>
              <w:jc w:val="center"/>
            </w:pPr>
            <w:r w:rsidRPr="00603AA7">
              <w:t>0.666667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5A5539" w:rsidRPr="00853123" w:rsidRDefault="00603AA7" w:rsidP="00E00205">
            <w:pPr>
              <w:spacing w:before="0"/>
              <w:jc w:val="center"/>
            </w:pPr>
            <w:r w:rsidRPr="00603AA7">
              <w:t>0.433962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5A5539" w:rsidRDefault="00603AA7" w:rsidP="00E00205">
            <w:pPr>
              <w:spacing w:before="0"/>
              <w:jc w:val="center"/>
            </w:pPr>
            <w:r w:rsidRPr="00603AA7">
              <w:t>30.0</w:t>
            </w:r>
          </w:p>
        </w:tc>
      </w:tr>
      <w:tr w:rsidR="005A5539" w:rsidTr="00603AA7">
        <w:tc>
          <w:tcPr>
            <w:tcW w:w="4264" w:type="dxa"/>
            <w:shd w:val="clear" w:color="auto" w:fill="FDE9D9" w:themeFill="accent6" w:themeFillTint="33"/>
          </w:tcPr>
          <w:p w:rsidR="005A5539" w:rsidRPr="00303025" w:rsidRDefault="005A5539" w:rsidP="00E00205">
            <w:pPr>
              <w:spacing w:before="0"/>
              <w:jc w:val="center"/>
              <w:rPr>
                <w:b/>
              </w:rPr>
            </w:pPr>
            <w:r w:rsidRPr="00E00205">
              <w:rPr>
                <w:b/>
                <w:lang w:val="en-US"/>
              </w:rPr>
              <w:t>RF</w:t>
            </w:r>
            <w:r w:rsidRPr="00E00205">
              <w:rPr>
                <w:b/>
              </w:rPr>
              <w:t xml:space="preserve"> - </w:t>
            </w:r>
            <w:r w:rsidRPr="00E00205">
              <w:rPr>
                <w:b/>
                <w:lang w:val="en-US"/>
              </w:rPr>
              <w:t>R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5A5539" w:rsidRPr="00853123" w:rsidRDefault="00603AA7" w:rsidP="00E00205">
            <w:pPr>
              <w:spacing w:before="0"/>
              <w:jc w:val="center"/>
            </w:pPr>
            <w:r w:rsidRPr="00603AA7">
              <w:t>0.672727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5A5539" w:rsidRPr="00853123" w:rsidRDefault="00603AA7" w:rsidP="00E00205">
            <w:pPr>
              <w:spacing w:before="0"/>
              <w:jc w:val="center"/>
            </w:pPr>
            <w:r w:rsidRPr="00603AA7">
              <w:t>0.600000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5A5539" w:rsidRPr="00853123" w:rsidRDefault="00603AA7" w:rsidP="00E00205">
            <w:pPr>
              <w:spacing w:before="0"/>
              <w:jc w:val="center"/>
            </w:pPr>
            <w:r w:rsidRPr="00603AA7">
              <w:t>0.320755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5A5539" w:rsidRDefault="00603AA7" w:rsidP="00E00205">
            <w:pPr>
              <w:spacing w:before="0"/>
              <w:jc w:val="center"/>
            </w:pPr>
            <w:r w:rsidRPr="00603AA7">
              <w:t>36.0</w:t>
            </w:r>
          </w:p>
        </w:tc>
      </w:tr>
      <w:tr w:rsidR="005A5539" w:rsidTr="00603AA7">
        <w:tc>
          <w:tcPr>
            <w:tcW w:w="4264" w:type="dxa"/>
            <w:shd w:val="clear" w:color="auto" w:fill="FDE9D9" w:themeFill="accent6" w:themeFillTint="33"/>
          </w:tcPr>
          <w:p w:rsidR="005A5539" w:rsidRPr="00303025" w:rsidRDefault="005A5539" w:rsidP="00E00205">
            <w:pPr>
              <w:spacing w:before="0"/>
              <w:jc w:val="center"/>
              <w:rPr>
                <w:b/>
              </w:rPr>
            </w:pPr>
            <w:r w:rsidRPr="00E00205">
              <w:rPr>
                <w:b/>
                <w:lang w:val="en-US"/>
              </w:rPr>
              <w:t>RF</w:t>
            </w:r>
            <w:r w:rsidRPr="00303025">
              <w:rPr>
                <w:b/>
              </w:rPr>
              <w:t xml:space="preserve"> - </w:t>
            </w:r>
            <w:r w:rsidRPr="00E00205">
              <w:rPr>
                <w:b/>
                <w:lang w:val="en-US"/>
              </w:rPr>
              <w:t>U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5A5539" w:rsidRPr="00853123" w:rsidRDefault="00603AA7" w:rsidP="00E00205">
            <w:pPr>
              <w:keepNext/>
              <w:spacing w:before="0"/>
              <w:jc w:val="center"/>
            </w:pPr>
            <w:r w:rsidRPr="00603AA7">
              <w:t>0.735632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5A5539" w:rsidRPr="00853123" w:rsidRDefault="00603AA7" w:rsidP="00E00205">
            <w:pPr>
              <w:keepNext/>
              <w:spacing w:before="0"/>
              <w:jc w:val="center"/>
            </w:pPr>
            <w:r w:rsidRPr="00603AA7">
              <w:t>0.744444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5A5539" w:rsidRPr="00853123" w:rsidRDefault="00603AA7" w:rsidP="00E00205">
            <w:pPr>
              <w:keepNext/>
              <w:spacing w:before="0"/>
              <w:jc w:val="center"/>
            </w:pPr>
            <w:r w:rsidRPr="00603AA7">
              <w:t>0.188679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5A5539" w:rsidRDefault="00603AA7" w:rsidP="00E00205">
            <w:pPr>
              <w:keepNext/>
              <w:spacing w:before="0"/>
              <w:jc w:val="center"/>
            </w:pPr>
            <w:r w:rsidRPr="00603AA7">
              <w:t>43.0</w:t>
            </w:r>
          </w:p>
        </w:tc>
      </w:tr>
      <w:tr w:rsidR="00B13B72" w:rsidTr="00603AA7">
        <w:tc>
          <w:tcPr>
            <w:tcW w:w="4264" w:type="dxa"/>
            <w:shd w:val="clear" w:color="auto" w:fill="FDE9D9" w:themeFill="accent6" w:themeFillTint="33"/>
          </w:tcPr>
          <w:p w:rsidR="00B13B72" w:rsidRPr="00E00205" w:rsidRDefault="00B13B72" w:rsidP="00B13B72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 - BMR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0.725490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0.688889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0.471698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B13B72" w:rsidRPr="00B6084B" w:rsidRDefault="00B13B72" w:rsidP="00B13B72">
            <w:pPr>
              <w:keepNext/>
              <w:spacing w:before="0"/>
              <w:jc w:val="center"/>
            </w:pPr>
            <w:r w:rsidRPr="00603AA7">
              <w:t>28.0</w:t>
            </w:r>
          </w:p>
        </w:tc>
      </w:tr>
      <w:tr w:rsidR="00B13B72" w:rsidTr="00603AA7">
        <w:tc>
          <w:tcPr>
            <w:tcW w:w="4264" w:type="dxa"/>
            <w:shd w:val="clear" w:color="auto" w:fill="FDE9D9" w:themeFill="accent6" w:themeFillTint="33"/>
          </w:tcPr>
          <w:p w:rsidR="00B13B72" w:rsidRPr="00E00205" w:rsidRDefault="00B13B72" w:rsidP="00B13B72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 - TO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0.195122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 xml:space="preserve">  0.633333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-2.113208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B13B72" w:rsidRPr="00B6084B" w:rsidRDefault="00B13B72" w:rsidP="00B13B72">
            <w:pPr>
              <w:keepNext/>
              <w:spacing w:before="0"/>
              <w:jc w:val="center"/>
            </w:pPr>
            <w:r w:rsidRPr="00603AA7">
              <w:t>165.0</w:t>
            </w:r>
          </w:p>
        </w:tc>
      </w:tr>
      <w:tr w:rsidR="00B13B72" w:rsidTr="00603AA7">
        <w:tc>
          <w:tcPr>
            <w:tcW w:w="4264" w:type="dxa"/>
            <w:shd w:val="clear" w:color="auto" w:fill="FDE9D9" w:themeFill="accent6" w:themeFillTint="33"/>
          </w:tcPr>
          <w:p w:rsidR="00B13B72" w:rsidRPr="00303025" w:rsidRDefault="00B13B72" w:rsidP="00B13B72">
            <w:pPr>
              <w:spacing w:before="0"/>
              <w:jc w:val="center"/>
              <w:rPr>
                <w:b/>
              </w:rPr>
            </w:pPr>
            <w:r w:rsidRPr="00E00205">
              <w:rPr>
                <w:b/>
                <w:lang w:val="en-US"/>
              </w:rPr>
              <w:t>LSVM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0.779221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0.811111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0.150943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B13B72" w:rsidRPr="00B6084B" w:rsidRDefault="00B13B72" w:rsidP="00B13B72">
            <w:pPr>
              <w:keepNext/>
              <w:spacing w:before="0"/>
              <w:jc w:val="center"/>
            </w:pPr>
            <w:r w:rsidRPr="00603AA7">
              <w:t>45.0</w:t>
            </w:r>
          </w:p>
        </w:tc>
      </w:tr>
      <w:tr w:rsidR="00B13B72" w:rsidTr="00603AA7">
        <w:tc>
          <w:tcPr>
            <w:tcW w:w="4264" w:type="dxa"/>
            <w:shd w:val="clear" w:color="auto" w:fill="FDE9D9" w:themeFill="accent6" w:themeFillTint="33"/>
          </w:tcPr>
          <w:p w:rsidR="00B13B72" w:rsidRPr="00303025" w:rsidRDefault="00B13B72" w:rsidP="00B13B72">
            <w:pPr>
              <w:spacing w:before="0"/>
              <w:jc w:val="center"/>
              <w:rPr>
                <w:b/>
              </w:rPr>
            </w:pPr>
            <w:r w:rsidRPr="00E00205">
              <w:rPr>
                <w:b/>
                <w:lang w:val="en-US"/>
              </w:rPr>
              <w:t>LSVM</w:t>
            </w:r>
            <w:r w:rsidRPr="00303025">
              <w:rPr>
                <w:b/>
              </w:rPr>
              <w:t xml:space="preserve"> - </w:t>
            </w:r>
            <w:r w:rsidRPr="00E00205">
              <w:rPr>
                <w:b/>
                <w:lang w:val="en-US"/>
              </w:rPr>
              <w:t>O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0.699029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0.655556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0.339623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B13B72" w:rsidRPr="00B6084B" w:rsidRDefault="00B13B72" w:rsidP="00B13B72">
            <w:pPr>
              <w:keepNext/>
              <w:spacing w:before="0"/>
              <w:jc w:val="center"/>
            </w:pPr>
            <w:r w:rsidRPr="00603AA7">
              <w:t>35.0</w:t>
            </w:r>
          </w:p>
        </w:tc>
      </w:tr>
      <w:tr w:rsidR="00B13B72" w:rsidTr="00603AA7">
        <w:tc>
          <w:tcPr>
            <w:tcW w:w="4264" w:type="dxa"/>
            <w:shd w:val="clear" w:color="auto" w:fill="FDE9D9" w:themeFill="accent6" w:themeFillTint="33"/>
          </w:tcPr>
          <w:p w:rsidR="00B13B72" w:rsidRPr="00303025" w:rsidRDefault="00B13B72" w:rsidP="00B13B72">
            <w:pPr>
              <w:spacing w:before="0"/>
              <w:jc w:val="center"/>
              <w:rPr>
                <w:b/>
              </w:rPr>
            </w:pPr>
            <w:r w:rsidRPr="00E00205">
              <w:rPr>
                <w:b/>
                <w:lang w:val="en-US"/>
              </w:rPr>
              <w:t>LSVM</w:t>
            </w:r>
            <w:r w:rsidRPr="00303025">
              <w:rPr>
                <w:b/>
              </w:rPr>
              <w:t xml:space="preserve"> - </w:t>
            </w:r>
            <w:r w:rsidRPr="00E00205">
              <w:rPr>
                <w:b/>
                <w:lang w:val="en-US"/>
              </w:rPr>
              <w:t>R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0.678899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0.611111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0.339623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B13B72" w:rsidRPr="00B6084B" w:rsidRDefault="00B13B72" w:rsidP="00B13B72">
            <w:pPr>
              <w:keepNext/>
              <w:spacing w:before="0"/>
              <w:jc w:val="center"/>
            </w:pPr>
            <w:r w:rsidRPr="00603AA7">
              <w:t>35.0</w:t>
            </w:r>
          </w:p>
        </w:tc>
      </w:tr>
      <w:tr w:rsidR="00B13B72" w:rsidTr="00603AA7">
        <w:tc>
          <w:tcPr>
            <w:tcW w:w="4264" w:type="dxa"/>
            <w:shd w:val="clear" w:color="auto" w:fill="FDE9D9" w:themeFill="accent6" w:themeFillTint="33"/>
          </w:tcPr>
          <w:p w:rsidR="00B13B72" w:rsidRPr="00303025" w:rsidRDefault="00B13B72" w:rsidP="00B13B72">
            <w:pPr>
              <w:spacing w:before="0"/>
              <w:jc w:val="center"/>
              <w:rPr>
                <w:b/>
              </w:rPr>
            </w:pPr>
            <w:r w:rsidRPr="00E00205">
              <w:rPr>
                <w:b/>
                <w:lang w:val="en-US"/>
              </w:rPr>
              <w:t>LSVM</w:t>
            </w:r>
            <w:r w:rsidRPr="00303025">
              <w:rPr>
                <w:b/>
              </w:rPr>
              <w:t xml:space="preserve"> - </w:t>
            </w:r>
            <w:r w:rsidRPr="00E00205">
              <w:rPr>
                <w:b/>
                <w:lang w:val="en-US"/>
              </w:rPr>
              <w:t>U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0.785714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0.800000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0.358491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B13B72" w:rsidRPr="00B6084B" w:rsidRDefault="00B13B72" w:rsidP="00B13B72">
            <w:pPr>
              <w:keepNext/>
              <w:spacing w:before="0"/>
              <w:jc w:val="center"/>
            </w:pPr>
            <w:r w:rsidRPr="00603AA7">
              <w:t>34.0</w:t>
            </w:r>
          </w:p>
        </w:tc>
      </w:tr>
      <w:tr w:rsidR="00B13B72" w:rsidTr="00603AA7">
        <w:tc>
          <w:tcPr>
            <w:tcW w:w="4264" w:type="dxa"/>
            <w:shd w:val="clear" w:color="auto" w:fill="FDE9D9" w:themeFill="accent6" w:themeFillTint="33"/>
          </w:tcPr>
          <w:p w:rsidR="00B13B72" w:rsidRPr="00E00205" w:rsidRDefault="00B13B72" w:rsidP="00B13B72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 - BMR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0.804598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0.811111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0.528302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B13B72" w:rsidRPr="00B6084B" w:rsidRDefault="00B13B72" w:rsidP="00B13B72">
            <w:pPr>
              <w:keepNext/>
              <w:spacing w:before="0"/>
              <w:jc w:val="center"/>
            </w:pPr>
            <w:r w:rsidRPr="00603AA7">
              <w:t>25.0</w:t>
            </w:r>
          </w:p>
        </w:tc>
      </w:tr>
      <w:tr w:rsidR="00B13B72" w:rsidTr="00603AA7">
        <w:tc>
          <w:tcPr>
            <w:tcW w:w="4264" w:type="dxa"/>
            <w:shd w:val="clear" w:color="auto" w:fill="FDE9D9" w:themeFill="accent6" w:themeFillTint="33"/>
          </w:tcPr>
          <w:p w:rsidR="00B13B72" w:rsidRPr="00E00205" w:rsidRDefault="00B13B72" w:rsidP="00B13B72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 - TO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0.804598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0.811111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0.528302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B13B72" w:rsidRPr="00B6084B" w:rsidRDefault="00B13B72" w:rsidP="00B13B72">
            <w:pPr>
              <w:keepNext/>
              <w:spacing w:before="0"/>
              <w:jc w:val="center"/>
            </w:pPr>
            <w:r w:rsidRPr="00603AA7">
              <w:t>25.0</w:t>
            </w:r>
          </w:p>
        </w:tc>
      </w:tr>
      <w:tr w:rsidR="00B13B72" w:rsidTr="00603AA7">
        <w:tc>
          <w:tcPr>
            <w:tcW w:w="4264" w:type="dxa"/>
            <w:shd w:val="clear" w:color="auto" w:fill="FDE9D9" w:themeFill="accent6" w:themeFillTint="33"/>
          </w:tcPr>
          <w:p w:rsidR="00B13B72" w:rsidRPr="00E00205" w:rsidRDefault="00B13B72" w:rsidP="00B13B72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0.784810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0.738095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0.226415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B13B72" w:rsidRPr="00B6084B" w:rsidRDefault="00B13B72" w:rsidP="00B13B72">
            <w:pPr>
              <w:keepNext/>
              <w:spacing w:before="0"/>
              <w:jc w:val="center"/>
            </w:pPr>
            <w:r w:rsidRPr="00603AA7">
              <w:t>41.0</w:t>
            </w:r>
          </w:p>
        </w:tc>
      </w:tr>
      <w:tr w:rsidR="00B13B72" w:rsidTr="00603AA7">
        <w:tc>
          <w:tcPr>
            <w:tcW w:w="4264" w:type="dxa"/>
            <w:shd w:val="clear" w:color="auto" w:fill="FDE9D9" w:themeFill="accent6" w:themeFillTint="33"/>
          </w:tcPr>
          <w:p w:rsidR="00B13B72" w:rsidRPr="00E00205" w:rsidRDefault="00B13B72" w:rsidP="00B13B72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- O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0.731183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0.722222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0.301887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B13B72" w:rsidRPr="00B6084B" w:rsidRDefault="00B13B72" w:rsidP="00B13B72">
            <w:pPr>
              <w:keepNext/>
              <w:spacing w:before="0"/>
              <w:jc w:val="center"/>
            </w:pPr>
            <w:r w:rsidRPr="00603AA7">
              <w:t>37.0</w:t>
            </w:r>
          </w:p>
        </w:tc>
      </w:tr>
      <w:tr w:rsidR="00B13B72" w:rsidTr="00603AA7">
        <w:tc>
          <w:tcPr>
            <w:tcW w:w="4264" w:type="dxa"/>
            <w:shd w:val="clear" w:color="auto" w:fill="FDE9D9" w:themeFill="accent6" w:themeFillTint="33"/>
          </w:tcPr>
          <w:p w:rsidR="00B13B72" w:rsidRPr="00E00205" w:rsidRDefault="00B13B72" w:rsidP="00B13B72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– R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0.734694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0.711111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0.433962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B13B72" w:rsidRPr="00B6084B" w:rsidRDefault="00B13B72" w:rsidP="00B13B72">
            <w:pPr>
              <w:keepNext/>
              <w:spacing w:before="0"/>
              <w:jc w:val="center"/>
            </w:pPr>
            <w:r w:rsidRPr="00603AA7">
              <w:t>30.0</w:t>
            </w:r>
          </w:p>
        </w:tc>
      </w:tr>
      <w:tr w:rsidR="00B13B72" w:rsidTr="00603AA7">
        <w:tc>
          <w:tcPr>
            <w:tcW w:w="4264" w:type="dxa"/>
            <w:shd w:val="clear" w:color="auto" w:fill="FDE9D9" w:themeFill="accent6" w:themeFillTint="33"/>
          </w:tcPr>
          <w:p w:rsidR="00B13B72" w:rsidRPr="00E00205" w:rsidRDefault="00B13B72" w:rsidP="00B13B72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- O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0.771084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0.788889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0.264151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B13B72" w:rsidRPr="00B6084B" w:rsidRDefault="00B13B72" w:rsidP="00B13B72">
            <w:pPr>
              <w:keepNext/>
              <w:spacing w:before="0"/>
              <w:jc w:val="center"/>
            </w:pPr>
            <w:r w:rsidRPr="00603AA7">
              <w:t>39.0</w:t>
            </w:r>
          </w:p>
        </w:tc>
      </w:tr>
      <w:tr w:rsidR="00B13B72" w:rsidTr="00603AA7">
        <w:tc>
          <w:tcPr>
            <w:tcW w:w="4264" w:type="dxa"/>
            <w:shd w:val="clear" w:color="auto" w:fill="FDE9D9" w:themeFill="accent6" w:themeFillTint="33"/>
          </w:tcPr>
          <w:p w:rsidR="00B13B72" w:rsidRPr="00E00205" w:rsidRDefault="00B13B72" w:rsidP="00B13B72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- BMR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0.755556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0.755556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0.358491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B13B72" w:rsidRPr="00B6084B" w:rsidRDefault="00B13B72" w:rsidP="00B13B72">
            <w:pPr>
              <w:keepNext/>
              <w:spacing w:before="0"/>
              <w:jc w:val="center"/>
            </w:pPr>
            <w:r w:rsidRPr="00603AA7">
              <w:t>34.0</w:t>
            </w:r>
          </w:p>
        </w:tc>
      </w:tr>
      <w:tr w:rsidR="00B13B72" w:rsidTr="00603AA7">
        <w:tc>
          <w:tcPr>
            <w:tcW w:w="4264" w:type="dxa"/>
            <w:shd w:val="clear" w:color="auto" w:fill="FDE9D9" w:themeFill="accent6" w:themeFillTint="33"/>
          </w:tcPr>
          <w:p w:rsidR="00B13B72" w:rsidRPr="00E00205" w:rsidRDefault="00B13B72" w:rsidP="00B13B72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- TO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0.800000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0.822222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</w:pPr>
            <w:r w:rsidRPr="00603AA7">
              <w:t>0.320755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B13B72" w:rsidRPr="00B6084B" w:rsidRDefault="00B13B72" w:rsidP="00B13B72">
            <w:pPr>
              <w:keepNext/>
              <w:spacing w:before="0"/>
              <w:jc w:val="center"/>
            </w:pPr>
            <w:r w:rsidRPr="00603AA7">
              <w:t>36.0</w:t>
            </w:r>
          </w:p>
        </w:tc>
      </w:tr>
      <w:tr w:rsidR="00B13B72" w:rsidTr="00603AA7">
        <w:tc>
          <w:tcPr>
            <w:tcW w:w="4264" w:type="dxa"/>
            <w:shd w:val="clear" w:color="auto" w:fill="FDE9D9" w:themeFill="accent6" w:themeFillTint="33"/>
          </w:tcPr>
          <w:p w:rsidR="00B13B72" w:rsidRPr="00E00205" w:rsidRDefault="00B13B72" w:rsidP="00B13B72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RFC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B13B72" w:rsidRDefault="00B13B72" w:rsidP="00B13B72">
            <w:pPr>
              <w:keepNext/>
              <w:spacing w:before="0"/>
              <w:jc w:val="center"/>
              <w:rPr>
                <w:lang w:val="en-US"/>
              </w:rPr>
            </w:pPr>
            <w:r w:rsidRPr="00603AA7">
              <w:rPr>
                <w:lang w:val="en-US"/>
              </w:rPr>
              <w:t>0.582677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B13B72" w:rsidRDefault="00B13B72" w:rsidP="00B13B72">
            <w:pPr>
              <w:keepNext/>
              <w:spacing w:before="0"/>
              <w:jc w:val="center"/>
              <w:rPr>
                <w:lang w:val="en-US"/>
              </w:rPr>
            </w:pPr>
            <w:r w:rsidRPr="00603AA7">
              <w:rPr>
                <w:lang w:val="en-US"/>
              </w:rPr>
              <w:t>0.411111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B13B72" w:rsidRDefault="00B13B72" w:rsidP="00B13B72">
            <w:pPr>
              <w:keepNext/>
              <w:spacing w:before="0"/>
              <w:jc w:val="center"/>
              <w:rPr>
                <w:lang w:val="en-US"/>
              </w:rPr>
            </w:pPr>
            <w:r w:rsidRPr="00603AA7">
              <w:rPr>
                <w:lang w:val="en-US"/>
              </w:rPr>
              <w:t>0.000000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B13B72" w:rsidRPr="00853123" w:rsidRDefault="00B13B72" w:rsidP="00B13B72">
            <w:pPr>
              <w:keepNext/>
              <w:spacing w:before="0"/>
              <w:jc w:val="center"/>
              <w:rPr>
                <w:lang w:val="en-US"/>
              </w:rPr>
            </w:pPr>
            <w:r w:rsidRPr="00603AA7">
              <w:rPr>
                <w:lang w:val="en-US"/>
              </w:rPr>
              <w:t>53.0</w:t>
            </w:r>
          </w:p>
        </w:tc>
      </w:tr>
    </w:tbl>
    <w:p w:rsidR="00F01E23" w:rsidRPr="00B13B72" w:rsidRDefault="00F01E23" w:rsidP="00B13B72">
      <w:pPr>
        <w:pStyle w:val="Caption"/>
        <w:keepNext/>
        <w:shd w:val="clear" w:color="auto" w:fill="FFFFFF" w:themeFill="background1"/>
        <w:jc w:val="center"/>
        <w:rPr>
          <w:color w:val="FFFFFF" w:themeColor="background1"/>
        </w:rPr>
      </w:pPr>
      <w:r w:rsidRPr="00B13B72">
        <w:rPr>
          <w:color w:val="FFFFFF" w:themeColor="background1"/>
        </w:rPr>
        <w:t xml:space="preserve">Πίνακας </w:t>
      </w:r>
      <w:r w:rsidRPr="00B13B72">
        <w:rPr>
          <w:color w:val="FFFFFF" w:themeColor="background1"/>
        </w:rPr>
        <w:fldChar w:fldCharType="begin"/>
      </w:r>
      <w:r w:rsidRPr="00B13B72">
        <w:rPr>
          <w:color w:val="FFFFFF" w:themeColor="background1"/>
        </w:rPr>
        <w:instrText xml:space="preserve"> SEQ Πίνακας \* ARABIC </w:instrText>
      </w:r>
      <w:r w:rsidRPr="00B13B72">
        <w:rPr>
          <w:color w:val="FFFFFF" w:themeColor="background1"/>
        </w:rPr>
        <w:fldChar w:fldCharType="separate"/>
      </w:r>
      <w:r w:rsidRPr="00B13B72">
        <w:rPr>
          <w:noProof/>
          <w:color w:val="FFFFFF" w:themeColor="background1"/>
        </w:rPr>
        <w:t>2</w:t>
      </w:r>
      <w:r w:rsidRPr="00B13B72">
        <w:rPr>
          <w:color w:val="FFFFFF" w:themeColor="background1"/>
        </w:rPr>
        <w:fldChar w:fldCharType="end"/>
      </w:r>
      <w:r w:rsidR="00B13B72" w:rsidRPr="00B13B72">
        <w:rPr>
          <w:color w:val="FFFFFF" w:themeColor="background1"/>
        </w:rPr>
        <w:t xml:space="preserve">: </w:t>
      </w:r>
      <w:r w:rsidRPr="00B13B72">
        <w:rPr>
          <w:color w:val="FFFFFF" w:themeColor="background1"/>
        </w:rPr>
        <w:t>κόστους</w:t>
      </w:r>
    </w:p>
    <w:p w:rsidR="00B13B72" w:rsidRPr="00B13B72" w:rsidRDefault="00B13B72" w:rsidP="00B13B72">
      <w:pPr>
        <w:pStyle w:val="Caption"/>
        <w:keepNext/>
        <w:jc w:val="center"/>
        <w:rPr>
          <w:color w:val="1F497D" w:themeColor="text2"/>
        </w:rPr>
      </w:pPr>
      <w:r w:rsidRPr="00B13B72">
        <w:rPr>
          <w:color w:val="1F497D" w:themeColor="text2"/>
        </w:rPr>
        <w:t xml:space="preserve">Πίνακας </w:t>
      </w:r>
      <w:r w:rsidRPr="00B13B72">
        <w:rPr>
          <w:color w:val="1F497D" w:themeColor="text2"/>
        </w:rPr>
        <w:fldChar w:fldCharType="begin"/>
      </w:r>
      <w:r w:rsidRPr="00B13B72">
        <w:rPr>
          <w:color w:val="1F497D" w:themeColor="text2"/>
        </w:rPr>
        <w:instrText xml:space="preserve"> SEQ Πίνακας \* ARABIC </w:instrText>
      </w:r>
      <w:r w:rsidRPr="00B13B72">
        <w:rPr>
          <w:color w:val="1F497D" w:themeColor="text2"/>
        </w:rPr>
        <w:fldChar w:fldCharType="separate"/>
      </w:r>
      <w:r w:rsidRPr="00B13B72">
        <w:rPr>
          <w:noProof/>
          <w:color w:val="1F497D" w:themeColor="text2"/>
        </w:rPr>
        <w:t>2</w:t>
      </w:r>
      <w:r w:rsidRPr="00B13B72">
        <w:rPr>
          <w:color w:val="1F497D" w:themeColor="text2"/>
        </w:rPr>
        <w:fldChar w:fldCharType="end"/>
      </w:r>
      <w:r w:rsidRPr="00B13B72">
        <w:rPr>
          <w:color w:val="1F497D" w:themeColor="text2"/>
        </w:rPr>
        <w:t>: Αποτελεσμάτα των μεθόδων για το πρόβλημα του διαφορετικού κόστους</w:t>
      </w:r>
    </w:p>
    <w:p w:rsidR="005A5539" w:rsidRPr="00F01E23" w:rsidRDefault="005A5539" w:rsidP="00EF277D"/>
    <w:p w:rsidR="005A5539" w:rsidRPr="00F01E23" w:rsidRDefault="00F17206" w:rsidP="00E77977">
      <w:pPr>
        <w:ind w:left="-851" w:hanging="425"/>
        <w:jc w:val="center"/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 wp14:anchorId="3EC2A0AB" wp14:editId="4B9A9AEF">
            <wp:extent cx="7134225" cy="3143250"/>
            <wp:effectExtent l="0" t="0" r="9525" b="0"/>
            <wp:docPr id="5" name="Picture 5" descr="C:\Users\aris\Documents\Tsoumaka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is\Documents\Tsoumakas\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942" cy="314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539" w:rsidRPr="00603AA7" w:rsidRDefault="005A5539" w:rsidP="00DF1268">
      <w:pPr>
        <w:pStyle w:val="Caption"/>
        <w:jc w:val="center"/>
      </w:pPr>
      <w:r>
        <w:t xml:space="preserve">Εικόνα </w:t>
      </w:r>
      <w:r w:rsidR="0089592F">
        <w:fldChar w:fldCharType="begin"/>
      </w:r>
      <w:r w:rsidR="0089592F">
        <w:instrText xml:space="preserve"> SEQ Εικόνα \* ARABIC </w:instrText>
      </w:r>
      <w:r w:rsidR="0089592F">
        <w:fldChar w:fldCharType="separate"/>
      </w:r>
      <w:r>
        <w:rPr>
          <w:noProof/>
        </w:rPr>
        <w:t>1</w:t>
      </w:r>
      <w:r w:rsidR="0089592F">
        <w:rPr>
          <w:noProof/>
        </w:rPr>
        <w:fldChar w:fldCharType="end"/>
      </w:r>
      <w:r>
        <w:t xml:space="preserve">:Διάγραμμα </w:t>
      </w:r>
      <w:r>
        <w:rPr>
          <w:lang w:val="en-US"/>
        </w:rPr>
        <w:t>saving</w:t>
      </w:r>
      <w:r w:rsidRPr="005A5539">
        <w:t xml:space="preserve"> </w:t>
      </w:r>
      <w:r>
        <w:rPr>
          <w:lang w:val="en-US"/>
        </w:rPr>
        <w:t>score</w:t>
      </w:r>
      <w:r w:rsidRPr="005A5539">
        <w:t xml:space="preserve"> </w:t>
      </w:r>
      <w:r>
        <w:t xml:space="preserve">προς </w:t>
      </w:r>
      <w:r>
        <w:rPr>
          <w:lang w:val="en-US"/>
        </w:rPr>
        <w:t>f</w:t>
      </w:r>
      <w:r w:rsidRPr="005A5539">
        <w:t>1</w:t>
      </w:r>
      <w:r>
        <w:t xml:space="preserve"> και </w:t>
      </w:r>
      <w:r>
        <w:rPr>
          <w:lang w:val="en-US"/>
        </w:rPr>
        <w:t>accuracy</w:t>
      </w:r>
      <w:r>
        <w:t xml:space="preserve"> από την καλύτερη απόδοση κόστους προς την χειρότερη</w:t>
      </w:r>
    </w:p>
    <w:p w:rsidR="005A5539" w:rsidRPr="005A5539" w:rsidRDefault="00603AA7" w:rsidP="00FD0518">
      <w:pPr>
        <w:keepNext/>
        <w:ind w:left="-851" w:hanging="284"/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0536A25D" wp14:editId="1BFF6D9A">
            <wp:extent cx="6915150" cy="3133725"/>
            <wp:effectExtent l="0" t="0" r="0" b="9525"/>
            <wp:docPr id="4" name="Picture 4" descr="C:\Users\aris\Documents\Tsoumaka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s\Documents\Tsoumakas\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262" cy="314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539" w:rsidRDefault="005A5539" w:rsidP="005A5539">
      <w:pPr>
        <w:pStyle w:val="Caption"/>
        <w:jc w:val="center"/>
      </w:pPr>
      <w:r>
        <w:t xml:space="preserve">Εικόνα </w:t>
      </w:r>
      <w:r w:rsidR="0089592F">
        <w:fldChar w:fldCharType="begin"/>
      </w:r>
      <w:r w:rsidR="0089592F">
        <w:instrText xml:space="preserve"> SEQ Εικόνα \* ARABIC </w:instrText>
      </w:r>
      <w:r w:rsidR="0089592F">
        <w:fldChar w:fldCharType="separate"/>
      </w:r>
      <w:r>
        <w:rPr>
          <w:noProof/>
        </w:rPr>
        <w:t>2</w:t>
      </w:r>
      <w:r w:rsidR="0089592F">
        <w:rPr>
          <w:noProof/>
        </w:rPr>
        <w:fldChar w:fldCharType="end"/>
      </w:r>
      <w:r>
        <w:t>:Διάγραμμα κόστους από την καλύτερη απόδοση στη χειρότερη</w:t>
      </w:r>
    </w:p>
    <w:p w:rsidR="0038199C" w:rsidRPr="0038199C" w:rsidRDefault="0038199C" w:rsidP="0038199C"/>
    <w:p w:rsidR="005A5539" w:rsidRDefault="0038199C" w:rsidP="00E77977">
      <w:pPr>
        <w:pStyle w:val="Heading2"/>
        <w:numPr>
          <w:ilvl w:val="1"/>
          <w:numId w:val="9"/>
        </w:numPr>
      </w:pPr>
      <w:r>
        <w:t>Συμπεράσματα</w:t>
      </w:r>
    </w:p>
    <w:p w:rsidR="005A5539" w:rsidRDefault="0038199C" w:rsidP="00E77977">
      <w:r>
        <w:t xml:space="preserve">Από τις εικόνες τον αποτελεσμάτων φαίνεται πως το μοντέλο </w:t>
      </w:r>
      <w:r w:rsidRPr="00FD1B72">
        <w:rPr>
          <w:b/>
          <w:lang w:val="en-US"/>
        </w:rPr>
        <w:t>LSVM</w:t>
      </w:r>
      <w:r w:rsidRPr="00FD1B72">
        <w:rPr>
          <w:b/>
        </w:rPr>
        <w:t xml:space="preserve"> </w:t>
      </w:r>
      <w:r w:rsidRPr="00FD1B72">
        <w:rPr>
          <w:b/>
        </w:rPr>
        <w:t>–</w:t>
      </w:r>
      <w:r w:rsidRPr="00FD1B72">
        <w:rPr>
          <w:b/>
        </w:rPr>
        <w:t xml:space="preserve"> </w:t>
      </w:r>
      <w:r w:rsidRPr="00FD1B72">
        <w:rPr>
          <w:b/>
          <w:lang w:val="en-US"/>
        </w:rPr>
        <w:t>T</w:t>
      </w:r>
      <w:r w:rsidR="00E77977" w:rsidRPr="00FD1B72">
        <w:rPr>
          <w:b/>
          <w:lang w:val="en-US"/>
        </w:rPr>
        <w:t>o</w:t>
      </w:r>
      <w:r w:rsidR="00E77977">
        <w:rPr>
          <w:b/>
        </w:rPr>
        <w:t xml:space="preserve"> </w:t>
      </w:r>
      <w:r w:rsidR="00E77977">
        <w:t xml:space="preserve">και </w:t>
      </w:r>
      <w:r w:rsidR="00E77977" w:rsidRPr="00E77977">
        <w:rPr>
          <w:b/>
          <w:lang w:val="en-US"/>
        </w:rPr>
        <w:t>LVSM</w:t>
      </w:r>
      <w:r w:rsidR="00E77977" w:rsidRPr="00E77977">
        <w:rPr>
          <w:b/>
        </w:rPr>
        <w:t xml:space="preserve"> - </w:t>
      </w:r>
      <w:r w:rsidR="00E77977" w:rsidRPr="00E77977">
        <w:rPr>
          <w:b/>
          <w:lang w:val="en-US"/>
        </w:rPr>
        <w:t>BMR</w:t>
      </w:r>
      <w:r w:rsidRPr="00FD1B72">
        <w:rPr>
          <w:b/>
        </w:rPr>
        <w:t xml:space="preserve"> </w:t>
      </w:r>
      <w:r>
        <w:t xml:space="preserve">καθώς </w:t>
      </w:r>
      <w:r w:rsidR="00E77977">
        <w:t>έχουν</w:t>
      </w:r>
      <w:r>
        <w:t xml:space="preserve"> το μικρότερο κόστος και έχ</w:t>
      </w:r>
      <w:r w:rsidR="00E77977">
        <w:t xml:space="preserve">ουν </w:t>
      </w:r>
      <w:r>
        <w:t xml:space="preserve">πολύ καλή απόδοση </w:t>
      </w:r>
      <w:r w:rsidRPr="00FD1B72">
        <w:rPr>
          <w:lang w:val="en-US"/>
        </w:rPr>
        <w:t>F</w:t>
      </w:r>
      <w:r w:rsidRPr="00FD1B72">
        <w:t>1</w:t>
      </w:r>
      <w:r w:rsidR="00FD1B72">
        <w:t xml:space="preserve">.Αντίθετα το μοντέλο </w:t>
      </w:r>
      <w:r w:rsidR="00FD1B72" w:rsidRPr="003F4146">
        <w:rPr>
          <w:b/>
          <w:lang w:val="en-US"/>
        </w:rPr>
        <w:t>RF</w:t>
      </w:r>
      <w:r w:rsidR="00FD1B72" w:rsidRPr="003F4146">
        <w:rPr>
          <w:b/>
        </w:rPr>
        <w:t>-</w:t>
      </w:r>
      <w:r w:rsidR="00FD1B72" w:rsidRPr="003F4146">
        <w:rPr>
          <w:b/>
          <w:lang w:val="en-US"/>
        </w:rPr>
        <w:t>TO</w:t>
      </w:r>
      <w:r w:rsidR="00FD1B72" w:rsidRPr="00FD1B72">
        <w:t xml:space="preserve"> </w:t>
      </w:r>
      <w:r w:rsidR="00FD1B72">
        <w:t xml:space="preserve">δίνει τα χειρότερα αποτελέσματα καθώς έχει πολύ μεγάλο κόστος και την χαμηλότερη απόδοση </w:t>
      </w:r>
      <w:r w:rsidR="00FD1B72">
        <w:rPr>
          <w:lang w:val="en-US"/>
        </w:rPr>
        <w:t>F</w:t>
      </w:r>
      <w:r w:rsidR="00FD1B72" w:rsidRPr="00E77977">
        <w:t>1.</w:t>
      </w:r>
      <w:r w:rsidR="005A5539">
        <w:t>Γενικά</w:t>
      </w:r>
      <w:r w:rsidR="00E77977">
        <w:t>,</w:t>
      </w:r>
      <w:r w:rsidR="005A5539">
        <w:t xml:space="preserve"> </w:t>
      </w:r>
      <w:r w:rsidR="003F4146">
        <w:t xml:space="preserve">όλα τα μοντέλα </w:t>
      </w:r>
      <w:r w:rsidR="005A5539">
        <w:t xml:space="preserve">ελαχιστοποιήσεις κόστους </w:t>
      </w:r>
      <w:r w:rsidR="003F4146">
        <w:lastRenderedPageBreak/>
        <w:t xml:space="preserve">εκτός </w:t>
      </w:r>
      <w:r w:rsidR="003F4146">
        <w:t xml:space="preserve">το μοντέλο </w:t>
      </w:r>
      <w:r w:rsidR="003F4146" w:rsidRPr="003F4146">
        <w:rPr>
          <w:b/>
          <w:lang w:val="en-US"/>
        </w:rPr>
        <w:t>RF</w:t>
      </w:r>
      <w:r w:rsidR="003F4146" w:rsidRPr="003F4146">
        <w:rPr>
          <w:b/>
        </w:rPr>
        <w:t>-</w:t>
      </w:r>
      <w:r w:rsidR="003F4146" w:rsidRPr="003F4146">
        <w:rPr>
          <w:b/>
          <w:lang w:val="en-US"/>
        </w:rPr>
        <w:t>TO</w:t>
      </w:r>
      <w:r w:rsidR="003F4146">
        <w:t xml:space="preserve"> της </w:t>
      </w:r>
      <w:r w:rsidR="005A5539">
        <w:t>δ</w:t>
      </w:r>
      <w:r w:rsidR="004E572D">
        <w:t xml:space="preserve">ίνουν </w:t>
      </w:r>
      <w:r w:rsidR="003F4146">
        <w:t xml:space="preserve">πολύ </w:t>
      </w:r>
      <w:r w:rsidR="004E572D">
        <w:t>καλ</w:t>
      </w:r>
      <w:r w:rsidR="003F4146">
        <w:t xml:space="preserve">ή απόδοση στη μετρική του </w:t>
      </w:r>
      <w:r w:rsidR="004E572D">
        <w:t>κόστο</w:t>
      </w:r>
      <w:r w:rsidR="003F4146">
        <w:t>υς</w:t>
      </w:r>
      <w:r w:rsidR="004E572D">
        <w:t xml:space="preserve"> </w:t>
      </w:r>
      <w:r w:rsidR="003F4146">
        <w:t xml:space="preserve">αλλά και στις μετρικής </w:t>
      </w:r>
      <w:r w:rsidR="003F4146">
        <w:rPr>
          <w:lang w:val="en-US"/>
        </w:rPr>
        <w:t>F</w:t>
      </w:r>
      <w:r w:rsidR="00B30892">
        <w:t>1.</w:t>
      </w:r>
    </w:p>
    <w:p w:rsidR="00B30892" w:rsidRDefault="00B30892" w:rsidP="00E77977">
      <w:r>
        <w:t>Ενδιαφέρον παρουσιάζ</w:t>
      </w:r>
      <w:r w:rsidR="00263C48">
        <w:t>ει</w:t>
      </w:r>
      <w:r w:rsidR="00F9546B">
        <w:t>,</w:t>
      </w:r>
      <w:r w:rsidR="00263C48">
        <w:t xml:space="preserve"> ότι </w:t>
      </w:r>
      <w:r w:rsidR="00F9546B">
        <w:t>δίνοντας</w:t>
      </w:r>
      <w:r w:rsidR="00F9546B">
        <w:t xml:space="preserve"> έμφαση στα παραδείγματα με το μεγαλύτερο κόστος</w:t>
      </w:r>
      <w:r>
        <w:t xml:space="preserve"> </w:t>
      </w:r>
      <w:r w:rsidR="00F9546B">
        <w:t>με τις</w:t>
      </w:r>
      <w:r>
        <w:t xml:space="preserve"> τεχνικές </w:t>
      </w:r>
      <w:r w:rsidRPr="00F9546B">
        <w:rPr>
          <w:b/>
          <w:lang w:val="en-US"/>
        </w:rPr>
        <w:t>Oversampling</w:t>
      </w:r>
      <w:r w:rsidRPr="00F9546B">
        <w:rPr>
          <w:b/>
        </w:rPr>
        <w:t xml:space="preserve">, </w:t>
      </w:r>
      <w:r w:rsidRPr="00F9546B">
        <w:rPr>
          <w:b/>
          <w:lang w:val="en-US"/>
        </w:rPr>
        <w:t>RejectionSampling</w:t>
      </w:r>
      <w:r w:rsidRPr="00F9546B">
        <w:rPr>
          <w:b/>
        </w:rPr>
        <w:t xml:space="preserve">, </w:t>
      </w:r>
      <w:r w:rsidRPr="00F9546B">
        <w:rPr>
          <w:b/>
          <w:lang w:val="en-US"/>
        </w:rPr>
        <w:t>Undersampling</w:t>
      </w:r>
      <w:r>
        <w:t xml:space="preserve"> καθώς χάνουν απόδοση στις μετρικές </w:t>
      </w:r>
      <w:r>
        <w:rPr>
          <w:lang w:val="en-US"/>
        </w:rPr>
        <w:t>F</w:t>
      </w:r>
      <w:r w:rsidRPr="00B30892">
        <w:t>1,</w:t>
      </w:r>
      <w:r>
        <w:t xml:space="preserve"> Α</w:t>
      </w:r>
      <w:r>
        <w:rPr>
          <w:lang w:val="en-US"/>
        </w:rPr>
        <w:t>ccuracy</w:t>
      </w:r>
      <w:r w:rsidRPr="00B30892">
        <w:t xml:space="preserve"> </w:t>
      </w:r>
      <w:r>
        <w:t xml:space="preserve">η μετρική κόστους τους μειώνεται </w:t>
      </w:r>
      <w:r>
        <w:t xml:space="preserve">σε σχέση με τους αρχικού αλγορίθμους </w:t>
      </w:r>
      <w:r>
        <w:rPr>
          <w:lang w:val="en-US"/>
        </w:rPr>
        <w:t>RF</w:t>
      </w:r>
      <w:r w:rsidRPr="00B30892">
        <w:t>,</w:t>
      </w:r>
      <w:r>
        <w:rPr>
          <w:lang w:val="en-US"/>
        </w:rPr>
        <w:t>LSVM</w:t>
      </w:r>
      <w:r w:rsidRPr="00B30892">
        <w:t>,</w:t>
      </w:r>
      <w:r>
        <w:rPr>
          <w:lang w:val="en-US"/>
        </w:rPr>
        <w:t>GNB</w:t>
      </w:r>
      <w:r>
        <w:t>.</w:t>
      </w:r>
    </w:p>
    <w:p w:rsidR="00F9546B" w:rsidRDefault="00F9546B" w:rsidP="00E77977">
      <w:r>
        <w:t>Επίσης, οι</w:t>
      </w:r>
      <w:r w:rsidRPr="00F9546B">
        <w:t xml:space="preserve"> </w:t>
      </w:r>
      <w:r>
        <w:t>τ</w:t>
      </w:r>
      <w:r>
        <w:t>ροποποιημένη</w:t>
      </w:r>
      <w:r w:rsidRPr="00F9546B">
        <w:t xml:space="preserve"> </w:t>
      </w:r>
      <w:r w:rsidRPr="000A2F6F">
        <w:rPr>
          <w:lang w:val="en-US"/>
        </w:rPr>
        <w:t>cost</w:t>
      </w:r>
      <w:r w:rsidRPr="00F9546B">
        <w:t xml:space="preserve"> </w:t>
      </w:r>
      <w:r w:rsidRPr="000A2F6F">
        <w:rPr>
          <w:lang w:val="en-US"/>
        </w:rPr>
        <w:t>sensitive</w:t>
      </w:r>
      <w:r w:rsidRPr="00F9546B">
        <w:t xml:space="preserve"> </w:t>
      </w:r>
      <w:r>
        <w:t>ταξινομητές</w:t>
      </w:r>
      <w:r>
        <w:t xml:space="preserve"> στην περίπτωση χρησιμοποιήθηκε ο </w:t>
      </w:r>
      <w:r w:rsidRPr="00F9546B">
        <w:rPr>
          <w:b/>
          <w:lang w:val="en-US"/>
        </w:rPr>
        <w:t>Cost</w:t>
      </w:r>
      <w:r w:rsidRPr="00F9546B">
        <w:rPr>
          <w:b/>
        </w:rPr>
        <w:t xml:space="preserve"> </w:t>
      </w:r>
      <w:r w:rsidRPr="00F9546B">
        <w:rPr>
          <w:b/>
          <w:lang w:val="en-US"/>
        </w:rPr>
        <w:t>Sensitive</w:t>
      </w:r>
      <w:r w:rsidRPr="00F9546B">
        <w:rPr>
          <w:b/>
        </w:rPr>
        <w:t xml:space="preserve"> </w:t>
      </w:r>
      <w:r w:rsidRPr="00F9546B">
        <w:rPr>
          <w:b/>
          <w:lang w:val="en-US"/>
        </w:rPr>
        <w:t>RandoForest</w:t>
      </w:r>
      <w:r w:rsidRPr="00F9546B">
        <w:t xml:space="preserve"> ταξινομητ</w:t>
      </w:r>
      <w:r>
        <w:t>ής ο όποιος δεν παρουσιάζει καλά αποτελέσματα στο συγκεκριμένο πρόβλημα.</w:t>
      </w:r>
    </w:p>
    <w:p w:rsidR="00F9546B" w:rsidRDefault="00263C48" w:rsidP="00E77977">
      <w:r>
        <w:t>Τέλος</w:t>
      </w:r>
      <w:bookmarkStart w:id="3" w:name="_GoBack"/>
      <w:bookmarkEnd w:id="3"/>
      <w:r w:rsidR="00F9546B">
        <w:t xml:space="preserve">, </w:t>
      </w:r>
      <w:r w:rsidR="0015300E">
        <w:t>εκτός της μέθοδος</w:t>
      </w:r>
      <w:r w:rsidR="0015300E" w:rsidRPr="0015300E">
        <w:t xml:space="preserve"> </w:t>
      </w:r>
      <w:r w:rsidR="0015300E">
        <w:t xml:space="preserve"> ε</w:t>
      </w:r>
      <w:r w:rsidR="0015300E">
        <w:t>λαχιστοποίηση</w:t>
      </w:r>
      <w:r w:rsidR="0015300E">
        <w:t>ς του</w:t>
      </w:r>
      <w:r w:rsidR="0015300E">
        <w:t xml:space="preserve"> αναμενόμενου κόστους εκτιμήσεων</w:t>
      </w:r>
      <w:r w:rsidR="0015300E">
        <w:t xml:space="preserve"> που φαίνεται να διακρίνεται το μοντέλο </w:t>
      </w:r>
      <w:r w:rsidR="0015300E">
        <w:rPr>
          <w:lang w:val="en-US"/>
        </w:rPr>
        <w:t>LSVM</w:t>
      </w:r>
      <w:r w:rsidR="0015300E">
        <w:t xml:space="preserve">.Στις άλλες μεθόδους φαίνεται τα μοντέλα </w:t>
      </w:r>
      <w:r w:rsidR="0015300E">
        <w:rPr>
          <w:lang w:val="en-US"/>
        </w:rPr>
        <w:t>LSVM</w:t>
      </w:r>
      <w:r w:rsidR="0015300E" w:rsidRPr="00B30892">
        <w:t>,</w:t>
      </w:r>
      <w:r w:rsidR="0015300E">
        <w:rPr>
          <w:lang w:val="en-US"/>
        </w:rPr>
        <w:t>GNB</w:t>
      </w:r>
      <w:r w:rsidR="0015300E">
        <w:t xml:space="preserve"> να έχουν σχετικά όμοιες αποδώσεις.</w:t>
      </w:r>
    </w:p>
    <w:p w:rsidR="003D4922" w:rsidRDefault="00C77019" w:rsidP="00E77977">
      <w:pPr>
        <w:pStyle w:val="Heading1"/>
        <w:numPr>
          <w:ilvl w:val="0"/>
          <w:numId w:val="9"/>
        </w:numPr>
      </w:pPr>
      <w:bookmarkStart w:id="4" w:name="_Toc511454018"/>
      <w:r>
        <w:t>Μέρος Γ</w:t>
      </w:r>
      <w:bookmarkEnd w:id="4"/>
    </w:p>
    <w:p w:rsidR="00C2255E" w:rsidRPr="000738D5" w:rsidRDefault="00C2255E" w:rsidP="008A405A"/>
    <w:p w:rsidR="00C2255E" w:rsidRPr="00C77019" w:rsidRDefault="00C2255E" w:rsidP="00C2255E">
      <w:pPr>
        <w:pStyle w:val="Heading1"/>
      </w:pPr>
      <w:bookmarkStart w:id="5" w:name="_Toc511454019"/>
      <w:r>
        <w:t>Παράρτημα</w:t>
      </w:r>
      <w:r w:rsidRPr="00C77019">
        <w:t xml:space="preserve"> </w:t>
      </w:r>
      <w:r>
        <w:t>κώδικα</w:t>
      </w:r>
      <w:r w:rsidRPr="00C77019">
        <w:t xml:space="preserve"> 1</w:t>
      </w:r>
      <w:bookmarkEnd w:id="5"/>
    </w:p>
    <w:p w:rsidR="00C2255E" w:rsidRPr="00C77019" w:rsidRDefault="00C2255E" w:rsidP="00C2255E">
      <w:pPr>
        <w:pStyle w:val="Heading1"/>
      </w:pPr>
      <w:bookmarkStart w:id="6" w:name="_Toc511454020"/>
      <w:r>
        <w:t>Παράρτημα</w:t>
      </w:r>
      <w:r w:rsidRPr="00C77019">
        <w:t xml:space="preserve"> </w:t>
      </w:r>
      <w:r>
        <w:t>κώδικα</w:t>
      </w:r>
      <w:r w:rsidRPr="00C77019">
        <w:t xml:space="preserve"> 2</w:t>
      </w:r>
      <w:bookmarkEnd w:id="6"/>
    </w:p>
    <w:p w:rsidR="00C2255E" w:rsidRPr="00C77019" w:rsidRDefault="00C2255E" w:rsidP="00C2255E">
      <w:pPr>
        <w:pStyle w:val="Heading1"/>
      </w:pPr>
      <w:bookmarkStart w:id="7" w:name="_Toc511454021"/>
      <w:r>
        <w:t>Παράρτημα</w:t>
      </w:r>
      <w:r w:rsidRPr="00C77019">
        <w:t xml:space="preserve"> </w:t>
      </w:r>
      <w:r>
        <w:t>κώδικα</w:t>
      </w:r>
      <w:r w:rsidRPr="00C77019">
        <w:t xml:space="preserve"> 3</w:t>
      </w:r>
      <w:bookmarkEnd w:id="7"/>
    </w:p>
    <w:p w:rsidR="0093129A" w:rsidRPr="003D1D34" w:rsidRDefault="0093129A" w:rsidP="00931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93129A" w:rsidRPr="00580DD0" w:rsidRDefault="0093129A" w:rsidP="0093129A"/>
    <w:sectPr w:rsidR="0093129A" w:rsidRPr="00580DD0" w:rsidSect="001E43ED">
      <w:headerReference w:type="default" r:id="rId25"/>
      <w:footerReference w:type="default" r:id="rId26"/>
      <w:pgSz w:w="11906" w:h="16838"/>
      <w:pgMar w:top="1440" w:right="1797" w:bottom="1440" w:left="1797" w:header="709" w:footer="709" w:gutter="0"/>
      <w:pgNumType w:start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92F" w:rsidRDefault="0089592F" w:rsidP="001F0E08">
      <w:pPr>
        <w:spacing w:before="0" w:after="0" w:line="240" w:lineRule="auto"/>
      </w:pPr>
      <w:r>
        <w:separator/>
      </w:r>
    </w:p>
  </w:endnote>
  <w:endnote w:type="continuationSeparator" w:id="0">
    <w:p w:rsidR="0089592F" w:rsidRDefault="0089592F" w:rsidP="001F0E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8054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6E5F" w:rsidRDefault="00356E5F" w:rsidP="001E43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C4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56E5F" w:rsidRDefault="00356E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92F" w:rsidRDefault="0089592F" w:rsidP="001F0E08">
      <w:pPr>
        <w:spacing w:before="0" w:after="0" w:line="240" w:lineRule="auto"/>
      </w:pPr>
      <w:r>
        <w:separator/>
      </w:r>
    </w:p>
  </w:footnote>
  <w:footnote w:type="continuationSeparator" w:id="0">
    <w:p w:rsidR="0089592F" w:rsidRDefault="0089592F" w:rsidP="001F0E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56E5F" w:rsidRDefault="00C7701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Μηχανική Μάθηση Εργασία 1</w:t>
        </w:r>
      </w:p>
    </w:sdtContent>
  </w:sdt>
  <w:p w:rsidR="00356E5F" w:rsidRDefault="00356E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941CF"/>
    <w:multiLevelType w:val="hybridMultilevel"/>
    <w:tmpl w:val="E092FF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A2392"/>
    <w:multiLevelType w:val="hybridMultilevel"/>
    <w:tmpl w:val="A6C665BE"/>
    <w:lvl w:ilvl="0" w:tplc="CA62A4AA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C78FA"/>
    <w:multiLevelType w:val="hybridMultilevel"/>
    <w:tmpl w:val="DB9C73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D2D01"/>
    <w:multiLevelType w:val="hybridMultilevel"/>
    <w:tmpl w:val="5B762D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C5DBB"/>
    <w:multiLevelType w:val="hybridMultilevel"/>
    <w:tmpl w:val="2E4440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E72A3"/>
    <w:multiLevelType w:val="hybridMultilevel"/>
    <w:tmpl w:val="3D9877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885B5E"/>
    <w:multiLevelType w:val="multilevel"/>
    <w:tmpl w:val="4E6A9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78786413"/>
    <w:multiLevelType w:val="multilevel"/>
    <w:tmpl w:val="D6A4D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9CF52CC"/>
    <w:multiLevelType w:val="hybridMultilevel"/>
    <w:tmpl w:val="52CCED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E4"/>
    <w:rsid w:val="00015397"/>
    <w:rsid w:val="0002091D"/>
    <w:rsid w:val="000577AB"/>
    <w:rsid w:val="000578C3"/>
    <w:rsid w:val="00071043"/>
    <w:rsid w:val="000738D5"/>
    <w:rsid w:val="0008199C"/>
    <w:rsid w:val="00097C71"/>
    <w:rsid w:val="000A2F6F"/>
    <w:rsid w:val="000A4D01"/>
    <w:rsid w:val="000A6FEE"/>
    <w:rsid w:val="000C2617"/>
    <w:rsid w:val="000D2AF4"/>
    <w:rsid w:val="000D5691"/>
    <w:rsid w:val="000E5F5B"/>
    <w:rsid w:val="0013063F"/>
    <w:rsid w:val="00146CE9"/>
    <w:rsid w:val="0015300E"/>
    <w:rsid w:val="00157880"/>
    <w:rsid w:val="001655B4"/>
    <w:rsid w:val="00166C96"/>
    <w:rsid w:val="00167D07"/>
    <w:rsid w:val="00171B08"/>
    <w:rsid w:val="00175340"/>
    <w:rsid w:val="001B01D7"/>
    <w:rsid w:val="001B7861"/>
    <w:rsid w:val="001D06F4"/>
    <w:rsid w:val="001D2A09"/>
    <w:rsid w:val="001E0D93"/>
    <w:rsid w:val="001E33A0"/>
    <w:rsid w:val="001E43ED"/>
    <w:rsid w:val="001F0E08"/>
    <w:rsid w:val="001F3FA0"/>
    <w:rsid w:val="001F52B8"/>
    <w:rsid w:val="001F5953"/>
    <w:rsid w:val="002155E4"/>
    <w:rsid w:val="002264BB"/>
    <w:rsid w:val="0023221A"/>
    <w:rsid w:val="002364D6"/>
    <w:rsid w:val="00245CDF"/>
    <w:rsid w:val="002555C8"/>
    <w:rsid w:val="00263C48"/>
    <w:rsid w:val="00270568"/>
    <w:rsid w:val="00271744"/>
    <w:rsid w:val="00282752"/>
    <w:rsid w:val="002908D0"/>
    <w:rsid w:val="0029776C"/>
    <w:rsid w:val="002A5285"/>
    <w:rsid w:val="002A7AA7"/>
    <w:rsid w:val="002B22FD"/>
    <w:rsid w:val="002C4740"/>
    <w:rsid w:val="002F4EA1"/>
    <w:rsid w:val="00301C5E"/>
    <w:rsid w:val="00303025"/>
    <w:rsid w:val="00304B6E"/>
    <w:rsid w:val="00322661"/>
    <w:rsid w:val="00327BA3"/>
    <w:rsid w:val="003367FF"/>
    <w:rsid w:val="00336BF4"/>
    <w:rsid w:val="003414D2"/>
    <w:rsid w:val="003425D9"/>
    <w:rsid w:val="00342EB9"/>
    <w:rsid w:val="00354E23"/>
    <w:rsid w:val="00356E5F"/>
    <w:rsid w:val="00357C87"/>
    <w:rsid w:val="00362CD8"/>
    <w:rsid w:val="00374EC4"/>
    <w:rsid w:val="0038199C"/>
    <w:rsid w:val="00390816"/>
    <w:rsid w:val="003971B3"/>
    <w:rsid w:val="003C07A9"/>
    <w:rsid w:val="003C4B76"/>
    <w:rsid w:val="003D1D34"/>
    <w:rsid w:val="003D2653"/>
    <w:rsid w:val="003D4922"/>
    <w:rsid w:val="003D7055"/>
    <w:rsid w:val="003D7859"/>
    <w:rsid w:val="003F4146"/>
    <w:rsid w:val="003F451A"/>
    <w:rsid w:val="003F514D"/>
    <w:rsid w:val="003F56C4"/>
    <w:rsid w:val="00402D81"/>
    <w:rsid w:val="0041035B"/>
    <w:rsid w:val="00415BDA"/>
    <w:rsid w:val="004167D8"/>
    <w:rsid w:val="00430405"/>
    <w:rsid w:val="00450CF2"/>
    <w:rsid w:val="0046639E"/>
    <w:rsid w:val="00486309"/>
    <w:rsid w:val="00486BF5"/>
    <w:rsid w:val="004959F1"/>
    <w:rsid w:val="004A789C"/>
    <w:rsid w:val="004B23B0"/>
    <w:rsid w:val="004E572D"/>
    <w:rsid w:val="004F4008"/>
    <w:rsid w:val="00511D6D"/>
    <w:rsid w:val="0052063C"/>
    <w:rsid w:val="00520891"/>
    <w:rsid w:val="00521FC7"/>
    <w:rsid w:val="00522872"/>
    <w:rsid w:val="005303A1"/>
    <w:rsid w:val="00532893"/>
    <w:rsid w:val="0053354A"/>
    <w:rsid w:val="00544196"/>
    <w:rsid w:val="00553332"/>
    <w:rsid w:val="0056111C"/>
    <w:rsid w:val="0058060E"/>
    <w:rsid w:val="005808DE"/>
    <w:rsid w:val="00580DD0"/>
    <w:rsid w:val="005831C6"/>
    <w:rsid w:val="0059094E"/>
    <w:rsid w:val="005948E5"/>
    <w:rsid w:val="005A1B1E"/>
    <w:rsid w:val="005A5539"/>
    <w:rsid w:val="005B74F7"/>
    <w:rsid w:val="005C31EC"/>
    <w:rsid w:val="005C3957"/>
    <w:rsid w:val="005C5B78"/>
    <w:rsid w:val="005D0740"/>
    <w:rsid w:val="005E6251"/>
    <w:rsid w:val="00603AA7"/>
    <w:rsid w:val="006075FC"/>
    <w:rsid w:val="00610582"/>
    <w:rsid w:val="00615201"/>
    <w:rsid w:val="00632672"/>
    <w:rsid w:val="00646B9A"/>
    <w:rsid w:val="006476F2"/>
    <w:rsid w:val="0065152C"/>
    <w:rsid w:val="006829E0"/>
    <w:rsid w:val="00685BFD"/>
    <w:rsid w:val="006926EB"/>
    <w:rsid w:val="00694071"/>
    <w:rsid w:val="006C58C6"/>
    <w:rsid w:val="006D2F80"/>
    <w:rsid w:val="006D3089"/>
    <w:rsid w:val="006D4B67"/>
    <w:rsid w:val="006E2DCC"/>
    <w:rsid w:val="006F4E45"/>
    <w:rsid w:val="007005EB"/>
    <w:rsid w:val="007115F0"/>
    <w:rsid w:val="00713A60"/>
    <w:rsid w:val="007165C5"/>
    <w:rsid w:val="00726C31"/>
    <w:rsid w:val="00731983"/>
    <w:rsid w:val="0073245F"/>
    <w:rsid w:val="0074020B"/>
    <w:rsid w:val="007467B0"/>
    <w:rsid w:val="00752AA1"/>
    <w:rsid w:val="00753F06"/>
    <w:rsid w:val="007740C7"/>
    <w:rsid w:val="00774E59"/>
    <w:rsid w:val="00776AD6"/>
    <w:rsid w:val="00784809"/>
    <w:rsid w:val="00796031"/>
    <w:rsid w:val="00797C91"/>
    <w:rsid w:val="007A4778"/>
    <w:rsid w:val="007A6A3B"/>
    <w:rsid w:val="007D590F"/>
    <w:rsid w:val="007E12D6"/>
    <w:rsid w:val="007E2511"/>
    <w:rsid w:val="007E4F88"/>
    <w:rsid w:val="007F3C96"/>
    <w:rsid w:val="007F75A7"/>
    <w:rsid w:val="00812847"/>
    <w:rsid w:val="008173F3"/>
    <w:rsid w:val="008260E7"/>
    <w:rsid w:val="00827230"/>
    <w:rsid w:val="0083588F"/>
    <w:rsid w:val="00845247"/>
    <w:rsid w:val="00853123"/>
    <w:rsid w:val="00857357"/>
    <w:rsid w:val="008657B2"/>
    <w:rsid w:val="00874119"/>
    <w:rsid w:val="0089592F"/>
    <w:rsid w:val="008A2DFB"/>
    <w:rsid w:val="008A405A"/>
    <w:rsid w:val="008A7EF7"/>
    <w:rsid w:val="008B2E02"/>
    <w:rsid w:val="008B4417"/>
    <w:rsid w:val="0090097E"/>
    <w:rsid w:val="009136B4"/>
    <w:rsid w:val="009140B3"/>
    <w:rsid w:val="00915D50"/>
    <w:rsid w:val="0093129A"/>
    <w:rsid w:val="00942378"/>
    <w:rsid w:val="009532FE"/>
    <w:rsid w:val="00954145"/>
    <w:rsid w:val="00955FB6"/>
    <w:rsid w:val="0096558A"/>
    <w:rsid w:val="00965788"/>
    <w:rsid w:val="00981401"/>
    <w:rsid w:val="009A2AE7"/>
    <w:rsid w:val="009A6ACA"/>
    <w:rsid w:val="009C21F6"/>
    <w:rsid w:val="009C6DB1"/>
    <w:rsid w:val="009C7E6F"/>
    <w:rsid w:val="009D2FFE"/>
    <w:rsid w:val="009D5902"/>
    <w:rsid w:val="009F4337"/>
    <w:rsid w:val="00A04B16"/>
    <w:rsid w:val="00A05FF7"/>
    <w:rsid w:val="00A0678B"/>
    <w:rsid w:val="00A07463"/>
    <w:rsid w:val="00A221FA"/>
    <w:rsid w:val="00A24386"/>
    <w:rsid w:val="00A243FD"/>
    <w:rsid w:val="00A324F0"/>
    <w:rsid w:val="00A515F0"/>
    <w:rsid w:val="00A52705"/>
    <w:rsid w:val="00A70BC3"/>
    <w:rsid w:val="00A77DA5"/>
    <w:rsid w:val="00A940F3"/>
    <w:rsid w:val="00A956BC"/>
    <w:rsid w:val="00AA3B82"/>
    <w:rsid w:val="00AB1553"/>
    <w:rsid w:val="00AB313D"/>
    <w:rsid w:val="00AC62D4"/>
    <w:rsid w:val="00AC688E"/>
    <w:rsid w:val="00AC7D98"/>
    <w:rsid w:val="00AD0611"/>
    <w:rsid w:val="00AD4419"/>
    <w:rsid w:val="00AE4116"/>
    <w:rsid w:val="00AE7CE9"/>
    <w:rsid w:val="00B039FA"/>
    <w:rsid w:val="00B13B72"/>
    <w:rsid w:val="00B14151"/>
    <w:rsid w:val="00B14BBE"/>
    <w:rsid w:val="00B30892"/>
    <w:rsid w:val="00B45CFB"/>
    <w:rsid w:val="00B6084B"/>
    <w:rsid w:val="00B609DC"/>
    <w:rsid w:val="00B63049"/>
    <w:rsid w:val="00B65C48"/>
    <w:rsid w:val="00BA13D0"/>
    <w:rsid w:val="00BA22B0"/>
    <w:rsid w:val="00BB08CD"/>
    <w:rsid w:val="00BB5664"/>
    <w:rsid w:val="00BF4441"/>
    <w:rsid w:val="00BF7E24"/>
    <w:rsid w:val="00C2133A"/>
    <w:rsid w:val="00C2255E"/>
    <w:rsid w:val="00C462C0"/>
    <w:rsid w:val="00C52C8E"/>
    <w:rsid w:val="00C72BAB"/>
    <w:rsid w:val="00C72D22"/>
    <w:rsid w:val="00C74CED"/>
    <w:rsid w:val="00C77019"/>
    <w:rsid w:val="00C8056A"/>
    <w:rsid w:val="00C83CF2"/>
    <w:rsid w:val="00CA38B5"/>
    <w:rsid w:val="00CC260B"/>
    <w:rsid w:val="00CC5241"/>
    <w:rsid w:val="00CD461F"/>
    <w:rsid w:val="00CE3CCB"/>
    <w:rsid w:val="00CE7793"/>
    <w:rsid w:val="00CF35D3"/>
    <w:rsid w:val="00D008B8"/>
    <w:rsid w:val="00D108ED"/>
    <w:rsid w:val="00D11394"/>
    <w:rsid w:val="00D26706"/>
    <w:rsid w:val="00D357C2"/>
    <w:rsid w:val="00D45A19"/>
    <w:rsid w:val="00D45C4D"/>
    <w:rsid w:val="00D505C4"/>
    <w:rsid w:val="00D6101C"/>
    <w:rsid w:val="00D72FAC"/>
    <w:rsid w:val="00D7421D"/>
    <w:rsid w:val="00D94A9F"/>
    <w:rsid w:val="00DA3DC4"/>
    <w:rsid w:val="00DA6F11"/>
    <w:rsid w:val="00DF1268"/>
    <w:rsid w:val="00E00205"/>
    <w:rsid w:val="00E002CD"/>
    <w:rsid w:val="00E01062"/>
    <w:rsid w:val="00E016E5"/>
    <w:rsid w:val="00E03005"/>
    <w:rsid w:val="00E15ADA"/>
    <w:rsid w:val="00E27F1E"/>
    <w:rsid w:val="00E37FAA"/>
    <w:rsid w:val="00E43820"/>
    <w:rsid w:val="00E46FB3"/>
    <w:rsid w:val="00E5422F"/>
    <w:rsid w:val="00E6186D"/>
    <w:rsid w:val="00E77977"/>
    <w:rsid w:val="00E833B9"/>
    <w:rsid w:val="00E914D8"/>
    <w:rsid w:val="00E91634"/>
    <w:rsid w:val="00E97965"/>
    <w:rsid w:val="00EA0646"/>
    <w:rsid w:val="00EA5A38"/>
    <w:rsid w:val="00EB76BB"/>
    <w:rsid w:val="00EC7FD1"/>
    <w:rsid w:val="00ED13A6"/>
    <w:rsid w:val="00EE056B"/>
    <w:rsid w:val="00EE3408"/>
    <w:rsid w:val="00EE655D"/>
    <w:rsid w:val="00EF036F"/>
    <w:rsid w:val="00EF277D"/>
    <w:rsid w:val="00EF55BB"/>
    <w:rsid w:val="00EF7E11"/>
    <w:rsid w:val="00F0071C"/>
    <w:rsid w:val="00F01E23"/>
    <w:rsid w:val="00F1572C"/>
    <w:rsid w:val="00F17206"/>
    <w:rsid w:val="00F17295"/>
    <w:rsid w:val="00F308BC"/>
    <w:rsid w:val="00F33DD4"/>
    <w:rsid w:val="00F606EF"/>
    <w:rsid w:val="00F665CA"/>
    <w:rsid w:val="00F73538"/>
    <w:rsid w:val="00F77A10"/>
    <w:rsid w:val="00F847C2"/>
    <w:rsid w:val="00F94CBF"/>
    <w:rsid w:val="00F9546B"/>
    <w:rsid w:val="00F959C0"/>
    <w:rsid w:val="00FA479D"/>
    <w:rsid w:val="00FA4F9C"/>
    <w:rsid w:val="00FB2752"/>
    <w:rsid w:val="00FC4FF5"/>
    <w:rsid w:val="00FC5675"/>
    <w:rsid w:val="00FD0518"/>
    <w:rsid w:val="00FD0D1E"/>
    <w:rsid w:val="00FD1B72"/>
    <w:rsid w:val="00FD569B"/>
    <w:rsid w:val="00FE0754"/>
    <w:rsid w:val="00FE3C19"/>
    <w:rsid w:val="00FE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B6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5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E5F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7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40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C96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Title">
    <w:name w:val="Title"/>
    <w:basedOn w:val="Normal"/>
    <w:next w:val="Normal"/>
    <w:link w:val="TitleChar"/>
    <w:uiPriority w:val="10"/>
    <w:qFormat/>
    <w:rsid w:val="00146CE9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46C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E9"/>
    <w:pPr>
      <w:numPr>
        <w:ilvl w:val="1"/>
      </w:numPr>
      <w:spacing w:before="0" w:after="20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46C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NoSpacing">
    <w:name w:val="No Spacing"/>
    <w:link w:val="NoSpacingChar"/>
    <w:uiPriority w:val="1"/>
    <w:qFormat/>
    <w:rsid w:val="00146C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6CE9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0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08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43ED"/>
    <w:pPr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4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3ED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A5A38"/>
    <w:pPr>
      <w:spacing w:before="0" w:after="0"/>
      <w:ind w:left="480" w:hanging="480"/>
      <w:jc w:val="left"/>
    </w:pPr>
    <w:rPr>
      <w:rFonts w:cstheme="minorHAnsi"/>
      <w:small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056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C31E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50CF2"/>
    <w:rPr>
      <w:color w:val="800080" w:themeColor="followedHyperlink"/>
      <w:u w:val="single"/>
    </w:rPr>
  </w:style>
  <w:style w:type="table" w:styleId="MediumList2-Accent1">
    <w:name w:val="Medium List 2 Accent 1"/>
    <w:basedOn w:val="TableNormal"/>
    <w:uiPriority w:val="66"/>
    <w:rsid w:val="00450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450CF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B6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5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E5F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7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40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C96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Title">
    <w:name w:val="Title"/>
    <w:basedOn w:val="Normal"/>
    <w:next w:val="Normal"/>
    <w:link w:val="TitleChar"/>
    <w:uiPriority w:val="10"/>
    <w:qFormat/>
    <w:rsid w:val="00146CE9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46C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E9"/>
    <w:pPr>
      <w:numPr>
        <w:ilvl w:val="1"/>
      </w:numPr>
      <w:spacing w:before="0" w:after="20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46C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NoSpacing">
    <w:name w:val="No Spacing"/>
    <w:link w:val="NoSpacingChar"/>
    <w:uiPriority w:val="1"/>
    <w:qFormat/>
    <w:rsid w:val="00146C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6CE9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0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08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43ED"/>
    <w:pPr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4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3ED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A5A38"/>
    <w:pPr>
      <w:spacing w:before="0" w:after="0"/>
      <w:ind w:left="480" w:hanging="480"/>
      <w:jc w:val="left"/>
    </w:pPr>
    <w:rPr>
      <w:rFonts w:cstheme="minorHAnsi"/>
      <w:small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056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C31E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50CF2"/>
    <w:rPr>
      <w:color w:val="800080" w:themeColor="followedHyperlink"/>
      <w:u w:val="single"/>
    </w:rPr>
  </w:style>
  <w:style w:type="table" w:styleId="MediumList2-Accent1">
    <w:name w:val="Medium List 2 Accent 1"/>
    <w:basedOn w:val="TableNormal"/>
    <w:uiPriority w:val="66"/>
    <w:rsid w:val="00450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450CF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rchive.ics.uci.edu/ml/datasets/wine" TargetMode="External"/><Relationship Id="rId18" Type="http://schemas.openxmlformats.org/officeDocument/2006/relationships/hyperlink" Target="https://archive.ics.uci.edu/ml/datasets/liver+disorders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archive.ics.uci.edu/ml/machine-learning-databases/cmc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rchive.ics.uci.edu/ml/datasets/iris" TargetMode="External"/><Relationship Id="rId17" Type="http://schemas.openxmlformats.org/officeDocument/2006/relationships/hyperlink" Target="https://archive.ics.uci.edu/ml/datasets/Haberman's+Survival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rchive.ics.uci.edu/ml/datasets/Hayes-Roth" TargetMode="External"/><Relationship Id="rId20" Type="http://schemas.openxmlformats.org/officeDocument/2006/relationships/hyperlink" Target="https://archive.ics.uci.edu/ml/datasets/ionospher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rchive.ics.uci.edu/ml/index.php" TargetMode="External"/><Relationship Id="rId24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hyperlink" Target="http://archive.ics.uci.edu/ml/datasets/balance+scale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archive.ics.uci.edu/ml/datasets/banknote+authenticatio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rchive.ics.uci.edu/ml/datasets/Breast+Cancer+Wisconsin+(Diagnostic)" TargetMode="External"/><Relationship Id="rId22" Type="http://schemas.openxmlformats.org/officeDocument/2006/relationships/hyperlink" Target="http://archive.ics.uci.edu/ml/datasets/statlog+(heart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A0A05-0AC8-4527-885C-E06FE3F7F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7</Pages>
  <Words>1076</Words>
  <Characters>5815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Μηχανική Μάθηση Εργασία 1</vt:lpstr>
      <vt:lpstr/>
    </vt:vector>
  </TitlesOfParts>
  <Company/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Μηχανική Μάθηση Εργασία 1</dc:title>
  <dc:subject>Εργασία Μηχανική Μάθηση</dc:subject>
  <dc:creator>Μπόζας Αριστείδης</dc:creator>
  <cp:lastModifiedBy>aris</cp:lastModifiedBy>
  <cp:revision>262</cp:revision>
  <cp:lastPrinted>2018-01-24T01:17:00Z</cp:lastPrinted>
  <dcterms:created xsi:type="dcterms:W3CDTF">2017-11-01T14:19:00Z</dcterms:created>
  <dcterms:modified xsi:type="dcterms:W3CDTF">2018-05-03T23:02:00Z</dcterms:modified>
</cp:coreProperties>
</file>