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l-GR" w:eastAsia="en-US"/>
        </w:rPr>
        <w:id w:val="2014332729"/>
        <w:docPartObj>
          <w:docPartGallery w:val="Cover Pages"/>
          <w:docPartUnique/>
        </w:docPartObj>
      </w:sdtPr>
      <w:sdtEndPr>
        <w:rPr>
          <w:rFonts w:asciiTheme="minorHAnsi" w:eastAsia="MS Mincho" w:hAnsiTheme="minorHAnsi" w:cstheme="minorBidi"/>
          <w:b/>
          <w:bCs/>
          <w:sz w:val="24"/>
          <w:szCs w:val="22"/>
        </w:rPr>
      </w:sdtEndPr>
      <w:sdtContent>
        <w:p w:rsidR="00C72D22" w:rsidRPr="001F0E08" w:rsidRDefault="00AE6DE0">
          <w:pPr>
            <w:pStyle w:val="NoSpacing"/>
            <w:rPr>
              <w:rFonts w:asciiTheme="majorHAnsi" w:eastAsiaTheme="majorEastAsia" w:hAnsiTheme="majorHAnsi" w:cstheme="majorBidi"/>
              <w:b/>
              <w:color w:val="1F497D" w:themeColor="text2"/>
              <w:sz w:val="72"/>
              <w:szCs w:val="72"/>
            </w:rPr>
          </w:pPr>
          <w:r>
            <w:rPr>
              <w:noProof/>
              <w:lang w:val="el-GR" w:eastAsia="el-GR"/>
            </w:rPr>
            <w:pict>
              <v:rect id="Rectangle 3" o:spid="_x0000_s1026" style="position:absolute;margin-left:-3.65pt;margin-top:0;width:642.6pt;height:64.8pt;z-index:251660288;visibility:visible;mso-width-percent:1050;mso-height-percent:900;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" o:allowincell="f" fillcolor="#4bacc6 [3208]" strokecolor="#4f81bd [3204]">
                <w10:wrap anchorx="page" anchory="margin"/>
              </v:rect>
            </w:pict>
          </w:r>
          <w:r>
            <w:rPr>
              <w:noProof/>
              <w:lang w:val="el-GR" w:eastAsia="el-GR"/>
            </w:rPr>
            <w:pict>
              <v:rect id="Rectangle 5" o:spid="_x0000_s1029" style="position:absolute;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ASJgIAAD8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YTMASJgIAAD8EAAAOAAAAAAAAAAAAAAAAAC4CAABkcnMvZTJvRG9j&#10;LnhtbFBLAQItABQABgAIAAAAIQB9IeJz3QAAAAUBAAAPAAAAAAAAAAAAAAAAAIAEAABkcnMvZG93&#10;bnJldi54bWxQSwUGAAAAAAQABADzAAAAigUAAAAA&#10;" o:allowincell="f" strokecolor="#4f81bd [3204]">
                <w10:wrap anchorx="margin" anchory="page"/>
              </v:rect>
            </w:pict>
          </w:r>
          <w:r>
            <w:rPr>
              <w:noProof/>
              <w:lang w:val="el-GR" w:eastAsia="el-GR"/>
            </w:rPr>
            <w:pict>
              <v:rect id="Rectangle 4" o:spid="_x0000_s1028" style="position:absolute;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w:r>
        </w:p>
        <w:sdt>
          <w:sdtPr>
            <w:rPr>
              <w:rFonts w:asciiTheme="majorHAnsi" w:eastAsiaTheme="majorEastAsia" w:hAnsiTheme="majorHAnsi" w:cstheme="majorBidi"/>
              <w:b/>
              <w:color w:val="1F497D" w:themeColor="text2"/>
              <w:sz w:val="72"/>
              <w:szCs w:val="72"/>
              <w:lang w:val="el-GR"/>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C72D22" w:rsidRPr="00580DD0" w:rsidRDefault="00C72D22" w:rsidP="00C72D22">
              <w:pPr>
                <w:pStyle w:val="NoSpacing"/>
                <w:jc w:val="center"/>
                <w:rPr>
                  <w:rFonts w:asciiTheme="majorHAnsi" w:eastAsiaTheme="majorEastAsia" w:hAnsiTheme="majorHAnsi" w:cstheme="majorBidi"/>
                  <w:b/>
                  <w:color w:val="1F497D" w:themeColor="text2"/>
                  <w:sz w:val="72"/>
                  <w:szCs w:val="72"/>
                  <w:lang w:val="el-GR"/>
                </w:rPr>
              </w:pPr>
              <w:r w:rsidRPr="00580DD0">
                <w:rPr>
                  <w:rFonts w:asciiTheme="majorHAnsi" w:eastAsiaTheme="majorEastAsia" w:hAnsiTheme="majorHAnsi" w:cstheme="majorBidi"/>
                  <w:b/>
                  <w:color w:val="1F497D" w:themeColor="text2"/>
                  <w:sz w:val="72"/>
                  <w:szCs w:val="72"/>
                  <w:lang w:val="el-GR"/>
                </w:rPr>
                <w:t>Μηχανική Μάθηση</w:t>
              </w:r>
              <w:r w:rsidR="00C02AD8">
                <w:rPr>
                  <w:rFonts w:asciiTheme="majorHAnsi" w:eastAsiaTheme="majorEastAsia" w:hAnsiTheme="majorHAnsi" w:cstheme="majorBidi"/>
                  <w:b/>
                  <w:color w:val="1F497D" w:themeColor="text2"/>
                  <w:sz w:val="72"/>
                  <w:szCs w:val="72"/>
                  <w:lang w:val="el-GR"/>
                </w:rPr>
                <w:t xml:space="preserve"> Εργασία </w:t>
              </w:r>
              <w:r w:rsidR="00C02AD8">
                <w:rPr>
                  <w:rFonts w:asciiTheme="majorHAnsi" w:eastAsiaTheme="majorEastAsia" w:hAnsiTheme="majorHAnsi" w:cstheme="majorBidi"/>
                  <w:b/>
                  <w:color w:val="1F497D" w:themeColor="text2"/>
                  <w:sz w:val="72"/>
                  <w:szCs w:val="72"/>
                </w:rPr>
                <w:t>2</w:t>
              </w:r>
            </w:p>
          </w:sdtContent>
        </w:sdt>
        <w:p w:rsidR="00C72D22" w:rsidRDefault="00C72D22">
          <w:pPr>
            <w:pStyle w:val="NoSpacing"/>
            <w:rPr>
              <w:lang w:val="el-GR"/>
            </w:rPr>
          </w:pPr>
        </w:p>
        <w:p w:rsidR="00DA6F11" w:rsidRDefault="00580DD0" w:rsidP="00580DD0">
          <w:pPr>
            <w:pStyle w:val="NoSpacing"/>
            <w:ind w:left="-426"/>
            <w:rPr>
              <w:lang w:val="el-GR"/>
            </w:rPr>
          </w:pPr>
          <w:r>
            <w:rPr>
              <w:noProof/>
              <w:lang w:val="el-GR" w:eastAsia="el-GR"/>
            </w:rPr>
            <w:drawing>
              <wp:inline distT="0" distB="0" distL="0" distR="0">
                <wp:extent cx="5915025" cy="4476750"/>
                <wp:effectExtent l="0" t="0" r="9525" b="0"/>
                <wp:docPr id="3" name="Picture 3"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6448" cy="4477827"/>
                        </a:xfrm>
                        <a:prstGeom prst="rect">
                          <a:avLst/>
                        </a:prstGeom>
                        <a:noFill/>
                        <a:ln>
                          <a:noFill/>
                        </a:ln>
                      </pic:spPr>
                    </pic:pic>
                  </a:graphicData>
                </a:graphic>
              </wp:inline>
            </w:drawing>
          </w:r>
        </w:p>
        <w:p w:rsidR="00DA6F11" w:rsidRPr="00DA6F11" w:rsidRDefault="00DA6F11">
          <w:pPr>
            <w:pStyle w:val="NoSpacing"/>
            <w:rPr>
              <w:lang w:val="el-GR"/>
            </w:rPr>
          </w:pPr>
        </w:p>
        <w:sdt>
          <w:sdtPr>
            <w:rPr>
              <w:b/>
              <w:color w:val="1F497D" w:themeColor="text2"/>
              <w:sz w:val="36"/>
              <w:szCs w:val="36"/>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C72D22" w:rsidRPr="00142596" w:rsidRDefault="00C72D22" w:rsidP="00C72D22">
              <w:pPr>
                <w:pStyle w:val="NoSpacing"/>
                <w:rPr>
                  <w:b/>
                  <w:color w:val="1F497D" w:themeColor="text2"/>
                  <w:sz w:val="36"/>
                  <w:szCs w:val="36"/>
                  <w:lang w:val="el-GR"/>
                </w:rPr>
              </w:pPr>
              <w:r w:rsidRPr="00142596">
                <w:rPr>
                  <w:b/>
                  <w:color w:val="1F497D" w:themeColor="text2"/>
                  <w:sz w:val="36"/>
                  <w:szCs w:val="36"/>
                  <w:lang w:val="el-GR"/>
                </w:rPr>
                <w:t>Μπόζας Αριστείδης</w:t>
              </w:r>
            </w:p>
          </w:sdtContent>
        </w:sdt>
        <w:p w:rsidR="00C72D22" w:rsidRDefault="00C72D22">
          <w:pPr>
            <w:rPr>
              <w:b/>
              <w:color w:val="1F497D" w:themeColor="text2"/>
              <w:sz w:val="36"/>
            </w:rPr>
          </w:pPr>
          <w:r w:rsidRPr="001F0E08">
            <w:rPr>
              <w:b/>
              <w:color w:val="1F497D" w:themeColor="text2"/>
              <w:sz w:val="36"/>
            </w:rPr>
            <w:t>ΑΜ:740</w:t>
          </w:r>
        </w:p>
        <w:p w:rsidR="00C77019" w:rsidRDefault="00C77019">
          <w:pPr>
            <w:rPr>
              <w:b/>
              <w:color w:val="1F497D" w:themeColor="text2"/>
              <w:sz w:val="36"/>
            </w:rPr>
          </w:pPr>
          <w:r>
            <w:rPr>
              <w:b/>
              <w:color w:val="1F497D" w:themeColor="text2"/>
              <w:sz w:val="36"/>
            </w:rPr>
            <w:t>Δερμε</w:t>
          </w:r>
          <w:r w:rsidR="0043714F">
            <w:rPr>
              <w:b/>
              <w:color w:val="1F497D" w:themeColor="text2"/>
              <w:sz w:val="36"/>
            </w:rPr>
            <w:t>ν</w:t>
          </w:r>
          <w:r>
            <w:rPr>
              <w:b/>
              <w:color w:val="1F497D" w:themeColor="text2"/>
              <w:sz w:val="36"/>
            </w:rPr>
            <w:t>τζόγ</w:t>
          </w:r>
          <w:r w:rsidR="0043714F">
            <w:rPr>
              <w:b/>
              <w:color w:val="1F497D" w:themeColor="text2"/>
              <w:sz w:val="36"/>
            </w:rPr>
            <w:t>λ</w:t>
          </w:r>
          <w:r>
            <w:rPr>
              <w:b/>
              <w:color w:val="1F497D" w:themeColor="text2"/>
              <w:sz w:val="36"/>
            </w:rPr>
            <w:t>ου</w:t>
          </w:r>
          <w:r w:rsidR="00C27086">
            <w:rPr>
              <w:b/>
              <w:color w:val="1F497D" w:themeColor="text2"/>
              <w:sz w:val="36"/>
            </w:rPr>
            <w:t xml:space="preserve"> Ιωάννης</w:t>
          </w:r>
        </w:p>
        <w:p w:rsidR="00540383" w:rsidRPr="00C02AD8" w:rsidRDefault="00C77019" w:rsidP="00C77019">
          <w:pPr>
            <w:rPr>
              <w:b/>
              <w:color w:val="1F497D" w:themeColor="text2"/>
              <w:sz w:val="36"/>
            </w:rPr>
          </w:pPr>
          <w:r>
            <w:rPr>
              <w:b/>
              <w:color w:val="1F497D" w:themeColor="text2"/>
              <w:sz w:val="36"/>
            </w:rPr>
            <w:t>ΑΜ:</w:t>
          </w:r>
          <w:r w:rsidR="00AE6DE0">
            <w:rPr>
              <w:noProof/>
              <w:lang w:eastAsia="el-GR"/>
            </w:rPr>
            <w:pict>
              <v:rect id="Rectangle 2" o:spid="_x0000_s1027" style="position:absolute;left:0;text-align:left;margin-left:3.1pt;margin-top:0;width:642.6pt;height:64.4pt;z-index:251659264;visibility:visible;mso-width-percent:1050;mso-height-percent:900;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" o:allowincell="f" fillcolor="#4bacc6 [3208]" strokecolor="#4f81bd [3204]">
                <w10:wrap anchorx="page" anchory="page"/>
              </v:rect>
            </w:pict>
          </w:r>
          <w:r w:rsidR="00540383" w:rsidRPr="00540383">
            <w:rPr>
              <w:b/>
              <w:color w:val="1F497D" w:themeColor="text2"/>
              <w:sz w:val="36"/>
            </w:rPr>
            <w:t>7</w:t>
          </w:r>
          <w:r w:rsidR="00540383" w:rsidRPr="00C02AD8">
            <w:rPr>
              <w:b/>
              <w:color w:val="1F497D" w:themeColor="text2"/>
              <w:sz w:val="36"/>
            </w:rPr>
            <w:t>43</w:t>
          </w:r>
        </w:p>
        <w:p w:rsidR="001F0E08" w:rsidRPr="00C77019" w:rsidRDefault="001F0E08" w:rsidP="00C77019">
          <w:pPr>
            <w:rPr>
              <w:b/>
              <w:color w:val="1F497D" w:themeColor="text2"/>
              <w:sz w:val="36"/>
            </w:rPr>
          </w:pPr>
          <w:r w:rsidRPr="007D590F">
            <w:rPr>
              <w:b/>
              <w:bCs/>
            </w:rPr>
            <w:br w:type="page"/>
          </w:r>
        </w:p>
        <w:sdt>
          <w:sdtPr>
            <w:rPr>
              <w:rFonts w:asciiTheme="minorHAnsi" w:eastAsia="MS Mincho" w:hAnsiTheme="minorHAnsi" w:cstheme="minorHAnsi"/>
              <w:b w:val="0"/>
              <w:bCs w:val="0"/>
              <w:color w:val="auto"/>
              <w:sz w:val="24"/>
              <w:szCs w:val="24"/>
              <w:lang w:val="el-GR" w:eastAsia="en-US"/>
            </w:rPr>
            <w:id w:val="2091583950"/>
            <w:docPartObj>
              <w:docPartGallery w:val="Table of Contents"/>
              <w:docPartUnique/>
            </w:docPartObj>
          </w:sdtPr>
          <w:sdtEndPr>
            <w:rPr>
              <w:noProof/>
            </w:rPr>
          </w:sdtEndPr>
          <w:sdtContent>
            <w:p w:rsidR="001E43ED" w:rsidRPr="00540383" w:rsidRDefault="001E43ED" w:rsidP="00EA5A38">
              <w:pPr>
                <w:pStyle w:val="TOCHeading"/>
                <w:jc w:val="center"/>
                <w:rPr>
                  <w:rStyle w:val="Heading1Char"/>
                  <w:rFonts w:asciiTheme="minorHAnsi" w:hAnsiTheme="minorHAnsi" w:cstheme="minorHAnsi"/>
                  <w:b/>
                  <w:sz w:val="32"/>
                  <w:szCs w:val="24"/>
                  <w:lang w:val="el-GR"/>
                </w:rPr>
              </w:pPr>
              <w:r w:rsidRPr="00540383">
                <w:rPr>
                  <w:rStyle w:val="Heading1Char"/>
                  <w:rFonts w:asciiTheme="minorHAnsi" w:hAnsiTheme="minorHAnsi" w:cstheme="minorHAnsi"/>
                  <w:b/>
                  <w:sz w:val="32"/>
                  <w:szCs w:val="24"/>
                  <w:lang w:val="el-GR"/>
                </w:rPr>
                <w:t>Περιεχόμενα</w:t>
              </w:r>
            </w:p>
            <w:p w:rsidR="00731983" w:rsidRDefault="00BB55C5">
              <w:pPr>
                <w:pStyle w:val="TOC1"/>
                <w:tabs>
                  <w:tab w:val="left" w:pos="440"/>
                  <w:tab w:val="right" w:leader="dot" w:pos="8302"/>
                </w:tabs>
                <w:rPr>
                  <w:rFonts w:eastAsiaTheme="minorEastAsia"/>
                  <w:noProof/>
                  <w:sz w:val="22"/>
                  <w:lang w:eastAsia="el-GR"/>
                </w:rPr>
              </w:pPr>
              <w:r w:rsidRPr="00301C5E">
                <w:rPr>
                  <w:rFonts w:cstheme="minorHAnsi"/>
                  <w:szCs w:val="24"/>
                </w:rPr>
                <w:fldChar w:fldCharType="begin"/>
              </w:r>
              <w:r w:rsidR="001E43ED" w:rsidRPr="00301C5E">
                <w:rPr>
                  <w:rFonts w:cstheme="minorHAnsi"/>
                  <w:szCs w:val="24"/>
                </w:rPr>
                <w:instrText xml:space="preserve"> TOC \o "1-3" \h \z \u </w:instrText>
              </w:r>
              <w:r w:rsidRPr="00301C5E">
                <w:rPr>
                  <w:rFonts w:cstheme="minorHAnsi"/>
                  <w:szCs w:val="24"/>
                </w:rPr>
                <w:fldChar w:fldCharType="separate"/>
              </w:r>
              <w:hyperlink w:anchor="_Toc511454016" w:history="1">
                <w:r w:rsidR="00731983" w:rsidRPr="00B96737">
                  <w:rPr>
                    <w:rStyle w:val="Hyperlink"/>
                    <w:noProof/>
                  </w:rPr>
                  <w:t>1.</w:t>
                </w:r>
                <w:r w:rsidR="00731983">
                  <w:rPr>
                    <w:rFonts w:eastAsiaTheme="minorEastAsia"/>
                    <w:noProof/>
                    <w:sz w:val="22"/>
                    <w:lang w:eastAsia="el-GR"/>
                  </w:rPr>
                  <w:tab/>
                </w:r>
                <w:r w:rsidR="00731983" w:rsidRPr="00B96737">
                  <w:rPr>
                    <w:rStyle w:val="Hyperlink"/>
                    <w:noProof/>
                  </w:rPr>
                  <w:t>Μέρος Α</w:t>
                </w:r>
                <w:r w:rsidR="00731983">
                  <w:rPr>
                    <w:noProof/>
                    <w:webHidden/>
                  </w:rPr>
                  <w:tab/>
                </w:r>
                <w:r>
                  <w:rPr>
                    <w:noProof/>
                    <w:webHidden/>
                  </w:rPr>
                  <w:fldChar w:fldCharType="begin"/>
                </w:r>
                <w:r w:rsidR="00731983">
                  <w:rPr>
                    <w:noProof/>
                    <w:webHidden/>
                  </w:rPr>
                  <w:instrText xml:space="preserve"> PAGEREF _Toc511454016 \h </w:instrText>
                </w:r>
                <w:r>
                  <w:rPr>
                    <w:noProof/>
                    <w:webHidden/>
                  </w:rPr>
                </w:r>
                <w:r>
                  <w:rPr>
                    <w:noProof/>
                    <w:webHidden/>
                  </w:rPr>
                  <w:fldChar w:fldCharType="separate"/>
                </w:r>
                <w:r w:rsidR="00731983">
                  <w:rPr>
                    <w:noProof/>
                    <w:webHidden/>
                  </w:rPr>
                  <w:t>4</w:t>
                </w:r>
                <w:r>
                  <w:rPr>
                    <w:noProof/>
                    <w:webHidden/>
                  </w:rPr>
                  <w:fldChar w:fldCharType="end"/>
                </w:r>
              </w:hyperlink>
            </w:p>
            <w:p w:rsidR="00731983" w:rsidRDefault="00AE6DE0">
              <w:pPr>
                <w:pStyle w:val="TOC1"/>
                <w:tabs>
                  <w:tab w:val="left" w:pos="440"/>
                  <w:tab w:val="right" w:leader="dot" w:pos="8302"/>
                </w:tabs>
                <w:rPr>
                  <w:rFonts w:eastAsiaTheme="minorEastAsia"/>
                  <w:noProof/>
                  <w:sz w:val="22"/>
                  <w:lang w:eastAsia="el-GR"/>
                </w:rPr>
              </w:pPr>
              <w:hyperlink w:anchor="_Toc511454017" w:history="1">
                <w:r w:rsidR="00731983" w:rsidRPr="00B96737">
                  <w:rPr>
                    <w:rStyle w:val="Hyperlink"/>
                    <w:noProof/>
                  </w:rPr>
                  <w:t>2.</w:t>
                </w:r>
                <w:r w:rsidR="00731983">
                  <w:rPr>
                    <w:rFonts w:eastAsiaTheme="minorEastAsia"/>
                    <w:noProof/>
                    <w:sz w:val="22"/>
                    <w:lang w:eastAsia="el-GR"/>
                  </w:rPr>
                  <w:tab/>
                </w:r>
                <w:r w:rsidR="00731983" w:rsidRPr="00B96737">
                  <w:rPr>
                    <w:rStyle w:val="Hyperlink"/>
                    <w:noProof/>
                  </w:rPr>
                  <w:t>Μέρος Β</w:t>
                </w:r>
                <w:r w:rsidR="00731983">
                  <w:rPr>
                    <w:noProof/>
                    <w:webHidden/>
                  </w:rPr>
                  <w:tab/>
                </w:r>
                <w:r w:rsidR="00BB55C5">
                  <w:rPr>
                    <w:noProof/>
                    <w:webHidden/>
                  </w:rPr>
                  <w:fldChar w:fldCharType="begin"/>
                </w:r>
                <w:r w:rsidR="00731983">
                  <w:rPr>
                    <w:noProof/>
                    <w:webHidden/>
                  </w:rPr>
                  <w:instrText xml:space="preserve"> PAGEREF _Toc511454017 \h </w:instrText>
                </w:r>
                <w:r w:rsidR="00BB55C5">
                  <w:rPr>
                    <w:noProof/>
                    <w:webHidden/>
                  </w:rPr>
                </w:r>
                <w:r w:rsidR="00BB55C5">
                  <w:rPr>
                    <w:noProof/>
                    <w:webHidden/>
                  </w:rPr>
                  <w:fldChar w:fldCharType="separate"/>
                </w:r>
                <w:r w:rsidR="00731983">
                  <w:rPr>
                    <w:noProof/>
                    <w:webHidden/>
                  </w:rPr>
                  <w:t>4</w:t>
                </w:r>
                <w:r w:rsidR="00BB55C5">
                  <w:rPr>
                    <w:noProof/>
                    <w:webHidden/>
                  </w:rPr>
                  <w:fldChar w:fldCharType="end"/>
                </w:r>
              </w:hyperlink>
            </w:p>
            <w:p w:rsidR="00731983" w:rsidRDefault="00AE6DE0">
              <w:pPr>
                <w:pStyle w:val="TOC1"/>
                <w:tabs>
                  <w:tab w:val="left" w:pos="440"/>
                  <w:tab w:val="right" w:leader="dot" w:pos="8302"/>
                </w:tabs>
                <w:rPr>
                  <w:rFonts w:eastAsiaTheme="minorEastAsia"/>
                  <w:noProof/>
                  <w:sz w:val="22"/>
                  <w:lang w:eastAsia="el-GR"/>
                </w:rPr>
              </w:pPr>
              <w:hyperlink w:anchor="_Toc511454018" w:history="1">
                <w:r w:rsidR="00731983" w:rsidRPr="00B96737">
                  <w:rPr>
                    <w:rStyle w:val="Hyperlink"/>
                    <w:noProof/>
                  </w:rPr>
                  <w:t>3.</w:t>
                </w:r>
                <w:r w:rsidR="00731983">
                  <w:rPr>
                    <w:rFonts w:eastAsiaTheme="minorEastAsia"/>
                    <w:noProof/>
                    <w:sz w:val="22"/>
                    <w:lang w:eastAsia="el-GR"/>
                  </w:rPr>
                  <w:tab/>
                </w:r>
                <w:r w:rsidR="00731983" w:rsidRPr="00B96737">
                  <w:rPr>
                    <w:rStyle w:val="Hyperlink"/>
                    <w:noProof/>
                  </w:rPr>
                  <w:t>Μέρος Γ</w:t>
                </w:r>
                <w:r w:rsidR="00731983">
                  <w:rPr>
                    <w:noProof/>
                    <w:webHidden/>
                  </w:rPr>
                  <w:tab/>
                </w:r>
                <w:r w:rsidR="00BB55C5">
                  <w:rPr>
                    <w:noProof/>
                    <w:webHidden/>
                  </w:rPr>
                  <w:fldChar w:fldCharType="begin"/>
                </w:r>
                <w:r w:rsidR="00731983">
                  <w:rPr>
                    <w:noProof/>
                    <w:webHidden/>
                  </w:rPr>
                  <w:instrText xml:space="preserve"> PAGEREF _Toc511454018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731983" w:rsidRDefault="00AE6DE0">
              <w:pPr>
                <w:pStyle w:val="TOC1"/>
                <w:tabs>
                  <w:tab w:val="right" w:leader="dot" w:pos="8302"/>
                </w:tabs>
                <w:rPr>
                  <w:rFonts w:eastAsiaTheme="minorEastAsia"/>
                  <w:noProof/>
                  <w:sz w:val="22"/>
                  <w:lang w:eastAsia="el-GR"/>
                </w:rPr>
              </w:pPr>
              <w:hyperlink w:anchor="_Toc511454019" w:history="1">
                <w:r w:rsidR="00731983" w:rsidRPr="00B96737">
                  <w:rPr>
                    <w:rStyle w:val="Hyperlink"/>
                    <w:noProof/>
                  </w:rPr>
                  <w:t>Παράρτημα κώδικα 1</w:t>
                </w:r>
                <w:r w:rsidR="00731983">
                  <w:rPr>
                    <w:noProof/>
                    <w:webHidden/>
                  </w:rPr>
                  <w:tab/>
                </w:r>
                <w:r w:rsidR="00BB55C5">
                  <w:rPr>
                    <w:noProof/>
                    <w:webHidden/>
                  </w:rPr>
                  <w:fldChar w:fldCharType="begin"/>
                </w:r>
                <w:r w:rsidR="00731983">
                  <w:rPr>
                    <w:noProof/>
                    <w:webHidden/>
                  </w:rPr>
                  <w:instrText xml:space="preserve"> PAGEREF _Toc511454019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731983" w:rsidRDefault="00AE6DE0">
              <w:pPr>
                <w:pStyle w:val="TOC1"/>
                <w:tabs>
                  <w:tab w:val="right" w:leader="dot" w:pos="8302"/>
                </w:tabs>
                <w:rPr>
                  <w:rFonts w:eastAsiaTheme="minorEastAsia"/>
                  <w:noProof/>
                  <w:sz w:val="22"/>
                  <w:lang w:eastAsia="el-GR"/>
                </w:rPr>
              </w:pPr>
              <w:hyperlink w:anchor="_Toc511454020" w:history="1">
                <w:r w:rsidR="00731983" w:rsidRPr="00B96737">
                  <w:rPr>
                    <w:rStyle w:val="Hyperlink"/>
                    <w:noProof/>
                  </w:rPr>
                  <w:t>Παράρτημα κώδικα 2</w:t>
                </w:r>
                <w:r w:rsidR="00731983">
                  <w:rPr>
                    <w:noProof/>
                    <w:webHidden/>
                  </w:rPr>
                  <w:tab/>
                </w:r>
                <w:r w:rsidR="00BB55C5">
                  <w:rPr>
                    <w:noProof/>
                    <w:webHidden/>
                  </w:rPr>
                  <w:fldChar w:fldCharType="begin"/>
                </w:r>
                <w:r w:rsidR="00731983">
                  <w:rPr>
                    <w:noProof/>
                    <w:webHidden/>
                  </w:rPr>
                  <w:instrText xml:space="preserve"> PAGEREF _Toc511454020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731983" w:rsidRDefault="00AE6DE0">
              <w:pPr>
                <w:pStyle w:val="TOC1"/>
                <w:tabs>
                  <w:tab w:val="right" w:leader="dot" w:pos="8302"/>
                </w:tabs>
                <w:rPr>
                  <w:rFonts w:eastAsiaTheme="minorEastAsia"/>
                  <w:noProof/>
                  <w:sz w:val="22"/>
                  <w:lang w:eastAsia="el-GR"/>
                </w:rPr>
              </w:pPr>
              <w:hyperlink w:anchor="_Toc511454021" w:history="1">
                <w:r w:rsidR="00731983" w:rsidRPr="00B96737">
                  <w:rPr>
                    <w:rStyle w:val="Hyperlink"/>
                    <w:noProof/>
                  </w:rPr>
                  <w:t>Παράρτημα κώδικα 3</w:t>
                </w:r>
                <w:r w:rsidR="00731983">
                  <w:rPr>
                    <w:noProof/>
                    <w:webHidden/>
                  </w:rPr>
                  <w:tab/>
                </w:r>
                <w:r w:rsidR="00BB55C5">
                  <w:rPr>
                    <w:noProof/>
                    <w:webHidden/>
                  </w:rPr>
                  <w:fldChar w:fldCharType="begin"/>
                </w:r>
                <w:r w:rsidR="00731983">
                  <w:rPr>
                    <w:noProof/>
                    <w:webHidden/>
                  </w:rPr>
                  <w:instrText xml:space="preserve"> PAGEREF _Toc511454021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5C31EC" w:rsidRPr="00301C5E" w:rsidRDefault="00BB55C5" w:rsidP="00726C31">
              <w:pPr>
                <w:rPr>
                  <w:rFonts w:cstheme="minorHAnsi"/>
                  <w:szCs w:val="24"/>
                </w:rPr>
              </w:pPr>
              <w:r w:rsidRPr="00301C5E">
                <w:rPr>
                  <w:rFonts w:cstheme="minorHAnsi"/>
                  <w:b/>
                  <w:bCs/>
                  <w:noProof/>
                  <w:szCs w:val="24"/>
                </w:rPr>
                <w:fldChar w:fldCharType="end"/>
              </w:r>
            </w:p>
          </w:sdtContent>
        </w:sdt>
        <w:p w:rsidR="00E37FAA" w:rsidRPr="00731983" w:rsidRDefault="00E37FAA" w:rsidP="00E37FAA">
          <w:pPr>
            <w:pStyle w:val="TOCHeading"/>
            <w:jc w:val="center"/>
            <w:rPr>
              <w:rFonts w:asciiTheme="minorHAnsi" w:hAnsiTheme="minorHAnsi" w:cstheme="minorHAnsi"/>
              <w:b w:val="0"/>
              <w:bCs w:val="0"/>
              <w:sz w:val="24"/>
              <w:szCs w:val="24"/>
            </w:rPr>
          </w:pPr>
          <w:r w:rsidRPr="00301C5E">
            <w:rPr>
              <w:rFonts w:asciiTheme="minorHAnsi" w:hAnsiTheme="minorHAnsi" w:cstheme="minorHAnsi"/>
              <w:b w:val="0"/>
              <w:bCs w:val="0"/>
              <w:sz w:val="24"/>
              <w:szCs w:val="24"/>
              <w:lang w:val="el-GR"/>
            </w:rPr>
            <w:t>Κατάλογων</w:t>
          </w:r>
          <w:r w:rsidRPr="00731983">
            <w:rPr>
              <w:rFonts w:asciiTheme="minorHAnsi" w:hAnsiTheme="minorHAnsi" w:cstheme="minorHAnsi"/>
              <w:b w:val="0"/>
              <w:bCs w:val="0"/>
              <w:sz w:val="24"/>
              <w:szCs w:val="24"/>
            </w:rPr>
            <w:t xml:space="preserve"> </w:t>
          </w:r>
          <w:r w:rsidRPr="00301C5E">
            <w:rPr>
              <w:rStyle w:val="Heading1Char"/>
              <w:rFonts w:asciiTheme="minorHAnsi" w:hAnsiTheme="minorHAnsi" w:cstheme="minorHAnsi"/>
              <w:sz w:val="24"/>
              <w:szCs w:val="24"/>
              <w:lang w:val="el-GR"/>
            </w:rPr>
            <w:t>Πινάκων</w:t>
          </w:r>
        </w:p>
        <w:p w:rsidR="00E37FAA" w:rsidRPr="00731983" w:rsidRDefault="00E37FAA">
          <w:pPr>
            <w:pStyle w:val="TableofFigures"/>
            <w:tabs>
              <w:tab w:val="right" w:leader="dot" w:pos="8302"/>
            </w:tabs>
            <w:rPr>
              <w:b/>
              <w:bCs/>
              <w:sz w:val="24"/>
              <w:szCs w:val="24"/>
              <w:lang w:val="en-US"/>
            </w:rPr>
          </w:pPr>
        </w:p>
        <w:p w:rsidR="00FC4FF5" w:rsidRPr="00731983" w:rsidRDefault="00BB55C5" w:rsidP="00731983">
          <w:pPr>
            <w:pStyle w:val="TableofFigures"/>
            <w:tabs>
              <w:tab w:val="right" w:leader="dot" w:pos="8302"/>
            </w:tabs>
            <w:rPr>
              <w:rFonts w:eastAsiaTheme="minorEastAsia"/>
              <w:smallCaps w:val="0"/>
              <w:noProof/>
              <w:sz w:val="28"/>
              <w:szCs w:val="22"/>
              <w:lang w:val="en-US" w:eastAsia="el-GR"/>
            </w:rPr>
          </w:pPr>
          <w:r w:rsidRPr="00301C5E">
            <w:rPr>
              <w:b/>
              <w:bCs/>
              <w:sz w:val="24"/>
              <w:szCs w:val="24"/>
            </w:rPr>
            <w:fldChar w:fldCharType="begin"/>
          </w:r>
          <w:r w:rsidR="005C31EC" w:rsidRPr="00301C5E">
            <w:rPr>
              <w:b/>
              <w:bCs/>
              <w:sz w:val="24"/>
              <w:szCs w:val="24"/>
            </w:rPr>
            <w:instrText xml:space="preserve"> TOC \h \z \c "Πίνακας" </w:instrText>
          </w:r>
          <w:r w:rsidRPr="00301C5E">
            <w:rPr>
              <w:b/>
              <w:bCs/>
              <w:sz w:val="24"/>
              <w:szCs w:val="24"/>
            </w:rPr>
            <w:fldChar w:fldCharType="separate"/>
          </w:r>
        </w:p>
        <w:p w:rsidR="00731983" w:rsidRDefault="00BB55C5" w:rsidP="00731983">
          <w:pPr>
            <w:pStyle w:val="TOCHeading"/>
            <w:jc w:val="center"/>
            <w:rPr>
              <w:rStyle w:val="Heading1Char"/>
              <w:rFonts w:asciiTheme="minorHAnsi" w:hAnsiTheme="minorHAnsi" w:cstheme="minorHAnsi"/>
              <w:sz w:val="24"/>
              <w:szCs w:val="24"/>
            </w:rPr>
          </w:pPr>
          <w:r w:rsidRPr="00301C5E">
            <w:rPr>
              <w:rFonts w:asciiTheme="minorHAnsi" w:hAnsiTheme="minorHAnsi" w:cstheme="minorHAnsi"/>
              <w:b w:val="0"/>
              <w:bCs w:val="0"/>
              <w:sz w:val="24"/>
              <w:szCs w:val="24"/>
            </w:rPr>
            <w:fldChar w:fldCharType="end"/>
          </w:r>
          <w:r w:rsidR="00CF35D3" w:rsidRPr="00301C5E">
            <w:rPr>
              <w:rFonts w:asciiTheme="minorHAnsi" w:hAnsiTheme="minorHAnsi" w:cstheme="minorHAnsi"/>
              <w:b w:val="0"/>
              <w:bCs w:val="0"/>
              <w:sz w:val="24"/>
              <w:szCs w:val="24"/>
              <w:lang w:val="el-GR"/>
            </w:rPr>
            <w:t>Κατάλογων</w:t>
          </w:r>
          <w:r w:rsidR="00CF35D3" w:rsidRPr="00731983">
            <w:rPr>
              <w:rFonts w:asciiTheme="minorHAnsi" w:hAnsiTheme="minorHAnsi" w:cstheme="minorHAnsi"/>
              <w:b w:val="0"/>
              <w:bCs w:val="0"/>
              <w:sz w:val="24"/>
              <w:szCs w:val="24"/>
            </w:rPr>
            <w:t xml:space="preserve"> </w:t>
          </w:r>
          <w:r w:rsidR="00726C31" w:rsidRPr="00301C5E">
            <w:rPr>
              <w:rStyle w:val="Heading1Char"/>
              <w:rFonts w:asciiTheme="minorHAnsi" w:hAnsiTheme="minorHAnsi" w:cstheme="minorHAnsi"/>
              <w:sz w:val="24"/>
              <w:szCs w:val="24"/>
              <w:lang w:val="el-GR"/>
            </w:rPr>
            <w:t>Εικόν</w:t>
          </w:r>
          <w:r w:rsidR="00CF35D3" w:rsidRPr="00301C5E">
            <w:rPr>
              <w:rStyle w:val="Heading1Char"/>
              <w:rFonts w:asciiTheme="minorHAnsi" w:hAnsiTheme="minorHAnsi" w:cstheme="minorHAnsi"/>
              <w:sz w:val="24"/>
              <w:szCs w:val="24"/>
              <w:lang w:val="el-GR"/>
            </w:rPr>
            <w:t>ων</w:t>
          </w:r>
        </w:p>
        <w:p w:rsidR="00C72D22" w:rsidRPr="00731983" w:rsidRDefault="00731983" w:rsidP="00731983">
          <w:pPr>
            <w:rPr>
              <w:lang w:val="en-US" w:eastAsia="ja-JP"/>
            </w:rPr>
          </w:pPr>
          <w:r>
            <w:rPr>
              <w:lang w:val="en-US" w:eastAsia="ja-JP"/>
            </w:rPr>
            <w:br w:type="page"/>
          </w:r>
        </w:p>
      </w:sdtContent>
    </w:sdt>
    <w:p w:rsidR="00C77019" w:rsidRDefault="00C77019" w:rsidP="002D4B3A">
      <w:pPr>
        <w:pStyle w:val="Heading1"/>
        <w:numPr>
          <w:ilvl w:val="0"/>
          <w:numId w:val="1"/>
        </w:numPr>
      </w:pPr>
      <w:bookmarkStart w:id="0" w:name="_Toc511454016"/>
      <w:r>
        <w:lastRenderedPageBreak/>
        <w:t>Μέρος Α</w:t>
      </w:r>
      <w:bookmarkEnd w:id="0"/>
    </w:p>
    <w:p w:rsidR="00C77019" w:rsidRDefault="00C77019" w:rsidP="00C77019">
      <w:r>
        <w:t>Στο πρώτο μέρος της εργα</w:t>
      </w:r>
      <w:r w:rsidR="00C02AD8">
        <w:t xml:space="preserve">σίας εξετάστηκε το αντικείμενο της μάθησης από δεδομένα πολλαπλών ετικετών. </w:t>
      </w:r>
      <w:r>
        <w:t>Τ</w:t>
      </w:r>
      <w:r w:rsidR="00C02AD8">
        <w:t xml:space="preserve">ο </w:t>
      </w:r>
      <w:r w:rsidR="00C02AD8">
        <w:rPr>
          <w:lang w:val="en-US"/>
        </w:rPr>
        <w:t>dataset</w:t>
      </w:r>
      <w:r w:rsidR="00C02AD8">
        <w:t xml:space="preserve"> </w:t>
      </w:r>
      <w:r w:rsidR="00354E23">
        <w:rPr>
          <w:rFonts w:eastAsia="Malgun Gothic"/>
          <w:lang w:eastAsia="ko-KR"/>
        </w:rPr>
        <w:t xml:space="preserve">που </w:t>
      </w:r>
      <w:r w:rsidR="00C02AD8">
        <w:rPr>
          <w:rFonts w:eastAsia="Malgun Gothic"/>
          <w:lang w:eastAsia="ko-KR"/>
        </w:rPr>
        <w:t xml:space="preserve">χρησιμοποιείται είναι το σύνολο δεδομένων </w:t>
      </w:r>
      <w:hyperlink r:id="rId11" w:history="1">
        <w:r w:rsidR="00C02AD8" w:rsidRPr="00C02AD8">
          <w:rPr>
            <w:rStyle w:val="Hyperlink"/>
            <w:rFonts w:eastAsia="Malgun Gothic"/>
            <w:lang w:val="en-US" w:eastAsia="ko-KR"/>
          </w:rPr>
          <w:t>DeliciousMIL</w:t>
        </w:r>
      </w:hyperlink>
      <w:r w:rsidRPr="00C77019">
        <w:t xml:space="preserve"> </w:t>
      </w:r>
      <w:r w:rsidR="00C02AD8">
        <w:t xml:space="preserve">το οποίο περιέχει δεδομένα πολλαπλών ετικετών. </w:t>
      </w:r>
    </w:p>
    <w:p w:rsidR="00C02AD8" w:rsidRDefault="00C02AD8" w:rsidP="00C77019">
      <w:r>
        <w:t>Για την επίλυση και το πρόβλημα της ταξινόμησης πολλαπλών ετικετών υπάρχουν τρεις μέθοδοι:</w:t>
      </w:r>
    </w:p>
    <w:p w:rsidR="00C02AD8" w:rsidRPr="000D1187" w:rsidRDefault="00C02AD8" w:rsidP="00C02AD8">
      <w:pPr>
        <w:pStyle w:val="ListParagraph"/>
        <w:numPr>
          <w:ilvl w:val="0"/>
          <w:numId w:val="7"/>
        </w:numPr>
        <w:rPr>
          <w:rFonts w:eastAsiaTheme="minorEastAsia"/>
          <w:b/>
          <w:lang w:eastAsia="zh-CN"/>
        </w:rPr>
      </w:pPr>
      <w:r w:rsidRPr="000D1187">
        <w:rPr>
          <w:rFonts w:eastAsiaTheme="minorEastAsia"/>
          <w:b/>
          <w:lang w:eastAsia="zh-CN"/>
        </w:rPr>
        <w:t>Πρόβλημα μετασχηματισμού (</w:t>
      </w:r>
      <w:r w:rsidR="000D1187" w:rsidRPr="000D1187">
        <w:rPr>
          <w:rFonts w:eastAsiaTheme="minorEastAsia"/>
          <w:b/>
          <w:lang w:val="en-US" w:eastAsia="zh-CN"/>
        </w:rPr>
        <w:t>Problem Transformation</w:t>
      </w:r>
      <w:r w:rsidRPr="000D1187">
        <w:rPr>
          <w:rFonts w:eastAsiaTheme="minorEastAsia"/>
          <w:b/>
          <w:lang w:eastAsia="zh-CN"/>
        </w:rPr>
        <w:t>)</w:t>
      </w:r>
    </w:p>
    <w:p w:rsidR="00C02AD8" w:rsidRPr="000D1187" w:rsidRDefault="00C02AD8" w:rsidP="00C02AD8">
      <w:pPr>
        <w:pStyle w:val="ListParagraph"/>
        <w:numPr>
          <w:ilvl w:val="0"/>
          <w:numId w:val="7"/>
        </w:numPr>
        <w:rPr>
          <w:rFonts w:eastAsiaTheme="minorEastAsia"/>
          <w:b/>
          <w:lang w:eastAsia="zh-CN"/>
        </w:rPr>
      </w:pPr>
      <w:r w:rsidRPr="000D1187">
        <w:rPr>
          <w:rFonts w:eastAsiaTheme="minorEastAsia"/>
          <w:b/>
          <w:lang w:eastAsia="zh-CN"/>
        </w:rPr>
        <w:t>Προσαρμοσμένος Αλγόριθμος</w:t>
      </w:r>
      <w:r w:rsidR="000D1187" w:rsidRPr="000D1187">
        <w:rPr>
          <w:rFonts w:eastAsiaTheme="minorEastAsia"/>
          <w:b/>
          <w:lang w:val="en-US" w:eastAsia="zh-CN"/>
        </w:rPr>
        <w:t xml:space="preserve"> (Adapted Algorithm)</w:t>
      </w:r>
    </w:p>
    <w:p w:rsidR="00C02AD8" w:rsidRPr="000D1187" w:rsidRDefault="000D1187" w:rsidP="00C02AD8">
      <w:pPr>
        <w:pStyle w:val="ListParagraph"/>
        <w:numPr>
          <w:ilvl w:val="0"/>
          <w:numId w:val="7"/>
        </w:numPr>
        <w:rPr>
          <w:rFonts w:eastAsiaTheme="minorEastAsia"/>
          <w:b/>
          <w:lang w:eastAsia="zh-CN"/>
        </w:rPr>
      </w:pPr>
      <w:r w:rsidRPr="000D1187">
        <w:rPr>
          <w:rFonts w:eastAsiaTheme="minorEastAsia"/>
          <w:b/>
          <w:lang w:val="en-US" w:eastAsia="zh-CN"/>
        </w:rPr>
        <w:t>Ensemble approaches</w:t>
      </w:r>
    </w:p>
    <w:p w:rsidR="000D1187" w:rsidRDefault="000F41F7" w:rsidP="000D1187">
      <w:pPr>
        <w:rPr>
          <w:rFonts w:eastAsiaTheme="minorEastAsia"/>
          <w:lang w:eastAsia="zh-CN"/>
        </w:rPr>
      </w:pPr>
      <w:r>
        <w:rPr>
          <w:rFonts w:eastAsiaTheme="minorEastAsia"/>
          <w:lang w:eastAsia="zh-CN"/>
        </w:rPr>
        <w:t>Στη μέθοδο του προβλήματος μετασχηματισμού που θα ασχοληθούμε σε αυτή την εργασία προσπαθούμε να μετατρέψουμε το πρόβλημα πολλαπλών ετικετών σε πρόβλημα μία ετικέτας. Αυτό μπορεί να επιτευχθεί με τις τρεις παρακάτω μεθόδους:</w:t>
      </w:r>
    </w:p>
    <w:p w:rsidR="000F41F7" w:rsidRPr="000F41F7" w:rsidRDefault="000F41F7" w:rsidP="000F41F7">
      <w:pPr>
        <w:pStyle w:val="ListParagraph"/>
        <w:numPr>
          <w:ilvl w:val="0"/>
          <w:numId w:val="8"/>
        </w:numPr>
        <w:rPr>
          <w:rFonts w:eastAsiaTheme="minorEastAsia"/>
          <w:b/>
          <w:lang w:eastAsia="zh-CN"/>
        </w:rPr>
      </w:pPr>
      <w:r w:rsidRPr="000F41F7">
        <w:rPr>
          <w:rFonts w:eastAsiaTheme="minorEastAsia"/>
          <w:b/>
          <w:lang w:val="en-US" w:eastAsia="zh-CN"/>
        </w:rPr>
        <w:t>Binary Relevance</w:t>
      </w:r>
    </w:p>
    <w:p w:rsidR="000F41F7" w:rsidRPr="000F41F7" w:rsidRDefault="000F41F7" w:rsidP="000F41F7">
      <w:pPr>
        <w:pStyle w:val="ListParagraph"/>
        <w:numPr>
          <w:ilvl w:val="0"/>
          <w:numId w:val="8"/>
        </w:numPr>
        <w:rPr>
          <w:rFonts w:eastAsiaTheme="minorEastAsia"/>
          <w:b/>
          <w:lang w:eastAsia="zh-CN"/>
        </w:rPr>
      </w:pPr>
      <w:r w:rsidRPr="000F41F7">
        <w:rPr>
          <w:rFonts w:eastAsiaTheme="minorEastAsia"/>
          <w:b/>
          <w:lang w:val="en-US" w:eastAsia="zh-CN"/>
        </w:rPr>
        <w:t>Classifier Chains</w:t>
      </w:r>
    </w:p>
    <w:p w:rsidR="000F41F7" w:rsidRPr="000F41F7" w:rsidRDefault="000F41F7" w:rsidP="000F41F7">
      <w:pPr>
        <w:pStyle w:val="ListParagraph"/>
        <w:numPr>
          <w:ilvl w:val="0"/>
          <w:numId w:val="8"/>
        </w:numPr>
        <w:rPr>
          <w:rFonts w:eastAsiaTheme="minorEastAsia"/>
          <w:b/>
          <w:lang w:eastAsia="zh-CN"/>
        </w:rPr>
      </w:pPr>
      <w:r w:rsidRPr="000F41F7">
        <w:rPr>
          <w:rFonts w:eastAsiaTheme="minorEastAsia"/>
          <w:b/>
          <w:lang w:val="en-US" w:eastAsia="zh-CN"/>
        </w:rPr>
        <w:t xml:space="preserve">Label </w:t>
      </w:r>
      <w:proofErr w:type="spellStart"/>
      <w:r w:rsidRPr="000F41F7">
        <w:rPr>
          <w:rFonts w:eastAsiaTheme="minorEastAsia"/>
          <w:b/>
          <w:lang w:val="en-US" w:eastAsia="zh-CN"/>
        </w:rPr>
        <w:t>Powerset</w:t>
      </w:r>
      <w:proofErr w:type="spellEnd"/>
    </w:p>
    <w:p w:rsidR="000F41F7" w:rsidRPr="000F41F7" w:rsidRDefault="000F41F7" w:rsidP="000F41F7">
      <w:pPr>
        <w:pStyle w:val="Heading2"/>
      </w:pPr>
      <w:r w:rsidRPr="000F41F7">
        <w:t xml:space="preserve">1.1 </w:t>
      </w:r>
      <w:r w:rsidRPr="000F41F7">
        <w:rPr>
          <w:lang w:val="en-US"/>
        </w:rPr>
        <w:t>Binary</w:t>
      </w:r>
      <w:r w:rsidRPr="000F41F7">
        <w:t xml:space="preserve"> </w:t>
      </w:r>
      <w:r w:rsidRPr="000F41F7">
        <w:rPr>
          <w:lang w:val="en-US"/>
        </w:rPr>
        <w:t>Relevance</w:t>
      </w:r>
    </w:p>
    <w:p w:rsidR="000F41F7" w:rsidRDefault="000F41F7" w:rsidP="000F41F7">
      <w:pPr>
        <w:rPr>
          <w:shd w:val="clear" w:color="auto" w:fill="FFFFFF"/>
        </w:rPr>
      </w:pPr>
      <w:r>
        <w:rPr>
          <w:shd w:val="clear" w:color="auto" w:fill="FFFFFF"/>
        </w:rPr>
        <w:t>Αυτή είναι η απλούστερη τεχνική, η οποία βασικά αντιμετωπίζει κάθε ετικέτα ως ξεχωριστό πρόβλημα ταξινόμησης μια ενιαίας κατηγορίας.</w:t>
      </w:r>
    </w:p>
    <w:p w:rsidR="000F41F7" w:rsidRDefault="000F41F7" w:rsidP="000F41F7">
      <w:pPr>
        <w:rPr>
          <w:shd w:val="clear" w:color="auto" w:fill="FFFFFF"/>
        </w:rPr>
      </w:pPr>
      <w:r>
        <w:rPr>
          <w:shd w:val="clear" w:color="auto" w:fill="FFFFFF"/>
        </w:rPr>
        <w:t xml:space="preserve">Για παράδειγμα, έχουμε ένα σύνολο δεδομένων  όπου το </w:t>
      </w:r>
      <w:r w:rsidRPr="00D57483">
        <w:rPr>
          <w:b/>
          <w:shd w:val="clear" w:color="auto" w:fill="FFFFFF"/>
        </w:rPr>
        <w:t>Χ</w:t>
      </w:r>
      <w:r>
        <w:rPr>
          <w:shd w:val="clear" w:color="auto" w:fill="FFFFFF"/>
        </w:rPr>
        <w:t xml:space="preserve"> είναι ανεξάρτητο χαρακτηριστικό και η </w:t>
      </w:r>
      <w:r w:rsidRPr="00D57483">
        <w:rPr>
          <w:b/>
          <w:shd w:val="clear" w:color="auto" w:fill="FFFFFF"/>
        </w:rPr>
        <w:t xml:space="preserve">Υ </w:t>
      </w:r>
      <w:r>
        <w:rPr>
          <w:shd w:val="clear" w:color="auto" w:fill="FFFFFF"/>
        </w:rPr>
        <w:t>είναι μεταβλητή στόχος.</w:t>
      </w:r>
    </w:p>
    <w:p w:rsidR="000F41F7" w:rsidRDefault="000F41F7" w:rsidP="000F41F7">
      <w:pPr>
        <w:keepNext/>
        <w:jc w:val="center"/>
      </w:pPr>
      <w:r>
        <w:rPr>
          <w:noProof/>
          <w:lang w:eastAsia="el-GR"/>
        </w:rPr>
        <w:drawing>
          <wp:inline distT="0" distB="0" distL="0" distR="0" wp14:anchorId="29CFE4B4" wp14:editId="27859B9E">
            <wp:extent cx="1638300" cy="1409700"/>
            <wp:effectExtent l="0" t="0" r="0" b="0"/>
            <wp:docPr id="1" name="Picture 1" descr="https://s3-ap-south-1.amazonaws.com/av-blog-media/wp-content/uploads/2017/08/25230613/Screen-Shot-2017-08-21-at-1.42.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8/25230613/Screen-Shot-2017-08-21-at-1.42.27-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0F41F7" w:rsidRDefault="000F41F7" w:rsidP="000F41F7">
      <w:pPr>
        <w:pStyle w:val="Caption"/>
        <w:jc w:val="center"/>
      </w:pPr>
      <w:r>
        <w:t xml:space="preserve">Εικόνα </w:t>
      </w:r>
      <w:r>
        <w:fldChar w:fldCharType="begin"/>
      </w:r>
      <w:r>
        <w:instrText xml:space="preserve"> SEQ Εικόνα \* ARABIC </w:instrText>
      </w:r>
      <w:r>
        <w:fldChar w:fldCharType="separate"/>
      </w:r>
      <w:r w:rsidR="009507AA">
        <w:rPr>
          <w:noProof/>
        </w:rPr>
        <w:t>1</w:t>
      </w:r>
      <w:r>
        <w:fldChar w:fldCharType="end"/>
      </w:r>
      <w:r>
        <w:t>:</w:t>
      </w:r>
      <w:r w:rsidR="00D57483">
        <w:t xml:space="preserve">Πρόβλημα πριν τη μέθοδο </w:t>
      </w:r>
      <w:r w:rsidR="00D57483">
        <w:rPr>
          <w:lang w:val="en-US"/>
        </w:rPr>
        <w:t>Binary</w:t>
      </w:r>
      <w:r w:rsidR="00D57483" w:rsidRPr="00D57483">
        <w:t xml:space="preserve"> </w:t>
      </w:r>
      <w:r w:rsidR="00D57483">
        <w:rPr>
          <w:lang w:val="en-US"/>
        </w:rPr>
        <w:t>Relevance</w:t>
      </w:r>
      <w:r w:rsidR="00D57483">
        <w:t xml:space="preserve"> </w:t>
      </w:r>
    </w:p>
    <w:p w:rsidR="00D57483" w:rsidRPr="00D57483" w:rsidRDefault="00D57483" w:rsidP="00D57483">
      <w:r>
        <w:t xml:space="preserve">Με τη μέθοδο </w:t>
      </w:r>
      <w:r w:rsidRPr="00D57483">
        <w:rPr>
          <w:b/>
          <w:lang w:val="en-US"/>
        </w:rPr>
        <w:t>Binary</w:t>
      </w:r>
      <w:r w:rsidRPr="00D57483">
        <w:rPr>
          <w:b/>
        </w:rPr>
        <w:t xml:space="preserve"> </w:t>
      </w:r>
      <w:r w:rsidRPr="00D57483">
        <w:rPr>
          <w:b/>
          <w:lang w:val="en-US"/>
        </w:rPr>
        <w:t>Relevance</w:t>
      </w:r>
      <w:r>
        <w:rPr>
          <w:b/>
        </w:rPr>
        <w:t xml:space="preserve"> </w:t>
      </w:r>
      <w:r>
        <w:t xml:space="preserve">,το πρόβλημα χωρίζεται σε 4 διαφορετικά προβλήματα ταξινόμησης μιας μόνο κλάσης όπως φαίνεται στην </w:t>
      </w:r>
      <w:r w:rsidRPr="00D57483">
        <w:rPr>
          <w:color w:val="4F81BD" w:themeColor="accent1"/>
        </w:rPr>
        <w:t>εικόνα 2</w:t>
      </w:r>
    </w:p>
    <w:p w:rsidR="00D57483" w:rsidRDefault="000F41F7" w:rsidP="00D57483">
      <w:pPr>
        <w:keepNext/>
        <w:jc w:val="center"/>
      </w:pPr>
      <w:r>
        <w:rPr>
          <w:noProof/>
          <w:lang w:eastAsia="el-GR"/>
        </w:rPr>
        <w:drawing>
          <wp:inline distT="0" distB="0" distL="0" distR="0" wp14:anchorId="69751EFD" wp14:editId="4D32BD61">
            <wp:extent cx="2914650" cy="1295400"/>
            <wp:effectExtent l="0" t="0" r="0" b="0"/>
            <wp:docPr id="2" name="Picture 2" descr="https://s3-ap-south-1.amazonaws.com/av-blog-media/wp-content/uploads/2017/08/25230630/Screen-Shot-2017-08-21-at-1.46.0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25230630/Screen-Shot-2017-08-21-at-1.46.0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295400"/>
                    </a:xfrm>
                    <a:prstGeom prst="rect">
                      <a:avLst/>
                    </a:prstGeom>
                    <a:noFill/>
                    <a:ln>
                      <a:noFill/>
                    </a:ln>
                  </pic:spPr>
                </pic:pic>
              </a:graphicData>
            </a:graphic>
          </wp:inline>
        </w:drawing>
      </w:r>
    </w:p>
    <w:p w:rsidR="000F41F7" w:rsidRPr="00D57483" w:rsidRDefault="00D57483" w:rsidP="00D57483">
      <w:pPr>
        <w:pStyle w:val="Caption"/>
        <w:jc w:val="center"/>
      </w:pPr>
      <w:r>
        <w:t xml:space="preserve">Εικόνα </w:t>
      </w:r>
      <w:r>
        <w:fldChar w:fldCharType="begin"/>
      </w:r>
      <w:r>
        <w:instrText xml:space="preserve"> SEQ Εικόνα \* ARABIC </w:instrText>
      </w:r>
      <w:r>
        <w:fldChar w:fldCharType="separate"/>
      </w:r>
      <w:r w:rsidR="009507AA">
        <w:rPr>
          <w:noProof/>
        </w:rPr>
        <w:t>2</w:t>
      </w:r>
      <w:r>
        <w:fldChar w:fldCharType="end"/>
      </w:r>
      <w:r>
        <w:t>:</w:t>
      </w:r>
      <w:r w:rsidRPr="00D57483">
        <w:t xml:space="preserve"> </w:t>
      </w:r>
      <w:r>
        <w:t xml:space="preserve">Πρόβλημα </w:t>
      </w:r>
      <w:r>
        <w:t>μετά</w:t>
      </w:r>
      <w:r>
        <w:t xml:space="preserve"> τη μέθοδο</w:t>
      </w:r>
      <w:r w:rsidRPr="00D57483">
        <w:t xml:space="preserve"> </w:t>
      </w:r>
      <w:r>
        <w:rPr>
          <w:lang w:val="en-US"/>
        </w:rPr>
        <w:t>Binary</w:t>
      </w:r>
      <w:r w:rsidRPr="00D57483">
        <w:t xml:space="preserve"> </w:t>
      </w:r>
      <w:r>
        <w:rPr>
          <w:lang w:val="en-US"/>
        </w:rPr>
        <w:t>Relevance</w:t>
      </w:r>
    </w:p>
    <w:p w:rsidR="000F41F7" w:rsidRDefault="000F41F7" w:rsidP="000F41F7">
      <w:pPr>
        <w:pStyle w:val="Heading2"/>
      </w:pPr>
      <w:r w:rsidRPr="00D57483">
        <w:lastRenderedPageBreak/>
        <w:t xml:space="preserve">1.2 </w:t>
      </w:r>
      <w:r>
        <w:rPr>
          <w:lang w:val="en-US"/>
        </w:rPr>
        <w:t>Classifier</w:t>
      </w:r>
      <w:r w:rsidRPr="00D57483">
        <w:t xml:space="preserve"> </w:t>
      </w:r>
      <w:r>
        <w:rPr>
          <w:lang w:val="en-US"/>
        </w:rPr>
        <w:t>Chains</w:t>
      </w:r>
    </w:p>
    <w:p w:rsidR="006D26BE" w:rsidRDefault="006D26BE" w:rsidP="006D26BE">
      <w:r>
        <w:t>Στη μέθοδο αυτή, ο πρώτος ταξινομητής εκπαιδεύεται μόνο στα δεδομένα εισόδου και στη συνέχεια κάθε επόμενος ταξινομητής εκπαιδεύεται στο χώρο εισόδου και όλοι οι προηγούμενοι ταξινομητές στην αλυσίδα.</w:t>
      </w:r>
    </w:p>
    <w:p w:rsidR="006D26BE" w:rsidRDefault="006D26BE" w:rsidP="006D26BE">
      <w:r>
        <w:t>Για παράδειγμα, στο παρακάτω σύνολο δεδομένων έχουμε το Χ ως είσοδο και το Υ ως τις ετικέτες</w:t>
      </w:r>
    </w:p>
    <w:p w:rsidR="006D26BE" w:rsidRDefault="006D26BE" w:rsidP="006D26BE">
      <w:pPr>
        <w:keepNext/>
        <w:jc w:val="center"/>
      </w:pPr>
      <w:r>
        <w:rPr>
          <w:noProof/>
          <w:lang w:eastAsia="el-GR"/>
        </w:rPr>
        <w:drawing>
          <wp:inline distT="0" distB="0" distL="0" distR="0" wp14:anchorId="085FF412" wp14:editId="6423169A">
            <wp:extent cx="2105025" cy="1085850"/>
            <wp:effectExtent l="0" t="0" r="0" b="0"/>
            <wp:docPr id="4" name="Picture 4" descr="https://s3-ap-south-1.amazonaws.com/av-blog-media/wp-content/uploads/2017/08/25230735/Screen-Shot-2017-08-25-at-12.41.1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8/25230735/Screen-Shot-2017-08-25-at-12.41.13-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085850"/>
                    </a:xfrm>
                    <a:prstGeom prst="rect">
                      <a:avLst/>
                    </a:prstGeom>
                    <a:noFill/>
                    <a:ln>
                      <a:noFill/>
                    </a:ln>
                  </pic:spPr>
                </pic:pic>
              </a:graphicData>
            </a:graphic>
          </wp:inline>
        </w:drawing>
      </w:r>
    </w:p>
    <w:p w:rsidR="006D26BE" w:rsidRPr="009507AA" w:rsidRDefault="006D26BE" w:rsidP="006D26BE">
      <w:pPr>
        <w:pStyle w:val="Caption"/>
        <w:jc w:val="center"/>
      </w:pPr>
      <w:r>
        <w:t xml:space="preserve">Εικόνα </w:t>
      </w:r>
      <w:r>
        <w:fldChar w:fldCharType="begin"/>
      </w:r>
      <w:r>
        <w:instrText xml:space="preserve"> SEQ Εικόνα \* ARABIC </w:instrText>
      </w:r>
      <w:r>
        <w:fldChar w:fldCharType="separate"/>
      </w:r>
      <w:r w:rsidR="009507AA">
        <w:rPr>
          <w:noProof/>
        </w:rPr>
        <w:t>3</w:t>
      </w:r>
      <w:r>
        <w:fldChar w:fldCharType="end"/>
      </w:r>
      <w:r>
        <w:t>:</w:t>
      </w:r>
      <w:r w:rsidRPr="006D26BE">
        <w:t xml:space="preserve"> </w:t>
      </w:r>
      <w:r>
        <w:t xml:space="preserve">Πρόβλημα πριν τη μέθοδο </w:t>
      </w:r>
      <w:r>
        <w:rPr>
          <w:lang w:val="en-US"/>
        </w:rPr>
        <w:t>Classifier</w:t>
      </w:r>
      <w:r w:rsidRPr="006D26BE">
        <w:t xml:space="preserve"> </w:t>
      </w:r>
      <w:r>
        <w:rPr>
          <w:lang w:val="en-US"/>
        </w:rPr>
        <w:t>Chains</w:t>
      </w:r>
    </w:p>
    <w:p w:rsidR="00D14137" w:rsidRPr="00D14137" w:rsidRDefault="00D14137" w:rsidP="00D14137">
      <w:r>
        <w:t>Με τη μέθοδο αυτή, το πρόβλημα θα μετατραπείς σε τέσσερα διαφορετικά προβλήματα μόνο μίας ετικέτας, όπως φαίνεται παρακάτω.</w:t>
      </w:r>
    </w:p>
    <w:p w:rsidR="006D26BE" w:rsidRDefault="006D26BE" w:rsidP="006D26BE">
      <w:pPr>
        <w:keepNext/>
        <w:jc w:val="center"/>
      </w:pPr>
      <w:r>
        <w:rPr>
          <w:noProof/>
          <w:lang w:eastAsia="el-GR"/>
        </w:rPr>
        <w:drawing>
          <wp:inline distT="0" distB="0" distL="0" distR="0" wp14:anchorId="47E7AE9B" wp14:editId="1E224701">
            <wp:extent cx="5278120" cy="1040276"/>
            <wp:effectExtent l="0" t="0" r="0" b="0"/>
            <wp:docPr id="5" name="Picture 5" descr="https://s3-ap-south-1.amazonaws.com/av-blog-media/wp-content/uploads/2017/08/25233225/Screen-Shot-2017-08-25-at-11.31.5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8/25233225/Screen-Shot-2017-08-25-at-11.31.58-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1040276"/>
                    </a:xfrm>
                    <a:prstGeom prst="rect">
                      <a:avLst/>
                    </a:prstGeom>
                    <a:noFill/>
                    <a:ln>
                      <a:noFill/>
                    </a:ln>
                  </pic:spPr>
                </pic:pic>
              </a:graphicData>
            </a:graphic>
          </wp:inline>
        </w:drawing>
      </w:r>
    </w:p>
    <w:p w:rsidR="000F41F7" w:rsidRPr="00D57483" w:rsidRDefault="006D26BE" w:rsidP="006D26BE">
      <w:pPr>
        <w:pStyle w:val="Caption"/>
        <w:jc w:val="center"/>
      </w:pPr>
      <w:r>
        <w:t xml:space="preserve">Εικόνα </w:t>
      </w:r>
      <w:r>
        <w:fldChar w:fldCharType="begin"/>
      </w:r>
      <w:r>
        <w:instrText xml:space="preserve"> SEQ Εικόνα \* ARABIC </w:instrText>
      </w:r>
      <w:r>
        <w:fldChar w:fldCharType="separate"/>
      </w:r>
      <w:r w:rsidR="009507AA">
        <w:rPr>
          <w:noProof/>
        </w:rPr>
        <w:t>4</w:t>
      </w:r>
      <w:r>
        <w:fldChar w:fldCharType="end"/>
      </w:r>
      <w:r>
        <w:t>:</w:t>
      </w:r>
      <w:r w:rsidRPr="006D26BE">
        <w:t xml:space="preserve"> </w:t>
      </w:r>
      <w:r>
        <w:t xml:space="preserve">Πρόβλημα </w:t>
      </w:r>
      <w:r>
        <w:t>μετά</w:t>
      </w:r>
      <w:r>
        <w:t xml:space="preserve"> τη μέθοδο </w:t>
      </w:r>
      <w:r>
        <w:rPr>
          <w:lang w:val="en-US"/>
        </w:rPr>
        <w:t>Classifier</w:t>
      </w:r>
      <w:r w:rsidRPr="006D26BE">
        <w:t xml:space="preserve"> </w:t>
      </w:r>
      <w:r>
        <w:rPr>
          <w:lang w:val="en-US"/>
        </w:rPr>
        <w:t>Chains</w:t>
      </w:r>
    </w:p>
    <w:p w:rsidR="000F41F7" w:rsidRDefault="000F41F7" w:rsidP="000F41F7">
      <w:pPr>
        <w:pStyle w:val="Heading2"/>
      </w:pPr>
      <w:r>
        <w:rPr>
          <w:lang w:val="en-US"/>
        </w:rPr>
        <w:t xml:space="preserve">1.3 Label </w:t>
      </w:r>
      <w:proofErr w:type="spellStart"/>
      <w:r>
        <w:rPr>
          <w:lang w:val="en-US"/>
        </w:rPr>
        <w:t>Powerset</w:t>
      </w:r>
      <w:proofErr w:type="spellEnd"/>
    </w:p>
    <w:p w:rsidR="009507AA" w:rsidRDefault="009507AA" w:rsidP="009507AA">
      <w:r>
        <w:t>Στη μέθοδο αυτή</w:t>
      </w:r>
      <w:r>
        <w:t xml:space="preserve"> ,μετατρέπουμε το πρόβλημα σε ένα πρόβλημα πολλαπλών τάξεων με έναν ταξινομητή πολλαπλών τάξεων που εκπαιδεύεται σε όλους τους μοναδικούς συνδυασμούς ετικετών που βρίσκονται στα δεδομένα εκπαίδευσης</w:t>
      </w:r>
    </w:p>
    <w:p w:rsidR="009507AA" w:rsidRPr="009507AA" w:rsidRDefault="009507AA" w:rsidP="009507AA">
      <w:r>
        <w:t>Για παράδειγμα,</w:t>
      </w:r>
    </w:p>
    <w:p w:rsidR="009507AA" w:rsidRDefault="009507AA" w:rsidP="009507AA">
      <w:pPr>
        <w:keepNext/>
        <w:jc w:val="center"/>
      </w:pPr>
      <w:r>
        <w:rPr>
          <w:noProof/>
          <w:lang w:eastAsia="el-GR"/>
        </w:rPr>
        <w:drawing>
          <wp:inline distT="0" distB="0" distL="0" distR="0" wp14:anchorId="668746D5" wp14:editId="6EB55934">
            <wp:extent cx="2143125" cy="1866900"/>
            <wp:effectExtent l="0" t="0" r="0" b="0"/>
            <wp:docPr id="6" name="Picture 6" descr="https://s3-ap-south-1.amazonaws.com/av-blog-media/wp-content/uploads/2017/08/25230858/Screen-Shot-2017-08-25-at-12.46.3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25230858/Screen-Shot-2017-08-25-at-12.46.3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1866900"/>
                    </a:xfrm>
                    <a:prstGeom prst="rect">
                      <a:avLst/>
                    </a:prstGeom>
                    <a:noFill/>
                    <a:ln>
                      <a:noFill/>
                    </a:ln>
                  </pic:spPr>
                </pic:pic>
              </a:graphicData>
            </a:graphic>
          </wp:inline>
        </w:drawing>
      </w:r>
    </w:p>
    <w:p w:rsidR="009507AA" w:rsidRDefault="009507AA" w:rsidP="009507AA">
      <w:pPr>
        <w:pStyle w:val="Caption"/>
        <w:jc w:val="center"/>
      </w:pPr>
      <w:r>
        <w:t xml:space="preserve">Εικόνα </w:t>
      </w:r>
      <w:r>
        <w:fldChar w:fldCharType="begin"/>
      </w:r>
      <w:r>
        <w:instrText xml:space="preserve"> SEQ Εικόνα \* ARABIC </w:instrText>
      </w:r>
      <w:r>
        <w:fldChar w:fldCharType="separate"/>
      </w:r>
      <w:r>
        <w:rPr>
          <w:noProof/>
        </w:rPr>
        <w:t>5</w:t>
      </w:r>
      <w:r>
        <w:fldChar w:fldCharType="end"/>
      </w:r>
      <w:r>
        <w:t>:</w:t>
      </w:r>
      <w:r w:rsidRPr="009507AA">
        <w:t xml:space="preserve"> </w:t>
      </w:r>
      <w:r>
        <w:t xml:space="preserve">Πρόβλημα πριν τη μέθοδο </w:t>
      </w:r>
      <w:r>
        <w:rPr>
          <w:lang w:val="en-US"/>
        </w:rPr>
        <w:t>Label</w:t>
      </w:r>
      <w:r w:rsidRPr="009507AA">
        <w:t xml:space="preserve"> </w:t>
      </w:r>
      <w:proofErr w:type="spellStart"/>
      <w:r>
        <w:rPr>
          <w:lang w:val="en-US"/>
        </w:rPr>
        <w:t>Powerset</w:t>
      </w:r>
      <w:proofErr w:type="spellEnd"/>
    </w:p>
    <w:p w:rsidR="00117418" w:rsidRPr="00117418" w:rsidRDefault="00117418" w:rsidP="00117418">
      <w:r>
        <w:t xml:space="preserve">Στο παραπάνω πρόβλημα φαίνεται ότι  τα χ1 και χ3 έχουν τις ίδιες ετικέτες, ομοίως, τα χ3 και χ4 έχουν το ίδιο σύνολο ετικετών. Έτσι, η μέθοδος μετατρέπει το </w:t>
      </w:r>
      <w:r>
        <w:lastRenderedPageBreak/>
        <w:t>πρόβλημα σε ένα ενιαίο πρόβλημα πολλαπλών κατηγοριών όπως φαίνεται παρακάτω:</w:t>
      </w:r>
    </w:p>
    <w:p w:rsidR="009507AA" w:rsidRDefault="009507AA" w:rsidP="009507AA">
      <w:pPr>
        <w:keepNext/>
        <w:jc w:val="center"/>
      </w:pPr>
      <w:r>
        <w:rPr>
          <w:noProof/>
          <w:lang w:eastAsia="el-GR"/>
        </w:rPr>
        <w:drawing>
          <wp:inline distT="0" distB="0" distL="0" distR="0" wp14:anchorId="24C0400F" wp14:editId="7E664A00">
            <wp:extent cx="962025" cy="1752600"/>
            <wp:effectExtent l="0" t="0" r="0" b="0"/>
            <wp:docPr id="7" name="Picture 7" descr="https://s3-ap-south-1.amazonaws.com/av-blog-media/wp-content/uploads/2017/08/25230915/Screen-Shot-2017-08-25-at-12.46.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8/25230915/Screen-Shot-2017-08-25-at-12.46.37-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1752600"/>
                    </a:xfrm>
                    <a:prstGeom prst="rect">
                      <a:avLst/>
                    </a:prstGeom>
                    <a:noFill/>
                    <a:ln>
                      <a:noFill/>
                    </a:ln>
                  </pic:spPr>
                </pic:pic>
              </a:graphicData>
            </a:graphic>
          </wp:inline>
        </w:drawing>
      </w:r>
    </w:p>
    <w:p w:rsidR="009507AA" w:rsidRDefault="009507AA" w:rsidP="009507AA">
      <w:pPr>
        <w:pStyle w:val="Caption"/>
        <w:jc w:val="center"/>
      </w:pPr>
      <w:r>
        <w:t xml:space="preserve">Εικόνα </w:t>
      </w:r>
      <w:r>
        <w:fldChar w:fldCharType="begin"/>
      </w:r>
      <w:r>
        <w:instrText xml:space="preserve"> SEQ Εικόνα \* ARABIC </w:instrText>
      </w:r>
      <w:r>
        <w:fldChar w:fldCharType="separate"/>
      </w:r>
      <w:r>
        <w:rPr>
          <w:noProof/>
        </w:rPr>
        <w:t>6</w:t>
      </w:r>
      <w:r>
        <w:fldChar w:fldCharType="end"/>
      </w:r>
      <w:r w:rsidRPr="009507AA">
        <w:t xml:space="preserve">: </w:t>
      </w:r>
      <w:r>
        <w:t xml:space="preserve">Πρόβλημα </w:t>
      </w:r>
      <w:r>
        <w:t>μετά</w:t>
      </w:r>
      <w:r>
        <w:t xml:space="preserve"> τη μέθοδο </w:t>
      </w:r>
      <w:r>
        <w:rPr>
          <w:lang w:val="en-US"/>
        </w:rPr>
        <w:t>Label</w:t>
      </w:r>
      <w:r w:rsidRPr="009507AA">
        <w:t xml:space="preserve"> </w:t>
      </w:r>
      <w:proofErr w:type="spellStart"/>
      <w:r>
        <w:rPr>
          <w:lang w:val="en-US"/>
        </w:rPr>
        <w:t>Powerset</w:t>
      </w:r>
      <w:proofErr w:type="spellEnd"/>
    </w:p>
    <w:p w:rsidR="00E404E2" w:rsidRDefault="00E404E2" w:rsidP="00E404E2">
      <w:pPr>
        <w:pStyle w:val="Heading2"/>
        <w:rPr>
          <w:lang w:val="en-US"/>
        </w:rPr>
      </w:pPr>
      <w:r>
        <w:t>1.4 Αποτελέσματα</w:t>
      </w:r>
    </w:p>
    <w:p w:rsidR="00E404E2" w:rsidRDefault="00E404E2" w:rsidP="00E404E2">
      <w:pPr>
        <w:rPr>
          <w:lang w:val="en-US"/>
        </w:rPr>
      </w:pPr>
    </w:p>
    <w:tbl>
      <w:tblPr>
        <w:tblStyle w:val="TableGrid"/>
        <w:tblpPr w:leftFromText="180" w:rightFromText="180" w:vertAnchor="text" w:horzAnchor="margin" w:tblpY="360"/>
        <w:tblW w:w="5000" w:type="pct"/>
        <w:tblLook w:val="04A0" w:firstRow="1" w:lastRow="0" w:firstColumn="1" w:lastColumn="0" w:noHBand="0" w:noVBand="1"/>
      </w:tblPr>
      <w:tblGrid>
        <w:gridCol w:w="3840"/>
        <w:gridCol w:w="1235"/>
        <w:gridCol w:w="1148"/>
        <w:gridCol w:w="1252"/>
        <w:gridCol w:w="1053"/>
      </w:tblGrid>
      <w:tr w:rsidR="00E404E2" w:rsidTr="000A6273">
        <w:tc>
          <w:tcPr>
            <w:tcW w:w="2251" w:type="pct"/>
            <w:vMerge w:val="restart"/>
            <w:shd w:val="clear" w:color="auto" w:fill="E36C0A" w:themeFill="accent6" w:themeFillShade="BF"/>
            <w:vAlign w:val="center"/>
          </w:tcPr>
          <w:p w:rsidR="00E404E2" w:rsidRPr="00151DFB" w:rsidRDefault="00E404E2" w:rsidP="00151DFB">
            <w:pPr>
              <w:jc w:val="center"/>
              <w:rPr>
                <w:b/>
                <w:sz w:val="28"/>
                <w:lang w:val="en-US"/>
              </w:rPr>
            </w:pPr>
            <w:r w:rsidRPr="00151DFB">
              <w:rPr>
                <w:b/>
                <w:sz w:val="28"/>
                <w:lang w:val="en-US"/>
              </w:rPr>
              <w:t>Algorithm</w:t>
            </w:r>
            <w:r w:rsidR="00151DFB" w:rsidRPr="00151DFB">
              <w:rPr>
                <w:b/>
                <w:sz w:val="28"/>
                <w:lang w:val="en-US"/>
              </w:rPr>
              <w:t>s</w:t>
            </w:r>
          </w:p>
          <w:p w:rsidR="00E404E2" w:rsidRPr="005A5539" w:rsidRDefault="00E404E2" w:rsidP="00151DFB">
            <w:pPr>
              <w:spacing w:before="0"/>
              <w:jc w:val="center"/>
              <w:rPr>
                <w:b/>
                <w:lang w:val="en-US"/>
              </w:rPr>
            </w:pPr>
          </w:p>
        </w:tc>
        <w:tc>
          <w:tcPr>
            <w:tcW w:w="1397" w:type="pct"/>
            <w:gridSpan w:val="2"/>
            <w:shd w:val="clear" w:color="auto" w:fill="E36C0A" w:themeFill="accent6" w:themeFillShade="BF"/>
          </w:tcPr>
          <w:p w:rsidR="00E404E2" w:rsidRDefault="00E404E2" w:rsidP="00D13640">
            <w:pPr>
              <w:spacing w:before="0"/>
              <w:jc w:val="center"/>
              <w:rPr>
                <w:b/>
                <w:lang w:val="en-US"/>
              </w:rPr>
            </w:pPr>
            <w:r>
              <w:rPr>
                <w:b/>
                <w:lang w:val="en-US"/>
              </w:rPr>
              <w:t>Example Based metrics</w:t>
            </w:r>
          </w:p>
        </w:tc>
        <w:tc>
          <w:tcPr>
            <w:tcW w:w="1351" w:type="pct"/>
            <w:gridSpan w:val="2"/>
            <w:shd w:val="clear" w:color="auto" w:fill="E36C0A" w:themeFill="accent6" w:themeFillShade="BF"/>
          </w:tcPr>
          <w:p w:rsidR="00E404E2" w:rsidRPr="00303025" w:rsidRDefault="00E404E2" w:rsidP="00D13640">
            <w:pPr>
              <w:spacing w:before="0"/>
              <w:jc w:val="center"/>
              <w:rPr>
                <w:b/>
              </w:rPr>
            </w:pPr>
            <w:r>
              <w:rPr>
                <w:b/>
                <w:lang w:val="en-US"/>
              </w:rPr>
              <w:t>Label Based metrics</w:t>
            </w:r>
          </w:p>
        </w:tc>
      </w:tr>
      <w:tr w:rsidR="00E404E2" w:rsidTr="000A6273">
        <w:trPr>
          <w:trHeight w:val="595"/>
        </w:trPr>
        <w:tc>
          <w:tcPr>
            <w:tcW w:w="2251" w:type="pct"/>
            <w:vMerge/>
            <w:shd w:val="clear" w:color="auto" w:fill="FDE9D9" w:themeFill="accent6" w:themeFillTint="33"/>
          </w:tcPr>
          <w:p w:rsidR="00E404E2" w:rsidRPr="00E00205" w:rsidRDefault="00E404E2" w:rsidP="00D13640">
            <w:pPr>
              <w:spacing w:before="0"/>
              <w:jc w:val="center"/>
              <w:rPr>
                <w:b/>
              </w:rPr>
            </w:pPr>
          </w:p>
        </w:tc>
        <w:tc>
          <w:tcPr>
            <w:tcW w:w="724" w:type="pct"/>
            <w:shd w:val="clear" w:color="auto" w:fill="FBD4B4" w:themeFill="accent6" w:themeFillTint="66"/>
          </w:tcPr>
          <w:p w:rsidR="00E404E2" w:rsidRPr="004630DA" w:rsidRDefault="00E404E2" w:rsidP="00D13640">
            <w:pPr>
              <w:spacing w:before="0"/>
              <w:jc w:val="center"/>
              <w:rPr>
                <w:b/>
              </w:rPr>
            </w:pPr>
            <w:r w:rsidRPr="004630DA">
              <w:rPr>
                <w:b/>
                <w:lang w:val="en-US"/>
              </w:rPr>
              <w:t>Accuracy</w:t>
            </w:r>
          </w:p>
        </w:tc>
        <w:tc>
          <w:tcPr>
            <w:tcW w:w="673" w:type="pct"/>
            <w:shd w:val="clear" w:color="auto" w:fill="FBD4B4" w:themeFill="accent6" w:themeFillTint="66"/>
          </w:tcPr>
          <w:p w:rsidR="00E404E2" w:rsidRPr="004630DA" w:rsidRDefault="00E404E2" w:rsidP="00D13640">
            <w:pPr>
              <w:spacing w:before="0"/>
              <w:jc w:val="center"/>
              <w:rPr>
                <w:b/>
                <w:lang w:val="en-US"/>
              </w:rPr>
            </w:pPr>
            <w:r w:rsidRPr="004630DA">
              <w:rPr>
                <w:b/>
                <w:lang w:val="en-US"/>
              </w:rPr>
              <w:t>Hamming loss</w:t>
            </w:r>
          </w:p>
        </w:tc>
        <w:tc>
          <w:tcPr>
            <w:tcW w:w="734" w:type="pct"/>
            <w:shd w:val="clear" w:color="auto" w:fill="FBD4B4" w:themeFill="accent6" w:themeFillTint="66"/>
          </w:tcPr>
          <w:p w:rsidR="00E404E2" w:rsidRPr="004630DA" w:rsidRDefault="00E404E2" w:rsidP="00D13640">
            <w:pPr>
              <w:spacing w:before="0"/>
              <w:jc w:val="center"/>
              <w:rPr>
                <w:b/>
                <w:lang w:val="en-US"/>
              </w:rPr>
            </w:pPr>
            <w:r w:rsidRPr="004630DA">
              <w:rPr>
                <w:b/>
                <w:lang w:val="en-US"/>
              </w:rPr>
              <w:t>F1 macro</w:t>
            </w:r>
          </w:p>
        </w:tc>
        <w:tc>
          <w:tcPr>
            <w:tcW w:w="617" w:type="pct"/>
            <w:shd w:val="clear" w:color="auto" w:fill="FBD4B4" w:themeFill="accent6" w:themeFillTint="66"/>
          </w:tcPr>
          <w:p w:rsidR="00E404E2" w:rsidRPr="004630DA" w:rsidRDefault="00E404E2" w:rsidP="00D13640">
            <w:pPr>
              <w:spacing w:before="0"/>
              <w:jc w:val="center"/>
              <w:rPr>
                <w:b/>
                <w:lang w:val="en-US"/>
              </w:rPr>
            </w:pPr>
            <w:r w:rsidRPr="004630DA">
              <w:rPr>
                <w:b/>
                <w:lang w:val="en-US"/>
              </w:rPr>
              <w:t>F1 micro</w:t>
            </w:r>
          </w:p>
        </w:tc>
      </w:tr>
      <w:tr w:rsidR="000A6273" w:rsidTr="000A6273">
        <w:tc>
          <w:tcPr>
            <w:tcW w:w="2251" w:type="pct"/>
            <w:shd w:val="clear" w:color="auto" w:fill="FDE9D9" w:themeFill="accent6" w:themeFillTint="33"/>
          </w:tcPr>
          <w:p w:rsidR="00E404E2" w:rsidRPr="00303025" w:rsidRDefault="00E404E2" w:rsidP="00D13640">
            <w:pPr>
              <w:spacing w:before="0"/>
              <w:jc w:val="center"/>
              <w:rPr>
                <w:b/>
              </w:rPr>
            </w:pPr>
            <w:r>
              <w:rPr>
                <w:b/>
                <w:lang w:val="en-US"/>
              </w:rPr>
              <w:t>Binary Relevance</w:t>
            </w:r>
            <w:r w:rsidR="00FA3DE1">
              <w:rPr>
                <w:b/>
                <w:lang w:val="en-US"/>
              </w:rPr>
              <w:t xml:space="preserve"> </w:t>
            </w:r>
            <w:r>
              <w:rPr>
                <w:b/>
                <w:lang w:val="en-US"/>
              </w:rPr>
              <w:t>-</w:t>
            </w:r>
            <w:r w:rsidR="00FA3DE1">
              <w:rPr>
                <w:b/>
                <w:lang w:val="en-US"/>
              </w:rPr>
              <w:t xml:space="preserve"> </w:t>
            </w:r>
            <w:r>
              <w:rPr>
                <w:b/>
                <w:lang w:val="en-US"/>
              </w:rPr>
              <w:t>SVC</w:t>
            </w:r>
          </w:p>
        </w:tc>
        <w:tc>
          <w:tcPr>
            <w:tcW w:w="724" w:type="pct"/>
            <w:shd w:val="clear" w:color="auto" w:fill="FDE9D9" w:themeFill="accent6" w:themeFillTint="33"/>
          </w:tcPr>
          <w:p w:rsidR="00E404E2" w:rsidRPr="00853123" w:rsidRDefault="00E404E2" w:rsidP="00D13640">
            <w:pPr>
              <w:spacing w:before="0"/>
              <w:jc w:val="center"/>
            </w:pPr>
          </w:p>
        </w:tc>
        <w:tc>
          <w:tcPr>
            <w:tcW w:w="673" w:type="pct"/>
            <w:shd w:val="clear" w:color="auto" w:fill="FDE9D9" w:themeFill="accent6" w:themeFillTint="33"/>
          </w:tcPr>
          <w:p w:rsidR="00E404E2" w:rsidRPr="00853123" w:rsidRDefault="00E404E2" w:rsidP="00D13640">
            <w:pPr>
              <w:spacing w:before="0"/>
              <w:jc w:val="center"/>
            </w:pPr>
          </w:p>
        </w:tc>
        <w:tc>
          <w:tcPr>
            <w:tcW w:w="734" w:type="pct"/>
            <w:shd w:val="clear" w:color="auto" w:fill="FDE9D9" w:themeFill="accent6" w:themeFillTint="33"/>
          </w:tcPr>
          <w:p w:rsidR="00E404E2" w:rsidRPr="00853123" w:rsidRDefault="00E404E2" w:rsidP="00D13640">
            <w:pPr>
              <w:spacing w:before="0"/>
              <w:jc w:val="center"/>
            </w:pPr>
          </w:p>
        </w:tc>
        <w:tc>
          <w:tcPr>
            <w:tcW w:w="617" w:type="pct"/>
            <w:shd w:val="clear" w:color="auto" w:fill="FDE9D9" w:themeFill="accent6" w:themeFillTint="33"/>
          </w:tcPr>
          <w:p w:rsidR="00E404E2" w:rsidRDefault="00E404E2" w:rsidP="00D13640">
            <w:pPr>
              <w:spacing w:before="0"/>
              <w:jc w:val="center"/>
            </w:pPr>
          </w:p>
        </w:tc>
      </w:tr>
      <w:tr w:rsidR="000A6273" w:rsidTr="000A6273">
        <w:tc>
          <w:tcPr>
            <w:tcW w:w="2251" w:type="pct"/>
            <w:shd w:val="clear" w:color="auto" w:fill="FDE9D9" w:themeFill="accent6" w:themeFillTint="33"/>
          </w:tcPr>
          <w:p w:rsidR="00E404E2" w:rsidRPr="00E404E2" w:rsidRDefault="00E404E2" w:rsidP="00D13640">
            <w:pPr>
              <w:spacing w:before="0"/>
              <w:jc w:val="center"/>
              <w:rPr>
                <w:b/>
                <w:lang w:val="en-US"/>
              </w:rPr>
            </w:pPr>
            <w:r>
              <w:rPr>
                <w:b/>
                <w:lang w:val="en-US"/>
              </w:rPr>
              <w:t>Classifier Chains</w:t>
            </w:r>
            <w:r w:rsidR="00FA3DE1">
              <w:rPr>
                <w:b/>
                <w:lang w:val="en-US"/>
              </w:rPr>
              <w:t xml:space="preserve"> </w:t>
            </w:r>
            <w:r>
              <w:rPr>
                <w:b/>
                <w:lang w:val="en-US"/>
              </w:rPr>
              <w:t>-</w:t>
            </w:r>
            <w:r w:rsidR="00FA3DE1">
              <w:rPr>
                <w:b/>
                <w:lang w:val="en-US"/>
              </w:rPr>
              <w:t xml:space="preserve"> </w:t>
            </w:r>
            <w:r>
              <w:rPr>
                <w:b/>
                <w:lang w:val="en-US"/>
              </w:rPr>
              <w:t>SVC</w:t>
            </w:r>
          </w:p>
        </w:tc>
        <w:tc>
          <w:tcPr>
            <w:tcW w:w="724" w:type="pct"/>
            <w:shd w:val="clear" w:color="auto" w:fill="FDE9D9" w:themeFill="accent6" w:themeFillTint="33"/>
          </w:tcPr>
          <w:p w:rsidR="00E404E2" w:rsidRPr="00853123" w:rsidRDefault="00E404E2" w:rsidP="00D13640">
            <w:pPr>
              <w:spacing w:before="0"/>
              <w:jc w:val="center"/>
            </w:pPr>
          </w:p>
        </w:tc>
        <w:tc>
          <w:tcPr>
            <w:tcW w:w="673" w:type="pct"/>
            <w:shd w:val="clear" w:color="auto" w:fill="FDE9D9" w:themeFill="accent6" w:themeFillTint="33"/>
          </w:tcPr>
          <w:p w:rsidR="00E404E2" w:rsidRPr="00853123" w:rsidRDefault="00E404E2" w:rsidP="00D13640">
            <w:pPr>
              <w:spacing w:before="0"/>
              <w:jc w:val="center"/>
            </w:pPr>
          </w:p>
        </w:tc>
        <w:tc>
          <w:tcPr>
            <w:tcW w:w="734" w:type="pct"/>
            <w:shd w:val="clear" w:color="auto" w:fill="FDE9D9" w:themeFill="accent6" w:themeFillTint="33"/>
          </w:tcPr>
          <w:p w:rsidR="00E404E2" w:rsidRPr="00853123" w:rsidRDefault="00E404E2" w:rsidP="00D13640">
            <w:pPr>
              <w:spacing w:before="0"/>
              <w:jc w:val="center"/>
            </w:pPr>
          </w:p>
        </w:tc>
        <w:tc>
          <w:tcPr>
            <w:tcW w:w="617" w:type="pct"/>
            <w:shd w:val="clear" w:color="auto" w:fill="FDE9D9" w:themeFill="accent6" w:themeFillTint="33"/>
          </w:tcPr>
          <w:p w:rsidR="00E404E2" w:rsidRDefault="00E404E2" w:rsidP="00D13640">
            <w:pPr>
              <w:spacing w:before="0"/>
              <w:jc w:val="center"/>
            </w:pPr>
          </w:p>
        </w:tc>
      </w:tr>
      <w:tr w:rsidR="000A6273" w:rsidTr="000A6273">
        <w:tc>
          <w:tcPr>
            <w:tcW w:w="2251" w:type="pct"/>
            <w:shd w:val="clear" w:color="auto" w:fill="FDE9D9" w:themeFill="accent6" w:themeFillTint="33"/>
          </w:tcPr>
          <w:p w:rsidR="00E404E2" w:rsidRPr="00303025" w:rsidRDefault="00E404E2" w:rsidP="00D13640">
            <w:pPr>
              <w:spacing w:before="0"/>
              <w:jc w:val="center"/>
              <w:rPr>
                <w:b/>
              </w:rPr>
            </w:pPr>
            <w:r>
              <w:rPr>
                <w:b/>
                <w:lang w:val="en-US"/>
              </w:rPr>
              <w:t>Label Power set</w:t>
            </w:r>
            <w:r w:rsidR="00FA3DE1">
              <w:rPr>
                <w:b/>
                <w:lang w:val="en-US"/>
              </w:rPr>
              <w:t xml:space="preserve"> </w:t>
            </w:r>
            <w:r>
              <w:rPr>
                <w:b/>
                <w:lang w:val="en-US"/>
              </w:rPr>
              <w:t>-</w:t>
            </w:r>
            <w:r w:rsidR="00FA3DE1">
              <w:rPr>
                <w:b/>
                <w:lang w:val="en-US"/>
              </w:rPr>
              <w:t xml:space="preserve"> </w:t>
            </w:r>
            <w:r>
              <w:rPr>
                <w:b/>
                <w:lang w:val="en-US"/>
              </w:rPr>
              <w:t>SVC</w:t>
            </w:r>
          </w:p>
        </w:tc>
        <w:tc>
          <w:tcPr>
            <w:tcW w:w="724" w:type="pct"/>
            <w:shd w:val="clear" w:color="auto" w:fill="FDE9D9" w:themeFill="accent6" w:themeFillTint="33"/>
          </w:tcPr>
          <w:p w:rsidR="00E404E2" w:rsidRPr="00853123" w:rsidRDefault="00E404E2" w:rsidP="00D13640">
            <w:pPr>
              <w:keepNext/>
              <w:spacing w:before="0"/>
              <w:jc w:val="center"/>
            </w:pPr>
          </w:p>
        </w:tc>
        <w:tc>
          <w:tcPr>
            <w:tcW w:w="673" w:type="pct"/>
            <w:shd w:val="clear" w:color="auto" w:fill="FDE9D9" w:themeFill="accent6" w:themeFillTint="33"/>
          </w:tcPr>
          <w:p w:rsidR="00E404E2" w:rsidRPr="00853123" w:rsidRDefault="00E404E2" w:rsidP="00D13640">
            <w:pPr>
              <w:keepNext/>
              <w:spacing w:before="0"/>
              <w:jc w:val="center"/>
            </w:pPr>
          </w:p>
        </w:tc>
        <w:tc>
          <w:tcPr>
            <w:tcW w:w="734" w:type="pct"/>
            <w:shd w:val="clear" w:color="auto" w:fill="FDE9D9" w:themeFill="accent6" w:themeFillTint="33"/>
          </w:tcPr>
          <w:p w:rsidR="00E404E2" w:rsidRPr="00853123" w:rsidRDefault="00E404E2" w:rsidP="00D13640">
            <w:pPr>
              <w:keepNext/>
              <w:spacing w:before="0"/>
              <w:jc w:val="center"/>
            </w:pPr>
          </w:p>
        </w:tc>
        <w:tc>
          <w:tcPr>
            <w:tcW w:w="617" w:type="pct"/>
            <w:shd w:val="clear" w:color="auto" w:fill="FDE9D9" w:themeFill="accent6" w:themeFillTint="33"/>
          </w:tcPr>
          <w:p w:rsidR="00E404E2" w:rsidRDefault="00E404E2" w:rsidP="00D13640">
            <w:pPr>
              <w:keepNext/>
              <w:spacing w:before="0"/>
              <w:jc w:val="center"/>
            </w:pPr>
          </w:p>
        </w:tc>
      </w:tr>
      <w:tr w:rsidR="000A6273" w:rsidTr="000A6273">
        <w:tc>
          <w:tcPr>
            <w:tcW w:w="2251" w:type="pct"/>
            <w:shd w:val="clear" w:color="auto" w:fill="FDE9D9" w:themeFill="accent6" w:themeFillTint="33"/>
          </w:tcPr>
          <w:p w:rsidR="000A6273" w:rsidRPr="00303025" w:rsidRDefault="000A6273" w:rsidP="000D3271">
            <w:pPr>
              <w:spacing w:before="0"/>
              <w:jc w:val="center"/>
              <w:rPr>
                <w:b/>
              </w:rPr>
            </w:pPr>
            <w:r>
              <w:rPr>
                <w:b/>
                <w:lang w:val="en-US"/>
              </w:rPr>
              <w:t>Binary Relevance</w:t>
            </w:r>
            <w:r w:rsidR="00FA3DE1">
              <w:rPr>
                <w:b/>
                <w:lang w:val="en-US"/>
              </w:rPr>
              <w:t xml:space="preserve"> </w:t>
            </w:r>
            <w:r>
              <w:rPr>
                <w:b/>
                <w:lang w:val="en-US"/>
              </w:rPr>
              <w:t>-</w:t>
            </w:r>
            <w:r w:rsidR="00FA3DE1">
              <w:rPr>
                <w:b/>
                <w:lang w:val="en-US"/>
              </w:rPr>
              <w:t xml:space="preserve"> </w:t>
            </w:r>
            <w:r w:rsidR="000D3271">
              <w:rPr>
                <w:b/>
                <w:lang w:val="en-US"/>
              </w:rPr>
              <w:t>Naive Bayes</w:t>
            </w:r>
          </w:p>
        </w:tc>
        <w:tc>
          <w:tcPr>
            <w:tcW w:w="724" w:type="pct"/>
            <w:shd w:val="clear" w:color="auto" w:fill="FDE9D9" w:themeFill="accent6" w:themeFillTint="33"/>
          </w:tcPr>
          <w:p w:rsidR="000A6273" w:rsidRPr="00853123" w:rsidRDefault="000A6273" w:rsidP="000A6273">
            <w:pPr>
              <w:spacing w:before="0"/>
              <w:jc w:val="center"/>
            </w:pPr>
            <w:r w:rsidRPr="000A6273">
              <w:t>0.000000</w:t>
            </w:r>
          </w:p>
        </w:tc>
        <w:tc>
          <w:tcPr>
            <w:tcW w:w="673" w:type="pct"/>
            <w:shd w:val="clear" w:color="auto" w:fill="FDE9D9" w:themeFill="accent6" w:themeFillTint="33"/>
          </w:tcPr>
          <w:p w:rsidR="000A6273" w:rsidRPr="00853123" w:rsidRDefault="0094497C" w:rsidP="000A6273">
            <w:pPr>
              <w:spacing w:before="0"/>
              <w:jc w:val="center"/>
            </w:pPr>
            <w:r w:rsidRPr="0094497C">
              <w:t>0.458436</w:t>
            </w:r>
          </w:p>
        </w:tc>
        <w:tc>
          <w:tcPr>
            <w:tcW w:w="734" w:type="pct"/>
            <w:shd w:val="clear" w:color="auto" w:fill="FDE9D9" w:themeFill="accent6" w:themeFillTint="33"/>
          </w:tcPr>
          <w:p w:rsidR="000A6273" w:rsidRPr="00853123" w:rsidRDefault="0094497C" w:rsidP="000A6273">
            <w:pPr>
              <w:spacing w:before="0"/>
              <w:jc w:val="center"/>
            </w:pPr>
            <w:r w:rsidRPr="0094497C">
              <w:t>0.241542</w:t>
            </w:r>
          </w:p>
        </w:tc>
        <w:tc>
          <w:tcPr>
            <w:tcW w:w="617" w:type="pct"/>
            <w:shd w:val="clear" w:color="auto" w:fill="FDE9D9" w:themeFill="accent6" w:themeFillTint="33"/>
          </w:tcPr>
          <w:p w:rsidR="000A6273" w:rsidRDefault="0094497C" w:rsidP="000A6273">
            <w:pPr>
              <w:spacing w:before="0"/>
              <w:jc w:val="center"/>
            </w:pPr>
            <w:r w:rsidRPr="0094497C">
              <w:t>0.227292</w:t>
            </w:r>
          </w:p>
        </w:tc>
      </w:tr>
      <w:tr w:rsidR="000A6273" w:rsidTr="000A6273">
        <w:tc>
          <w:tcPr>
            <w:tcW w:w="2251" w:type="pct"/>
            <w:shd w:val="clear" w:color="auto" w:fill="FDE9D9" w:themeFill="accent6" w:themeFillTint="33"/>
          </w:tcPr>
          <w:p w:rsidR="000A6273" w:rsidRPr="00E404E2" w:rsidRDefault="000A6273" w:rsidP="000A6273">
            <w:pPr>
              <w:spacing w:before="0"/>
              <w:jc w:val="center"/>
              <w:rPr>
                <w:b/>
                <w:lang w:val="en-US"/>
              </w:rPr>
            </w:pPr>
            <w:r>
              <w:rPr>
                <w:b/>
                <w:lang w:val="en-US"/>
              </w:rPr>
              <w:t>Classifier Chains</w:t>
            </w:r>
            <w:r w:rsidR="00FA3DE1">
              <w:rPr>
                <w:b/>
                <w:lang w:val="en-US"/>
              </w:rPr>
              <w:t xml:space="preserve"> </w:t>
            </w:r>
            <w:r>
              <w:rPr>
                <w:b/>
                <w:lang w:val="en-US"/>
              </w:rPr>
              <w:t xml:space="preserve">- </w:t>
            </w:r>
            <w:r w:rsidR="000D3271">
              <w:rPr>
                <w:b/>
                <w:lang w:val="en-US"/>
              </w:rPr>
              <w:t xml:space="preserve"> </w:t>
            </w:r>
            <w:r w:rsidR="000D3271">
              <w:rPr>
                <w:b/>
                <w:lang w:val="en-US"/>
              </w:rPr>
              <w:t>Naive Bayes</w:t>
            </w:r>
          </w:p>
        </w:tc>
        <w:tc>
          <w:tcPr>
            <w:tcW w:w="724" w:type="pct"/>
            <w:shd w:val="clear" w:color="auto" w:fill="FDE9D9" w:themeFill="accent6" w:themeFillTint="33"/>
          </w:tcPr>
          <w:p w:rsidR="000A6273" w:rsidRPr="00853123" w:rsidRDefault="000A6273" w:rsidP="000A6273">
            <w:pPr>
              <w:spacing w:before="0"/>
              <w:jc w:val="center"/>
            </w:pPr>
            <w:r w:rsidRPr="000A6273">
              <w:t>0.000000</w:t>
            </w:r>
          </w:p>
        </w:tc>
        <w:tc>
          <w:tcPr>
            <w:tcW w:w="673" w:type="pct"/>
            <w:shd w:val="clear" w:color="auto" w:fill="FDE9D9" w:themeFill="accent6" w:themeFillTint="33"/>
          </w:tcPr>
          <w:p w:rsidR="000A6273" w:rsidRPr="00853123" w:rsidRDefault="0094497C" w:rsidP="000A6273">
            <w:pPr>
              <w:spacing w:before="0"/>
              <w:jc w:val="center"/>
            </w:pPr>
            <w:r w:rsidRPr="0094497C">
              <w:t>0.458411</w:t>
            </w:r>
          </w:p>
        </w:tc>
        <w:tc>
          <w:tcPr>
            <w:tcW w:w="734" w:type="pct"/>
            <w:shd w:val="clear" w:color="auto" w:fill="FDE9D9" w:themeFill="accent6" w:themeFillTint="33"/>
          </w:tcPr>
          <w:p w:rsidR="000A6273" w:rsidRPr="00853123" w:rsidRDefault="0094497C" w:rsidP="000A6273">
            <w:pPr>
              <w:spacing w:before="0"/>
              <w:jc w:val="center"/>
            </w:pPr>
            <w:r w:rsidRPr="0094497C">
              <w:t>0.241646</w:t>
            </w:r>
          </w:p>
        </w:tc>
        <w:tc>
          <w:tcPr>
            <w:tcW w:w="617" w:type="pct"/>
            <w:shd w:val="clear" w:color="auto" w:fill="FDE9D9" w:themeFill="accent6" w:themeFillTint="33"/>
          </w:tcPr>
          <w:p w:rsidR="000A6273" w:rsidRDefault="0094497C" w:rsidP="000A6273">
            <w:pPr>
              <w:spacing w:before="0"/>
              <w:jc w:val="center"/>
            </w:pPr>
            <w:r w:rsidRPr="0094497C">
              <w:t>0.227397</w:t>
            </w:r>
          </w:p>
        </w:tc>
      </w:tr>
      <w:tr w:rsidR="000A6273" w:rsidTr="000A6273">
        <w:tc>
          <w:tcPr>
            <w:tcW w:w="2251" w:type="pct"/>
            <w:shd w:val="clear" w:color="auto" w:fill="FDE9D9" w:themeFill="accent6" w:themeFillTint="33"/>
          </w:tcPr>
          <w:p w:rsidR="000A6273" w:rsidRPr="000D3271" w:rsidRDefault="000A6273" w:rsidP="000A6273">
            <w:pPr>
              <w:spacing w:before="0"/>
              <w:jc w:val="center"/>
              <w:rPr>
                <w:b/>
                <w:lang w:val="en-US"/>
              </w:rPr>
            </w:pPr>
            <w:r>
              <w:rPr>
                <w:b/>
                <w:lang w:val="en-US"/>
              </w:rPr>
              <w:t>Label Power set</w:t>
            </w:r>
            <w:r w:rsidR="00FA3DE1">
              <w:rPr>
                <w:b/>
                <w:lang w:val="en-US"/>
              </w:rPr>
              <w:t xml:space="preserve"> </w:t>
            </w:r>
            <w:r>
              <w:rPr>
                <w:b/>
                <w:lang w:val="en-US"/>
              </w:rPr>
              <w:t xml:space="preserve">- </w:t>
            </w:r>
            <w:r w:rsidR="000D3271">
              <w:rPr>
                <w:b/>
                <w:lang w:val="en-US"/>
              </w:rPr>
              <w:t xml:space="preserve"> </w:t>
            </w:r>
            <w:r w:rsidR="000D3271">
              <w:rPr>
                <w:b/>
                <w:lang w:val="en-US"/>
              </w:rPr>
              <w:t>Naive Bayes</w:t>
            </w:r>
          </w:p>
        </w:tc>
        <w:tc>
          <w:tcPr>
            <w:tcW w:w="724" w:type="pct"/>
            <w:shd w:val="clear" w:color="auto" w:fill="FDE9D9" w:themeFill="accent6" w:themeFillTint="33"/>
          </w:tcPr>
          <w:p w:rsidR="000A6273" w:rsidRPr="00853123" w:rsidRDefault="0094497C" w:rsidP="000A6273">
            <w:pPr>
              <w:spacing w:before="0"/>
              <w:jc w:val="center"/>
            </w:pPr>
            <w:r w:rsidRPr="0094497C">
              <w:t>0.001506</w:t>
            </w:r>
          </w:p>
        </w:tc>
        <w:tc>
          <w:tcPr>
            <w:tcW w:w="673" w:type="pct"/>
            <w:shd w:val="clear" w:color="auto" w:fill="FDE9D9" w:themeFill="accent6" w:themeFillTint="33"/>
          </w:tcPr>
          <w:p w:rsidR="000A6273" w:rsidRPr="00853123" w:rsidRDefault="0094497C" w:rsidP="000A6273">
            <w:pPr>
              <w:spacing w:before="0"/>
              <w:jc w:val="center"/>
            </w:pPr>
            <w:r w:rsidRPr="0094497C">
              <w:t>0.252410</w:t>
            </w:r>
          </w:p>
        </w:tc>
        <w:tc>
          <w:tcPr>
            <w:tcW w:w="734" w:type="pct"/>
            <w:shd w:val="clear" w:color="auto" w:fill="FDE9D9" w:themeFill="accent6" w:themeFillTint="33"/>
          </w:tcPr>
          <w:p w:rsidR="000A6273" w:rsidRPr="00853123" w:rsidRDefault="0094497C" w:rsidP="000A6273">
            <w:pPr>
              <w:spacing w:before="0"/>
              <w:jc w:val="center"/>
            </w:pPr>
            <w:r w:rsidRPr="0094497C">
              <w:t>0.209972</w:t>
            </w:r>
          </w:p>
        </w:tc>
        <w:tc>
          <w:tcPr>
            <w:tcW w:w="617" w:type="pct"/>
            <w:shd w:val="clear" w:color="auto" w:fill="FDE9D9" w:themeFill="accent6" w:themeFillTint="33"/>
          </w:tcPr>
          <w:p w:rsidR="000A6273" w:rsidRDefault="0094497C" w:rsidP="000A6273">
            <w:pPr>
              <w:spacing w:before="0"/>
              <w:jc w:val="center"/>
            </w:pPr>
            <w:r w:rsidRPr="0094497C">
              <w:t>0.165988</w:t>
            </w:r>
          </w:p>
        </w:tc>
      </w:tr>
      <w:tr w:rsidR="00FA3DE1" w:rsidTr="000A6273">
        <w:tc>
          <w:tcPr>
            <w:tcW w:w="2251" w:type="pct"/>
            <w:shd w:val="clear" w:color="auto" w:fill="FDE9D9" w:themeFill="accent6" w:themeFillTint="33"/>
          </w:tcPr>
          <w:p w:rsidR="00FA3DE1" w:rsidRPr="00303025" w:rsidRDefault="00FA3DE1" w:rsidP="00FA3DE1">
            <w:pPr>
              <w:spacing w:before="0"/>
              <w:jc w:val="center"/>
              <w:rPr>
                <w:b/>
              </w:rPr>
            </w:pPr>
            <w:r>
              <w:rPr>
                <w:b/>
                <w:lang w:val="en-US"/>
              </w:rPr>
              <w:t xml:space="preserve">Binary Relevance - </w:t>
            </w:r>
            <w:proofErr w:type="spellStart"/>
            <w:r>
              <w:rPr>
                <w:b/>
                <w:lang w:val="en-US"/>
              </w:rPr>
              <w:t>DesicionTree</w:t>
            </w:r>
            <w:proofErr w:type="spellEnd"/>
          </w:p>
        </w:tc>
        <w:tc>
          <w:tcPr>
            <w:tcW w:w="724" w:type="pct"/>
            <w:shd w:val="clear" w:color="auto" w:fill="FDE9D9" w:themeFill="accent6" w:themeFillTint="33"/>
          </w:tcPr>
          <w:p w:rsidR="00FA3DE1" w:rsidRPr="0094497C" w:rsidRDefault="00FA3DE1" w:rsidP="00FA3DE1">
            <w:pPr>
              <w:spacing w:before="0"/>
              <w:jc w:val="center"/>
            </w:pPr>
          </w:p>
        </w:tc>
        <w:tc>
          <w:tcPr>
            <w:tcW w:w="673" w:type="pct"/>
            <w:shd w:val="clear" w:color="auto" w:fill="FDE9D9" w:themeFill="accent6" w:themeFillTint="33"/>
          </w:tcPr>
          <w:p w:rsidR="00FA3DE1" w:rsidRPr="0094497C" w:rsidRDefault="00FA3DE1" w:rsidP="00FA3DE1">
            <w:pPr>
              <w:spacing w:before="0"/>
              <w:jc w:val="center"/>
            </w:pPr>
          </w:p>
        </w:tc>
        <w:tc>
          <w:tcPr>
            <w:tcW w:w="734" w:type="pct"/>
            <w:shd w:val="clear" w:color="auto" w:fill="FDE9D9" w:themeFill="accent6" w:themeFillTint="33"/>
          </w:tcPr>
          <w:p w:rsidR="00FA3DE1" w:rsidRPr="0094497C" w:rsidRDefault="00FA3DE1" w:rsidP="00FA3DE1">
            <w:pPr>
              <w:spacing w:before="0"/>
              <w:jc w:val="center"/>
            </w:pPr>
          </w:p>
        </w:tc>
        <w:tc>
          <w:tcPr>
            <w:tcW w:w="617" w:type="pct"/>
            <w:shd w:val="clear" w:color="auto" w:fill="FDE9D9" w:themeFill="accent6" w:themeFillTint="33"/>
          </w:tcPr>
          <w:p w:rsidR="00FA3DE1" w:rsidRPr="0094497C" w:rsidRDefault="00FA3DE1" w:rsidP="00FA3DE1">
            <w:pPr>
              <w:spacing w:before="0"/>
              <w:jc w:val="center"/>
            </w:pPr>
          </w:p>
        </w:tc>
      </w:tr>
      <w:tr w:rsidR="00FA3DE1" w:rsidTr="000A6273">
        <w:tc>
          <w:tcPr>
            <w:tcW w:w="2251" w:type="pct"/>
            <w:shd w:val="clear" w:color="auto" w:fill="FDE9D9" w:themeFill="accent6" w:themeFillTint="33"/>
          </w:tcPr>
          <w:p w:rsidR="00FA3DE1" w:rsidRPr="00E404E2" w:rsidRDefault="00FA3DE1" w:rsidP="00FA3DE1">
            <w:pPr>
              <w:spacing w:before="0"/>
              <w:jc w:val="center"/>
              <w:rPr>
                <w:b/>
                <w:lang w:val="en-US"/>
              </w:rPr>
            </w:pPr>
            <w:r>
              <w:rPr>
                <w:b/>
                <w:lang w:val="en-US"/>
              </w:rPr>
              <w:t xml:space="preserve">Classifier Chains - </w:t>
            </w:r>
            <w:proofErr w:type="spellStart"/>
            <w:r>
              <w:rPr>
                <w:b/>
                <w:lang w:val="en-US"/>
              </w:rPr>
              <w:t>DesicionTree</w:t>
            </w:r>
            <w:proofErr w:type="spellEnd"/>
          </w:p>
        </w:tc>
        <w:tc>
          <w:tcPr>
            <w:tcW w:w="724" w:type="pct"/>
            <w:shd w:val="clear" w:color="auto" w:fill="FDE9D9" w:themeFill="accent6" w:themeFillTint="33"/>
          </w:tcPr>
          <w:p w:rsidR="00FA3DE1" w:rsidRPr="0094497C" w:rsidRDefault="00FA3DE1" w:rsidP="00FA3DE1">
            <w:pPr>
              <w:spacing w:before="0"/>
              <w:jc w:val="center"/>
            </w:pPr>
          </w:p>
        </w:tc>
        <w:tc>
          <w:tcPr>
            <w:tcW w:w="673" w:type="pct"/>
            <w:shd w:val="clear" w:color="auto" w:fill="FDE9D9" w:themeFill="accent6" w:themeFillTint="33"/>
          </w:tcPr>
          <w:p w:rsidR="00FA3DE1" w:rsidRPr="0094497C" w:rsidRDefault="00FA3DE1" w:rsidP="00FA3DE1">
            <w:pPr>
              <w:spacing w:before="0"/>
              <w:jc w:val="center"/>
            </w:pPr>
          </w:p>
        </w:tc>
        <w:tc>
          <w:tcPr>
            <w:tcW w:w="734" w:type="pct"/>
            <w:shd w:val="clear" w:color="auto" w:fill="FDE9D9" w:themeFill="accent6" w:themeFillTint="33"/>
          </w:tcPr>
          <w:p w:rsidR="00FA3DE1" w:rsidRPr="0094497C" w:rsidRDefault="00FA3DE1" w:rsidP="00FA3DE1">
            <w:pPr>
              <w:spacing w:before="0"/>
              <w:jc w:val="center"/>
            </w:pPr>
          </w:p>
        </w:tc>
        <w:tc>
          <w:tcPr>
            <w:tcW w:w="617" w:type="pct"/>
            <w:shd w:val="clear" w:color="auto" w:fill="FDE9D9" w:themeFill="accent6" w:themeFillTint="33"/>
          </w:tcPr>
          <w:p w:rsidR="00FA3DE1" w:rsidRPr="0094497C" w:rsidRDefault="00FA3DE1" w:rsidP="00FA3DE1">
            <w:pPr>
              <w:spacing w:before="0"/>
              <w:jc w:val="center"/>
            </w:pPr>
          </w:p>
        </w:tc>
      </w:tr>
      <w:tr w:rsidR="00FA3DE1" w:rsidRPr="00FA3DE1" w:rsidTr="000A6273">
        <w:tc>
          <w:tcPr>
            <w:tcW w:w="2251" w:type="pct"/>
            <w:shd w:val="clear" w:color="auto" w:fill="FDE9D9" w:themeFill="accent6" w:themeFillTint="33"/>
          </w:tcPr>
          <w:p w:rsidR="00FA3DE1" w:rsidRPr="000D3271" w:rsidRDefault="00FA3DE1" w:rsidP="00FA3DE1">
            <w:pPr>
              <w:spacing w:before="0"/>
              <w:jc w:val="center"/>
              <w:rPr>
                <w:b/>
                <w:lang w:val="en-US"/>
              </w:rPr>
            </w:pPr>
            <w:r>
              <w:rPr>
                <w:b/>
                <w:lang w:val="en-US"/>
              </w:rPr>
              <w:t xml:space="preserve">Label Power set </w:t>
            </w:r>
            <w:bookmarkStart w:id="1" w:name="_GoBack"/>
            <w:bookmarkEnd w:id="1"/>
            <w:r>
              <w:rPr>
                <w:b/>
                <w:lang w:val="en-US"/>
              </w:rPr>
              <w:t xml:space="preserve">- </w:t>
            </w:r>
            <w:proofErr w:type="spellStart"/>
            <w:r>
              <w:rPr>
                <w:b/>
                <w:lang w:val="en-US"/>
              </w:rPr>
              <w:t>DesicionTree</w:t>
            </w:r>
            <w:proofErr w:type="spellEnd"/>
          </w:p>
        </w:tc>
        <w:tc>
          <w:tcPr>
            <w:tcW w:w="724" w:type="pct"/>
            <w:shd w:val="clear" w:color="auto" w:fill="FDE9D9" w:themeFill="accent6" w:themeFillTint="33"/>
          </w:tcPr>
          <w:p w:rsidR="00FA3DE1" w:rsidRPr="00FA3DE1" w:rsidRDefault="00FA3DE1" w:rsidP="00FA3DE1">
            <w:pPr>
              <w:spacing w:before="0"/>
              <w:jc w:val="center"/>
              <w:rPr>
                <w:lang w:val="en-US"/>
              </w:rPr>
            </w:pPr>
          </w:p>
        </w:tc>
        <w:tc>
          <w:tcPr>
            <w:tcW w:w="673" w:type="pct"/>
            <w:shd w:val="clear" w:color="auto" w:fill="FDE9D9" w:themeFill="accent6" w:themeFillTint="33"/>
          </w:tcPr>
          <w:p w:rsidR="00FA3DE1" w:rsidRPr="00FA3DE1" w:rsidRDefault="00FA3DE1" w:rsidP="00FA3DE1">
            <w:pPr>
              <w:spacing w:before="0"/>
              <w:jc w:val="center"/>
              <w:rPr>
                <w:lang w:val="en-US"/>
              </w:rPr>
            </w:pPr>
          </w:p>
        </w:tc>
        <w:tc>
          <w:tcPr>
            <w:tcW w:w="734" w:type="pct"/>
            <w:shd w:val="clear" w:color="auto" w:fill="FDE9D9" w:themeFill="accent6" w:themeFillTint="33"/>
          </w:tcPr>
          <w:p w:rsidR="00FA3DE1" w:rsidRPr="00FA3DE1" w:rsidRDefault="00FA3DE1" w:rsidP="00FA3DE1">
            <w:pPr>
              <w:spacing w:before="0"/>
              <w:jc w:val="center"/>
              <w:rPr>
                <w:lang w:val="en-US"/>
              </w:rPr>
            </w:pPr>
          </w:p>
        </w:tc>
        <w:tc>
          <w:tcPr>
            <w:tcW w:w="617" w:type="pct"/>
            <w:shd w:val="clear" w:color="auto" w:fill="FDE9D9" w:themeFill="accent6" w:themeFillTint="33"/>
          </w:tcPr>
          <w:p w:rsidR="00FA3DE1" w:rsidRPr="00FA3DE1" w:rsidRDefault="00FA3DE1" w:rsidP="00FA3DE1">
            <w:pPr>
              <w:spacing w:before="0"/>
              <w:jc w:val="center"/>
              <w:rPr>
                <w:lang w:val="en-US"/>
              </w:rPr>
            </w:pPr>
          </w:p>
        </w:tc>
      </w:tr>
    </w:tbl>
    <w:p w:rsidR="00E404E2" w:rsidRPr="00B13B72" w:rsidRDefault="00E404E2" w:rsidP="00E404E2">
      <w:pPr>
        <w:pStyle w:val="Caption"/>
        <w:keepNext/>
        <w:shd w:val="clear" w:color="auto" w:fill="FFFFFF" w:themeFill="background1"/>
        <w:jc w:val="center"/>
        <w:rPr>
          <w:color w:val="FFFFFF" w:themeColor="background1"/>
        </w:rPr>
      </w:pPr>
      <w:r w:rsidRPr="00B13B72">
        <w:rPr>
          <w:color w:val="FFFFFF" w:themeColor="background1"/>
        </w:rPr>
        <w:t xml:space="preserve">Πίνακας </w:t>
      </w:r>
      <w:r w:rsidRPr="00B13B72">
        <w:rPr>
          <w:color w:val="FFFFFF" w:themeColor="background1"/>
        </w:rPr>
        <w:fldChar w:fldCharType="begin"/>
      </w:r>
      <w:r w:rsidRPr="00B13B72">
        <w:rPr>
          <w:color w:val="FFFFFF" w:themeColor="background1"/>
        </w:rPr>
        <w:instrText xml:space="preserve"> SEQ Πίνακας \* ARABIC </w:instrText>
      </w:r>
      <w:r w:rsidRPr="00B13B72">
        <w:rPr>
          <w:color w:val="FFFFFF" w:themeColor="background1"/>
        </w:rPr>
        <w:fldChar w:fldCharType="separate"/>
      </w:r>
      <w:r w:rsidRPr="00B13B72">
        <w:rPr>
          <w:noProof/>
          <w:color w:val="FFFFFF" w:themeColor="background1"/>
        </w:rPr>
        <w:t>2</w:t>
      </w:r>
      <w:r w:rsidRPr="00B13B72">
        <w:rPr>
          <w:color w:val="FFFFFF" w:themeColor="background1"/>
        </w:rPr>
        <w:fldChar w:fldCharType="end"/>
      </w:r>
      <w:r w:rsidRPr="00B13B72">
        <w:rPr>
          <w:color w:val="FFFFFF" w:themeColor="background1"/>
        </w:rPr>
        <w:t>: κόστους</w:t>
      </w:r>
    </w:p>
    <w:p w:rsidR="00E404E2" w:rsidRPr="00E404E2" w:rsidRDefault="00E404E2" w:rsidP="00E404E2">
      <w:pPr>
        <w:rPr>
          <w:lang w:val="en-US"/>
        </w:rPr>
      </w:pPr>
    </w:p>
    <w:p w:rsidR="00CC260B" w:rsidRDefault="00C77019" w:rsidP="002D4B3A">
      <w:pPr>
        <w:pStyle w:val="Heading1"/>
        <w:numPr>
          <w:ilvl w:val="0"/>
          <w:numId w:val="1"/>
        </w:numPr>
      </w:pPr>
      <w:bookmarkStart w:id="2" w:name="_Toc511454017"/>
      <w:r>
        <w:t>Μέρος Β</w:t>
      </w:r>
      <w:bookmarkEnd w:id="2"/>
    </w:p>
    <w:p w:rsidR="00C02AD8" w:rsidRDefault="00C02AD8" w:rsidP="00C02AD8">
      <w:pPr>
        <w:pStyle w:val="Heading1"/>
        <w:numPr>
          <w:ilvl w:val="0"/>
          <w:numId w:val="1"/>
        </w:numPr>
      </w:pPr>
      <w:r>
        <w:t xml:space="preserve">Μέρος </w:t>
      </w:r>
      <w:r>
        <w:t>Γ</w:t>
      </w:r>
    </w:p>
    <w:p w:rsidR="0093129A" w:rsidRPr="00580DD0" w:rsidRDefault="0093129A" w:rsidP="0093129A"/>
    <w:sectPr w:rsidR="0093129A" w:rsidRPr="00580DD0" w:rsidSect="001E43ED">
      <w:headerReference w:type="default" r:id="rId18"/>
      <w:footerReference w:type="default" r:id="rId19"/>
      <w:pgSz w:w="11906" w:h="16838"/>
      <w:pgMar w:top="1440" w:right="1797" w:bottom="1440" w:left="1797" w:header="709" w:footer="709" w:gutter="0"/>
      <w:pgNumType w:start="1" w:chapSep="period"/>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DE0" w:rsidRDefault="00AE6DE0" w:rsidP="001F0E08">
      <w:pPr>
        <w:spacing w:before="0" w:after="0" w:line="240" w:lineRule="auto"/>
      </w:pPr>
      <w:r>
        <w:separator/>
      </w:r>
    </w:p>
  </w:endnote>
  <w:endnote w:type="continuationSeparator" w:id="0">
    <w:p w:rsidR="00AE6DE0" w:rsidRDefault="00AE6DE0" w:rsidP="001F0E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054358"/>
      <w:docPartObj>
        <w:docPartGallery w:val="Page Numbers (Bottom of Page)"/>
        <w:docPartUnique/>
      </w:docPartObj>
    </w:sdtPr>
    <w:sdtEndPr>
      <w:rPr>
        <w:noProof/>
      </w:rPr>
    </w:sdtEndPr>
    <w:sdtContent>
      <w:p w:rsidR="000B1DCB" w:rsidRDefault="00AE6DE0" w:rsidP="001E43ED">
        <w:pPr>
          <w:pStyle w:val="Footer"/>
          <w:jc w:val="right"/>
        </w:pPr>
        <w:r>
          <w:fldChar w:fldCharType="begin"/>
        </w:r>
        <w:r>
          <w:instrText xml:space="preserve"> PAGE   \* MERGEFORMAT </w:instrText>
        </w:r>
        <w:r>
          <w:fldChar w:fldCharType="separate"/>
        </w:r>
        <w:r w:rsidR="00FA3DE1">
          <w:rPr>
            <w:noProof/>
          </w:rPr>
          <w:t>5</w:t>
        </w:r>
        <w:r>
          <w:rPr>
            <w:noProof/>
          </w:rPr>
          <w:fldChar w:fldCharType="end"/>
        </w:r>
      </w:p>
    </w:sdtContent>
  </w:sdt>
  <w:p w:rsidR="000B1DCB" w:rsidRDefault="000B1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DE0" w:rsidRDefault="00AE6DE0" w:rsidP="001F0E08">
      <w:pPr>
        <w:spacing w:before="0" w:after="0" w:line="240" w:lineRule="auto"/>
      </w:pPr>
      <w:r>
        <w:separator/>
      </w:r>
    </w:p>
  </w:footnote>
  <w:footnote w:type="continuationSeparator" w:id="0">
    <w:p w:rsidR="00AE6DE0" w:rsidRDefault="00AE6DE0" w:rsidP="001F0E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B1DCB" w:rsidRDefault="00C02A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Μηχανική Μάθηση Εργασία 2</w:t>
        </w:r>
      </w:p>
    </w:sdtContent>
  </w:sdt>
  <w:p w:rsidR="000B1DCB" w:rsidRDefault="000B1D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4F5"/>
    <w:multiLevelType w:val="hybridMultilevel"/>
    <w:tmpl w:val="9EB049FC"/>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C1A0A41"/>
    <w:multiLevelType w:val="hybridMultilevel"/>
    <w:tmpl w:val="2BE6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2C5DBB"/>
    <w:multiLevelType w:val="hybridMultilevel"/>
    <w:tmpl w:val="2E444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58E72A3"/>
    <w:multiLevelType w:val="hybridMultilevel"/>
    <w:tmpl w:val="3D9877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9711B54"/>
    <w:multiLevelType w:val="hybridMultilevel"/>
    <w:tmpl w:val="1E9A6DBC"/>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31C02A1"/>
    <w:multiLevelType w:val="hybridMultilevel"/>
    <w:tmpl w:val="0BA6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885B5E"/>
    <w:multiLevelType w:val="multilevel"/>
    <w:tmpl w:val="4E6A97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9CF52CC"/>
    <w:multiLevelType w:val="hybridMultilevel"/>
    <w:tmpl w:val="52CCED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5"/>
  </w:num>
  <w:num w:numId="6">
    <w:abstractNumId w:val="1"/>
  </w:num>
  <w:num w:numId="7">
    <w:abstractNumId w:val="4"/>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155E4"/>
    <w:rsid w:val="00015397"/>
    <w:rsid w:val="0002091D"/>
    <w:rsid w:val="000577AB"/>
    <w:rsid w:val="000578C3"/>
    <w:rsid w:val="00071043"/>
    <w:rsid w:val="000738D5"/>
    <w:rsid w:val="00097C71"/>
    <w:rsid w:val="000A2F6F"/>
    <w:rsid w:val="000A4D01"/>
    <w:rsid w:val="000A6273"/>
    <w:rsid w:val="000A6FEE"/>
    <w:rsid w:val="000B1DCB"/>
    <w:rsid w:val="000C2617"/>
    <w:rsid w:val="000D1187"/>
    <w:rsid w:val="000D2AF4"/>
    <w:rsid w:val="000D3271"/>
    <w:rsid w:val="000D5691"/>
    <w:rsid w:val="000E5F5B"/>
    <w:rsid w:val="000F41F7"/>
    <w:rsid w:val="00117418"/>
    <w:rsid w:val="0013063F"/>
    <w:rsid w:val="00142596"/>
    <w:rsid w:val="00146CE9"/>
    <w:rsid w:val="00151DFB"/>
    <w:rsid w:val="00157880"/>
    <w:rsid w:val="001655B4"/>
    <w:rsid w:val="00166C96"/>
    <w:rsid w:val="00167D07"/>
    <w:rsid w:val="00171B08"/>
    <w:rsid w:val="00175340"/>
    <w:rsid w:val="001B01D7"/>
    <w:rsid w:val="001B7861"/>
    <w:rsid w:val="001D06F4"/>
    <w:rsid w:val="001D2A09"/>
    <w:rsid w:val="001D5C58"/>
    <w:rsid w:val="001E0D93"/>
    <w:rsid w:val="001E33A0"/>
    <w:rsid w:val="001E43ED"/>
    <w:rsid w:val="001F0E08"/>
    <w:rsid w:val="001F3FA0"/>
    <w:rsid w:val="001F52B8"/>
    <w:rsid w:val="001F5953"/>
    <w:rsid w:val="002155E4"/>
    <w:rsid w:val="002264BB"/>
    <w:rsid w:val="0023221A"/>
    <w:rsid w:val="002364D6"/>
    <w:rsid w:val="00245CDF"/>
    <w:rsid w:val="002555C8"/>
    <w:rsid w:val="00257F14"/>
    <w:rsid w:val="00270568"/>
    <w:rsid w:val="00271744"/>
    <w:rsid w:val="00282752"/>
    <w:rsid w:val="002908D0"/>
    <w:rsid w:val="0029776C"/>
    <w:rsid w:val="002A5285"/>
    <w:rsid w:val="002A7AA7"/>
    <w:rsid w:val="002B22FD"/>
    <w:rsid w:val="002C4740"/>
    <w:rsid w:val="002D4B3A"/>
    <w:rsid w:val="002F4EA1"/>
    <w:rsid w:val="00301C5E"/>
    <w:rsid w:val="00304B6E"/>
    <w:rsid w:val="00322661"/>
    <w:rsid w:val="00327BA3"/>
    <w:rsid w:val="003367FF"/>
    <w:rsid w:val="003414D2"/>
    <w:rsid w:val="003425D9"/>
    <w:rsid w:val="00342EB9"/>
    <w:rsid w:val="00353A1A"/>
    <w:rsid w:val="00354E23"/>
    <w:rsid w:val="00356E5F"/>
    <w:rsid w:val="00357C87"/>
    <w:rsid w:val="00362CD8"/>
    <w:rsid w:val="00374EC4"/>
    <w:rsid w:val="00390816"/>
    <w:rsid w:val="003971B3"/>
    <w:rsid w:val="003C07A9"/>
    <w:rsid w:val="003C4B76"/>
    <w:rsid w:val="003D1D34"/>
    <w:rsid w:val="003D4922"/>
    <w:rsid w:val="003D7055"/>
    <w:rsid w:val="003D7859"/>
    <w:rsid w:val="003F451A"/>
    <w:rsid w:val="003F514D"/>
    <w:rsid w:val="003F56C4"/>
    <w:rsid w:val="00402D81"/>
    <w:rsid w:val="0041035B"/>
    <w:rsid w:val="00415BDA"/>
    <w:rsid w:val="004167D8"/>
    <w:rsid w:val="00430405"/>
    <w:rsid w:val="0043714F"/>
    <w:rsid w:val="00450CF2"/>
    <w:rsid w:val="004630DA"/>
    <w:rsid w:val="0046639E"/>
    <w:rsid w:val="004804E5"/>
    <w:rsid w:val="00486309"/>
    <w:rsid w:val="00486BF5"/>
    <w:rsid w:val="004959F1"/>
    <w:rsid w:val="004A789C"/>
    <w:rsid w:val="004B23B0"/>
    <w:rsid w:val="004F4008"/>
    <w:rsid w:val="00511D6D"/>
    <w:rsid w:val="0052063C"/>
    <w:rsid w:val="00520891"/>
    <w:rsid w:val="00521FC7"/>
    <w:rsid w:val="00522872"/>
    <w:rsid w:val="005303A1"/>
    <w:rsid w:val="00532893"/>
    <w:rsid w:val="0053354A"/>
    <w:rsid w:val="00540383"/>
    <w:rsid w:val="00544196"/>
    <w:rsid w:val="00553332"/>
    <w:rsid w:val="0056111C"/>
    <w:rsid w:val="0058060E"/>
    <w:rsid w:val="005808DE"/>
    <w:rsid w:val="00580DD0"/>
    <w:rsid w:val="005831C6"/>
    <w:rsid w:val="0059094E"/>
    <w:rsid w:val="005948E5"/>
    <w:rsid w:val="005A1B1E"/>
    <w:rsid w:val="005B74F7"/>
    <w:rsid w:val="005C31EC"/>
    <w:rsid w:val="005C3957"/>
    <w:rsid w:val="005C5B78"/>
    <w:rsid w:val="005D0740"/>
    <w:rsid w:val="005E6251"/>
    <w:rsid w:val="006075FC"/>
    <w:rsid w:val="00610582"/>
    <w:rsid w:val="00615201"/>
    <w:rsid w:val="00632672"/>
    <w:rsid w:val="00646B9A"/>
    <w:rsid w:val="006476F2"/>
    <w:rsid w:val="0065152C"/>
    <w:rsid w:val="006829E0"/>
    <w:rsid w:val="00685BFD"/>
    <w:rsid w:val="006926EB"/>
    <w:rsid w:val="00694071"/>
    <w:rsid w:val="006C58C6"/>
    <w:rsid w:val="006D26BE"/>
    <w:rsid w:val="006D3089"/>
    <w:rsid w:val="006D4B67"/>
    <w:rsid w:val="006E2DCC"/>
    <w:rsid w:val="006F4E45"/>
    <w:rsid w:val="007005EB"/>
    <w:rsid w:val="007115F0"/>
    <w:rsid w:val="00713A60"/>
    <w:rsid w:val="007165C5"/>
    <w:rsid w:val="00726C31"/>
    <w:rsid w:val="00731983"/>
    <w:rsid w:val="0073245F"/>
    <w:rsid w:val="0074020B"/>
    <w:rsid w:val="007467B0"/>
    <w:rsid w:val="00752AA1"/>
    <w:rsid w:val="00753F06"/>
    <w:rsid w:val="007740C7"/>
    <w:rsid w:val="00774E59"/>
    <w:rsid w:val="00776AD6"/>
    <w:rsid w:val="00784809"/>
    <w:rsid w:val="00796031"/>
    <w:rsid w:val="00797C91"/>
    <w:rsid w:val="007A4778"/>
    <w:rsid w:val="007A6A3B"/>
    <w:rsid w:val="007D590F"/>
    <w:rsid w:val="007E12D6"/>
    <w:rsid w:val="007E2511"/>
    <w:rsid w:val="007E4F88"/>
    <w:rsid w:val="007F3C96"/>
    <w:rsid w:val="007F75A7"/>
    <w:rsid w:val="00812847"/>
    <w:rsid w:val="008173F3"/>
    <w:rsid w:val="008260E7"/>
    <w:rsid w:val="00827230"/>
    <w:rsid w:val="0083588F"/>
    <w:rsid w:val="00845247"/>
    <w:rsid w:val="00853123"/>
    <w:rsid w:val="00857357"/>
    <w:rsid w:val="008657B2"/>
    <w:rsid w:val="00874119"/>
    <w:rsid w:val="008A2DFB"/>
    <w:rsid w:val="008A405A"/>
    <w:rsid w:val="008A7EF7"/>
    <w:rsid w:val="008B2E02"/>
    <w:rsid w:val="008B4417"/>
    <w:rsid w:val="0090097E"/>
    <w:rsid w:val="009136B4"/>
    <w:rsid w:val="009140B3"/>
    <w:rsid w:val="00915D50"/>
    <w:rsid w:val="0093129A"/>
    <w:rsid w:val="00942378"/>
    <w:rsid w:val="0094497C"/>
    <w:rsid w:val="009507AA"/>
    <w:rsid w:val="009532FE"/>
    <w:rsid w:val="00954145"/>
    <w:rsid w:val="00955FB6"/>
    <w:rsid w:val="0096558A"/>
    <w:rsid w:val="00965788"/>
    <w:rsid w:val="00981401"/>
    <w:rsid w:val="009A2AE7"/>
    <w:rsid w:val="009A6ACA"/>
    <w:rsid w:val="009C21F6"/>
    <w:rsid w:val="009C6DB1"/>
    <w:rsid w:val="009C7E6F"/>
    <w:rsid w:val="009D2FFE"/>
    <w:rsid w:val="009D5662"/>
    <w:rsid w:val="009D5902"/>
    <w:rsid w:val="00A04B16"/>
    <w:rsid w:val="00A0678B"/>
    <w:rsid w:val="00A07463"/>
    <w:rsid w:val="00A221FA"/>
    <w:rsid w:val="00A24386"/>
    <w:rsid w:val="00A243FD"/>
    <w:rsid w:val="00A324F0"/>
    <w:rsid w:val="00A52705"/>
    <w:rsid w:val="00A70BC3"/>
    <w:rsid w:val="00A77DA5"/>
    <w:rsid w:val="00A940F3"/>
    <w:rsid w:val="00A956BC"/>
    <w:rsid w:val="00AA3B82"/>
    <w:rsid w:val="00AB1553"/>
    <w:rsid w:val="00AB313D"/>
    <w:rsid w:val="00AC62D4"/>
    <w:rsid w:val="00AC688E"/>
    <w:rsid w:val="00AC7D98"/>
    <w:rsid w:val="00AD0611"/>
    <w:rsid w:val="00AD4419"/>
    <w:rsid w:val="00AE4116"/>
    <w:rsid w:val="00AE6DE0"/>
    <w:rsid w:val="00AE7CE9"/>
    <w:rsid w:val="00B039FA"/>
    <w:rsid w:val="00B13394"/>
    <w:rsid w:val="00B14151"/>
    <w:rsid w:val="00B14BBE"/>
    <w:rsid w:val="00B45CFB"/>
    <w:rsid w:val="00B6084B"/>
    <w:rsid w:val="00B609DC"/>
    <w:rsid w:val="00B63049"/>
    <w:rsid w:val="00B65C48"/>
    <w:rsid w:val="00BA13D0"/>
    <w:rsid w:val="00BA22B0"/>
    <w:rsid w:val="00BB08CD"/>
    <w:rsid w:val="00BB55C5"/>
    <w:rsid w:val="00BB5664"/>
    <w:rsid w:val="00BF4441"/>
    <w:rsid w:val="00BF7E24"/>
    <w:rsid w:val="00C02AD8"/>
    <w:rsid w:val="00C2255E"/>
    <w:rsid w:val="00C27086"/>
    <w:rsid w:val="00C462C0"/>
    <w:rsid w:val="00C52C8E"/>
    <w:rsid w:val="00C67CDA"/>
    <w:rsid w:val="00C72BAB"/>
    <w:rsid w:val="00C72D22"/>
    <w:rsid w:val="00C74CED"/>
    <w:rsid w:val="00C77019"/>
    <w:rsid w:val="00C8056A"/>
    <w:rsid w:val="00C83CF2"/>
    <w:rsid w:val="00CA38B5"/>
    <w:rsid w:val="00CC260B"/>
    <w:rsid w:val="00CC5241"/>
    <w:rsid w:val="00CD461F"/>
    <w:rsid w:val="00CE3CCB"/>
    <w:rsid w:val="00CE7793"/>
    <w:rsid w:val="00CF35D3"/>
    <w:rsid w:val="00D008B8"/>
    <w:rsid w:val="00D108ED"/>
    <w:rsid w:val="00D11394"/>
    <w:rsid w:val="00D14137"/>
    <w:rsid w:val="00D26706"/>
    <w:rsid w:val="00D357C2"/>
    <w:rsid w:val="00D45A19"/>
    <w:rsid w:val="00D45C4D"/>
    <w:rsid w:val="00D505C4"/>
    <w:rsid w:val="00D57483"/>
    <w:rsid w:val="00D6101C"/>
    <w:rsid w:val="00D72FAC"/>
    <w:rsid w:val="00D7421D"/>
    <w:rsid w:val="00D94A9F"/>
    <w:rsid w:val="00DA3DC4"/>
    <w:rsid w:val="00DA6F11"/>
    <w:rsid w:val="00E00205"/>
    <w:rsid w:val="00E002CD"/>
    <w:rsid w:val="00E01062"/>
    <w:rsid w:val="00E016E5"/>
    <w:rsid w:val="00E03005"/>
    <w:rsid w:val="00E15ADA"/>
    <w:rsid w:val="00E27F1E"/>
    <w:rsid w:val="00E37FAA"/>
    <w:rsid w:val="00E404E2"/>
    <w:rsid w:val="00E43820"/>
    <w:rsid w:val="00E46FB3"/>
    <w:rsid w:val="00E5422F"/>
    <w:rsid w:val="00E6186D"/>
    <w:rsid w:val="00E833B9"/>
    <w:rsid w:val="00E914D8"/>
    <w:rsid w:val="00E91634"/>
    <w:rsid w:val="00E97965"/>
    <w:rsid w:val="00EA0646"/>
    <w:rsid w:val="00EA5A38"/>
    <w:rsid w:val="00EB76BB"/>
    <w:rsid w:val="00EC7FD1"/>
    <w:rsid w:val="00ED13A6"/>
    <w:rsid w:val="00EE056B"/>
    <w:rsid w:val="00EE3408"/>
    <w:rsid w:val="00EE655D"/>
    <w:rsid w:val="00EF036F"/>
    <w:rsid w:val="00EF277D"/>
    <w:rsid w:val="00EF55BB"/>
    <w:rsid w:val="00EF7E11"/>
    <w:rsid w:val="00F0071C"/>
    <w:rsid w:val="00F022B6"/>
    <w:rsid w:val="00F02A29"/>
    <w:rsid w:val="00F1572C"/>
    <w:rsid w:val="00F17295"/>
    <w:rsid w:val="00F308BC"/>
    <w:rsid w:val="00F33DD4"/>
    <w:rsid w:val="00F54BC1"/>
    <w:rsid w:val="00F606EF"/>
    <w:rsid w:val="00F665CA"/>
    <w:rsid w:val="00F73538"/>
    <w:rsid w:val="00F77A10"/>
    <w:rsid w:val="00F847C2"/>
    <w:rsid w:val="00F94CBF"/>
    <w:rsid w:val="00F959C0"/>
    <w:rsid w:val="00FA3DE1"/>
    <w:rsid w:val="00FA479D"/>
    <w:rsid w:val="00FA4F9C"/>
    <w:rsid w:val="00FB2752"/>
    <w:rsid w:val="00FC4FF5"/>
    <w:rsid w:val="00FC5675"/>
    <w:rsid w:val="00FD0D1E"/>
    <w:rsid w:val="00FD569B"/>
    <w:rsid w:val="00FE0754"/>
    <w:rsid w:val="00FE3C19"/>
    <w:rsid w:val="00FE540C"/>
    <w:rsid w:val="00FF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B6"/>
    <w:pPr>
      <w:spacing w:before="120" w:after="120"/>
      <w:jc w:val="both"/>
    </w:pPr>
    <w:rPr>
      <w:sz w:val="24"/>
    </w:rPr>
  </w:style>
  <w:style w:type="paragraph" w:styleId="Heading1">
    <w:name w:val="heading 1"/>
    <w:basedOn w:val="Normal"/>
    <w:next w:val="Normal"/>
    <w:link w:val="Heading1Char"/>
    <w:uiPriority w:val="9"/>
    <w:qFormat/>
    <w:rsid w:val="00E9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6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5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740"/>
    <w:rPr>
      <w:rFonts w:ascii="Tahoma" w:hAnsi="Tahoma" w:cs="Tahoma"/>
      <w:sz w:val="16"/>
      <w:szCs w:val="16"/>
    </w:rPr>
  </w:style>
  <w:style w:type="paragraph" w:styleId="Caption">
    <w:name w:val="caption"/>
    <w:basedOn w:val="Normal"/>
    <w:next w:val="Normal"/>
    <w:uiPriority w:val="35"/>
    <w:unhideWhenUsed/>
    <w:qFormat/>
    <w:rsid w:val="000E5F5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979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40F3"/>
    <w:pPr>
      <w:ind w:left="720"/>
      <w:contextualSpacing/>
    </w:pPr>
  </w:style>
  <w:style w:type="character" w:customStyle="1" w:styleId="Heading2Char">
    <w:name w:val="Heading 2 Char"/>
    <w:basedOn w:val="DefaultParagraphFont"/>
    <w:link w:val="Heading2"/>
    <w:uiPriority w:val="9"/>
    <w:rsid w:val="00CC26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5FB6"/>
    <w:pPr>
      <w:spacing w:before="100" w:beforeAutospacing="1" w:after="100" w:afterAutospacing="1" w:line="240" w:lineRule="auto"/>
    </w:pPr>
    <w:rPr>
      <w:rFonts w:ascii="Times New Roman" w:eastAsia="Times New Roman" w:hAnsi="Times New Roman" w:cs="Times New Roman"/>
      <w:szCs w:val="24"/>
      <w:lang w:eastAsia="el-GR"/>
    </w:rPr>
  </w:style>
  <w:style w:type="paragraph" w:styleId="HTMLPreformatted">
    <w:name w:val="HTML Preformatted"/>
    <w:basedOn w:val="Normal"/>
    <w:link w:val="HTMLPreformattedChar"/>
    <w:uiPriority w:val="99"/>
    <w:unhideWhenUsed/>
    <w:rsid w:val="0016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66C96"/>
    <w:rPr>
      <w:rFonts w:ascii="Courier New" w:eastAsia="Times New Roman" w:hAnsi="Courier New" w:cs="Courier New"/>
      <w:sz w:val="20"/>
      <w:szCs w:val="20"/>
      <w:lang w:eastAsia="el-GR"/>
    </w:rPr>
  </w:style>
  <w:style w:type="paragraph" w:styleId="Title">
    <w:name w:val="Title"/>
    <w:basedOn w:val="Normal"/>
    <w:next w:val="Normal"/>
    <w:link w:val="TitleChar"/>
    <w:uiPriority w:val="10"/>
    <w:qFormat/>
    <w:rsid w:val="00146CE9"/>
    <w:pPr>
      <w:pBdr>
        <w:bottom w:val="single" w:sz="8" w:space="4" w:color="4F81BD" w:themeColor="accent1"/>
      </w:pBdr>
      <w:spacing w:before="0"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146CE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146CE9"/>
    <w:pPr>
      <w:numPr>
        <w:ilvl w:val="1"/>
      </w:numPr>
      <w:spacing w:before="0" w:after="200"/>
      <w:jc w:val="left"/>
    </w:pPr>
    <w:rPr>
      <w:rFonts w:asciiTheme="majorHAnsi" w:eastAsiaTheme="majorEastAsia" w:hAnsiTheme="majorHAnsi" w:cstheme="majorBidi"/>
      <w:i/>
      <w:iCs/>
      <w:color w:val="4F81BD" w:themeColor="accent1"/>
      <w:spacing w:val="15"/>
      <w:szCs w:val="24"/>
      <w:lang w:val="en-US" w:eastAsia="ja-JP"/>
    </w:rPr>
  </w:style>
  <w:style w:type="character" w:customStyle="1" w:styleId="SubtitleChar">
    <w:name w:val="Subtitle Char"/>
    <w:basedOn w:val="DefaultParagraphFont"/>
    <w:link w:val="Subtitle"/>
    <w:uiPriority w:val="11"/>
    <w:rsid w:val="00146CE9"/>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146C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6CE9"/>
    <w:rPr>
      <w:rFonts w:eastAsiaTheme="minorEastAsia"/>
      <w:lang w:val="en-US" w:eastAsia="ja-JP"/>
    </w:rPr>
  </w:style>
  <w:style w:type="paragraph" w:styleId="Header">
    <w:name w:val="header"/>
    <w:basedOn w:val="Normal"/>
    <w:link w:val="HeaderChar"/>
    <w:uiPriority w:val="99"/>
    <w:unhideWhenUsed/>
    <w:rsid w:val="001F0E08"/>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1F0E08"/>
    <w:rPr>
      <w:sz w:val="24"/>
    </w:rPr>
  </w:style>
  <w:style w:type="paragraph" w:styleId="Footer">
    <w:name w:val="footer"/>
    <w:basedOn w:val="Normal"/>
    <w:link w:val="FooterChar"/>
    <w:uiPriority w:val="99"/>
    <w:unhideWhenUsed/>
    <w:rsid w:val="001F0E08"/>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1F0E08"/>
    <w:rPr>
      <w:sz w:val="24"/>
    </w:rPr>
  </w:style>
  <w:style w:type="paragraph" w:styleId="TOCHeading">
    <w:name w:val="TOC Heading"/>
    <w:basedOn w:val="Heading1"/>
    <w:next w:val="Normal"/>
    <w:uiPriority w:val="39"/>
    <w:unhideWhenUsed/>
    <w:qFormat/>
    <w:rsid w:val="001E43ED"/>
    <w:pPr>
      <w:jc w:val="left"/>
      <w:outlineLvl w:val="9"/>
    </w:pPr>
    <w:rPr>
      <w:lang w:val="en-US" w:eastAsia="ja-JP"/>
    </w:rPr>
  </w:style>
  <w:style w:type="paragraph" w:styleId="TOC1">
    <w:name w:val="toc 1"/>
    <w:basedOn w:val="Normal"/>
    <w:next w:val="Normal"/>
    <w:autoRedefine/>
    <w:uiPriority w:val="39"/>
    <w:unhideWhenUsed/>
    <w:rsid w:val="001E43ED"/>
    <w:pPr>
      <w:spacing w:after="100"/>
    </w:pPr>
  </w:style>
  <w:style w:type="character" w:styleId="Hyperlink">
    <w:name w:val="Hyperlink"/>
    <w:basedOn w:val="DefaultParagraphFont"/>
    <w:uiPriority w:val="99"/>
    <w:unhideWhenUsed/>
    <w:rsid w:val="001E43ED"/>
    <w:rPr>
      <w:color w:val="0000FF" w:themeColor="hyperlink"/>
      <w:u w:val="single"/>
    </w:rPr>
  </w:style>
  <w:style w:type="paragraph" w:styleId="TableofFigures">
    <w:name w:val="table of figures"/>
    <w:basedOn w:val="Normal"/>
    <w:next w:val="Normal"/>
    <w:uiPriority w:val="99"/>
    <w:unhideWhenUsed/>
    <w:rsid w:val="00EA5A38"/>
    <w:pPr>
      <w:spacing w:before="0" w:after="0"/>
      <w:ind w:left="480" w:hanging="480"/>
      <w:jc w:val="left"/>
    </w:pPr>
    <w:rPr>
      <w:rFonts w:cstheme="minorHAnsi"/>
      <w:smallCaps/>
      <w:sz w:val="20"/>
      <w:szCs w:val="20"/>
    </w:rPr>
  </w:style>
  <w:style w:type="character" w:customStyle="1" w:styleId="Heading3Char">
    <w:name w:val="Heading 3 Char"/>
    <w:basedOn w:val="DefaultParagraphFont"/>
    <w:link w:val="Heading3"/>
    <w:uiPriority w:val="9"/>
    <w:rsid w:val="0027056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C31EC"/>
    <w:pPr>
      <w:spacing w:after="100"/>
      <w:ind w:left="240"/>
    </w:pPr>
  </w:style>
  <w:style w:type="character" w:styleId="FollowedHyperlink">
    <w:name w:val="FollowedHyperlink"/>
    <w:basedOn w:val="DefaultParagraphFont"/>
    <w:uiPriority w:val="99"/>
    <w:semiHidden/>
    <w:unhideWhenUsed/>
    <w:rsid w:val="00450CF2"/>
    <w:rPr>
      <w:color w:val="800080" w:themeColor="followedHyperlink"/>
      <w:u w:val="single"/>
    </w:rPr>
  </w:style>
  <w:style w:type="table" w:styleId="MediumList2-Accent1">
    <w:name w:val="Medium List 2 Accent 1"/>
    <w:basedOn w:val="TableNormal"/>
    <w:uiPriority w:val="66"/>
    <w:rsid w:val="00450CF2"/>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450CF2"/>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B6"/>
    <w:pPr>
      <w:spacing w:before="120" w:after="120"/>
      <w:jc w:val="both"/>
    </w:pPr>
    <w:rPr>
      <w:sz w:val="24"/>
    </w:rPr>
  </w:style>
  <w:style w:type="paragraph" w:styleId="Heading1">
    <w:name w:val="heading 1"/>
    <w:basedOn w:val="Normal"/>
    <w:next w:val="Normal"/>
    <w:link w:val="Heading1Char"/>
    <w:uiPriority w:val="9"/>
    <w:qFormat/>
    <w:rsid w:val="00E9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6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5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740"/>
    <w:rPr>
      <w:rFonts w:ascii="Tahoma" w:hAnsi="Tahoma" w:cs="Tahoma"/>
      <w:sz w:val="16"/>
      <w:szCs w:val="16"/>
    </w:rPr>
  </w:style>
  <w:style w:type="paragraph" w:styleId="Caption">
    <w:name w:val="caption"/>
    <w:basedOn w:val="Normal"/>
    <w:next w:val="Normal"/>
    <w:uiPriority w:val="35"/>
    <w:unhideWhenUsed/>
    <w:qFormat/>
    <w:rsid w:val="000E5F5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979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40F3"/>
    <w:pPr>
      <w:ind w:left="720"/>
      <w:contextualSpacing/>
    </w:pPr>
  </w:style>
  <w:style w:type="character" w:customStyle="1" w:styleId="Heading2Char">
    <w:name w:val="Heading 2 Char"/>
    <w:basedOn w:val="DefaultParagraphFont"/>
    <w:link w:val="Heading2"/>
    <w:uiPriority w:val="9"/>
    <w:rsid w:val="00CC26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5FB6"/>
    <w:pPr>
      <w:spacing w:before="100" w:beforeAutospacing="1" w:after="100" w:afterAutospacing="1" w:line="240" w:lineRule="auto"/>
    </w:pPr>
    <w:rPr>
      <w:rFonts w:ascii="Times New Roman" w:eastAsia="Times New Roman" w:hAnsi="Times New Roman" w:cs="Times New Roman"/>
      <w:szCs w:val="24"/>
      <w:lang w:eastAsia="el-GR"/>
    </w:rPr>
  </w:style>
  <w:style w:type="paragraph" w:styleId="HTMLPreformatted">
    <w:name w:val="HTML Preformatted"/>
    <w:basedOn w:val="Normal"/>
    <w:link w:val="HTMLPreformattedChar"/>
    <w:uiPriority w:val="99"/>
    <w:unhideWhenUsed/>
    <w:rsid w:val="0016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66C96"/>
    <w:rPr>
      <w:rFonts w:ascii="Courier New" w:eastAsia="Times New Roman" w:hAnsi="Courier New" w:cs="Courier New"/>
      <w:sz w:val="20"/>
      <w:szCs w:val="20"/>
      <w:lang w:eastAsia="el-GR"/>
    </w:rPr>
  </w:style>
  <w:style w:type="paragraph" w:styleId="Title">
    <w:name w:val="Title"/>
    <w:basedOn w:val="Normal"/>
    <w:next w:val="Normal"/>
    <w:link w:val="TitleChar"/>
    <w:uiPriority w:val="10"/>
    <w:qFormat/>
    <w:rsid w:val="00146CE9"/>
    <w:pPr>
      <w:pBdr>
        <w:bottom w:val="single" w:sz="8" w:space="4" w:color="4F81BD" w:themeColor="accent1"/>
      </w:pBdr>
      <w:spacing w:before="0"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146CE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146CE9"/>
    <w:pPr>
      <w:numPr>
        <w:ilvl w:val="1"/>
      </w:numPr>
      <w:spacing w:before="0" w:after="200"/>
      <w:jc w:val="left"/>
    </w:pPr>
    <w:rPr>
      <w:rFonts w:asciiTheme="majorHAnsi" w:eastAsiaTheme="majorEastAsia" w:hAnsiTheme="majorHAnsi" w:cstheme="majorBidi"/>
      <w:i/>
      <w:iCs/>
      <w:color w:val="4F81BD" w:themeColor="accent1"/>
      <w:spacing w:val="15"/>
      <w:szCs w:val="24"/>
      <w:lang w:val="en-US" w:eastAsia="ja-JP"/>
    </w:rPr>
  </w:style>
  <w:style w:type="character" w:customStyle="1" w:styleId="SubtitleChar">
    <w:name w:val="Subtitle Char"/>
    <w:basedOn w:val="DefaultParagraphFont"/>
    <w:link w:val="Subtitle"/>
    <w:uiPriority w:val="11"/>
    <w:rsid w:val="00146CE9"/>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146C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6CE9"/>
    <w:rPr>
      <w:rFonts w:eastAsiaTheme="minorEastAsia"/>
      <w:lang w:val="en-US" w:eastAsia="ja-JP"/>
    </w:rPr>
  </w:style>
  <w:style w:type="paragraph" w:styleId="Header">
    <w:name w:val="header"/>
    <w:basedOn w:val="Normal"/>
    <w:link w:val="HeaderChar"/>
    <w:uiPriority w:val="99"/>
    <w:unhideWhenUsed/>
    <w:rsid w:val="001F0E08"/>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1F0E08"/>
    <w:rPr>
      <w:sz w:val="24"/>
    </w:rPr>
  </w:style>
  <w:style w:type="paragraph" w:styleId="Footer">
    <w:name w:val="footer"/>
    <w:basedOn w:val="Normal"/>
    <w:link w:val="FooterChar"/>
    <w:uiPriority w:val="99"/>
    <w:unhideWhenUsed/>
    <w:rsid w:val="001F0E08"/>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1F0E08"/>
    <w:rPr>
      <w:sz w:val="24"/>
    </w:rPr>
  </w:style>
  <w:style w:type="paragraph" w:styleId="TOCHeading">
    <w:name w:val="TOC Heading"/>
    <w:basedOn w:val="Heading1"/>
    <w:next w:val="Normal"/>
    <w:uiPriority w:val="39"/>
    <w:unhideWhenUsed/>
    <w:qFormat/>
    <w:rsid w:val="001E43ED"/>
    <w:pPr>
      <w:jc w:val="left"/>
      <w:outlineLvl w:val="9"/>
    </w:pPr>
    <w:rPr>
      <w:lang w:val="en-US" w:eastAsia="ja-JP"/>
    </w:rPr>
  </w:style>
  <w:style w:type="paragraph" w:styleId="TOC1">
    <w:name w:val="toc 1"/>
    <w:basedOn w:val="Normal"/>
    <w:next w:val="Normal"/>
    <w:autoRedefine/>
    <w:uiPriority w:val="39"/>
    <w:unhideWhenUsed/>
    <w:rsid w:val="001E43ED"/>
    <w:pPr>
      <w:spacing w:after="100"/>
    </w:pPr>
  </w:style>
  <w:style w:type="character" w:styleId="Hyperlink">
    <w:name w:val="Hyperlink"/>
    <w:basedOn w:val="DefaultParagraphFont"/>
    <w:uiPriority w:val="99"/>
    <w:unhideWhenUsed/>
    <w:rsid w:val="001E43ED"/>
    <w:rPr>
      <w:color w:val="0000FF" w:themeColor="hyperlink"/>
      <w:u w:val="single"/>
    </w:rPr>
  </w:style>
  <w:style w:type="paragraph" w:styleId="TableofFigures">
    <w:name w:val="table of figures"/>
    <w:basedOn w:val="Normal"/>
    <w:next w:val="Normal"/>
    <w:uiPriority w:val="99"/>
    <w:unhideWhenUsed/>
    <w:rsid w:val="00EA5A38"/>
    <w:pPr>
      <w:spacing w:before="0" w:after="0"/>
      <w:ind w:left="480" w:hanging="480"/>
      <w:jc w:val="left"/>
    </w:pPr>
    <w:rPr>
      <w:rFonts w:cstheme="minorHAnsi"/>
      <w:smallCaps/>
      <w:sz w:val="20"/>
      <w:szCs w:val="20"/>
    </w:rPr>
  </w:style>
  <w:style w:type="character" w:customStyle="1" w:styleId="Heading3Char">
    <w:name w:val="Heading 3 Char"/>
    <w:basedOn w:val="DefaultParagraphFont"/>
    <w:link w:val="Heading3"/>
    <w:uiPriority w:val="9"/>
    <w:rsid w:val="0027056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C31EC"/>
    <w:pPr>
      <w:spacing w:after="100"/>
      <w:ind w:left="240"/>
    </w:pPr>
  </w:style>
  <w:style w:type="character" w:styleId="FollowedHyperlink">
    <w:name w:val="FollowedHyperlink"/>
    <w:basedOn w:val="DefaultParagraphFont"/>
    <w:uiPriority w:val="99"/>
    <w:semiHidden/>
    <w:unhideWhenUsed/>
    <w:rsid w:val="00450CF2"/>
    <w:rPr>
      <w:color w:val="800080" w:themeColor="followedHyperlink"/>
      <w:u w:val="single"/>
    </w:rPr>
  </w:style>
  <w:style w:type="table" w:styleId="MediumList2-Accent1">
    <w:name w:val="Medium List 2 Accent 1"/>
    <w:basedOn w:val="TableNormal"/>
    <w:uiPriority w:val="66"/>
    <w:rsid w:val="00450CF2"/>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450CF2"/>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7961">
      <w:bodyDiv w:val="1"/>
      <w:marLeft w:val="0"/>
      <w:marRight w:val="0"/>
      <w:marTop w:val="0"/>
      <w:marBottom w:val="0"/>
      <w:divBdr>
        <w:top w:val="none" w:sz="0" w:space="0" w:color="auto"/>
        <w:left w:val="none" w:sz="0" w:space="0" w:color="auto"/>
        <w:bottom w:val="none" w:sz="0" w:space="0" w:color="auto"/>
        <w:right w:val="none" w:sz="0" w:space="0" w:color="auto"/>
      </w:divBdr>
    </w:div>
    <w:div w:id="49427334">
      <w:bodyDiv w:val="1"/>
      <w:marLeft w:val="0"/>
      <w:marRight w:val="0"/>
      <w:marTop w:val="0"/>
      <w:marBottom w:val="0"/>
      <w:divBdr>
        <w:top w:val="none" w:sz="0" w:space="0" w:color="auto"/>
        <w:left w:val="none" w:sz="0" w:space="0" w:color="auto"/>
        <w:bottom w:val="none" w:sz="0" w:space="0" w:color="auto"/>
        <w:right w:val="none" w:sz="0" w:space="0" w:color="auto"/>
      </w:divBdr>
    </w:div>
    <w:div w:id="128863205">
      <w:bodyDiv w:val="1"/>
      <w:marLeft w:val="0"/>
      <w:marRight w:val="0"/>
      <w:marTop w:val="0"/>
      <w:marBottom w:val="0"/>
      <w:divBdr>
        <w:top w:val="none" w:sz="0" w:space="0" w:color="auto"/>
        <w:left w:val="none" w:sz="0" w:space="0" w:color="auto"/>
        <w:bottom w:val="none" w:sz="0" w:space="0" w:color="auto"/>
        <w:right w:val="none" w:sz="0" w:space="0" w:color="auto"/>
      </w:divBdr>
    </w:div>
    <w:div w:id="132795736">
      <w:bodyDiv w:val="1"/>
      <w:marLeft w:val="0"/>
      <w:marRight w:val="0"/>
      <w:marTop w:val="0"/>
      <w:marBottom w:val="0"/>
      <w:divBdr>
        <w:top w:val="none" w:sz="0" w:space="0" w:color="auto"/>
        <w:left w:val="none" w:sz="0" w:space="0" w:color="auto"/>
        <w:bottom w:val="none" w:sz="0" w:space="0" w:color="auto"/>
        <w:right w:val="none" w:sz="0" w:space="0" w:color="auto"/>
      </w:divBdr>
    </w:div>
    <w:div w:id="138304240">
      <w:bodyDiv w:val="1"/>
      <w:marLeft w:val="0"/>
      <w:marRight w:val="0"/>
      <w:marTop w:val="0"/>
      <w:marBottom w:val="0"/>
      <w:divBdr>
        <w:top w:val="none" w:sz="0" w:space="0" w:color="auto"/>
        <w:left w:val="none" w:sz="0" w:space="0" w:color="auto"/>
        <w:bottom w:val="none" w:sz="0" w:space="0" w:color="auto"/>
        <w:right w:val="none" w:sz="0" w:space="0" w:color="auto"/>
      </w:divBdr>
    </w:div>
    <w:div w:id="153449983">
      <w:bodyDiv w:val="1"/>
      <w:marLeft w:val="0"/>
      <w:marRight w:val="0"/>
      <w:marTop w:val="0"/>
      <w:marBottom w:val="0"/>
      <w:divBdr>
        <w:top w:val="none" w:sz="0" w:space="0" w:color="auto"/>
        <w:left w:val="none" w:sz="0" w:space="0" w:color="auto"/>
        <w:bottom w:val="none" w:sz="0" w:space="0" w:color="auto"/>
        <w:right w:val="none" w:sz="0" w:space="0" w:color="auto"/>
      </w:divBdr>
    </w:div>
    <w:div w:id="224881061">
      <w:bodyDiv w:val="1"/>
      <w:marLeft w:val="0"/>
      <w:marRight w:val="0"/>
      <w:marTop w:val="0"/>
      <w:marBottom w:val="0"/>
      <w:divBdr>
        <w:top w:val="none" w:sz="0" w:space="0" w:color="auto"/>
        <w:left w:val="none" w:sz="0" w:space="0" w:color="auto"/>
        <w:bottom w:val="none" w:sz="0" w:space="0" w:color="auto"/>
        <w:right w:val="none" w:sz="0" w:space="0" w:color="auto"/>
      </w:divBdr>
    </w:div>
    <w:div w:id="234901407">
      <w:bodyDiv w:val="1"/>
      <w:marLeft w:val="0"/>
      <w:marRight w:val="0"/>
      <w:marTop w:val="0"/>
      <w:marBottom w:val="0"/>
      <w:divBdr>
        <w:top w:val="none" w:sz="0" w:space="0" w:color="auto"/>
        <w:left w:val="none" w:sz="0" w:space="0" w:color="auto"/>
        <w:bottom w:val="none" w:sz="0" w:space="0" w:color="auto"/>
        <w:right w:val="none" w:sz="0" w:space="0" w:color="auto"/>
      </w:divBdr>
    </w:div>
    <w:div w:id="270863987">
      <w:bodyDiv w:val="1"/>
      <w:marLeft w:val="0"/>
      <w:marRight w:val="0"/>
      <w:marTop w:val="0"/>
      <w:marBottom w:val="0"/>
      <w:divBdr>
        <w:top w:val="none" w:sz="0" w:space="0" w:color="auto"/>
        <w:left w:val="none" w:sz="0" w:space="0" w:color="auto"/>
        <w:bottom w:val="none" w:sz="0" w:space="0" w:color="auto"/>
        <w:right w:val="none" w:sz="0" w:space="0" w:color="auto"/>
      </w:divBdr>
    </w:div>
    <w:div w:id="282461796">
      <w:bodyDiv w:val="1"/>
      <w:marLeft w:val="0"/>
      <w:marRight w:val="0"/>
      <w:marTop w:val="0"/>
      <w:marBottom w:val="0"/>
      <w:divBdr>
        <w:top w:val="none" w:sz="0" w:space="0" w:color="auto"/>
        <w:left w:val="none" w:sz="0" w:space="0" w:color="auto"/>
        <w:bottom w:val="none" w:sz="0" w:space="0" w:color="auto"/>
        <w:right w:val="none" w:sz="0" w:space="0" w:color="auto"/>
      </w:divBdr>
    </w:div>
    <w:div w:id="311641856">
      <w:bodyDiv w:val="1"/>
      <w:marLeft w:val="0"/>
      <w:marRight w:val="0"/>
      <w:marTop w:val="0"/>
      <w:marBottom w:val="0"/>
      <w:divBdr>
        <w:top w:val="none" w:sz="0" w:space="0" w:color="auto"/>
        <w:left w:val="none" w:sz="0" w:space="0" w:color="auto"/>
        <w:bottom w:val="none" w:sz="0" w:space="0" w:color="auto"/>
        <w:right w:val="none" w:sz="0" w:space="0" w:color="auto"/>
      </w:divBdr>
    </w:div>
    <w:div w:id="338316633">
      <w:bodyDiv w:val="1"/>
      <w:marLeft w:val="0"/>
      <w:marRight w:val="0"/>
      <w:marTop w:val="0"/>
      <w:marBottom w:val="0"/>
      <w:divBdr>
        <w:top w:val="none" w:sz="0" w:space="0" w:color="auto"/>
        <w:left w:val="none" w:sz="0" w:space="0" w:color="auto"/>
        <w:bottom w:val="none" w:sz="0" w:space="0" w:color="auto"/>
        <w:right w:val="none" w:sz="0" w:space="0" w:color="auto"/>
      </w:divBdr>
    </w:div>
    <w:div w:id="356204195">
      <w:bodyDiv w:val="1"/>
      <w:marLeft w:val="0"/>
      <w:marRight w:val="0"/>
      <w:marTop w:val="0"/>
      <w:marBottom w:val="0"/>
      <w:divBdr>
        <w:top w:val="none" w:sz="0" w:space="0" w:color="auto"/>
        <w:left w:val="none" w:sz="0" w:space="0" w:color="auto"/>
        <w:bottom w:val="none" w:sz="0" w:space="0" w:color="auto"/>
        <w:right w:val="none" w:sz="0" w:space="0" w:color="auto"/>
      </w:divBdr>
    </w:div>
    <w:div w:id="377320654">
      <w:bodyDiv w:val="1"/>
      <w:marLeft w:val="0"/>
      <w:marRight w:val="0"/>
      <w:marTop w:val="0"/>
      <w:marBottom w:val="0"/>
      <w:divBdr>
        <w:top w:val="none" w:sz="0" w:space="0" w:color="auto"/>
        <w:left w:val="none" w:sz="0" w:space="0" w:color="auto"/>
        <w:bottom w:val="none" w:sz="0" w:space="0" w:color="auto"/>
        <w:right w:val="none" w:sz="0" w:space="0" w:color="auto"/>
      </w:divBdr>
    </w:div>
    <w:div w:id="379942418">
      <w:bodyDiv w:val="1"/>
      <w:marLeft w:val="0"/>
      <w:marRight w:val="0"/>
      <w:marTop w:val="0"/>
      <w:marBottom w:val="0"/>
      <w:divBdr>
        <w:top w:val="none" w:sz="0" w:space="0" w:color="auto"/>
        <w:left w:val="none" w:sz="0" w:space="0" w:color="auto"/>
        <w:bottom w:val="none" w:sz="0" w:space="0" w:color="auto"/>
        <w:right w:val="none" w:sz="0" w:space="0" w:color="auto"/>
      </w:divBdr>
      <w:divsChild>
        <w:div w:id="2113627671">
          <w:marLeft w:val="0"/>
          <w:marRight w:val="0"/>
          <w:marTop w:val="0"/>
          <w:marBottom w:val="0"/>
          <w:divBdr>
            <w:top w:val="none" w:sz="0" w:space="0" w:color="auto"/>
            <w:left w:val="none" w:sz="0" w:space="0" w:color="auto"/>
            <w:bottom w:val="none" w:sz="0" w:space="0" w:color="auto"/>
            <w:right w:val="none" w:sz="0" w:space="0" w:color="auto"/>
          </w:divBdr>
          <w:divsChild>
            <w:div w:id="10692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140">
      <w:bodyDiv w:val="1"/>
      <w:marLeft w:val="0"/>
      <w:marRight w:val="0"/>
      <w:marTop w:val="0"/>
      <w:marBottom w:val="0"/>
      <w:divBdr>
        <w:top w:val="none" w:sz="0" w:space="0" w:color="auto"/>
        <w:left w:val="none" w:sz="0" w:space="0" w:color="auto"/>
        <w:bottom w:val="none" w:sz="0" w:space="0" w:color="auto"/>
        <w:right w:val="none" w:sz="0" w:space="0" w:color="auto"/>
      </w:divBdr>
    </w:div>
    <w:div w:id="499007378">
      <w:bodyDiv w:val="1"/>
      <w:marLeft w:val="0"/>
      <w:marRight w:val="0"/>
      <w:marTop w:val="0"/>
      <w:marBottom w:val="0"/>
      <w:divBdr>
        <w:top w:val="none" w:sz="0" w:space="0" w:color="auto"/>
        <w:left w:val="none" w:sz="0" w:space="0" w:color="auto"/>
        <w:bottom w:val="none" w:sz="0" w:space="0" w:color="auto"/>
        <w:right w:val="none" w:sz="0" w:space="0" w:color="auto"/>
      </w:divBdr>
    </w:div>
    <w:div w:id="566262238">
      <w:bodyDiv w:val="1"/>
      <w:marLeft w:val="0"/>
      <w:marRight w:val="0"/>
      <w:marTop w:val="0"/>
      <w:marBottom w:val="0"/>
      <w:divBdr>
        <w:top w:val="none" w:sz="0" w:space="0" w:color="auto"/>
        <w:left w:val="none" w:sz="0" w:space="0" w:color="auto"/>
        <w:bottom w:val="none" w:sz="0" w:space="0" w:color="auto"/>
        <w:right w:val="none" w:sz="0" w:space="0" w:color="auto"/>
      </w:divBdr>
    </w:div>
    <w:div w:id="566651690">
      <w:bodyDiv w:val="1"/>
      <w:marLeft w:val="0"/>
      <w:marRight w:val="0"/>
      <w:marTop w:val="0"/>
      <w:marBottom w:val="0"/>
      <w:divBdr>
        <w:top w:val="none" w:sz="0" w:space="0" w:color="auto"/>
        <w:left w:val="none" w:sz="0" w:space="0" w:color="auto"/>
        <w:bottom w:val="none" w:sz="0" w:space="0" w:color="auto"/>
        <w:right w:val="none" w:sz="0" w:space="0" w:color="auto"/>
      </w:divBdr>
    </w:div>
    <w:div w:id="596059060">
      <w:bodyDiv w:val="1"/>
      <w:marLeft w:val="0"/>
      <w:marRight w:val="0"/>
      <w:marTop w:val="0"/>
      <w:marBottom w:val="0"/>
      <w:divBdr>
        <w:top w:val="none" w:sz="0" w:space="0" w:color="auto"/>
        <w:left w:val="none" w:sz="0" w:space="0" w:color="auto"/>
        <w:bottom w:val="none" w:sz="0" w:space="0" w:color="auto"/>
        <w:right w:val="none" w:sz="0" w:space="0" w:color="auto"/>
      </w:divBdr>
    </w:div>
    <w:div w:id="601762465">
      <w:bodyDiv w:val="1"/>
      <w:marLeft w:val="0"/>
      <w:marRight w:val="0"/>
      <w:marTop w:val="0"/>
      <w:marBottom w:val="0"/>
      <w:divBdr>
        <w:top w:val="none" w:sz="0" w:space="0" w:color="auto"/>
        <w:left w:val="none" w:sz="0" w:space="0" w:color="auto"/>
        <w:bottom w:val="none" w:sz="0" w:space="0" w:color="auto"/>
        <w:right w:val="none" w:sz="0" w:space="0" w:color="auto"/>
      </w:divBdr>
    </w:div>
    <w:div w:id="622615945">
      <w:bodyDiv w:val="1"/>
      <w:marLeft w:val="0"/>
      <w:marRight w:val="0"/>
      <w:marTop w:val="0"/>
      <w:marBottom w:val="0"/>
      <w:divBdr>
        <w:top w:val="none" w:sz="0" w:space="0" w:color="auto"/>
        <w:left w:val="none" w:sz="0" w:space="0" w:color="auto"/>
        <w:bottom w:val="none" w:sz="0" w:space="0" w:color="auto"/>
        <w:right w:val="none" w:sz="0" w:space="0" w:color="auto"/>
      </w:divBdr>
    </w:div>
    <w:div w:id="629823727">
      <w:bodyDiv w:val="1"/>
      <w:marLeft w:val="0"/>
      <w:marRight w:val="0"/>
      <w:marTop w:val="0"/>
      <w:marBottom w:val="0"/>
      <w:divBdr>
        <w:top w:val="none" w:sz="0" w:space="0" w:color="auto"/>
        <w:left w:val="none" w:sz="0" w:space="0" w:color="auto"/>
        <w:bottom w:val="none" w:sz="0" w:space="0" w:color="auto"/>
        <w:right w:val="none" w:sz="0" w:space="0" w:color="auto"/>
      </w:divBdr>
    </w:div>
    <w:div w:id="638000446">
      <w:bodyDiv w:val="1"/>
      <w:marLeft w:val="0"/>
      <w:marRight w:val="0"/>
      <w:marTop w:val="0"/>
      <w:marBottom w:val="0"/>
      <w:divBdr>
        <w:top w:val="none" w:sz="0" w:space="0" w:color="auto"/>
        <w:left w:val="none" w:sz="0" w:space="0" w:color="auto"/>
        <w:bottom w:val="none" w:sz="0" w:space="0" w:color="auto"/>
        <w:right w:val="none" w:sz="0" w:space="0" w:color="auto"/>
      </w:divBdr>
    </w:div>
    <w:div w:id="654146674">
      <w:bodyDiv w:val="1"/>
      <w:marLeft w:val="0"/>
      <w:marRight w:val="0"/>
      <w:marTop w:val="0"/>
      <w:marBottom w:val="0"/>
      <w:divBdr>
        <w:top w:val="none" w:sz="0" w:space="0" w:color="auto"/>
        <w:left w:val="none" w:sz="0" w:space="0" w:color="auto"/>
        <w:bottom w:val="none" w:sz="0" w:space="0" w:color="auto"/>
        <w:right w:val="none" w:sz="0" w:space="0" w:color="auto"/>
      </w:divBdr>
    </w:div>
    <w:div w:id="673533771">
      <w:bodyDiv w:val="1"/>
      <w:marLeft w:val="0"/>
      <w:marRight w:val="0"/>
      <w:marTop w:val="0"/>
      <w:marBottom w:val="0"/>
      <w:divBdr>
        <w:top w:val="none" w:sz="0" w:space="0" w:color="auto"/>
        <w:left w:val="none" w:sz="0" w:space="0" w:color="auto"/>
        <w:bottom w:val="none" w:sz="0" w:space="0" w:color="auto"/>
        <w:right w:val="none" w:sz="0" w:space="0" w:color="auto"/>
      </w:divBdr>
    </w:div>
    <w:div w:id="691079772">
      <w:bodyDiv w:val="1"/>
      <w:marLeft w:val="0"/>
      <w:marRight w:val="0"/>
      <w:marTop w:val="0"/>
      <w:marBottom w:val="0"/>
      <w:divBdr>
        <w:top w:val="none" w:sz="0" w:space="0" w:color="auto"/>
        <w:left w:val="none" w:sz="0" w:space="0" w:color="auto"/>
        <w:bottom w:val="none" w:sz="0" w:space="0" w:color="auto"/>
        <w:right w:val="none" w:sz="0" w:space="0" w:color="auto"/>
      </w:divBdr>
    </w:div>
    <w:div w:id="691221857">
      <w:bodyDiv w:val="1"/>
      <w:marLeft w:val="0"/>
      <w:marRight w:val="0"/>
      <w:marTop w:val="0"/>
      <w:marBottom w:val="0"/>
      <w:divBdr>
        <w:top w:val="none" w:sz="0" w:space="0" w:color="auto"/>
        <w:left w:val="none" w:sz="0" w:space="0" w:color="auto"/>
        <w:bottom w:val="none" w:sz="0" w:space="0" w:color="auto"/>
        <w:right w:val="none" w:sz="0" w:space="0" w:color="auto"/>
      </w:divBdr>
    </w:div>
    <w:div w:id="693388476">
      <w:bodyDiv w:val="1"/>
      <w:marLeft w:val="0"/>
      <w:marRight w:val="0"/>
      <w:marTop w:val="0"/>
      <w:marBottom w:val="0"/>
      <w:divBdr>
        <w:top w:val="none" w:sz="0" w:space="0" w:color="auto"/>
        <w:left w:val="none" w:sz="0" w:space="0" w:color="auto"/>
        <w:bottom w:val="none" w:sz="0" w:space="0" w:color="auto"/>
        <w:right w:val="none" w:sz="0" w:space="0" w:color="auto"/>
      </w:divBdr>
    </w:div>
    <w:div w:id="715852856">
      <w:bodyDiv w:val="1"/>
      <w:marLeft w:val="0"/>
      <w:marRight w:val="0"/>
      <w:marTop w:val="0"/>
      <w:marBottom w:val="0"/>
      <w:divBdr>
        <w:top w:val="none" w:sz="0" w:space="0" w:color="auto"/>
        <w:left w:val="none" w:sz="0" w:space="0" w:color="auto"/>
        <w:bottom w:val="none" w:sz="0" w:space="0" w:color="auto"/>
        <w:right w:val="none" w:sz="0" w:space="0" w:color="auto"/>
      </w:divBdr>
    </w:div>
    <w:div w:id="738676151">
      <w:bodyDiv w:val="1"/>
      <w:marLeft w:val="0"/>
      <w:marRight w:val="0"/>
      <w:marTop w:val="0"/>
      <w:marBottom w:val="0"/>
      <w:divBdr>
        <w:top w:val="none" w:sz="0" w:space="0" w:color="auto"/>
        <w:left w:val="none" w:sz="0" w:space="0" w:color="auto"/>
        <w:bottom w:val="none" w:sz="0" w:space="0" w:color="auto"/>
        <w:right w:val="none" w:sz="0" w:space="0" w:color="auto"/>
      </w:divBdr>
    </w:div>
    <w:div w:id="798962221">
      <w:bodyDiv w:val="1"/>
      <w:marLeft w:val="0"/>
      <w:marRight w:val="0"/>
      <w:marTop w:val="0"/>
      <w:marBottom w:val="0"/>
      <w:divBdr>
        <w:top w:val="none" w:sz="0" w:space="0" w:color="auto"/>
        <w:left w:val="none" w:sz="0" w:space="0" w:color="auto"/>
        <w:bottom w:val="none" w:sz="0" w:space="0" w:color="auto"/>
        <w:right w:val="none" w:sz="0" w:space="0" w:color="auto"/>
      </w:divBdr>
    </w:div>
    <w:div w:id="834564259">
      <w:bodyDiv w:val="1"/>
      <w:marLeft w:val="0"/>
      <w:marRight w:val="0"/>
      <w:marTop w:val="0"/>
      <w:marBottom w:val="0"/>
      <w:divBdr>
        <w:top w:val="none" w:sz="0" w:space="0" w:color="auto"/>
        <w:left w:val="none" w:sz="0" w:space="0" w:color="auto"/>
        <w:bottom w:val="none" w:sz="0" w:space="0" w:color="auto"/>
        <w:right w:val="none" w:sz="0" w:space="0" w:color="auto"/>
      </w:divBdr>
    </w:div>
    <w:div w:id="854002632">
      <w:bodyDiv w:val="1"/>
      <w:marLeft w:val="0"/>
      <w:marRight w:val="0"/>
      <w:marTop w:val="0"/>
      <w:marBottom w:val="0"/>
      <w:divBdr>
        <w:top w:val="none" w:sz="0" w:space="0" w:color="auto"/>
        <w:left w:val="none" w:sz="0" w:space="0" w:color="auto"/>
        <w:bottom w:val="none" w:sz="0" w:space="0" w:color="auto"/>
        <w:right w:val="none" w:sz="0" w:space="0" w:color="auto"/>
      </w:divBdr>
    </w:div>
    <w:div w:id="878854928">
      <w:bodyDiv w:val="1"/>
      <w:marLeft w:val="0"/>
      <w:marRight w:val="0"/>
      <w:marTop w:val="0"/>
      <w:marBottom w:val="0"/>
      <w:divBdr>
        <w:top w:val="none" w:sz="0" w:space="0" w:color="auto"/>
        <w:left w:val="none" w:sz="0" w:space="0" w:color="auto"/>
        <w:bottom w:val="none" w:sz="0" w:space="0" w:color="auto"/>
        <w:right w:val="none" w:sz="0" w:space="0" w:color="auto"/>
      </w:divBdr>
    </w:div>
    <w:div w:id="912468774">
      <w:bodyDiv w:val="1"/>
      <w:marLeft w:val="0"/>
      <w:marRight w:val="0"/>
      <w:marTop w:val="0"/>
      <w:marBottom w:val="0"/>
      <w:divBdr>
        <w:top w:val="none" w:sz="0" w:space="0" w:color="auto"/>
        <w:left w:val="none" w:sz="0" w:space="0" w:color="auto"/>
        <w:bottom w:val="none" w:sz="0" w:space="0" w:color="auto"/>
        <w:right w:val="none" w:sz="0" w:space="0" w:color="auto"/>
      </w:divBdr>
    </w:div>
    <w:div w:id="947198861">
      <w:bodyDiv w:val="1"/>
      <w:marLeft w:val="0"/>
      <w:marRight w:val="0"/>
      <w:marTop w:val="0"/>
      <w:marBottom w:val="0"/>
      <w:divBdr>
        <w:top w:val="none" w:sz="0" w:space="0" w:color="auto"/>
        <w:left w:val="none" w:sz="0" w:space="0" w:color="auto"/>
        <w:bottom w:val="none" w:sz="0" w:space="0" w:color="auto"/>
        <w:right w:val="none" w:sz="0" w:space="0" w:color="auto"/>
      </w:divBdr>
    </w:div>
    <w:div w:id="981424865">
      <w:bodyDiv w:val="1"/>
      <w:marLeft w:val="0"/>
      <w:marRight w:val="0"/>
      <w:marTop w:val="0"/>
      <w:marBottom w:val="0"/>
      <w:divBdr>
        <w:top w:val="none" w:sz="0" w:space="0" w:color="auto"/>
        <w:left w:val="none" w:sz="0" w:space="0" w:color="auto"/>
        <w:bottom w:val="none" w:sz="0" w:space="0" w:color="auto"/>
        <w:right w:val="none" w:sz="0" w:space="0" w:color="auto"/>
      </w:divBdr>
    </w:div>
    <w:div w:id="985625714">
      <w:bodyDiv w:val="1"/>
      <w:marLeft w:val="0"/>
      <w:marRight w:val="0"/>
      <w:marTop w:val="0"/>
      <w:marBottom w:val="0"/>
      <w:divBdr>
        <w:top w:val="none" w:sz="0" w:space="0" w:color="auto"/>
        <w:left w:val="none" w:sz="0" w:space="0" w:color="auto"/>
        <w:bottom w:val="none" w:sz="0" w:space="0" w:color="auto"/>
        <w:right w:val="none" w:sz="0" w:space="0" w:color="auto"/>
      </w:divBdr>
    </w:div>
    <w:div w:id="1021978401">
      <w:bodyDiv w:val="1"/>
      <w:marLeft w:val="0"/>
      <w:marRight w:val="0"/>
      <w:marTop w:val="0"/>
      <w:marBottom w:val="0"/>
      <w:divBdr>
        <w:top w:val="none" w:sz="0" w:space="0" w:color="auto"/>
        <w:left w:val="none" w:sz="0" w:space="0" w:color="auto"/>
        <w:bottom w:val="none" w:sz="0" w:space="0" w:color="auto"/>
        <w:right w:val="none" w:sz="0" w:space="0" w:color="auto"/>
      </w:divBdr>
    </w:div>
    <w:div w:id="1025987183">
      <w:bodyDiv w:val="1"/>
      <w:marLeft w:val="0"/>
      <w:marRight w:val="0"/>
      <w:marTop w:val="0"/>
      <w:marBottom w:val="0"/>
      <w:divBdr>
        <w:top w:val="none" w:sz="0" w:space="0" w:color="auto"/>
        <w:left w:val="none" w:sz="0" w:space="0" w:color="auto"/>
        <w:bottom w:val="none" w:sz="0" w:space="0" w:color="auto"/>
        <w:right w:val="none" w:sz="0" w:space="0" w:color="auto"/>
      </w:divBdr>
    </w:div>
    <w:div w:id="1030684853">
      <w:bodyDiv w:val="1"/>
      <w:marLeft w:val="0"/>
      <w:marRight w:val="0"/>
      <w:marTop w:val="0"/>
      <w:marBottom w:val="0"/>
      <w:divBdr>
        <w:top w:val="none" w:sz="0" w:space="0" w:color="auto"/>
        <w:left w:val="none" w:sz="0" w:space="0" w:color="auto"/>
        <w:bottom w:val="none" w:sz="0" w:space="0" w:color="auto"/>
        <w:right w:val="none" w:sz="0" w:space="0" w:color="auto"/>
      </w:divBdr>
    </w:div>
    <w:div w:id="1042173366">
      <w:bodyDiv w:val="1"/>
      <w:marLeft w:val="0"/>
      <w:marRight w:val="0"/>
      <w:marTop w:val="0"/>
      <w:marBottom w:val="0"/>
      <w:divBdr>
        <w:top w:val="none" w:sz="0" w:space="0" w:color="auto"/>
        <w:left w:val="none" w:sz="0" w:space="0" w:color="auto"/>
        <w:bottom w:val="none" w:sz="0" w:space="0" w:color="auto"/>
        <w:right w:val="none" w:sz="0" w:space="0" w:color="auto"/>
      </w:divBdr>
    </w:div>
    <w:div w:id="1056776286">
      <w:bodyDiv w:val="1"/>
      <w:marLeft w:val="0"/>
      <w:marRight w:val="0"/>
      <w:marTop w:val="0"/>
      <w:marBottom w:val="0"/>
      <w:divBdr>
        <w:top w:val="none" w:sz="0" w:space="0" w:color="auto"/>
        <w:left w:val="none" w:sz="0" w:space="0" w:color="auto"/>
        <w:bottom w:val="none" w:sz="0" w:space="0" w:color="auto"/>
        <w:right w:val="none" w:sz="0" w:space="0" w:color="auto"/>
      </w:divBdr>
    </w:div>
    <w:div w:id="1069157041">
      <w:bodyDiv w:val="1"/>
      <w:marLeft w:val="0"/>
      <w:marRight w:val="0"/>
      <w:marTop w:val="0"/>
      <w:marBottom w:val="0"/>
      <w:divBdr>
        <w:top w:val="none" w:sz="0" w:space="0" w:color="auto"/>
        <w:left w:val="none" w:sz="0" w:space="0" w:color="auto"/>
        <w:bottom w:val="none" w:sz="0" w:space="0" w:color="auto"/>
        <w:right w:val="none" w:sz="0" w:space="0" w:color="auto"/>
      </w:divBdr>
    </w:div>
    <w:div w:id="1083526968">
      <w:bodyDiv w:val="1"/>
      <w:marLeft w:val="0"/>
      <w:marRight w:val="0"/>
      <w:marTop w:val="0"/>
      <w:marBottom w:val="0"/>
      <w:divBdr>
        <w:top w:val="none" w:sz="0" w:space="0" w:color="auto"/>
        <w:left w:val="none" w:sz="0" w:space="0" w:color="auto"/>
        <w:bottom w:val="none" w:sz="0" w:space="0" w:color="auto"/>
        <w:right w:val="none" w:sz="0" w:space="0" w:color="auto"/>
      </w:divBdr>
    </w:div>
    <w:div w:id="1087119630">
      <w:bodyDiv w:val="1"/>
      <w:marLeft w:val="0"/>
      <w:marRight w:val="0"/>
      <w:marTop w:val="0"/>
      <w:marBottom w:val="0"/>
      <w:divBdr>
        <w:top w:val="none" w:sz="0" w:space="0" w:color="auto"/>
        <w:left w:val="none" w:sz="0" w:space="0" w:color="auto"/>
        <w:bottom w:val="none" w:sz="0" w:space="0" w:color="auto"/>
        <w:right w:val="none" w:sz="0" w:space="0" w:color="auto"/>
      </w:divBdr>
    </w:div>
    <w:div w:id="1127817329">
      <w:bodyDiv w:val="1"/>
      <w:marLeft w:val="0"/>
      <w:marRight w:val="0"/>
      <w:marTop w:val="0"/>
      <w:marBottom w:val="0"/>
      <w:divBdr>
        <w:top w:val="none" w:sz="0" w:space="0" w:color="auto"/>
        <w:left w:val="none" w:sz="0" w:space="0" w:color="auto"/>
        <w:bottom w:val="none" w:sz="0" w:space="0" w:color="auto"/>
        <w:right w:val="none" w:sz="0" w:space="0" w:color="auto"/>
      </w:divBdr>
    </w:div>
    <w:div w:id="1130898134">
      <w:bodyDiv w:val="1"/>
      <w:marLeft w:val="0"/>
      <w:marRight w:val="0"/>
      <w:marTop w:val="0"/>
      <w:marBottom w:val="0"/>
      <w:divBdr>
        <w:top w:val="none" w:sz="0" w:space="0" w:color="auto"/>
        <w:left w:val="none" w:sz="0" w:space="0" w:color="auto"/>
        <w:bottom w:val="none" w:sz="0" w:space="0" w:color="auto"/>
        <w:right w:val="none" w:sz="0" w:space="0" w:color="auto"/>
      </w:divBdr>
    </w:div>
    <w:div w:id="1182086361">
      <w:bodyDiv w:val="1"/>
      <w:marLeft w:val="0"/>
      <w:marRight w:val="0"/>
      <w:marTop w:val="0"/>
      <w:marBottom w:val="0"/>
      <w:divBdr>
        <w:top w:val="none" w:sz="0" w:space="0" w:color="auto"/>
        <w:left w:val="none" w:sz="0" w:space="0" w:color="auto"/>
        <w:bottom w:val="none" w:sz="0" w:space="0" w:color="auto"/>
        <w:right w:val="none" w:sz="0" w:space="0" w:color="auto"/>
      </w:divBdr>
    </w:div>
    <w:div w:id="1193226425">
      <w:bodyDiv w:val="1"/>
      <w:marLeft w:val="0"/>
      <w:marRight w:val="0"/>
      <w:marTop w:val="0"/>
      <w:marBottom w:val="0"/>
      <w:divBdr>
        <w:top w:val="none" w:sz="0" w:space="0" w:color="auto"/>
        <w:left w:val="none" w:sz="0" w:space="0" w:color="auto"/>
        <w:bottom w:val="none" w:sz="0" w:space="0" w:color="auto"/>
        <w:right w:val="none" w:sz="0" w:space="0" w:color="auto"/>
      </w:divBdr>
    </w:div>
    <w:div w:id="1194802040">
      <w:bodyDiv w:val="1"/>
      <w:marLeft w:val="0"/>
      <w:marRight w:val="0"/>
      <w:marTop w:val="0"/>
      <w:marBottom w:val="0"/>
      <w:divBdr>
        <w:top w:val="none" w:sz="0" w:space="0" w:color="auto"/>
        <w:left w:val="none" w:sz="0" w:space="0" w:color="auto"/>
        <w:bottom w:val="none" w:sz="0" w:space="0" w:color="auto"/>
        <w:right w:val="none" w:sz="0" w:space="0" w:color="auto"/>
      </w:divBdr>
    </w:div>
    <w:div w:id="1207060484">
      <w:bodyDiv w:val="1"/>
      <w:marLeft w:val="0"/>
      <w:marRight w:val="0"/>
      <w:marTop w:val="0"/>
      <w:marBottom w:val="0"/>
      <w:divBdr>
        <w:top w:val="none" w:sz="0" w:space="0" w:color="auto"/>
        <w:left w:val="none" w:sz="0" w:space="0" w:color="auto"/>
        <w:bottom w:val="none" w:sz="0" w:space="0" w:color="auto"/>
        <w:right w:val="none" w:sz="0" w:space="0" w:color="auto"/>
      </w:divBdr>
    </w:div>
    <w:div w:id="1231111982">
      <w:bodyDiv w:val="1"/>
      <w:marLeft w:val="0"/>
      <w:marRight w:val="0"/>
      <w:marTop w:val="0"/>
      <w:marBottom w:val="0"/>
      <w:divBdr>
        <w:top w:val="none" w:sz="0" w:space="0" w:color="auto"/>
        <w:left w:val="none" w:sz="0" w:space="0" w:color="auto"/>
        <w:bottom w:val="none" w:sz="0" w:space="0" w:color="auto"/>
        <w:right w:val="none" w:sz="0" w:space="0" w:color="auto"/>
      </w:divBdr>
    </w:div>
    <w:div w:id="1232234172">
      <w:bodyDiv w:val="1"/>
      <w:marLeft w:val="0"/>
      <w:marRight w:val="0"/>
      <w:marTop w:val="0"/>
      <w:marBottom w:val="0"/>
      <w:divBdr>
        <w:top w:val="none" w:sz="0" w:space="0" w:color="auto"/>
        <w:left w:val="none" w:sz="0" w:space="0" w:color="auto"/>
        <w:bottom w:val="none" w:sz="0" w:space="0" w:color="auto"/>
        <w:right w:val="none" w:sz="0" w:space="0" w:color="auto"/>
      </w:divBdr>
    </w:div>
    <w:div w:id="1246258241">
      <w:bodyDiv w:val="1"/>
      <w:marLeft w:val="0"/>
      <w:marRight w:val="0"/>
      <w:marTop w:val="0"/>
      <w:marBottom w:val="0"/>
      <w:divBdr>
        <w:top w:val="none" w:sz="0" w:space="0" w:color="auto"/>
        <w:left w:val="none" w:sz="0" w:space="0" w:color="auto"/>
        <w:bottom w:val="none" w:sz="0" w:space="0" w:color="auto"/>
        <w:right w:val="none" w:sz="0" w:space="0" w:color="auto"/>
      </w:divBdr>
    </w:div>
    <w:div w:id="1252196969">
      <w:bodyDiv w:val="1"/>
      <w:marLeft w:val="0"/>
      <w:marRight w:val="0"/>
      <w:marTop w:val="0"/>
      <w:marBottom w:val="0"/>
      <w:divBdr>
        <w:top w:val="none" w:sz="0" w:space="0" w:color="auto"/>
        <w:left w:val="none" w:sz="0" w:space="0" w:color="auto"/>
        <w:bottom w:val="none" w:sz="0" w:space="0" w:color="auto"/>
        <w:right w:val="none" w:sz="0" w:space="0" w:color="auto"/>
      </w:divBdr>
    </w:div>
    <w:div w:id="1255629490">
      <w:bodyDiv w:val="1"/>
      <w:marLeft w:val="0"/>
      <w:marRight w:val="0"/>
      <w:marTop w:val="0"/>
      <w:marBottom w:val="0"/>
      <w:divBdr>
        <w:top w:val="none" w:sz="0" w:space="0" w:color="auto"/>
        <w:left w:val="none" w:sz="0" w:space="0" w:color="auto"/>
        <w:bottom w:val="none" w:sz="0" w:space="0" w:color="auto"/>
        <w:right w:val="none" w:sz="0" w:space="0" w:color="auto"/>
      </w:divBdr>
    </w:div>
    <w:div w:id="1268540021">
      <w:bodyDiv w:val="1"/>
      <w:marLeft w:val="0"/>
      <w:marRight w:val="0"/>
      <w:marTop w:val="0"/>
      <w:marBottom w:val="0"/>
      <w:divBdr>
        <w:top w:val="none" w:sz="0" w:space="0" w:color="auto"/>
        <w:left w:val="none" w:sz="0" w:space="0" w:color="auto"/>
        <w:bottom w:val="none" w:sz="0" w:space="0" w:color="auto"/>
        <w:right w:val="none" w:sz="0" w:space="0" w:color="auto"/>
      </w:divBdr>
    </w:div>
    <w:div w:id="1272316556">
      <w:bodyDiv w:val="1"/>
      <w:marLeft w:val="0"/>
      <w:marRight w:val="0"/>
      <w:marTop w:val="0"/>
      <w:marBottom w:val="0"/>
      <w:divBdr>
        <w:top w:val="none" w:sz="0" w:space="0" w:color="auto"/>
        <w:left w:val="none" w:sz="0" w:space="0" w:color="auto"/>
        <w:bottom w:val="none" w:sz="0" w:space="0" w:color="auto"/>
        <w:right w:val="none" w:sz="0" w:space="0" w:color="auto"/>
      </w:divBdr>
    </w:div>
    <w:div w:id="1277129627">
      <w:bodyDiv w:val="1"/>
      <w:marLeft w:val="0"/>
      <w:marRight w:val="0"/>
      <w:marTop w:val="0"/>
      <w:marBottom w:val="0"/>
      <w:divBdr>
        <w:top w:val="none" w:sz="0" w:space="0" w:color="auto"/>
        <w:left w:val="none" w:sz="0" w:space="0" w:color="auto"/>
        <w:bottom w:val="none" w:sz="0" w:space="0" w:color="auto"/>
        <w:right w:val="none" w:sz="0" w:space="0" w:color="auto"/>
      </w:divBdr>
    </w:div>
    <w:div w:id="1278372980">
      <w:bodyDiv w:val="1"/>
      <w:marLeft w:val="0"/>
      <w:marRight w:val="0"/>
      <w:marTop w:val="0"/>
      <w:marBottom w:val="0"/>
      <w:divBdr>
        <w:top w:val="none" w:sz="0" w:space="0" w:color="auto"/>
        <w:left w:val="none" w:sz="0" w:space="0" w:color="auto"/>
        <w:bottom w:val="none" w:sz="0" w:space="0" w:color="auto"/>
        <w:right w:val="none" w:sz="0" w:space="0" w:color="auto"/>
      </w:divBdr>
    </w:div>
    <w:div w:id="1425804660">
      <w:bodyDiv w:val="1"/>
      <w:marLeft w:val="0"/>
      <w:marRight w:val="0"/>
      <w:marTop w:val="0"/>
      <w:marBottom w:val="0"/>
      <w:divBdr>
        <w:top w:val="none" w:sz="0" w:space="0" w:color="auto"/>
        <w:left w:val="none" w:sz="0" w:space="0" w:color="auto"/>
        <w:bottom w:val="none" w:sz="0" w:space="0" w:color="auto"/>
        <w:right w:val="none" w:sz="0" w:space="0" w:color="auto"/>
      </w:divBdr>
    </w:div>
    <w:div w:id="1452168630">
      <w:bodyDiv w:val="1"/>
      <w:marLeft w:val="0"/>
      <w:marRight w:val="0"/>
      <w:marTop w:val="0"/>
      <w:marBottom w:val="0"/>
      <w:divBdr>
        <w:top w:val="none" w:sz="0" w:space="0" w:color="auto"/>
        <w:left w:val="none" w:sz="0" w:space="0" w:color="auto"/>
        <w:bottom w:val="none" w:sz="0" w:space="0" w:color="auto"/>
        <w:right w:val="none" w:sz="0" w:space="0" w:color="auto"/>
      </w:divBdr>
    </w:div>
    <w:div w:id="1474367660">
      <w:bodyDiv w:val="1"/>
      <w:marLeft w:val="0"/>
      <w:marRight w:val="0"/>
      <w:marTop w:val="0"/>
      <w:marBottom w:val="0"/>
      <w:divBdr>
        <w:top w:val="none" w:sz="0" w:space="0" w:color="auto"/>
        <w:left w:val="none" w:sz="0" w:space="0" w:color="auto"/>
        <w:bottom w:val="none" w:sz="0" w:space="0" w:color="auto"/>
        <w:right w:val="none" w:sz="0" w:space="0" w:color="auto"/>
      </w:divBdr>
    </w:div>
    <w:div w:id="1481775062">
      <w:bodyDiv w:val="1"/>
      <w:marLeft w:val="0"/>
      <w:marRight w:val="0"/>
      <w:marTop w:val="0"/>
      <w:marBottom w:val="0"/>
      <w:divBdr>
        <w:top w:val="none" w:sz="0" w:space="0" w:color="auto"/>
        <w:left w:val="none" w:sz="0" w:space="0" w:color="auto"/>
        <w:bottom w:val="none" w:sz="0" w:space="0" w:color="auto"/>
        <w:right w:val="none" w:sz="0" w:space="0" w:color="auto"/>
      </w:divBdr>
    </w:div>
    <w:div w:id="1487091130">
      <w:bodyDiv w:val="1"/>
      <w:marLeft w:val="0"/>
      <w:marRight w:val="0"/>
      <w:marTop w:val="0"/>
      <w:marBottom w:val="0"/>
      <w:divBdr>
        <w:top w:val="none" w:sz="0" w:space="0" w:color="auto"/>
        <w:left w:val="none" w:sz="0" w:space="0" w:color="auto"/>
        <w:bottom w:val="none" w:sz="0" w:space="0" w:color="auto"/>
        <w:right w:val="none" w:sz="0" w:space="0" w:color="auto"/>
      </w:divBdr>
    </w:div>
    <w:div w:id="1500928243">
      <w:bodyDiv w:val="1"/>
      <w:marLeft w:val="0"/>
      <w:marRight w:val="0"/>
      <w:marTop w:val="0"/>
      <w:marBottom w:val="0"/>
      <w:divBdr>
        <w:top w:val="none" w:sz="0" w:space="0" w:color="auto"/>
        <w:left w:val="none" w:sz="0" w:space="0" w:color="auto"/>
        <w:bottom w:val="none" w:sz="0" w:space="0" w:color="auto"/>
        <w:right w:val="none" w:sz="0" w:space="0" w:color="auto"/>
      </w:divBdr>
    </w:div>
    <w:div w:id="1501501380">
      <w:bodyDiv w:val="1"/>
      <w:marLeft w:val="0"/>
      <w:marRight w:val="0"/>
      <w:marTop w:val="0"/>
      <w:marBottom w:val="0"/>
      <w:divBdr>
        <w:top w:val="none" w:sz="0" w:space="0" w:color="auto"/>
        <w:left w:val="none" w:sz="0" w:space="0" w:color="auto"/>
        <w:bottom w:val="none" w:sz="0" w:space="0" w:color="auto"/>
        <w:right w:val="none" w:sz="0" w:space="0" w:color="auto"/>
      </w:divBdr>
    </w:div>
    <w:div w:id="1511023718">
      <w:bodyDiv w:val="1"/>
      <w:marLeft w:val="0"/>
      <w:marRight w:val="0"/>
      <w:marTop w:val="0"/>
      <w:marBottom w:val="0"/>
      <w:divBdr>
        <w:top w:val="none" w:sz="0" w:space="0" w:color="auto"/>
        <w:left w:val="none" w:sz="0" w:space="0" w:color="auto"/>
        <w:bottom w:val="none" w:sz="0" w:space="0" w:color="auto"/>
        <w:right w:val="none" w:sz="0" w:space="0" w:color="auto"/>
      </w:divBdr>
    </w:div>
    <w:div w:id="1515730106">
      <w:bodyDiv w:val="1"/>
      <w:marLeft w:val="0"/>
      <w:marRight w:val="0"/>
      <w:marTop w:val="0"/>
      <w:marBottom w:val="0"/>
      <w:divBdr>
        <w:top w:val="none" w:sz="0" w:space="0" w:color="auto"/>
        <w:left w:val="none" w:sz="0" w:space="0" w:color="auto"/>
        <w:bottom w:val="none" w:sz="0" w:space="0" w:color="auto"/>
        <w:right w:val="none" w:sz="0" w:space="0" w:color="auto"/>
      </w:divBdr>
    </w:div>
    <w:div w:id="1528521882">
      <w:bodyDiv w:val="1"/>
      <w:marLeft w:val="0"/>
      <w:marRight w:val="0"/>
      <w:marTop w:val="0"/>
      <w:marBottom w:val="0"/>
      <w:divBdr>
        <w:top w:val="none" w:sz="0" w:space="0" w:color="auto"/>
        <w:left w:val="none" w:sz="0" w:space="0" w:color="auto"/>
        <w:bottom w:val="none" w:sz="0" w:space="0" w:color="auto"/>
        <w:right w:val="none" w:sz="0" w:space="0" w:color="auto"/>
      </w:divBdr>
    </w:div>
    <w:div w:id="1558204140">
      <w:bodyDiv w:val="1"/>
      <w:marLeft w:val="0"/>
      <w:marRight w:val="0"/>
      <w:marTop w:val="0"/>
      <w:marBottom w:val="0"/>
      <w:divBdr>
        <w:top w:val="none" w:sz="0" w:space="0" w:color="auto"/>
        <w:left w:val="none" w:sz="0" w:space="0" w:color="auto"/>
        <w:bottom w:val="none" w:sz="0" w:space="0" w:color="auto"/>
        <w:right w:val="none" w:sz="0" w:space="0" w:color="auto"/>
      </w:divBdr>
    </w:div>
    <w:div w:id="1572037001">
      <w:bodyDiv w:val="1"/>
      <w:marLeft w:val="0"/>
      <w:marRight w:val="0"/>
      <w:marTop w:val="0"/>
      <w:marBottom w:val="0"/>
      <w:divBdr>
        <w:top w:val="none" w:sz="0" w:space="0" w:color="auto"/>
        <w:left w:val="none" w:sz="0" w:space="0" w:color="auto"/>
        <w:bottom w:val="none" w:sz="0" w:space="0" w:color="auto"/>
        <w:right w:val="none" w:sz="0" w:space="0" w:color="auto"/>
      </w:divBdr>
    </w:div>
    <w:div w:id="1594777963">
      <w:bodyDiv w:val="1"/>
      <w:marLeft w:val="0"/>
      <w:marRight w:val="0"/>
      <w:marTop w:val="0"/>
      <w:marBottom w:val="0"/>
      <w:divBdr>
        <w:top w:val="none" w:sz="0" w:space="0" w:color="auto"/>
        <w:left w:val="none" w:sz="0" w:space="0" w:color="auto"/>
        <w:bottom w:val="none" w:sz="0" w:space="0" w:color="auto"/>
        <w:right w:val="none" w:sz="0" w:space="0" w:color="auto"/>
      </w:divBdr>
    </w:div>
    <w:div w:id="1618685063">
      <w:bodyDiv w:val="1"/>
      <w:marLeft w:val="0"/>
      <w:marRight w:val="0"/>
      <w:marTop w:val="0"/>
      <w:marBottom w:val="0"/>
      <w:divBdr>
        <w:top w:val="none" w:sz="0" w:space="0" w:color="auto"/>
        <w:left w:val="none" w:sz="0" w:space="0" w:color="auto"/>
        <w:bottom w:val="none" w:sz="0" w:space="0" w:color="auto"/>
        <w:right w:val="none" w:sz="0" w:space="0" w:color="auto"/>
      </w:divBdr>
    </w:div>
    <w:div w:id="1681733248">
      <w:bodyDiv w:val="1"/>
      <w:marLeft w:val="0"/>
      <w:marRight w:val="0"/>
      <w:marTop w:val="0"/>
      <w:marBottom w:val="0"/>
      <w:divBdr>
        <w:top w:val="none" w:sz="0" w:space="0" w:color="auto"/>
        <w:left w:val="none" w:sz="0" w:space="0" w:color="auto"/>
        <w:bottom w:val="none" w:sz="0" w:space="0" w:color="auto"/>
        <w:right w:val="none" w:sz="0" w:space="0" w:color="auto"/>
      </w:divBdr>
    </w:div>
    <w:div w:id="1754664838">
      <w:bodyDiv w:val="1"/>
      <w:marLeft w:val="0"/>
      <w:marRight w:val="0"/>
      <w:marTop w:val="0"/>
      <w:marBottom w:val="0"/>
      <w:divBdr>
        <w:top w:val="none" w:sz="0" w:space="0" w:color="auto"/>
        <w:left w:val="none" w:sz="0" w:space="0" w:color="auto"/>
        <w:bottom w:val="none" w:sz="0" w:space="0" w:color="auto"/>
        <w:right w:val="none" w:sz="0" w:space="0" w:color="auto"/>
      </w:divBdr>
    </w:div>
    <w:div w:id="1818261593">
      <w:bodyDiv w:val="1"/>
      <w:marLeft w:val="0"/>
      <w:marRight w:val="0"/>
      <w:marTop w:val="0"/>
      <w:marBottom w:val="0"/>
      <w:divBdr>
        <w:top w:val="none" w:sz="0" w:space="0" w:color="auto"/>
        <w:left w:val="none" w:sz="0" w:space="0" w:color="auto"/>
        <w:bottom w:val="none" w:sz="0" w:space="0" w:color="auto"/>
        <w:right w:val="none" w:sz="0" w:space="0" w:color="auto"/>
      </w:divBdr>
    </w:div>
    <w:div w:id="1829973930">
      <w:bodyDiv w:val="1"/>
      <w:marLeft w:val="0"/>
      <w:marRight w:val="0"/>
      <w:marTop w:val="0"/>
      <w:marBottom w:val="0"/>
      <w:divBdr>
        <w:top w:val="none" w:sz="0" w:space="0" w:color="auto"/>
        <w:left w:val="none" w:sz="0" w:space="0" w:color="auto"/>
        <w:bottom w:val="none" w:sz="0" w:space="0" w:color="auto"/>
        <w:right w:val="none" w:sz="0" w:space="0" w:color="auto"/>
      </w:divBdr>
    </w:div>
    <w:div w:id="1837920597">
      <w:bodyDiv w:val="1"/>
      <w:marLeft w:val="0"/>
      <w:marRight w:val="0"/>
      <w:marTop w:val="0"/>
      <w:marBottom w:val="0"/>
      <w:divBdr>
        <w:top w:val="none" w:sz="0" w:space="0" w:color="auto"/>
        <w:left w:val="none" w:sz="0" w:space="0" w:color="auto"/>
        <w:bottom w:val="none" w:sz="0" w:space="0" w:color="auto"/>
        <w:right w:val="none" w:sz="0" w:space="0" w:color="auto"/>
      </w:divBdr>
    </w:div>
    <w:div w:id="1876384657">
      <w:bodyDiv w:val="1"/>
      <w:marLeft w:val="0"/>
      <w:marRight w:val="0"/>
      <w:marTop w:val="0"/>
      <w:marBottom w:val="0"/>
      <w:divBdr>
        <w:top w:val="none" w:sz="0" w:space="0" w:color="auto"/>
        <w:left w:val="none" w:sz="0" w:space="0" w:color="auto"/>
        <w:bottom w:val="none" w:sz="0" w:space="0" w:color="auto"/>
        <w:right w:val="none" w:sz="0" w:space="0" w:color="auto"/>
      </w:divBdr>
    </w:div>
    <w:div w:id="1920867043">
      <w:bodyDiv w:val="1"/>
      <w:marLeft w:val="0"/>
      <w:marRight w:val="0"/>
      <w:marTop w:val="0"/>
      <w:marBottom w:val="0"/>
      <w:divBdr>
        <w:top w:val="none" w:sz="0" w:space="0" w:color="auto"/>
        <w:left w:val="none" w:sz="0" w:space="0" w:color="auto"/>
        <w:bottom w:val="none" w:sz="0" w:space="0" w:color="auto"/>
        <w:right w:val="none" w:sz="0" w:space="0" w:color="auto"/>
      </w:divBdr>
    </w:div>
    <w:div w:id="2016152618">
      <w:bodyDiv w:val="1"/>
      <w:marLeft w:val="0"/>
      <w:marRight w:val="0"/>
      <w:marTop w:val="0"/>
      <w:marBottom w:val="0"/>
      <w:divBdr>
        <w:top w:val="none" w:sz="0" w:space="0" w:color="auto"/>
        <w:left w:val="none" w:sz="0" w:space="0" w:color="auto"/>
        <w:bottom w:val="none" w:sz="0" w:space="0" w:color="auto"/>
        <w:right w:val="none" w:sz="0" w:space="0" w:color="auto"/>
      </w:divBdr>
    </w:div>
    <w:div w:id="2026589370">
      <w:bodyDiv w:val="1"/>
      <w:marLeft w:val="0"/>
      <w:marRight w:val="0"/>
      <w:marTop w:val="0"/>
      <w:marBottom w:val="0"/>
      <w:divBdr>
        <w:top w:val="none" w:sz="0" w:space="0" w:color="auto"/>
        <w:left w:val="none" w:sz="0" w:space="0" w:color="auto"/>
        <w:bottom w:val="none" w:sz="0" w:space="0" w:color="auto"/>
        <w:right w:val="none" w:sz="0" w:space="0" w:color="auto"/>
      </w:divBdr>
    </w:div>
    <w:div w:id="2049910062">
      <w:bodyDiv w:val="1"/>
      <w:marLeft w:val="0"/>
      <w:marRight w:val="0"/>
      <w:marTop w:val="0"/>
      <w:marBottom w:val="0"/>
      <w:divBdr>
        <w:top w:val="none" w:sz="0" w:space="0" w:color="auto"/>
        <w:left w:val="none" w:sz="0" w:space="0" w:color="auto"/>
        <w:bottom w:val="none" w:sz="0" w:space="0" w:color="auto"/>
        <w:right w:val="none" w:sz="0" w:space="0" w:color="auto"/>
      </w:divBdr>
    </w:div>
    <w:div w:id="2077436389">
      <w:bodyDiv w:val="1"/>
      <w:marLeft w:val="0"/>
      <w:marRight w:val="0"/>
      <w:marTop w:val="0"/>
      <w:marBottom w:val="0"/>
      <w:divBdr>
        <w:top w:val="none" w:sz="0" w:space="0" w:color="auto"/>
        <w:left w:val="none" w:sz="0" w:space="0" w:color="auto"/>
        <w:bottom w:val="none" w:sz="0" w:space="0" w:color="auto"/>
        <w:right w:val="none" w:sz="0" w:space="0" w:color="auto"/>
      </w:divBdr>
    </w:div>
    <w:div w:id="2091851837">
      <w:bodyDiv w:val="1"/>
      <w:marLeft w:val="0"/>
      <w:marRight w:val="0"/>
      <w:marTop w:val="0"/>
      <w:marBottom w:val="0"/>
      <w:divBdr>
        <w:top w:val="none" w:sz="0" w:space="0" w:color="auto"/>
        <w:left w:val="none" w:sz="0" w:space="0" w:color="auto"/>
        <w:bottom w:val="none" w:sz="0" w:space="0" w:color="auto"/>
        <w:right w:val="none" w:sz="0" w:space="0" w:color="auto"/>
      </w:divBdr>
    </w:div>
    <w:div w:id="2103258523">
      <w:bodyDiv w:val="1"/>
      <w:marLeft w:val="0"/>
      <w:marRight w:val="0"/>
      <w:marTop w:val="0"/>
      <w:marBottom w:val="0"/>
      <w:divBdr>
        <w:top w:val="none" w:sz="0" w:space="0" w:color="auto"/>
        <w:left w:val="none" w:sz="0" w:space="0" w:color="auto"/>
        <w:bottom w:val="none" w:sz="0" w:space="0" w:color="auto"/>
        <w:right w:val="none" w:sz="0" w:space="0" w:color="auto"/>
      </w:divBdr>
    </w:div>
    <w:div w:id="2111049167">
      <w:bodyDiv w:val="1"/>
      <w:marLeft w:val="0"/>
      <w:marRight w:val="0"/>
      <w:marTop w:val="0"/>
      <w:marBottom w:val="0"/>
      <w:divBdr>
        <w:top w:val="none" w:sz="0" w:space="0" w:color="auto"/>
        <w:left w:val="none" w:sz="0" w:space="0" w:color="auto"/>
        <w:bottom w:val="none" w:sz="0" w:space="0" w:color="auto"/>
        <w:right w:val="none" w:sz="0" w:space="0" w:color="auto"/>
      </w:divBdr>
    </w:div>
    <w:div w:id="21451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soleimani/MLTM/tree/master/Data"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C7CA6-9DCC-4ACA-9128-FFE8B41E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5</Pages>
  <Words>600</Words>
  <Characters>3241</Characters>
  <Application>Microsoft Office Word</Application>
  <DocSecurity>0</DocSecurity>
  <Lines>27</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Μηχανική Μάθηση Εργασία 2</vt:lpstr>
      <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Μηχανική Μάθηση Εργασία 2</dc:title>
  <dc:subject>Εργασία Μηχανική Μάθηση</dc:subject>
  <dc:creator>Μπόζας Αριστείδης</dc:creator>
  <cp:lastModifiedBy>aris</cp:lastModifiedBy>
  <cp:revision>270</cp:revision>
  <cp:lastPrinted>2018-01-24T01:17:00Z</cp:lastPrinted>
  <dcterms:created xsi:type="dcterms:W3CDTF">2017-11-01T14:19:00Z</dcterms:created>
  <dcterms:modified xsi:type="dcterms:W3CDTF">2018-05-30T02:45:00Z</dcterms:modified>
</cp:coreProperties>
</file>