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>סיכום פרוייקט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F123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  <w:r w:rsidR="00F12356">
        <w:rPr>
          <w:rFonts w:hint="cs"/>
          <w:sz w:val="28"/>
          <w:szCs w:val="28"/>
          <w:rtl/>
        </w:rPr>
        <w:t xml:space="preserve"> וליצור להם </w:t>
      </w:r>
      <w:r w:rsidR="00F12356">
        <w:rPr>
          <w:sz w:val="28"/>
          <w:szCs w:val="28"/>
        </w:rPr>
        <w:t>fb2</w:t>
      </w:r>
      <w:r w:rsidR="00F12356">
        <w:rPr>
          <w:rFonts w:hint="cs"/>
          <w:sz w:val="28"/>
          <w:szCs w:val="28"/>
          <w:rtl/>
        </w:rPr>
        <w:t xml:space="preserve"> ע"י </w:t>
      </w:r>
      <w:hyperlink r:id="rId6" w:history="1">
        <w:r w:rsidR="00F12356" w:rsidRPr="005B0FC6">
          <w:rPr>
            <w:rStyle w:val="Hyperlink"/>
            <w:sz w:val="28"/>
            <w:szCs w:val="28"/>
          </w:rPr>
          <w:t>http://ebook.online-convert.com/convert-to-fb2</w:t>
        </w:r>
      </w:hyperlink>
      <w:r w:rsidR="00F12356">
        <w:rPr>
          <w:rFonts w:hint="cs"/>
          <w:sz w:val="28"/>
          <w:szCs w:val="28"/>
          <w:rtl/>
        </w:rPr>
        <w:t xml:space="preserve"> 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B34671" w:rsidRDefault="00B34671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להדפיס </w:t>
      </w:r>
      <w:r>
        <w:rPr>
          <w:sz w:val="28"/>
          <w:szCs w:val="28"/>
        </w:rPr>
        <w:t>DB</w:t>
      </w:r>
      <w:bookmarkStart w:id="0" w:name="_GoBack"/>
      <w:bookmarkEnd w:id="0"/>
    </w:p>
    <w:p w:rsidR="00407509" w:rsidRPr="0041096F" w:rsidRDefault="00407509" w:rsidP="00F50BA5">
      <w:pPr>
        <w:pStyle w:val="a3"/>
        <w:numPr>
          <w:ilvl w:val="0"/>
          <w:numId w:val="1"/>
        </w:numPr>
        <w:rPr>
          <w:color w:val="00B050"/>
          <w:sz w:val="28"/>
          <w:szCs w:val="28"/>
          <w:rtl/>
        </w:rPr>
      </w:pPr>
      <w:r w:rsidRPr="0041096F">
        <w:rPr>
          <w:rFonts w:hint="cs"/>
          <w:color w:val="00B050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_picPath</w:t>
      </w:r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r w:rsidRPr="00A9213D">
        <w:rPr>
          <w:color w:val="00B050"/>
          <w:sz w:val="28"/>
          <w:szCs w:val="28"/>
        </w:rPr>
        <w:t>editDB</w:t>
      </w:r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BC3CDF" w:rsidRDefault="00BC3CDF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cs"/>
          <w:color w:val="00B050"/>
          <w:sz w:val="28"/>
          <w:szCs w:val="28"/>
          <w:rtl/>
        </w:rPr>
        <w:t xml:space="preserve">להוסיף את ה </w:t>
      </w:r>
      <w:r>
        <w:rPr>
          <w:color w:val="00B050"/>
          <w:sz w:val="28"/>
          <w:szCs w:val="28"/>
        </w:rPr>
        <w:t>summary</w:t>
      </w:r>
      <w:r>
        <w:rPr>
          <w:rFonts w:hint="cs"/>
          <w:color w:val="00B050"/>
          <w:sz w:val="28"/>
          <w:szCs w:val="28"/>
          <w:rtl/>
        </w:rPr>
        <w:t xml:space="preserve"> מהקובץ לספרים ב </w:t>
      </w:r>
      <w:r>
        <w:rPr>
          <w:color w:val="00B050"/>
          <w:sz w:val="28"/>
          <w:szCs w:val="28"/>
        </w:rPr>
        <w:t>DB</w:t>
      </w:r>
      <w:r>
        <w:rPr>
          <w:rFonts w:hint="cs"/>
          <w:color w:val="00B050"/>
          <w:sz w:val="28"/>
          <w:szCs w:val="28"/>
          <w:rtl/>
        </w:rPr>
        <w:t xml:space="preserve"> אחרי עדכון גודל השדה.</w:t>
      </w:r>
    </w:p>
    <w:p w:rsidR="003424ED" w:rsidRPr="003424ED" w:rsidRDefault="003424ED" w:rsidP="003424ED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41096F">
        <w:rPr>
          <w:rFonts w:hint="cs"/>
          <w:color w:val="00B050"/>
          <w:sz w:val="28"/>
          <w:szCs w:val="28"/>
          <w:rtl/>
        </w:rPr>
        <w:t xml:space="preserve">לשפר חלון </w:t>
      </w:r>
      <w:r w:rsidRPr="0041096F">
        <w:rPr>
          <w:color w:val="00B050"/>
          <w:sz w:val="28"/>
          <w:szCs w:val="28"/>
        </w:rPr>
        <w:t>view book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FE57C0">
        <w:rPr>
          <w:color w:val="00B050"/>
          <w:sz w:val="28"/>
          <w:szCs w:val="28"/>
        </w:rPr>
        <w:t>change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1F6A24">
        <w:rPr>
          <w:rFonts w:hint="cs"/>
          <w:color w:val="00B050"/>
          <w:sz w:val="28"/>
          <w:szCs w:val="28"/>
          <w:rtl/>
        </w:rPr>
        <w:t>להפעיל ולעדכן פונקציה לשינוי גודל תמונה</w:t>
      </w:r>
    </w:p>
    <w:p w:rsidR="00D309A0" w:rsidRPr="00F12356" w:rsidRDefault="00D309A0" w:rsidP="00F12356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F12356">
        <w:rPr>
          <w:rFonts w:hint="cs"/>
          <w:color w:val="00B050"/>
          <w:sz w:val="28"/>
          <w:szCs w:val="28"/>
          <w:rtl/>
        </w:rPr>
        <w:t xml:space="preserve">ליצור קבצי </w:t>
      </w:r>
      <w:r w:rsidRPr="00F12356">
        <w:rPr>
          <w:color w:val="00B050"/>
          <w:sz w:val="28"/>
          <w:szCs w:val="28"/>
        </w:rPr>
        <w:t>fb2</w:t>
      </w:r>
      <w:r w:rsidR="00F12356" w:rsidRPr="00F12356">
        <w:rPr>
          <w:rFonts w:hint="cs"/>
          <w:color w:val="00B050"/>
          <w:sz w:val="28"/>
          <w:szCs w:val="28"/>
          <w:rtl/>
        </w:rPr>
        <w:t xml:space="preserve"> לספרים הקיימים</w:t>
      </w:r>
    </w:p>
    <w:p w:rsidR="00D309A0" w:rsidRDefault="00BC3CDF" w:rsidP="00BC3CDF">
      <w:pPr>
        <w:pStyle w:val="a3"/>
        <w:numPr>
          <w:ilvl w:val="0"/>
          <w:numId w:val="1"/>
        </w:numPr>
        <w:rPr>
          <w:rFonts w:hint="cs"/>
          <w:color w:val="00B050"/>
          <w:sz w:val="28"/>
          <w:szCs w:val="28"/>
        </w:rPr>
      </w:pPr>
      <w:r w:rsidRPr="00BC3CDF">
        <w:rPr>
          <w:rFonts w:hint="cs"/>
          <w:color w:val="00B050"/>
          <w:sz w:val="28"/>
          <w:szCs w:val="28"/>
          <w:rtl/>
        </w:rPr>
        <w:t xml:space="preserve">לעדכן </w:t>
      </w:r>
      <w:r w:rsidRPr="00BC3CDF">
        <w:rPr>
          <w:color w:val="00B050"/>
          <w:sz w:val="28"/>
          <w:szCs w:val="28"/>
        </w:rPr>
        <w:t>view book</w:t>
      </w:r>
      <w:r w:rsidRPr="00BC3CDF">
        <w:rPr>
          <w:rFonts w:hint="cs"/>
          <w:color w:val="00B050"/>
          <w:sz w:val="28"/>
          <w:szCs w:val="28"/>
          <w:rtl/>
        </w:rPr>
        <w:t xml:space="preserve"> לקחת כתובת תמונה מה </w:t>
      </w:r>
      <w:r w:rsidRPr="00BC3CDF">
        <w:rPr>
          <w:color w:val="00B050"/>
          <w:sz w:val="28"/>
          <w:szCs w:val="28"/>
        </w:rPr>
        <w:t>DB</w:t>
      </w:r>
      <w:r w:rsidRPr="00BC3CDF">
        <w:rPr>
          <w:rFonts w:hint="cs"/>
          <w:color w:val="00B050"/>
          <w:sz w:val="28"/>
          <w:szCs w:val="28"/>
          <w:rtl/>
        </w:rPr>
        <w:t xml:space="preserve">. </w:t>
      </w:r>
      <w:r w:rsidRPr="00BC3CDF">
        <w:rPr>
          <w:color w:val="00B050"/>
          <w:sz w:val="28"/>
          <w:szCs w:val="28"/>
        </w:rPr>
        <w:t xml:space="preserve">_picPath  </w:t>
      </w:r>
    </w:p>
    <w:p w:rsidR="009F62FB" w:rsidRPr="006921C1" w:rsidRDefault="007F7562" w:rsidP="00BC3CDF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6921C1">
        <w:rPr>
          <w:rFonts w:hint="cs"/>
          <w:color w:val="00B050"/>
          <w:sz w:val="28"/>
          <w:szCs w:val="28"/>
          <w:rtl/>
        </w:rPr>
        <w:t xml:space="preserve">להוסיף </w:t>
      </w:r>
      <w:r w:rsidRPr="006921C1">
        <w:rPr>
          <w:color w:val="00B050"/>
          <w:sz w:val="28"/>
          <w:szCs w:val="28"/>
        </w:rPr>
        <w:t>validate account</w:t>
      </w:r>
      <w:r w:rsidRPr="006921C1">
        <w:rPr>
          <w:rFonts w:hint="cs"/>
          <w:color w:val="00B050"/>
          <w:sz w:val="28"/>
          <w:szCs w:val="28"/>
          <w:rtl/>
        </w:rPr>
        <w:t xml:space="preserve"> בתחילת המחלקה </w:t>
      </w:r>
      <w:r w:rsidRPr="006921C1">
        <w:rPr>
          <w:color w:val="00B050"/>
          <w:sz w:val="28"/>
          <w:szCs w:val="28"/>
        </w:rPr>
        <w:t>accountGUI</w:t>
      </w:r>
      <w:r w:rsidRPr="006921C1">
        <w:rPr>
          <w:rFonts w:hint="cs"/>
          <w:color w:val="00B050"/>
          <w:sz w:val="28"/>
          <w:szCs w:val="28"/>
          <w:rtl/>
        </w:rPr>
        <w:t>.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אינה</w:t>
      </w:r>
    </w:p>
    <w:p w:rsidR="00407509" w:rsidRPr="009F62FB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9F62FB">
        <w:rPr>
          <w:rFonts w:hint="cs"/>
          <w:color w:val="00B050"/>
          <w:sz w:val="28"/>
          <w:szCs w:val="28"/>
          <w:rtl/>
        </w:rPr>
        <w:t xml:space="preserve">לעדכן החלפת פאנלים ב </w:t>
      </w:r>
      <w:r w:rsidRPr="009F62FB">
        <w:rPr>
          <w:color w:val="00B050"/>
          <w:sz w:val="28"/>
          <w:szCs w:val="28"/>
        </w:rPr>
        <w:t>librarian</w:t>
      </w:r>
      <w:r w:rsidRPr="009F62FB">
        <w:rPr>
          <w:rFonts w:hint="cs"/>
          <w:color w:val="00B050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Pr="00D55CD6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55CD6">
        <w:rPr>
          <w:color w:val="00B050"/>
          <w:sz w:val="28"/>
          <w:szCs w:val="28"/>
        </w:rPr>
        <w:t xml:space="preserve">bookReview </w:t>
      </w:r>
      <w:r w:rsidRPr="00D55CD6">
        <w:rPr>
          <w:rFonts w:hint="cs"/>
          <w:color w:val="00B050"/>
          <w:sz w:val="28"/>
          <w:szCs w:val="28"/>
          <w:rtl/>
        </w:rPr>
        <w:t xml:space="preserve"> לשנות את החלון שיאפשר לראות את כל הביקורת.</w:t>
      </w:r>
    </w:p>
    <w:p w:rsidR="00800FFF" w:rsidRDefault="00800FFF" w:rsidP="00800FFF">
      <w:pPr>
        <w:pStyle w:val="a3"/>
        <w:numPr>
          <w:ilvl w:val="0"/>
          <w:numId w:val="1"/>
        </w:numPr>
        <w:rPr>
          <w:rFonts w:hint="cs"/>
          <w:color w:val="00B050"/>
          <w:sz w:val="28"/>
          <w:szCs w:val="28"/>
        </w:rPr>
      </w:pPr>
      <w:r w:rsidRPr="009F62FB">
        <w:rPr>
          <w:rFonts w:hint="cs"/>
          <w:color w:val="00B050"/>
          <w:sz w:val="28"/>
          <w:szCs w:val="28"/>
          <w:rtl/>
        </w:rPr>
        <w:t xml:space="preserve">להוסיף משתמשים ל </w:t>
      </w:r>
      <w:r w:rsidRPr="009F62FB">
        <w:rPr>
          <w:color w:val="00B050"/>
          <w:sz w:val="28"/>
          <w:szCs w:val="28"/>
        </w:rPr>
        <w:t>DB</w:t>
      </w:r>
    </w:p>
    <w:p w:rsidR="00C73A94" w:rsidRPr="00C73A94" w:rsidRDefault="00C73A94" w:rsidP="00C73A94">
      <w:pPr>
        <w:rPr>
          <w:color w:val="00B050"/>
          <w:sz w:val="28"/>
          <w:szCs w:val="28"/>
        </w:rPr>
      </w:pP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1B0B7D" w:rsidRPr="009246D1" w:rsidRDefault="000A5D39" w:rsidP="009246D1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עיצוב של התוכנה</w:t>
      </w:r>
    </w:p>
    <w:sectPr w:rsidR="001B0B7D" w:rsidRPr="009246D1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1F6A24"/>
    <w:rsid w:val="002E6467"/>
    <w:rsid w:val="002F2779"/>
    <w:rsid w:val="003424ED"/>
    <w:rsid w:val="003A6E56"/>
    <w:rsid w:val="00407509"/>
    <w:rsid w:val="0041096F"/>
    <w:rsid w:val="00431B96"/>
    <w:rsid w:val="00441823"/>
    <w:rsid w:val="00443159"/>
    <w:rsid w:val="00444EAC"/>
    <w:rsid w:val="00472EE9"/>
    <w:rsid w:val="00483E1A"/>
    <w:rsid w:val="006921C1"/>
    <w:rsid w:val="006B5929"/>
    <w:rsid w:val="007F7562"/>
    <w:rsid w:val="00800FFF"/>
    <w:rsid w:val="009246D1"/>
    <w:rsid w:val="009F62FB"/>
    <w:rsid w:val="00A9213D"/>
    <w:rsid w:val="00B34671"/>
    <w:rsid w:val="00BC3CDF"/>
    <w:rsid w:val="00C73A94"/>
    <w:rsid w:val="00CB12C4"/>
    <w:rsid w:val="00CC7B2B"/>
    <w:rsid w:val="00D309A0"/>
    <w:rsid w:val="00D55CD6"/>
    <w:rsid w:val="00DA5BAB"/>
    <w:rsid w:val="00DF5DC1"/>
    <w:rsid w:val="00EA3797"/>
    <w:rsid w:val="00EC0A30"/>
    <w:rsid w:val="00F12356"/>
    <w:rsid w:val="00F50BA5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2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2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book.online-convert.com/convert-to-f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153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38</cp:revision>
  <dcterms:created xsi:type="dcterms:W3CDTF">2017-01-26T10:14:00Z</dcterms:created>
  <dcterms:modified xsi:type="dcterms:W3CDTF">2017-01-28T20:03:00Z</dcterms:modified>
</cp:coreProperties>
</file>