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54C" w:rsidRPr="00F5154C" w:rsidRDefault="00636A9A" w:rsidP="00F5154C">
      <w:pPr>
        <w:rPr>
          <w:rFonts w:ascii="Arial" w:hAnsi="Arial" w:cs="Arial"/>
          <w:color w:val="333333"/>
          <w:sz w:val="20"/>
          <w:szCs w:val="20"/>
          <w:shd w:val="clear" w:color="auto" w:fill="FFFFFF"/>
        </w:rPr>
      </w:pPr>
      <w:r>
        <w:fldChar w:fldCharType="begin"/>
      </w:r>
      <w:r>
        <w:instrText xml:space="preserve"> HYPERLINK "https://en.wikipedia.org/wiki/Lord_Voldemort" \o "Lord Voldemort" </w:instrText>
      </w:r>
      <w:r>
        <w:fldChar w:fldCharType="separate"/>
      </w:r>
      <w:r w:rsidR="00F5154C" w:rsidRPr="00F5154C">
        <w:rPr>
          <w:rFonts w:ascii="Arial" w:hAnsi="Arial" w:cs="Arial"/>
          <w:color w:val="333333"/>
          <w:sz w:val="20"/>
          <w:szCs w:val="20"/>
          <w:shd w:val="clear" w:color="auto" w:fill="FFFFFF"/>
        </w:rPr>
        <w:t>Lord Voldemort</w:t>
      </w:r>
      <w:r>
        <w:rPr>
          <w:rFonts w:ascii="Arial" w:hAnsi="Arial" w:cs="Arial"/>
          <w:color w:val="333333"/>
          <w:sz w:val="20"/>
          <w:szCs w:val="20"/>
          <w:shd w:val="clear" w:color="auto" w:fill="FFFFFF"/>
        </w:rPr>
        <w:fldChar w:fldCharType="end"/>
      </w:r>
      <w:r w:rsidR="00F5154C" w:rsidRPr="00F5154C">
        <w:rPr>
          <w:rFonts w:ascii="Arial" w:hAnsi="Arial" w:cs="Arial"/>
          <w:color w:val="333333"/>
          <w:sz w:val="20"/>
          <w:szCs w:val="20"/>
          <w:shd w:val="clear" w:color="auto" w:fill="FFFFFF"/>
        </w:rPr>
        <w:t> is tightening his grip on both the wizarding and Muggle worlds and has chosen </w:t>
      </w:r>
      <w:hyperlink r:id="rId5" w:tooltip="Draco Malfoy" w:history="1">
        <w:r w:rsidR="00F5154C" w:rsidRPr="00F5154C">
          <w:rPr>
            <w:rFonts w:ascii="Arial" w:hAnsi="Arial" w:cs="Arial"/>
            <w:color w:val="333333"/>
            <w:sz w:val="20"/>
            <w:szCs w:val="20"/>
            <w:shd w:val="clear" w:color="auto" w:fill="FFFFFF"/>
          </w:rPr>
          <w:t>Draco Malfoy</w:t>
        </w:r>
      </w:hyperlink>
      <w:r w:rsidR="00F5154C" w:rsidRPr="00F5154C">
        <w:rPr>
          <w:rFonts w:ascii="Arial" w:hAnsi="Arial" w:cs="Arial"/>
          <w:color w:val="333333"/>
          <w:sz w:val="20"/>
          <w:szCs w:val="20"/>
          <w:shd w:val="clear" w:color="auto" w:fill="FFFFFF"/>
        </w:rPr>
        <w:t> to carry out a secret mission. </w:t>
      </w:r>
      <w:hyperlink r:id="rId6" w:tooltip="Severus Snape" w:history="1">
        <w:r w:rsidR="00F5154C" w:rsidRPr="00F5154C">
          <w:rPr>
            <w:rFonts w:ascii="Arial" w:hAnsi="Arial" w:cs="Arial"/>
            <w:color w:val="333333"/>
            <w:sz w:val="20"/>
            <w:szCs w:val="20"/>
            <w:shd w:val="clear" w:color="auto" w:fill="FFFFFF"/>
          </w:rPr>
          <w:t>Severus Snape</w:t>
        </w:r>
      </w:hyperlink>
      <w:r w:rsidR="00F5154C" w:rsidRPr="00F5154C">
        <w:rPr>
          <w:rFonts w:ascii="Arial" w:hAnsi="Arial" w:cs="Arial"/>
          <w:color w:val="333333"/>
          <w:sz w:val="20"/>
          <w:szCs w:val="20"/>
          <w:shd w:val="clear" w:color="auto" w:fill="FFFFFF"/>
        </w:rPr>
        <w:t> makes an </w:t>
      </w:r>
      <w:hyperlink r:id="rId7" w:tooltip="Unbreakable Vow" w:history="1">
        <w:r w:rsidR="00F5154C" w:rsidRPr="00F5154C">
          <w:rPr>
            <w:rFonts w:ascii="Arial" w:hAnsi="Arial" w:cs="Arial"/>
            <w:color w:val="333333"/>
            <w:sz w:val="20"/>
            <w:szCs w:val="20"/>
            <w:shd w:val="clear" w:color="auto" w:fill="FFFFFF"/>
          </w:rPr>
          <w:t>Unbreakable Vow</w:t>
        </w:r>
      </w:hyperlink>
      <w:r w:rsidR="00F5154C" w:rsidRPr="00F5154C">
        <w:rPr>
          <w:rFonts w:ascii="Arial" w:hAnsi="Arial" w:cs="Arial"/>
          <w:color w:val="333333"/>
          <w:sz w:val="20"/>
          <w:szCs w:val="20"/>
          <w:shd w:val="clear" w:color="auto" w:fill="FFFFFF"/>
        </w:rPr>
        <w:t> with Draco's mother, </w:t>
      </w:r>
      <w:proofErr w:type="spellStart"/>
      <w:r>
        <w:fldChar w:fldCharType="begin"/>
      </w:r>
      <w:r>
        <w:instrText xml:space="preserve"> HYPERLINK "https://en.wikipedia.org/wiki/Narcissa_Malfoy" \o "Narcissa Malfoy" </w:instrText>
      </w:r>
      <w:r>
        <w:fldChar w:fldCharType="separate"/>
      </w:r>
      <w:r w:rsidR="00F5154C" w:rsidRPr="00F5154C">
        <w:rPr>
          <w:rFonts w:ascii="Arial" w:hAnsi="Arial" w:cs="Arial"/>
          <w:color w:val="333333"/>
          <w:sz w:val="20"/>
          <w:szCs w:val="20"/>
          <w:shd w:val="clear" w:color="auto" w:fill="FFFFFF"/>
        </w:rPr>
        <w:t>Narcissa</w:t>
      </w:r>
      <w:proofErr w:type="spellEnd"/>
      <w:r>
        <w:rPr>
          <w:rFonts w:ascii="Arial" w:hAnsi="Arial" w:cs="Arial"/>
          <w:color w:val="333333"/>
          <w:sz w:val="20"/>
          <w:szCs w:val="20"/>
          <w:shd w:val="clear" w:color="auto" w:fill="FFFFFF"/>
        </w:rPr>
        <w:fldChar w:fldCharType="end"/>
      </w:r>
      <w:r w:rsidR="00F5154C" w:rsidRPr="00F5154C">
        <w:rPr>
          <w:rFonts w:ascii="Arial" w:hAnsi="Arial" w:cs="Arial"/>
          <w:color w:val="333333"/>
          <w:sz w:val="20"/>
          <w:szCs w:val="20"/>
          <w:shd w:val="clear" w:color="auto" w:fill="FFFFFF"/>
        </w:rPr>
        <w:t>, to protect Draco and fulfill the assignment if he fails.</w:t>
      </w:r>
    </w:p>
    <w:p w:rsidR="00F5154C" w:rsidRPr="00F5154C" w:rsidRDefault="00F5154C" w:rsidP="00F5154C">
      <w:pPr>
        <w:rPr>
          <w:rFonts w:ascii="Arial" w:hAnsi="Arial" w:cs="Arial"/>
          <w:color w:val="333333"/>
          <w:sz w:val="20"/>
          <w:szCs w:val="20"/>
          <w:shd w:val="clear" w:color="auto" w:fill="FFFFFF"/>
        </w:rPr>
      </w:pPr>
      <w:r w:rsidRPr="00F5154C">
        <w:rPr>
          <w:rFonts w:ascii="Arial" w:hAnsi="Arial" w:cs="Arial"/>
          <w:color w:val="333333"/>
          <w:sz w:val="20"/>
          <w:szCs w:val="20"/>
          <w:shd w:val="clear" w:color="auto" w:fill="FFFFFF"/>
        </w:rPr>
        <w:t>16-year-old Harry accompanies </w:t>
      </w:r>
      <w:proofErr w:type="spellStart"/>
      <w:r w:rsidR="00636A9A">
        <w:fldChar w:fldCharType="begin"/>
      </w:r>
      <w:r w:rsidR="00636A9A">
        <w:instrText xml:space="preserve"> HYPERLINK "https://en.wikipedia.org/wiki/Albus_Dumbledore" \o "Albus Dumbledore" </w:instrText>
      </w:r>
      <w:r w:rsidR="00636A9A">
        <w:fldChar w:fldCharType="separate"/>
      </w:r>
      <w:r w:rsidRPr="00F5154C">
        <w:rPr>
          <w:rFonts w:ascii="Arial" w:hAnsi="Arial" w:cs="Arial"/>
          <w:color w:val="333333"/>
          <w:sz w:val="20"/>
          <w:szCs w:val="20"/>
          <w:shd w:val="clear" w:color="auto" w:fill="FFFFFF"/>
        </w:rPr>
        <w:t>Albus</w:t>
      </w:r>
      <w:proofErr w:type="spellEnd"/>
      <w:r w:rsidRPr="00F5154C">
        <w:rPr>
          <w:rFonts w:ascii="Arial" w:hAnsi="Arial" w:cs="Arial"/>
          <w:color w:val="333333"/>
          <w:sz w:val="20"/>
          <w:szCs w:val="20"/>
          <w:shd w:val="clear" w:color="auto" w:fill="FFFFFF"/>
        </w:rPr>
        <w:t xml:space="preserve"> Dumbledore</w:t>
      </w:r>
      <w:r w:rsidR="00636A9A">
        <w:rPr>
          <w:rFonts w:ascii="Arial" w:hAnsi="Arial" w:cs="Arial"/>
          <w:color w:val="333333"/>
          <w:sz w:val="20"/>
          <w:szCs w:val="20"/>
          <w:shd w:val="clear" w:color="auto" w:fill="FFFFFF"/>
        </w:rPr>
        <w:fldChar w:fldCharType="end"/>
      </w:r>
      <w:r w:rsidRPr="00F5154C">
        <w:rPr>
          <w:rFonts w:ascii="Arial" w:hAnsi="Arial" w:cs="Arial"/>
          <w:color w:val="333333"/>
          <w:sz w:val="20"/>
          <w:szCs w:val="20"/>
          <w:shd w:val="clear" w:color="auto" w:fill="FFFFFF"/>
        </w:rPr>
        <w:t> to visit former Potions professor </w:t>
      </w:r>
      <w:hyperlink r:id="rId8" w:tooltip="Horace Slughorn" w:history="1">
        <w:r w:rsidRPr="00F5154C">
          <w:rPr>
            <w:rFonts w:ascii="Arial" w:hAnsi="Arial" w:cs="Arial"/>
            <w:color w:val="333333"/>
            <w:sz w:val="20"/>
            <w:szCs w:val="20"/>
            <w:shd w:val="clear" w:color="auto" w:fill="FFFFFF"/>
          </w:rPr>
          <w:t xml:space="preserve">Horace </w:t>
        </w:r>
        <w:proofErr w:type="spellStart"/>
        <w:r w:rsidRPr="00F5154C">
          <w:rPr>
            <w:rFonts w:ascii="Arial" w:hAnsi="Arial" w:cs="Arial"/>
            <w:color w:val="333333"/>
            <w:sz w:val="20"/>
            <w:szCs w:val="20"/>
            <w:shd w:val="clear" w:color="auto" w:fill="FFFFFF"/>
          </w:rPr>
          <w:t>Slughorn</w:t>
        </w:r>
        <w:proofErr w:type="spellEnd"/>
      </w:hyperlink>
      <w:r w:rsidRPr="00F5154C">
        <w:rPr>
          <w:rFonts w:ascii="Arial" w:hAnsi="Arial" w:cs="Arial"/>
          <w:color w:val="333333"/>
          <w:sz w:val="20"/>
          <w:szCs w:val="20"/>
          <w:shd w:val="clear" w:color="auto" w:fill="FFFFFF"/>
        </w:rPr>
        <w:t>, who has gone into hiding but agrees to return to teach at </w:t>
      </w:r>
      <w:hyperlink r:id="rId9" w:tooltip="Hogwarts" w:history="1">
        <w:r w:rsidRPr="00F5154C">
          <w:rPr>
            <w:rFonts w:ascii="Arial" w:hAnsi="Arial" w:cs="Arial"/>
            <w:color w:val="333333"/>
            <w:sz w:val="20"/>
            <w:szCs w:val="20"/>
            <w:shd w:val="clear" w:color="auto" w:fill="FFFFFF"/>
          </w:rPr>
          <w:t>Hogwarts</w:t>
        </w:r>
      </w:hyperlink>
      <w:r w:rsidRPr="00F5154C">
        <w:rPr>
          <w:rFonts w:ascii="Arial" w:hAnsi="Arial" w:cs="Arial"/>
          <w:color w:val="333333"/>
          <w:sz w:val="20"/>
          <w:szCs w:val="20"/>
          <w:shd w:val="clear" w:color="auto" w:fill="FFFFFF"/>
        </w:rPr>
        <w:t>. Dumbledore then takes Harry to </w:t>
      </w:r>
      <w:hyperlink r:id="rId10" w:tooltip="The Burrow (Harry Potter)" w:history="1">
        <w:r w:rsidRPr="00F5154C">
          <w:rPr>
            <w:rFonts w:ascii="Arial" w:hAnsi="Arial" w:cs="Arial"/>
            <w:color w:val="333333"/>
            <w:sz w:val="20"/>
            <w:szCs w:val="20"/>
            <w:shd w:val="clear" w:color="auto" w:fill="FFFFFF"/>
          </w:rPr>
          <w:t>the Burrow</w:t>
        </w:r>
      </w:hyperlink>
      <w:r w:rsidRPr="00F5154C">
        <w:rPr>
          <w:rFonts w:ascii="Arial" w:hAnsi="Arial" w:cs="Arial"/>
          <w:color w:val="333333"/>
          <w:sz w:val="20"/>
          <w:szCs w:val="20"/>
          <w:shd w:val="clear" w:color="auto" w:fill="FFFFFF"/>
        </w:rPr>
        <w:t>, where Harry reunites with his best friends </w:t>
      </w:r>
      <w:hyperlink r:id="rId11" w:tooltip="Ron Weasley" w:history="1">
        <w:r w:rsidRPr="00F5154C">
          <w:rPr>
            <w:rFonts w:ascii="Arial" w:hAnsi="Arial" w:cs="Arial"/>
            <w:color w:val="333333"/>
            <w:sz w:val="20"/>
            <w:szCs w:val="20"/>
            <w:shd w:val="clear" w:color="auto" w:fill="FFFFFF"/>
          </w:rPr>
          <w:t xml:space="preserve">Ron </w:t>
        </w:r>
        <w:proofErr w:type="spellStart"/>
        <w:r w:rsidRPr="00F5154C">
          <w:rPr>
            <w:rFonts w:ascii="Arial" w:hAnsi="Arial" w:cs="Arial"/>
            <w:color w:val="333333"/>
            <w:sz w:val="20"/>
            <w:szCs w:val="20"/>
            <w:shd w:val="clear" w:color="auto" w:fill="FFFFFF"/>
          </w:rPr>
          <w:t>Weasley</w:t>
        </w:r>
        <w:proofErr w:type="spellEnd"/>
      </w:hyperlink>
      <w:r w:rsidRPr="00F5154C">
        <w:rPr>
          <w:rFonts w:ascii="Arial" w:hAnsi="Arial" w:cs="Arial"/>
          <w:color w:val="333333"/>
          <w:sz w:val="20"/>
          <w:szCs w:val="20"/>
          <w:shd w:val="clear" w:color="auto" w:fill="FFFFFF"/>
        </w:rPr>
        <w:t> and </w:t>
      </w:r>
      <w:hyperlink r:id="rId12" w:tooltip="Hermione Granger" w:history="1">
        <w:r w:rsidRPr="00F5154C">
          <w:rPr>
            <w:rFonts w:ascii="Arial" w:hAnsi="Arial" w:cs="Arial"/>
            <w:color w:val="333333"/>
            <w:sz w:val="20"/>
            <w:szCs w:val="20"/>
            <w:shd w:val="clear" w:color="auto" w:fill="FFFFFF"/>
          </w:rPr>
          <w:t>Hermione Granger</w:t>
        </w:r>
      </w:hyperlink>
      <w:r w:rsidRPr="00F5154C">
        <w:rPr>
          <w:rFonts w:ascii="Arial" w:hAnsi="Arial" w:cs="Arial"/>
          <w:color w:val="333333"/>
          <w:sz w:val="20"/>
          <w:szCs w:val="20"/>
          <w:shd w:val="clear" w:color="auto" w:fill="FFFFFF"/>
        </w:rPr>
        <w:t>. Harry believes Voldemort has made Draco a Death Eater, after seeing Draco taking part in a ceremony, but Ron and Hermione are skeptical. At </w:t>
      </w:r>
      <w:hyperlink r:id="rId13" w:tooltip="Hogwarts" w:history="1">
        <w:r w:rsidRPr="00F5154C">
          <w:rPr>
            <w:rFonts w:ascii="Arial" w:hAnsi="Arial" w:cs="Arial"/>
            <w:color w:val="333333"/>
            <w:sz w:val="20"/>
            <w:szCs w:val="20"/>
            <w:shd w:val="clear" w:color="auto" w:fill="FFFFFF"/>
          </w:rPr>
          <w:t>Hogwarts</w:t>
        </w:r>
      </w:hyperlink>
      <w:r w:rsidRPr="00F5154C">
        <w:rPr>
          <w:rFonts w:ascii="Arial" w:hAnsi="Arial" w:cs="Arial"/>
          <w:color w:val="333333"/>
          <w:sz w:val="20"/>
          <w:szCs w:val="20"/>
          <w:shd w:val="clear" w:color="auto" w:fill="FFFFFF"/>
        </w:rPr>
        <w:t xml:space="preserve">, Harry and Ron are forced to borrow textbooks for </w:t>
      </w:r>
      <w:proofErr w:type="spellStart"/>
      <w:r w:rsidRPr="00F5154C">
        <w:rPr>
          <w:rFonts w:ascii="Arial" w:hAnsi="Arial" w:cs="Arial"/>
          <w:color w:val="333333"/>
          <w:sz w:val="20"/>
          <w:szCs w:val="20"/>
          <w:shd w:val="clear" w:color="auto" w:fill="FFFFFF"/>
        </w:rPr>
        <w:t>Slughorn's</w:t>
      </w:r>
      <w:proofErr w:type="spellEnd"/>
      <w:r w:rsidRPr="00F5154C">
        <w:rPr>
          <w:rFonts w:ascii="Arial" w:hAnsi="Arial" w:cs="Arial"/>
          <w:color w:val="333333"/>
          <w:sz w:val="20"/>
          <w:szCs w:val="20"/>
          <w:shd w:val="clear" w:color="auto" w:fill="FFFFFF"/>
        </w:rPr>
        <w:t xml:space="preserve"> Potions class, and Harry is stuck with a copy that turns out to be filled with helpful notes, instructions, and spells left by the book's previous owner, the "Half-Blood Prince". Using the book, Harry excels in the class and impresses </w:t>
      </w:r>
      <w:proofErr w:type="spellStart"/>
      <w:r w:rsidRPr="00F5154C">
        <w:rPr>
          <w:rFonts w:ascii="Arial" w:hAnsi="Arial" w:cs="Arial"/>
          <w:color w:val="333333"/>
          <w:sz w:val="20"/>
          <w:szCs w:val="20"/>
          <w:shd w:val="clear" w:color="auto" w:fill="FFFFFF"/>
        </w:rPr>
        <w:t>Slughorn</w:t>
      </w:r>
      <w:proofErr w:type="spellEnd"/>
      <w:r w:rsidRPr="00F5154C">
        <w:rPr>
          <w:rFonts w:ascii="Arial" w:hAnsi="Arial" w:cs="Arial"/>
          <w:color w:val="333333"/>
          <w:sz w:val="20"/>
          <w:szCs w:val="20"/>
          <w:shd w:val="clear" w:color="auto" w:fill="FFFFFF"/>
        </w:rPr>
        <w:t>. Ron becomes Keeper of the </w:t>
      </w:r>
      <w:hyperlink r:id="rId14" w:tooltip="Gryffindor" w:history="1">
        <w:r w:rsidRPr="00F5154C">
          <w:rPr>
            <w:rFonts w:ascii="Arial" w:hAnsi="Arial" w:cs="Arial"/>
            <w:color w:val="333333"/>
            <w:sz w:val="20"/>
            <w:szCs w:val="20"/>
            <w:shd w:val="clear" w:color="auto" w:fill="FFFFFF"/>
          </w:rPr>
          <w:t>Gryffindor</w:t>
        </w:r>
      </w:hyperlink>
      <w:r w:rsidRPr="00F5154C">
        <w:rPr>
          <w:rFonts w:ascii="Arial" w:hAnsi="Arial" w:cs="Arial"/>
          <w:color w:val="333333"/>
          <w:sz w:val="20"/>
          <w:szCs w:val="20"/>
          <w:shd w:val="clear" w:color="auto" w:fill="FFFFFF"/>
        </w:rPr>
        <w:t> </w:t>
      </w:r>
      <w:proofErr w:type="spellStart"/>
      <w:r w:rsidR="00636A9A">
        <w:fldChar w:fldCharType="begin"/>
      </w:r>
      <w:r w:rsidR="00636A9A">
        <w:instrText xml:space="preserve"> HYPERLINK "https://en.wikipedia.org/wiki/Quidditch" \o "Quidditch" </w:instrText>
      </w:r>
      <w:r w:rsidR="00636A9A">
        <w:fldChar w:fldCharType="separate"/>
      </w:r>
      <w:r w:rsidRPr="00F5154C">
        <w:rPr>
          <w:rFonts w:ascii="Arial" w:hAnsi="Arial" w:cs="Arial"/>
          <w:color w:val="333333"/>
          <w:sz w:val="20"/>
          <w:szCs w:val="20"/>
          <w:shd w:val="clear" w:color="auto" w:fill="FFFFFF"/>
        </w:rPr>
        <w:t>Quidditch</w:t>
      </w:r>
      <w:proofErr w:type="spellEnd"/>
      <w:r w:rsidR="00636A9A">
        <w:rPr>
          <w:rFonts w:ascii="Arial" w:hAnsi="Arial" w:cs="Arial"/>
          <w:color w:val="333333"/>
          <w:sz w:val="20"/>
          <w:szCs w:val="20"/>
          <w:shd w:val="clear" w:color="auto" w:fill="FFFFFF"/>
        </w:rPr>
        <w:fldChar w:fldCharType="end"/>
      </w:r>
      <w:r w:rsidRPr="00F5154C">
        <w:rPr>
          <w:rFonts w:ascii="Arial" w:hAnsi="Arial" w:cs="Arial"/>
          <w:color w:val="333333"/>
          <w:sz w:val="20"/>
          <w:szCs w:val="20"/>
          <w:shd w:val="clear" w:color="auto" w:fill="FFFFFF"/>
        </w:rPr>
        <w:t> team and forms a romantic relationship with </w:t>
      </w:r>
      <w:hyperlink r:id="rId15" w:tooltip="Lavender Brown (Harry Potter)" w:history="1">
        <w:r w:rsidRPr="00F5154C">
          <w:rPr>
            <w:rFonts w:ascii="Arial" w:hAnsi="Arial" w:cs="Arial"/>
            <w:color w:val="333333"/>
            <w:sz w:val="20"/>
            <w:szCs w:val="20"/>
            <w:shd w:val="clear" w:color="auto" w:fill="FFFFFF"/>
          </w:rPr>
          <w:t>Lavender Brown</w:t>
        </w:r>
      </w:hyperlink>
      <w:r w:rsidRPr="00F5154C">
        <w:rPr>
          <w:rFonts w:ascii="Arial" w:hAnsi="Arial" w:cs="Arial"/>
          <w:color w:val="333333"/>
          <w:sz w:val="20"/>
          <w:szCs w:val="20"/>
          <w:shd w:val="clear" w:color="auto" w:fill="FFFFFF"/>
        </w:rPr>
        <w:t>, upsetting Hermione. Harry consoles Hermione, revealing that he now has feelings for Ron's younger sister, </w:t>
      </w:r>
      <w:hyperlink r:id="rId16" w:tooltip="Ginny Weasley" w:history="1">
        <w:r w:rsidRPr="00F5154C">
          <w:rPr>
            <w:rFonts w:ascii="Arial" w:hAnsi="Arial" w:cs="Arial"/>
            <w:color w:val="333333"/>
            <w:sz w:val="20"/>
            <w:szCs w:val="20"/>
            <w:shd w:val="clear" w:color="auto" w:fill="FFFFFF"/>
          </w:rPr>
          <w:t xml:space="preserve">Ginny </w:t>
        </w:r>
        <w:proofErr w:type="spellStart"/>
        <w:r w:rsidRPr="00F5154C">
          <w:rPr>
            <w:rFonts w:ascii="Arial" w:hAnsi="Arial" w:cs="Arial"/>
            <w:color w:val="333333"/>
            <w:sz w:val="20"/>
            <w:szCs w:val="20"/>
            <w:shd w:val="clear" w:color="auto" w:fill="FFFFFF"/>
          </w:rPr>
          <w:t>Weasley</w:t>
        </w:r>
        <w:proofErr w:type="spellEnd"/>
      </w:hyperlink>
      <w:r w:rsidRPr="00F5154C">
        <w:rPr>
          <w:rFonts w:ascii="Arial" w:hAnsi="Arial" w:cs="Arial"/>
          <w:color w:val="333333"/>
          <w:sz w:val="20"/>
          <w:szCs w:val="20"/>
          <w:shd w:val="clear" w:color="auto" w:fill="FFFFFF"/>
        </w:rPr>
        <w:t>.</w:t>
      </w:r>
    </w:p>
    <w:p w:rsidR="00F5154C" w:rsidRPr="00F5154C" w:rsidRDefault="00F5154C">
      <w:pPr>
        <w:rPr>
          <w:rFonts w:ascii="Arial" w:hAnsi="Arial" w:cs="Arial"/>
          <w:color w:val="333333"/>
          <w:sz w:val="20"/>
          <w:szCs w:val="20"/>
          <w:shd w:val="clear" w:color="auto" w:fill="FFFFFF"/>
        </w:rPr>
      </w:pPr>
    </w:p>
    <w:p w:rsidR="00F5154C" w:rsidRDefault="00F5154C">
      <w:pPr>
        <w:rPr>
          <w:rFonts w:ascii="Arial" w:hAnsi="Arial" w:cs="Arial"/>
          <w:color w:val="333333"/>
          <w:sz w:val="20"/>
          <w:szCs w:val="20"/>
          <w:shd w:val="clear" w:color="auto" w:fill="FFFFFF"/>
        </w:rPr>
      </w:pPr>
    </w:p>
    <w:p w:rsidR="00F5154C" w:rsidRDefault="002A0E27">
      <w:pPr>
        <w:rPr>
          <w:rFonts w:ascii="Arial" w:hAnsi="Arial" w:cs="Arial"/>
          <w:color w:val="333333"/>
          <w:sz w:val="20"/>
          <w:szCs w:val="20"/>
          <w:shd w:val="clear" w:color="auto" w:fill="FFFFFF"/>
        </w:rPr>
      </w:pPr>
      <w:hyperlink r:id="rId17" w:tooltip="Louvre" w:history="1">
        <w:r w:rsidR="00F5154C" w:rsidRPr="00F5154C">
          <w:rPr>
            <w:rFonts w:ascii="Arial" w:hAnsi="Arial" w:cs="Arial"/>
            <w:color w:val="333333"/>
            <w:sz w:val="20"/>
            <w:szCs w:val="20"/>
            <w:shd w:val="clear" w:color="auto" w:fill="FFFFFF"/>
          </w:rPr>
          <w:t>Louvre</w:t>
        </w:r>
      </w:hyperlink>
      <w:r w:rsidR="00F5154C" w:rsidRPr="00F5154C">
        <w:rPr>
          <w:rFonts w:ascii="Arial" w:hAnsi="Arial" w:cs="Arial"/>
          <w:color w:val="333333"/>
          <w:sz w:val="20"/>
          <w:szCs w:val="20"/>
          <w:shd w:val="clear" w:color="auto" w:fill="FFFFFF"/>
        </w:rPr>
        <w:t> curator and </w:t>
      </w:r>
      <w:hyperlink r:id="rId18" w:tooltip="Priory of Sion" w:history="1">
        <w:r w:rsidR="00F5154C" w:rsidRPr="00F5154C">
          <w:rPr>
            <w:rFonts w:ascii="Arial" w:hAnsi="Arial" w:cs="Arial"/>
            <w:color w:val="333333"/>
            <w:sz w:val="20"/>
            <w:szCs w:val="20"/>
            <w:shd w:val="clear" w:color="auto" w:fill="FFFFFF"/>
          </w:rPr>
          <w:t>Priory of Sion</w:t>
        </w:r>
      </w:hyperlink>
      <w:r w:rsidR="00F5154C" w:rsidRPr="00F5154C">
        <w:rPr>
          <w:rFonts w:ascii="Arial" w:hAnsi="Arial" w:cs="Arial"/>
          <w:color w:val="333333"/>
          <w:sz w:val="20"/>
          <w:szCs w:val="20"/>
          <w:shd w:val="clear" w:color="auto" w:fill="FFFFFF"/>
        </w:rPr>
        <w:t xml:space="preserve"> grand master Jacques </w:t>
      </w:r>
      <w:proofErr w:type="spellStart"/>
      <w:r w:rsidR="00F5154C" w:rsidRPr="00F5154C">
        <w:rPr>
          <w:rFonts w:ascii="Arial" w:hAnsi="Arial" w:cs="Arial"/>
          <w:color w:val="333333"/>
          <w:sz w:val="20"/>
          <w:szCs w:val="20"/>
          <w:shd w:val="clear" w:color="auto" w:fill="FFFFFF"/>
        </w:rPr>
        <w:t>Saunière</w:t>
      </w:r>
      <w:proofErr w:type="spellEnd"/>
      <w:r w:rsidR="00F5154C" w:rsidRPr="00F5154C">
        <w:rPr>
          <w:rFonts w:ascii="Arial" w:hAnsi="Arial" w:cs="Arial"/>
          <w:color w:val="333333"/>
          <w:sz w:val="20"/>
          <w:szCs w:val="20"/>
          <w:shd w:val="clear" w:color="auto" w:fill="FFFFFF"/>
        </w:rPr>
        <w:t xml:space="preserve"> is fatally shot one night at the museum by an albino Catholic monk named Silas, who is working on behalf of someone he knows only as the Teacher, who wishes to discover the location of the "keystone," an item crucial to the search for the </w:t>
      </w:r>
      <w:hyperlink r:id="rId19" w:tooltip="Holy Grail" w:history="1">
        <w:r w:rsidR="00F5154C" w:rsidRPr="00F5154C">
          <w:rPr>
            <w:rFonts w:ascii="Arial" w:hAnsi="Arial" w:cs="Arial"/>
            <w:color w:val="333333"/>
            <w:sz w:val="20"/>
            <w:szCs w:val="20"/>
            <w:shd w:val="clear" w:color="auto" w:fill="FFFFFF"/>
          </w:rPr>
          <w:t>Holy Grail</w:t>
        </w:r>
      </w:hyperlink>
      <w:r w:rsidR="00F5154C" w:rsidRPr="00F5154C">
        <w:rPr>
          <w:rFonts w:ascii="Arial" w:hAnsi="Arial" w:cs="Arial"/>
          <w:color w:val="333333"/>
          <w:sz w:val="20"/>
          <w:szCs w:val="20"/>
          <w:shd w:val="clear" w:color="auto" w:fill="FFFFFF"/>
        </w:rPr>
        <w:t xml:space="preserve">. After </w:t>
      </w:r>
      <w:proofErr w:type="spellStart"/>
      <w:r w:rsidR="00F5154C" w:rsidRPr="00F5154C">
        <w:rPr>
          <w:rFonts w:ascii="Arial" w:hAnsi="Arial" w:cs="Arial"/>
          <w:color w:val="333333"/>
          <w:sz w:val="20"/>
          <w:szCs w:val="20"/>
          <w:shd w:val="clear" w:color="auto" w:fill="FFFFFF"/>
        </w:rPr>
        <w:t>Saunière's</w:t>
      </w:r>
      <w:proofErr w:type="spellEnd"/>
      <w:r w:rsidR="00F5154C" w:rsidRPr="00F5154C">
        <w:rPr>
          <w:rFonts w:ascii="Arial" w:hAnsi="Arial" w:cs="Arial"/>
          <w:color w:val="333333"/>
          <w:sz w:val="20"/>
          <w:szCs w:val="20"/>
          <w:shd w:val="clear" w:color="auto" w:fill="FFFFFF"/>
        </w:rPr>
        <w:t xml:space="preserve"> body is discovered in the pose of the </w:t>
      </w:r>
      <w:hyperlink r:id="rId20" w:tooltip="Vitruvian Man" w:history="1">
        <w:r w:rsidR="00F5154C" w:rsidRPr="00F5154C">
          <w:rPr>
            <w:rFonts w:ascii="Arial" w:hAnsi="Arial" w:cs="Arial"/>
            <w:color w:val="333333"/>
            <w:sz w:val="20"/>
            <w:szCs w:val="20"/>
            <w:shd w:val="clear" w:color="auto" w:fill="FFFFFF"/>
          </w:rPr>
          <w:t>Vitruvian Man</w:t>
        </w:r>
      </w:hyperlink>
      <w:r w:rsidR="00F5154C" w:rsidRPr="00F5154C">
        <w:rPr>
          <w:rFonts w:ascii="Arial" w:hAnsi="Arial" w:cs="Arial"/>
          <w:color w:val="333333"/>
          <w:sz w:val="20"/>
          <w:szCs w:val="20"/>
          <w:shd w:val="clear" w:color="auto" w:fill="FFFFFF"/>
        </w:rPr>
        <w:t xml:space="preserve">, the police summon Harvard professor Robert Langdon, who is in town on business. Police captain </w:t>
      </w:r>
      <w:proofErr w:type="spellStart"/>
      <w:r w:rsidR="00F5154C" w:rsidRPr="00F5154C">
        <w:rPr>
          <w:rFonts w:ascii="Arial" w:hAnsi="Arial" w:cs="Arial"/>
          <w:color w:val="333333"/>
          <w:sz w:val="20"/>
          <w:szCs w:val="20"/>
          <w:shd w:val="clear" w:color="auto" w:fill="FFFFFF"/>
        </w:rPr>
        <w:t>Bezu</w:t>
      </w:r>
      <w:proofErr w:type="spellEnd"/>
      <w:r w:rsidR="00F5154C" w:rsidRPr="00F5154C">
        <w:rPr>
          <w:rFonts w:ascii="Arial" w:hAnsi="Arial" w:cs="Arial"/>
          <w:color w:val="333333"/>
          <w:sz w:val="20"/>
          <w:szCs w:val="20"/>
          <w:shd w:val="clear" w:color="auto" w:fill="FFFFFF"/>
        </w:rPr>
        <w:t xml:space="preserve"> </w:t>
      </w:r>
      <w:proofErr w:type="spellStart"/>
      <w:r w:rsidR="00F5154C" w:rsidRPr="00F5154C">
        <w:rPr>
          <w:rFonts w:ascii="Arial" w:hAnsi="Arial" w:cs="Arial"/>
          <w:color w:val="333333"/>
          <w:sz w:val="20"/>
          <w:szCs w:val="20"/>
          <w:shd w:val="clear" w:color="auto" w:fill="FFFFFF"/>
        </w:rPr>
        <w:t>Fache</w:t>
      </w:r>
      <w:proofErr w:type="spellEnd"/>
      <w:r w:rsidR="00F5154C" w:rsidRPr="00F5154C">
        <w:rPr>
          <w:rFonts w:ascii="Arial" w:hAnsi="Arial" w:cs="Arial"/>
          <w:color w:val="333333"/>
          <w:sz w:val="20"/>
          <w:szCs w:val="20"/>
          <w:shd w:val="clear" w:color="auto" w:fill="FFFFFF"/>
        </w:rPr>
        <w:t xml:space="preserve"> tells him that he was summoned to help the police decode the cryptic message </w:t>
      </w:r>
      <w:proofErr w:type="spellStart"/>
      <w:r w:rsidR="00F5154C" w:rsidRPr="00F5154C">
        <w:rPr>
          <w:rFonts w:ascii="Arial" w:hAnsi="Arial" w:cs="Arial"/>
          <w:color w:val="333333"/>
          <w:sz w:val="20"/>
          <w:szCs w:val="20"/>
          <w:shd w:val="clear" w:color="auto" w:fill="FFFFFF"/>
        </w:rPr>
        <w:t>Saunière</w:t>
      </w:r>
      <w:proofErr w:type="spellEnd"/>
      <w:r w:rsidR="00F5154C" w:rsidRPr="00F5154C">
        <w:rPr>
          <w:rFonts w:ascii="Arial" w:hAnsi="Arial" w:cs="Arial"/>
          <w:color w:val="333333"/>
          <w:sz w:val="20"/>
          <w:szCs w:val="20"/>
          <w:shd w:val="clear" w:color="auto" w:fill="FFFFFF"/>
        </w:rPr>
        <w:t xml:space="preserve"> left during the final minutes of his life. The message includes a </w:t>
      </w:r>
      <w:hyperlink r:id="rId21" w:tooltip="Fibonacci sequence" w:history="1">
        <w:r w:rsidR="00F5154C" w:rsidRPr="00F5154C">
          <w:rPr>
            <w:rFonts w:ascii="Arial" w:hAnsi="Arial" w:cs="Arial"/>
            <w:color w:val="333333"/>
            <w:sz w:val="20"/>
            <w:szCs w:val="20"/>
            <w:shd w:val="clear" w:color="auto" w:fill="FFFFFF"/>
          </w:rPr>
          <w:t>Fibonacci sequence</w:t>
        </w:r>
      </w:hyperlink>
      <w:r w:rsidR="00F5154C" w:rsidRPr="00F5154C">
        <w:rPr>
          <w:rFonts w:ascii="Arial" w:hAnsi="Arial" w:cs="Arial"/>
          <w:color w:val="333333"/>
          <w:sz w:val="20"/>
          <w:szCs w:val="20"/>
          <w:shd w:val="clear" w:color="auto" w:fill="FFFFFF"/>
        </w:rPr>
        <w:t xml:space="preserve"> out of order. Langdon explains to </w:t>
      </w:r>
      <w:proofErr w:type="spellStart"/>
      <w:r w:rsidR="00F5154C" w:rsidRPr="00F5154C">
        <w:rPr>
          <w:rFonts w:ascii="Arial" w:hAnsi="Arial" w:cs="Arial"/>
          <w:color w:val="333333"/>
          <w:sz w:val="20"/>
          <w:szCs w:val="20"/>
          <w:shd w:val="clear" w:color="auto" w:fill="FFFFFF"/>
        </w:rPr>
        <w:t>Fache</w:t>
      </w:r>
      <w:proofErr w:type="spellEnd"/>
      <w:r w:rsidR="00F5154C" w:rsidRPr="00F5154C">
        <w:rPr>
          <w:rFonts w:ascii="Arial" w:hAnsi="Arial" w:cs="Arial"/>
          <w:color w:val="333333"/>
          <w:sz w:val="20"/>
          <w:szCs w:val="20"/>
          <w:shd w:val="clear" w:color="auto" w:fill="FFFFFF"/>
        </w:rPr>
        <w:t xml:space="preserve"> that </w:t>
      </w:r>
      <w:proofErr w:type="spellStart"/>
      <w:r w:rsidR="00F5154C" w:rsidRPr="00F5154C">
        <w:rPr>
          <w:rFonts w:ascii="Arial" w:hAnsi="Arial" w:cs="Arial"/>
          <w:color w:val="333333"/>
          <w:sz w:val="20"/>
          <w:szCs w:val="20"/>
          <w:shd w:val="clear" w:color="auto" w:fill="FFFFFF"/>
        </w:rPr>
        <w:t>Saunière</w:t>
      </w:r>
      <w:proofErr w:type="spellEnd"/>
      <w:r w:rsidR="00F5154C" w:rsidRPr="00F5154C">
        <w:rPr>
          <w:rFonts w:ascii="Arial" w:hAnsi="Arial" w:cs="Arial"/>
          <w:color w:val="333333"/>
          <w:sz w:val="20"/>
          <w:szCs w:val="20"/>
          <w:shd w:val="clear" w:color="auto" w:fill="FFFFFF"/>
        </w:rPr>
        <w:t xml:space="preserve"> was a leading authority on the subject of goddess artwork and that the pentacle </w:t>
      </w:r>
      <w:proofErr w:type="spellStart"/>
      <w:r w:rsidR="00F5154C" w:rsidRPr="00F5154C">
        <w:rPr>
          <w:rFonts w:ascii="Arial" w:hAnsi="Arial" w:cs="Arial"/>
          <w:color w:val="333333"/>
          <w:sz w:val="20"/>
          <w:szCs w:val="20"/>
          <w:shd w:val="clear" w:color="auto" w:fill="FFFFFF"/>
        </w:rPr>
        <w:t>Saunière</w:t>
      </w:r>
      <w:proofErr w:type="spellEnd"/>
      <w:r w:rsidR="00F5154C" w:rsidRPr="00F5154C">
        <w:rPr>
          <w:rFonts w:ascii="Arial" w:hAnsi="Arial" w:cs="Arial"/>
          <w:color w:val="333333"/>
          <w:sz w:val="20"/>
          <w:szCs w:val="20"/>
          <w:shd w:val="clear" w:color="auto" w:fill="FFFFFF"/>
        </w:rPr>
        <w:t xml:space="preserve"> drew on his chest in his own blood represents an allusion to the goddess and not devil worship, as </w:t>
      </w:r>
      <w:proofErr w:type="spellStart"/>
      <w:r w:rsidR="00F5154C" w:rsidRPr="00F5154C">
        <w:rPr>
          <w:rFonts w:ascii="Arial" w:hAnsi="Arial" w:cs="Arial"/>
          <w:color w:val="333333"/>
          <w:sz w:val="20"/>
          <w:szCs w:val="20"/>
          <w:shd w:val="clear" w:color="auto" w:fill="FFFFFF"/>
        </w:rPr>
        <w:t>Fache</w:t>
      </w:r>
      <w:proofErr w:type="spellEnd"/>
      <w:r w:rsidR="00F5154C" w:rsidRPr="00F5154C">
        <w:rPr>
          <w:rFonts w:ascii="Arial" w:hAnsi="Arial" w:cs="Arial"/>
          <w:color w:val="333333"/>
          <w:sz w:val="20"/>
          <w:szCs w:val="20"/>
          <w:shd w:val="clear" w:color="auto" w:fill="FFFFFF"/>
        </w:rPr>
        <w:t xml:space="preserve"> thinks.</w:t>
      </w:r>
    </w:p>
    <w:p w:rsidR="00F5154C" w:rsidRDefault="00F5154C">
      <w:pPr>
        <w:rPr>
          <w:rFonts w:ascii="Arial" w:hAnsi="Arial" w:cs="Arial"/>
          <w:color w:val="333333"/>
          <w:sz w:val="20"/>
          <w:szCs w:val="20"/>
          <w:shd w:val="clear" w:color="auto" w:fill="FFFFFF"/>
        </w:rPr>
      </w:pPr>
    </w:p>
    <w:p w:rsidR="00F5154C" w:rsidRDefault="00F5154C">
      <w:pPr>
        <w:rPr>
          <w:rFonts w:ascii="Arial" w:hAnsi="Arial" w:cs="Arial"/>
          <w:color w:val="333333"/>
          <w:sz w:val="20"/>
          <w:szCs w:val="20"/>
          <w:shd w:val="clear" w:color="auto" w:fill="FFFFFF"/>
        </w:rPr>
      </w:pPr>
    </w:p>
    <w:p w:rsidR="005C0BC5" w:rsidRDefault="00D42A2F">
      <w:r>
        <w:rPr>
          <w:rFonts w:ascii="Arial" w:hAnsi="Arial" w:cs="Arial"/>
          <w:color w:val="333333"/>
          <w:sz w:val="20"/>
          <w:szCs w:val="20"/>
          <w:shd w:val="clear" w:color="auto" w:fill="FFFFFF"/>
        </w:rPr>
        <w:t xml:space="preserve">Beaufort. To the handful of Israeli soldiers occupying the ancient crusader fortress, it is a little slice of hell—a forbidding, fear-soaked enclave perched atop two acres of land in southern Lebanon, surrounded by an enemy they cannot see. And to the thirteen young men in his command, Twenty-one-year-old Lieutenant </w:t>
      </w:r>
      <w:proofErr w:type="spellStart"/>
      <w:r>
        <w:rPr>
          <w:rFonts w:ascii="Arial" w:hAnsi="Arial" w:cs="Arial"/>
          <w:color w:val="333333"/>
          <w:sz w:val="20"/>
          <w:szCs w:val="20"/>
          <w:shd w:val="clear" w:color="auto" w:fill="FFFFFF"/>
        </w:rPr>
        <w:t>Liraz</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Erez</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Liberti</w:t>
      </w:r>
      <w:proofErr w:type="spellEnd"/>
      <w:r>
        <w:rPr>
          <w:rFonts w:ascii="Arial" w:hAnsi="Arial" w:cs="Arial"/>
          <w:color w:val="333333"/>
          <w:sz w:val="20"/>
          <w:szCs w:val="20"/>
          <w:shd w:val="clear" w:color="auto" w:fill="FFFFFF"/>
        </w:rPr>
        <w:t xml:space="preserve"> is a taskmaster, confessor, and the only hope in the face of attacks that come out of nowhere and missions seemingly designed to get them all killed.</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All around them, tension crackles in the air. Long stretches of boredom and black humor are punctuated by flashes of terror. And the threat of death is constant. But in their stony haven, </w:t>
      </w:r>
      <w:proofErr w:type="spellStart"/>
      <w:r>
        <w:rPr>
          <w:rFonts w:ascii="Arial" w:hAnsi="Arial" w:cs="Arial"/>
          <w:color w:val="333333"/>
          <w:sz w:val="20"/>
          <w:szCs w:val="20"/>
          <w:shd w:val="clear" w:color="auto" w:fill="FFFFFF"/>
        </w:rPr>
        <w:t>Erez</w:t>
      </w:r>
      <w:proofErr w:type="spellEnd"/>
      <w:r>
        <w:rPr>
          <w:rFonts w:ascii="Arial" w:hAnsi="Arial" w:cs="Arial"/>
          <w:color w:val="333333"/>
          <w:sz w:val="20"/>
          <w:szCs w:val="20"/>
          <w:shd w:val="clear" w:color="auto" w:fill="FFFFFF"/>
        </w:rPr>
        <w:t xml:space="preserve"> and his soldiers have created their own little world, their own rules, </w:t>
      </w:r>
      <w:proofErr w:type="gramStart"/>
      <w:r>
        <w:rPr>
          <w:rFonts w:ascii="Arial" w:hAnsi="Arial" w:cs="Arial"/>
          <w:color w:val="333333"/>
          <w:sz w:val="20"/>
          <w:szCs w:val="20"/>
          <w:shd w:val="clear" w:color="auto" w:fill="FFFFFF"/>
        </w:rPr>
        <w:t>their</w:t>
      </w:r>
      <w:proofErr w:type="gramEnd"/>
      <w:r>
        <w:rPr>
          <w:rFonts w:ascii="Arial" w:hAnsi="Arial" w:cs="Arial"/>
          <w:color w:val="333333"/>
          <w:sz w:val="20"/>
          <w:szCs w:val="20"/>
          <w:shd w:val="clear" w:color="auto" w:fill="FFFFFF"/>
        </w:rPr>
        <w:t xml:space="preserve"> own language. And here </w:t>
      </w:r>
      <w:proofErr w:type="spellStart"/>
      <w:r>
        <w:rPr>
          <w:rFonts w:ascii="Arial" w:hAnsi="Arial" w:cs="Arial"/>
          <w:color w:val="333333"/>
          <w:sz w:val="20"/>
          <w:szCs w:val="20"/>
          <w:shd w:val="clear" w:color="auto" w:fill="FFFFFF"/>
        </w:rPr>
        <w:t>Erez</w:t>
      </w:r>
      <w:proofErr w:type="spellEnd"/>
      <w:r>
        <w:rPr>
          <w:rFonts w:ascii="Arial" w:hAnsi="Arial" w:cs="Arial"/>
          <w:color w:val="333333"/>
          <w:sz w:val="20"/>
          <w:szCs w:val="20"/>
          <w:shd w:val="clear" w:color="auto" w:fill="FFFFFF"/>
        </w:rPr>
        <w:t xml:space="preserve"> listens to his men build castles out of words, telling stories, telling lies, talking incessantly of women, sex, and dead comrades. Until, in the final days of the occupation, </w:t>
      </w:r>
      <w:proofErr w:type="spellStart"/>
      <w:r>
        <w:rPr>
          <w:rFonts w:ascii="Arial" w:hAnsi="Arial" w:cs="Arial"/>
          <w:color w:val="333333"/>
          <w:sz w:val="20"/>
          <w:szCs w:val="20"/>
          <w:shd w:val="clear" w:color="auto" w:fill="FFFFFF"/>
        </w:rPr>
        <w:t>Erez</w:t>
      </w:r>
      <w:proofErr w:type="spellEnd"/>
      <w:r>
        <w:rPr>
          <w:rFonts w:ascii="Arial" w:hAnsi="Arial" w:cs="Arial"/>
          <w:color w:val="333333"/>
          <w:sz w:val="20"/>
          <w:szCs w:val="20"/>
          <w:shd w:val="clear" w:color="auto" w:fill="FFFFFF"/>
        </w:rPr>
        <w:t xml:space="preserve"> and his squad of fed-up, pissed-off, frightened young soldiers are given one last order: a mission that will shatter all remaining illusions—and stand as a testament to the universal, gut-wrenching futility of war.</w:t>
      </w:r>
    </w:p>
    <w:p w:rsidR="002A0E27" w:rsidRDefault="002A0E27" w:rsidP="00636A9A">
      <w:pPr>
        <w:spacing w:after="0" w:line="240" w:lineRule="auto"/>
      </w:pPr>
    </w:p>
    <w:p w:rsidR="002A0E27" w:rsidRDefault="002A0E27" w:rsidP="00636A9A">
      <w:pPr>
        <w:spacing w:after="0" w:line="240" w:lineRule="auto"/>
      </w:pPr>
    </w:p>
    <w:p w:rsidR="002A0E27" w:rsidRDefault="002A0E27" w:rsidP="00636A9A">
      <w:pPr>
        <w:spacing w:after="0" w:line="240" w:lineRule="auto"/>
      </w:pPr>
    </w:p>
    <w:p w:rsidR="00636A9A" w:rsidRPr="00636A9A" w:rsidRDefault="00636A9A" w:rsidP="00636A9A">
      <w:pPr>
        <w:spacing w:after="0" w:line="240" w:lineRule="auto"/>
        <w:rPr>
          <w:rFonts w:ascii="Arial" w:eastAsia="Times New Roman" w:hAnsi="Arial" w:cs="Arial"/>
          <w:color w:val="333333"/>
          <w:sz w:val="21"/>
          <w:szCs w:val="21"/>
          <w:shd w:val="clear" w:color="auto" w:fill="FFFFFF"/>
        </w:rPr>
      </w:pPr>
      <w:bookmarkStart w:id="0" w:name="_GoBack"/>
      <w:bookmarkEnd w:id="0"/>
      <w:r w:rsidRPr="00636A9A">
        <w:rPr>
          <w:rFonts w:ascii="Arial" w:eastAsia="Times New Roman" w:hAnsi="Arial" w:cs="Arial"/>
          <w:color w:val="333333"/>
          <w:sz w:val="21"/>
          <w:szCs w:val="21"/>
          <w:shd w:val="clear" w:color="auto" w:fill="FFFFFF"/>
        </w:rPr>
        <w:t>At 32 years old, Elizabeth Gilbert was educated, had a home, a husband, and a successful career as a writer. She was, however, unhappy in her marriage and initiated a divorce. She then embarked on a rebound relationship that did not work out, leaving her devastated and alone. After finalizing her difficult divorce, she spent the next year traveling the world.</w:t>
      </w:r>
      <w:hyperlink r:id="rId22" w:anchor="cite_note-NYTimes-6" w:history="1">
        <w:r w:rsidRPr="00636A9A">
          <w:rPr>
            <w:rFonts w:ascii="Arial" w:eastAsia="Times New Roman" w:hAnsi="Arial" w:cs="Arial"/>
            <w:color w:val="333333"/>
            <w:sz w:val="21"/>
            <w:szCs w:val="21"/>
            <w:shd w:val="clear" w:color="auto" w:fill="FFFFFF"/>
          </w:rPr>
          <w:t>[6]</w:t>
        </w:r>
      </w:hyperlink>
    </w:p>
    <w:p w:rsidR="00F5154C" w:rsidRPr="00636A9A" w:rsidRDefault="00636A9A" w:rsidP="00636A9A">
      <w:pPr>
        <w:spacing w:after="0" w:line="240" w:lineRule="auto"/>
        <w:rPr>
          <w:rFonts w:ascii="Arial" w:eastAsia="Times New Roman" w:hAnsi="Arial" w:cs="Arial"/>
          <w:color w:val="333333"/>
          <w:sz w:val="21"/>
          <w:szCs w:val="21"/>
          <w:shd w:val="clear" w:color="auto" w:fill="FFFFFF"/>
        </w:rPr>
      </w:pPr>
      <w:r w:rsidRPr="00636A9A">
        <w:rPr>
          <w:rFonts w:ascii="Arial" w:eastAsia="Times New Roman" w:hAnsi="Arial" w:cs="Arial"/>
          <w:color w:val="333333"/>
          <w:sz w:val="21"/>
          <w:szCs w:val="21"/>
          <w:shd w:val="clear" w:color="auto" w:fill="FFFFFF"/>
        </w:rPr>
        <w:lastRenderedPageBreak/>
        <w:t>She spent four months in Italy, eating and enjoying life ("Eat"). She spent three months in India, finding her </w:t>
      </w:r>
      <w:hyperlink r:id="rId23" w:tooltip="Spirituality" w:history="1">
        <w:r w:rsidRPr="00636A9A">
          <w:rPr>
            <w:rFonts w:ascii="Arial" w:eastAsia="Times New Roman" w:hAnsi="Arial" w:cs="Arial"/>
            <w:color w:val="333333"/>
            <w:sz w:val="21"/>
            <w:szCs w:val="21"/>
            <w:shd w:val="clear" w:color="auto" w:fill="FFFFFF"/>
          </w:rPr>
          <w:t>spirituality</w:t>
        </w:r>
      </w:hyperlink>
      <w:r w:rsidRPr="00636A9A">
        <w:rPr>
          <w:rFonts w:ascii="Arial" w:eastAsia="Times New Roman" w:hAnsi="Arial" w:cs="Arial"/>
          <w:color w:val="333333"/>
          <w:sz w:val="21"/>
          <w:szCs w:val="21"/>
          <w:shd w:val="clear" w:color="auto" w:fill="FFFFFF"/>
        </w:rPr>
        <w:t> ("Pray").</w:t>
      </w:r>
      <w:hyperlink r:id="rId24" w:anchor="cite_note-7" w:history="1">
        <w:r w:rsidRPr="00636A9A">
          <w:rPr>
            <w:rFonts w:ascii="Arial" w:eastAsia="Times New Roman" w:hAnsi="Arial" w:cs="Arial"/>
            <w:color w:val="333333"/>
            <w:sz w:val="21"/>
            <w:szCs w:val="21"/>
            <w:shd w:val="clear" w:color="auto" w:fill="FFFFFF"/>
          </w:rPr>
          <w:t>[7]</w:t>
        </w:r>
      </w:hyperlink>
      <w:r w:rsidRPr="00636A9A">
        <w:rPr>
          <w:rFonts w:ascii="Arial" w:eastAsia="Times New Roman" w:hAnsi="Arial" w:cs="Arial"/>
          <w:color w:val="333333"/>
          <w:sz w:val="21"/>
          <w:szCs w:val="21"/>
          <w:shd w:val="clear" w:color="auto" w:fill="FFFFFF"/>
        </w:rPr>
        <w:t> She ended the year in </w:t>
      </w:r>
      <w:hyperlink r:id="rId25" w:tooltip="Bali, Indonesia" w:history="1">
        <w:r w:rsidRPr="00636A9A">
          <w:rPr>
            <w:rFonts w:ascii="Arial" w:eastAsia="Times New Roman" w:hAnsi="Arial" w:cs="Arial"/>
            <w:color w:val="333333"/>
            <w:sz w:val="21"/>
            <w:szCs w:val="21"/>
            <w:shd w:val="clear" w:color="auto" w:fill="FFFFFF"/>
          </w:rPr>
          <w:t>Bali, Indonesia</w:t>
        </w:r>
      </w:hyperlink>
      <w:r w:rsidRPr="00636A9A">
        <w:rPr>
          <w:rFonts w:ascii="Arial" w:eastAsia="Times New Roman" w:hAnsi="Arial" w:cs="Arial"/>
          <w:color w:val="333333"/>
          <w:sz w:val="21"/>
          <w:szCs w:val="21"/>
          <w:shd w:val="clear" w:color="auto" w:fill="FFFFFF"/>
        </w:rPr>
        <w:t>, looking for "balance" of the two and fell in love with a Brazilian businessman ("Love").</w:t>
      </w:r>
      <w:hyperlink r:id="rId26" w:anchor="cite_note-WPost-8" w:history="1">
        <w:r w:rsidRPr="00636A9A">
          <w:rPr>
            <w:rFonts w:ascii="Arial" w:eastAsia="Times New Roman" w:hAnsi="Arial" w:cs="Arial"/>
            <w:color w:val="333333"/>
            <w:sz w:val="21"/>
            <w:szCs w:val="21"/>
            <w:shd w:val="clear" w:color="auto" w:fill="FFFFFF"/>
          </w:rPr>
          <w:t>[8]</w:t>
        </w:r>
      </w:hyperlink>
    </w:p>
    <w:sectPr w:rsidR="00F5154C" w:rsidRPr="00636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C8A"/>
    <w:rsid w:val="001478BE"/>
    <w:rsid w:val="002A0E27"/>
    <w:rsid w:val="005C0BC5"/>
    <w:rsid w:val="00636A9A"/>
    <w:rsid w:val="00BA4C8A"/>
    <w:rsid w:val="00D42A2F"/>
    <w:rsid w:val="00F27EDE"/>
    <w:rsid w:val="00F515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42A2F"/>
  </w:style>
  <w:style w:type="character" w:styleId="Hyperlink">
    <w:name w:val="Hyperlink"/>
    <w:basedOn w:val="a0"/>
    <w:uiPriority w:val="99"/>
    <w:semiHidden/>
    <w:unhideWhenUsed/>
    <w:rsid w:val="00F5154C"/>
    <w:rPr>
      <w:color w:val="0000FF"/>
      <w:u w:val="single"/>
    </w:rPr>
  </w:style>
  <w:style w:type="paragraph" w:styleId="NormalWeb">
    <w:name w:val="Normal (Web)"/>
    <w:basedOn w:val="a"/>
    <w:uiPriority w:val="99"/>
    <w:semiHidden/>
    <w:unhideWhenUsed/>
    <w:rsid w:val="00F5154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42A2F"/>
  </w:style>
  <w:style w:type="character" w:styleId="Hyperlink">
    <w:name w:val="Hyperlink"/>
    <w:basedOn w:val="a0"/>
    <w:uiPriority w:val="99"/>
    <w:semiHidden/>
    <w:unhideWhenUsed/>
    <w:rsid w:val="00F5154C"/>
    <w:rPr>
      <w:color w:val="0000FF"/>
      <w:u w:val="single"/>
    </w:rPr>
  </w:style>
  <w:style w:type="paragraph" w:styleId="NormalWeb">
    <w:name w:val="Normal (Web)"/>
    <w:basedOn w:val="a"/>
    <w:uiPriority w:val="99"/>
    <w:semiHidden/>
    <w:unhideWhenUsed/>
    <w:rsid w:val="00F515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68617">
      <w:bodyDiv w:val="1"/>
      <w:marLeft w:val="0"/>
      <w:marRight w:val="0"/>
      <w:marTop w:val="0"/>
      <w:marBottom w:val="0"/>
      <w:divBdr>
        <w:top w:val="none" w:sz="0" w:space="0" w:color="auto"/>
        <w:left w:val="none" w:sz="0" w:space="0" w:color="auto"/>
        <w:bottom w:val="none" w:sz="0" w:space="0" w:color="auto"/>
        <w:right w:val="none" w:sz="0" w:space="0" w:color="auto"/>
      </w:divBdr>
    </w:div>
    <w:div w:id="105589538">
      <w:bodyDiv w:val="1"/>
      <w:marLeft w:val="0"/>
      <w:marRight w:val="0"/>
      <w:marTop w:val="0"/>
      <w:marBottom w:val="0"/>
      <w:divBdr>
        <w:top w:val="none" w:sz="0" w:space="0" w:color="auto"/>
        <w:left w:val="none" w:sz="0" w:space="0" w:color="auto"/>
        <w:bottom w:val="none" w:sz="0" w:space="0" w:color="auto"/>
        <w:right w:val="none" w:sz="0" w:space="0" w:color="auto"/>
      </w:divBdr>
    </w:div>
    <w:div w:id="47444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race_Slughorn" TargetMode="External"/><Relationship Id="rId13" Type="http://schemas.openxmlformats.org/officeDocument/2006/relationships/hyperlink" Target="https://en.wikipedia.org/wiki/Hogwarts" TargetMode="External"/><Relationship Id="rId18" Type="http://schemas.openxmlformats.org/officeDocument/2006/relationships/hyperlink" Target="https://en.wikipedia.org/wiki/Priory_of_Sion" TargetMode="External"/><Relationship Id="rId26" Type="http://schemas.openxmlformats.org/officeDocument/2006/relationships/hyperlink" Target="https://en.wikipedia.org/wiki/Eat,_Pray,_Love" TargetMode="External"/><Relationship Id="rId3" Type="http://schemas.openxmlformats.org/officeDocument/2006/relationships/settings" Target="settings.xml"/><Relationship Id="rId21" Type="http://schemas.openxmlformats.org/officeDocument/2006/relationships/hyperlink" Target="https://en.wikipedia.org/wiki/Fibonacci_sequence" TargetMode="External"/><Relationship Id="rId7" Type="http://schemas.openxmlformats.org/officeDocument/2006/relationships/hyperlink" Target="https://en.wikipedia.org/wiki/Unbreakable_Vow" TargetMode="External"/><Relationship Id="rId12" Type="http://schemas.openxmlformats.org/officeDocument/2006/relationships/hyperlink" Target="https://en.wikipedia.org/wiki/Hermione_Granger" TargetMode="External"/><Relationship Id="rId17" Type="http://schemas.openxmlformats.org/officeDocument/2006/relationships/hyperlink" Target="https://en.wikipedia.org/wiki/Louvre" TargetMode="External"/><Relationship Id="rId25" Type="http://schemas.openxmlformats.org/officeDocument/2006/relationships/hyperlink" Target="https://en.wikipedia.org/wiki/Bali,_Indonesia" TargetMode="External"/><Relationship Id="rId2" Type="http://schemas.microsoft.com/office/2007/relationships/stylesWithEffects" Target="stylesWithEffects.xml"/><Relationship Id="rId16" Type="http://schemas.openxmlformats.org/officeDocument/2006/relationships/hyperlink" Target="https://en.wikipedia.org/wiki/Ginny_Weasley" TargetMode="External"/><Relationship Id="rId20" Type="http://schemas.openxmlformats.org/officeDocument/2006/relationships/hyperlink" Target="https://en.wikipedia.org/wiki/Vitruvian_Man" TargetMode="External"/><Relationship Id="rId1" Type="http://schemas.openxmlformats.org/officeDocument/2006/relationships/styles" Target="styles.xml"/><Relationship Id="rId6" Type="http://schemas.openxmlformats.org/officeDocument/2006/relationships/hyperlink" Target="https://en.wikipedia.org/wiki/Severus_Snape" TargetMode="External"/><Relationship Id="rId11" Type="http://schemas.openxmlformats.org/officeDocument/2006/relationships/hyperlink" Target="https://en.wikipedia.org/wiki/Ron_Weasley" TargetMode="External"/><Relationship Id="rId24" Type="http://schemas.openxmlformats.org/officeDocument/2006/relationships/hyperlink" Target="https://en.wikipedia.org/wiki/Eat,_Pray,_Love" TargetMode="External"/><Relationship Id="rId5" Type="http://schemas.openxmlformats.org/officeDocument/2006/relationships/hyperlink" Target="https://en.wikipedia.org/wiki/Draco_Malfoy" TargetMode="External"/><Relationship Id="rId15" Type="http://schemas.openxmlformats.org/officeDocument/2006/relationships/hyperlink" Target="https://en.wikipedia.org/wiki/Lavender_Brown_(Harry_Potter)" TargetMode="External"/><Relationship Id="rId23" Type="http://schemas.openxmlformats.org/officeDocument/2006/relationships/hyperlink" Target="https://en.wikipedia.org/wiki/Spirituality" TargetMode="External"/><Relationship Id="rId28" Type="http://schemas.openxmlformats.org/officeDocument/2006/relationships/theme" Target="theme/theme1.xml"/><Relationship Id="rId10" Type="http://schemas.openxmlformats.org/officeDocument/2006/relationships/hyperlink" Target="https://en.wikipedia.org/wiki/The_Burrow_(Harry_Potter)" TargetMode="External"/><Relationship Id="rId19" Type="http://schemas.openxmlformats.org/officeDocument/2006/relationships/hyperlink" Target="https://en.wikipedia.org/wiki/Holy_Grail" TargetMode="External"/><Relationship Id="rId4" Type="http://schemas.openxmlformats.org/officeDocument/2006/relationships/webSettings" Target="webSettings.xml"/><Relationship Id="rId9" Type="http://schemas.openxmlformats.org/officeDocument/2006/relationships/hyperlink" Target="https://en.wikipedia.org/wiki/Hogwarts" TargetMode="External"/><Relationship Id="rId14" Type="http://schemas.openxmlformats.org/officeDocument/2006/relationships/hyperlink" Target="https://en.wikipedia.org/wiki/Gryffindor" TargetMode="External"/><Relationship Id="rId22" Type="http://schemas.openxmlformats.org/officeDocument/2006/relationships/hyperlink" Target="https://en.wikipedia.org/wiki/Eat,_Pray,_Lov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1013</Words>
  <Characters>5067</Characters>
  <Application>Microsoft Office Word</Application>
  <DocSecurity>0</DocSecurity>
  <Lines>42</Lines>
  <Paragraphs>12</Paragraphs>
  <ScaleCrop>false</ScaleCrop>
  <Company/>
  <LinksUpToDate>false</LinksUpToDate>
  <CharactersWithSpaces>6068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 Ilyaev</dc:creator>
  <cp:keywords/>
  <dc:description/>
  <cp:lastModifiedBy>yair9786@gmail.com</cp:lastModifiedBy>
  <cp:revision>7</cp:revision>
  <dcterms:created xsi:type="dcterms:W3CDTF">2017-01-26T11:25:00Z</dcterms:created>
  <dcterms:modified xsi:type="dcterms:W3CDTF">2017-01-26T12:26:00Z</dcterms:modified>
</cp:coreProperties>
</file>