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EE9" w:rsidRDefault="00817EE9">
      <w:pPr>
        <w:pStyle w:val="author"/>
        <w:rPr>
          <w:rFonts w:cs="Arial"/>
          <w:lang w:eastAsia="zh-CN"/>
        </w:rPr>
      </w:pPr>
    </w:p>
    <w:p w:rsidR="00817EE9" w:rsidRDefault="00817EE9">
      <w:pPr>
        <w:pStyle w:val="author"/>
        <w:rPr>
          <w:rFonts w:cs="Arial"/>
        </w:rPr>
      </w:pPr>
    </w:p>
    <w:p w:rsidR="00817EE9" w:rsidRDefault="00817EE9">
      <w:pPr>
        <w:pStyle w:val="author"/>
        <w:rPr>
          <w:rFonts w:cs="Arial"/>
          <w:sz w:val="20"/>
        </w:rPr>
      </w:pPr>
    </w:p>
    <w:p w:rsidR="00817EE9" w:rsidRDefault="00817EE9">
      <w:pPr>
        <w:pStyle w:val="plain"/>
        <w:rPr>
          <w:rFonts w:cs="Arial"/>
        </w:rPr>
      </w:pPr>
    </w:p>
    <w:p w:rsidR="00817EE9" w:rsidRDefault="00817EE9">
      <w:pPr>
        <w:pStyle w:val="plain"/>
        <w:rPr>
          <w:rFonts w:cs="Arial"/>
        </w:rPr>
      </w:pPr>
    </w:p>
    <w:p w:rsidR="00817EE9" w:rsidRDefault="00817EE9">
      <w:pPr>
        <w:pStyle w:val="plain"/>
        <w:rPr>
          <w:rFonts w:cs="Arial"/>
        </w:rPr>
      </w:pPr>
    </w:p>
    <w:p w:rsidR="00817EE9" w:rsidRDefault="00817EE9">
      <w:pPr>
        <w:jc w:val="right"/>
        <w:rPr>
          <w:rFonts w:ascii="Arial" w:hAnsi="Arial" w:cs="Arial"/>
          <w:sz w:val="72"/>
          <w:szCs w:val="72"/>
        </w:rPr>
      </w:pPr>
    </w:p>
    <w:tbl>
      <w:tblPr>
        <w:tblW w:w="0" w:type="auto"/>
        <w:tblBorders>
          <w:top w:val="single" w:sz="24" w:space="0" w:color="000000"/>
          <w:bottom w:val="single" w:sz="12" w:space="0" w:color="000000"/>
          <w:insideH w:val="double" w:sz="6" w:space="0" w:color="000000"/>
          <w:insideV w:val="double" w:sz="6" w:space="0" w:color="000000"/>
        </w:tblBorders>
        <w:tblLook w:val="01E0"/>
      </w:tblPr>
      <w:tblGrid>
        <w:gridCol w:w="8522"/>
      </w:tblGrid>
      <w:tr w:rsidR="00817EE9">
        <w:tc>
          <w:tcPr>
            <w:tcW w:w="8522" w:type="dxa"/>
            <w:tcBorders>
              <w:bottom w:val="double" w:sz="6" w:space="0" w:color="000000"/>
            </w:tcBorders>
          </w:tcPr>
          <w:p w:rsidR="00817EE9" w:rsidRDefault="00817EE9">
            <w:pPr>
              <w:jc w:val="right"/>
              <w:rPr>
                <w:rFonts w:ascii="Arial" w:hAnsi="Arial" w:cs="Arial"/>
                <w:sz w:val="72"/>
                <w:szCs w:val="72"/>
              </w:rPr>
            </w:pPr>
            <w:r>
              <w:rPr>
                <w:rFonts w:ascii="Arial" w:hAnsi="Arial" w:cs="Arial" w:hint="eastAsia"/>
                <w:sz w:val="72"/>
                <w:szCs w:val="72"/>
              </w:rPr>
              <w:t>C#</w:t>
            </w:r>
          </w:p>
        </w:tc>
      </w:tr>
      <w:tr w:rsidR="00817EE9">
        <w:tc>
          <w:tcPr>
            <w:tcW w:w="8522" w:type="dxa"/>
          </w:tcPr>
          <w:p w:rsidR="00817EE9" w:rsidRDefault="00817EE9">
            <w:pPr>
              <w:pStyle w:val="Group"/>
              <w:wordWrap w:val="0"/>
              <w:ind w:left="0"/>
              <w:rPr>
                <w:rFonts w:cs="Arial"/>
                <w:sz w:val="52"/>
                <w:szCs w:val="52"/>
                <w:lang w:eastAsia="zh-CN"/>
              </w:rPr>
            </w:pPr>
            <w:r>
              <w:rPr>
                <w:rFonts w:cs="Arial" w:hint="eastAsia"/>
                <w:sz w:val="52"/>
                <w:szCs w:val="52"/>
                <w:lang w:eastAsia="zh-CN"/>
              </w:rPr>
              <w:t>代码规范</w:t>
            </w:r>
          </w:p>
        </w:tc>
      </w:tr>
    </w:tbl>
    <w:p w:rsidR="00817EE9" w:rsidRDefault="00817EE9">
      <w:pPr>
        <w:pStyle w:val="plain"/>
        <w:rPr>
          <w:rFonts w:cs="Arial"/>
          <w:lang w:eastAsia="zh-CN"/>
        </w:rPr>
      </w:pPr>
    </w:p>
    <w:p w:rsidR="00817EE9" w:rsidRDefault="00817EE9">
      <w:pPr>
        <w:jc w:val="right"/>
      </w:pPr>
    </w:p>
    <w:p w:rsidR="00817EE9" w:rsidRDefault="00817EE9">
      <w:pPr>
        <w:jc w:val="right"/>
      </w:pPr>
    </w:p>
    <w:p w:rsidR="00817EE9" w:rsidRDefault="00817EE9">
      <w:pPr>
        <w:pStyle w:val="author"/>
        <w:rPr>
          <w:rFonts w:cs="Arial"/>
          <w:lang w:eastAsia="zh-CN"/>
        </w:rPr>
      </w:pPr>
    </w:p>
    <w:p w:rsidR="00817EE9" w:rsidRDefault="00817EE9">
      <w:pPr>
        <w:pStyle w:val="author"/>
        <w:rPr>
          <w:rFonts w:cs="Arial"/>
          <w:lang w:eastAsia="zh-CN"/>
        </w:rPr>
      </w:pPr>
    </w:p>
    <w:p w:rsidR="00817EE9" w:rsidRDefault="00817EE9">
      <w:pPr>
        <w:pStyle w:val="author"/>
        <w:rPr>
          <w:rFonts w:cs="Arial"/>
          <w:lang w:eastAsia="zh-CN"/>
        </w:rPr>
      </w:pPr>
    </w:p>
    <w:p w:rsidR="00817EE9" w:rsidRDefault="00817EE9">
      <w:pPr>
        <w:pStyle w:val="author"/>
        <w:rPr>
          <w:rFonts w:cs="Arial"/>
          <w:lang w:eastAsia="zh-CN"/>
        </w:rPr>
      </w:pPr>
    </w:p>
    <w:p w:rsidR="00817EE9" w:rsidRDefault="00817EE9">
      <w:pPr>
        <w:pStyle w:val="author"/>
        <w:rPr>
          <w:rFonts w:cs="Arial"/>
          <w:lang w:eastAsia="zh-CN"/>
        </w:rPr>
      </w:pPr>
    </w:p>
    <w:p w:rsidR="00817EE9" w:rsidRDefault="00817EE9">
      <w:pPr>
        <w:pStyle w:val="10"/>
        <w:tabs>
          <w:tab w:val="right" w:leader="dot" w:pos="8296"/>
        </w:tabs>
        <w:jc w:val="center"/>
        <w:rPr>
          <w:b/>
        </w:rPr>
        <w:sectPr w:rsidR="00817EE9">
          <w:headerReference w:type="default" r:id="rId7"/>
          <w:footerReference w:type="even" r:id="rId8"/>
          <w:footerReference w:type="default" r:id="rId9"/>
          <w:pgSz w:w="11906" w:h="16838"/>
          <w:pgMar w:top="1440" w:right="1800" w:bottom="1440" w:left="1800" w:header="851" w:footer="992" w:gutter="0"/>
          <w:cols w:space="425"/>
          <w:docGrid w:type="lines" w:linePitch="312"/>
        </w:sectPr>
      </w:pPr>
    </w:p>
    <w:p w:rsidR="00817EE9" w:rsidRDefault="00817EE9">
      <w:pPr>
        <w:pStyle w:val="10"/>
        <w:keepNext/>
        <w:keepLines/>
        <w:widowControl/>
        <w:spacing w:before="240"/>
        <w:jc w:val="left"/>
        <w:rPr>
          <w:rFonts w:ascii="Arial" w:hAnsi="Arial" w:cs="Arial"/>
          <w:b/>
          <w:bCs/>
          <w:caps/>
          <w:kern w:val="0"/>
          <w:szCs w:val="28"/>
          <w:lang w:bidi="he-IL"/>
        </w:rPr>
      </w:pPr>
      <w:r>
        <w:rPr>
          <w:rFonts w:ascii="Arial" w:hAnsi="Arial" w:cs="Arial" w:hint="eastAsia"/>
          <w:b/>
          <w:bCs/>
          <w:caps/>
          <w:kern w:val="0"/>
          <w:szCs w:val="28"/>
          <w:lang w:bidi="he-IL"/>
        </w:rPr>
        <w:lastRenderedPageBreak/>
        <w:t>文档信息：</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72"/>
        <w:gridCol w:w="5688"/>
      </w:tblGrid>
      <w:tr w:rsidR="00817EE9">
        <w:tc>
          <w:tcPr>
            <w:tcW w:w="2772" w:type="dxa"/>
            <w:tcBorders>
              <w:top w:val="nil"/>
              <w:left w:val="nil"/>
              <w:bottom w:val="nil"/>
              <w:right w:val="nil"/>
            </w:tcBorders>
          </w:tcPr>
          <w:p w:rsidR="00817EE9" w:rsidRDefault="00817EE9">
            <w:pPr>
              <w:pStyle w:val="table"/>
              <w:keepNext/>
              <w:spacing w:before="0" w:after="0" w:line="120" w:lineRule="exact"/>
              <w:rPr>
                <w:rFonts w:cs="Arial"/>
                <w:lang w:eastAsia="zh-CN"/>
              </w:rPr>
            </w:pPr>
          </w:p>
        </w:tc>
        <w:tc>
          <w:tcPr>
            <w:tcW w:w="5688" w:type="dxa"/>
            <w:tcBorders>
              <w:top w:val="nil"/>
              <w:left w:val="nil"/>
              <w:right w:val="nil"/>
            </w:tcBorders>
          </w:tcPr>
          <w:p w:rsidR="00817EE9" w:rsidRDefault="00817EE9">
            <w:pPr>
              <w:pStyle w:val="table"/>
              <w:keepNext/>
              <w:spacing w:before="0" w:after="0" w:line="120" w:lineRule="exact"/>
              <w:rPr>
                <w:rFonts w:cs="Arial"/>
                <w:lang w:eastAsia="zh-CN"/>
              </w:rPr>
            </w:pPr>
          </w:p>
        </w:tc>
      </w:tr>
      <w:tr w:rsidR="00817EE9">
        <w:tc>
          <w:tcPr>
            <w:tcW w:w="2772" w:type="dxa"/>
            <w:shd w:val="pct5" w:color="auto" w:fill="FFFFFF"/>
          </w:tcPr>
          <w:p w:rsidR="00817EE9" w:rsidRDefault="00817EE9">
            <w:pPr>
              <w:pStyle w:val="table"/>
              <w:rPr>
                <w:rFonts w:cs="Arial"/>
                <w:iCs/>
                <w:lang w:eastAsia="zh-CN"/>
              </w:rPr>
            </w:pPr>
            <w:r>
              <w:rPr>
                <w:rFonts w:cs="Arial" w:hint="eastAsia"/>
                <w:iCs/>
                <w:lang w:eastAsia="zh-CN"/>
              </w:rPr>
              <w:t>文档名称</w:t>
            </w:r>
          </w:p>
        </w:tc>
        <w:tc>
          <w:tcPr>
            <w:tcW w:w="5688" w:type="dxa"/>
          </w:tcPr>
          <w:p w:rsidR="00817EE9" w:rsidRDefault="00817EE9">
            <w:pPr>
              <w:pStyle w:val="table"/>
              <w:rPr>
                <w:rFonts w:cs="Arial"/>
                <w:lang w:eastAsia="zh-CN"/>
              </w:rPr>
            </w:pPr>
            <w:r>
              <w:rPr>
                <w:rFonts w:cs="Arial" w:hint="eastAsia"/>
                <w:lang w:eastAsia="zh-CN"/>
              </w:rPr>
              <w:t xml:space="preserve">C# </w:t>
            </w:r>
            <w:r>
              <w:rPr>
                <w:rFonts w:cs="Arial" w:hint="eastAsia"/>
                <w:lang w:eastAsia="zh-CN"/>
              </w:rPr>
              <w:t>代码规范</w:t>
            </w:r>
          </w:p>
        </w:tc>
      </w:tr>
      <w:tr w:rsidR="00817EE9">
        <w:tc>
          <w:tcPr>
            <w:tcW w:w="2772" w:type="dxa"/>
            <w:shd w:val="pct5" w:color="auto" w:fill="FFFFFF"/>
          </w:tcPr>
          <w:p w:rsidR="00817EE9" w:rsidRDefault="00817EE9">
            <w:pPr>
              <w:pStyle w:val="table"/>
              <w:rPr>
                <w:rFonts w:cs="Arial"/>
                <w:iCs/>
                <w:lang w:eastAsia="zh-CN"/>
              </w:rPr>
            </w:pPr>
            <w:r>
              <w:rPr>
                <w:rFonts w:cs="Arial" w:hint="eastAsia"/>
                <w:iCs/>
                <w:lang w:eastAsia="zh-CN"/>
              </w:rPr>
              <w:t>描述</w:t>
            </w:r>
          </w:p>
        </w:tc>
        <w:tc>
          <w:tcPr>
            <w:tcW w:w="5688" w:type="dxa"/>
          </w:tcPr>
          <w:p w:rsidR="00817EE9" w:rsidRDefault="00817EE9">
            <w:pPr>
              <w:pStyle w:val="table"/>
              <w:rPr>
                <w:rFonts w:cs="Arial"/>
                <w:lang w:eastAsia="zh-CN"/>
              </w:rPr>
            </w:pPr>
            <w:r>
              <w:rPr>
                <w:rFonts w:cs="Arial" w:hint="eastAsia"/>
                <w:lang w:eastAsia="zh-CN"/>
              </w:rPr>
              <w:t>该文档描述了在项目开发过程中，开发人员编写代码所应遵循的规范，包括命名规则、代码结构等</w:t>
            </w:r>
          </w:p>
        </w:tc>
      </w:tr>
      <w:tr w:rsidR="00817EE9">
        <w:tc>
          <w:tcPr>
            <w:tcW w:w="2772" w:type="dxa"/>
            <w:shd w:val="pct5" w:color="auto" w:fill="FFFFFF"/>
          </w:tcPr>
          <w:p w:rsidR="00817EE9" w:rsidRDefault="00817EE9">
            <w:pPr>
              <w:pStyle w:val="table"/>
              <w:rPr>
                <w:rFonts w:cs="Arial"/>
                <w:iCs/>
              </w:rPr>
            </w:pPr>
            <w:r>
              <w:rPr>
                <w:rFonts w:cs="Arial" w:hint="eastAsia"/>
                <w:iCs/>
                <w:lang w:eastAsia="zh-CN"/>
              </w:rPr>
              <w:t>负责人</w:t>
            </w:r>
          </w:p>
        </w:tc>
        <w:tc>
          <w:tcPr>
            <w:tcW w:w="5688" w:type="dxa"/>
          </w:tcPr>
          <w:p w:rsidR="00817EE9" w:rsidRDefault="00E66D2F">
            <w:pPr>
              <w:pStyle w:val="table"/>
              <w:rPr>
                <w:rFonts w:cs="Arial"/>
                <w:lang w:eastAsia="zh-CN"/>
              </w:rPr>
            </w:pPr>
            <w:r>
              <w:rPr>
                <w:rFonts w:cs="Arial" w:hint="eastAsia"/>
                <w:lang w:eastAsia="zh-CN"/>
              </w:rPr>
              <w:t>蔡俊斌</w:t>
            </w:r>
          </w:p>
        </w:tc>
      </w:tr>
      <w:tr w:rsidR="00817EE9">
        <w:tc>
          <w:tcPr>
            <w:tcW w:w="2772" w:type="dxa"/>
            <w:shd w:val="pct5" w:color="auto" w:fill="FFFFFF"/>
          </w:tcPr>
          <w:p w:rsidR="00817EE9" w:rsidRDefault="00817EE9">
            <w:pPr>
              <w:pStyle w:val="table"/>
              <w:rPr>
                <w:rFonts w:cs="Arial"/>
                <w:iCs/>
              </w:rPr>
            </w:pPr>
            <w:r>
              <w:rPr>
                <w:rFonts w:cs="Arial" w:hint="eastAsia"/>
                <w:iCs/>
                <w:lang w:eastAsia="zh-CN"/>
              </w:rPr>
              <w:t>状态</w:t>
            </w:r>
          </w:p>
        </w:tc>
        <w:tc>
          <w:tcPr>
            <w:tcW w:w="5688" w:type="dxa"/>
          </w:tcPr>
          <w:p w:rsidR="00817EE9" w:rsidRDefault="00817EE9">
            <w:pPr>
              <w:pStyle w:val="table"/>
              <w:rPr>
                <w:rFonts w:cs="Arial"/>
                <w:lang w:eastAsia="zh-CN"/>
              </w:rPr>
            </w:pPr>
            <w:r>
              <w:rPr>
                <w:rFonts w:cs="Arial" w:hint="eastAsia"/>
                <w:lang w:eastAsia="zh-CN"/>
              </w:rPr>
              <w:t>最终版</w:t>
            </w:r>
          </w:p>
        </w:tc>
      </w:tr>
    </w:tbl>
    <w:p w:rsidR="00817EE9" w:rsidRDefault="00817EE9">
      <w:pPr>
        <w:pStyle w:val="10"/>
        <w:keepNext/>
        <w:keepLines/>
        <w:widowControl/>
        <w:spacing w:before="240"/>
        <w:jc w:val="left"/>
        <w:rPr>
          <w:rFonts w:ascii="Arial" w:hAnsi="Arial" w:cs="Arial"/>
          <w:b/>
          <w:bCs/>
          <w:caps/>
          <w:kern w:val="0"/>
          <w:szCs w:val="28"/>
          <w:lang w:bidi="he-IL"/>
        </w:rPr>
      </w:pPr>
      <w:r>
        <w:rPr>
          <w:rFonts w:ascii="Arial" w:hAnsi="Arial" w:cs="Arial" w:hint="eastAsia"/>
          <w:b/>
          <w:bCs/>
          <w:caps/>
          <w:kern w:val="0"/>
          <w:szCs w:val="28"/>
          <w:lang w:bidi="he-IL"/>
        </w:rPr>
        <w:t>文档变更历史：</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1080"/>
        <w:gridCol w:w="983"/>
        <w:gridCol w:w="4777"/>
      </w:tblGrid>
      <w:tr w:rsidR="00817EE9">
        <w:trPr>
          <w:gridAfter w:val="1"/>
          <w:wAfter w:w="4777" w:type="dxa"/>
        </w:trPr>
        <w:tc>
          <w:tcPr>
            <w:tcW w:w="1620" w:type="dxa"/>
            <w:tcBorders>
              <w:top w:val="nil"/>
              <w:left w:val="nil"/>
              <w:right w:val="nil"/>
            </w:tcBorders>
          </w:tcPr>
          <w:p w:rsidR="00817EE9" w:rsidRDefault="00817EE9">
            <w:pPr>
              <w:pStyle w:val="table"/>
              <w:keepNext/>
              <w:spacing w:before="0" w:after="0" w:line="120" w:lineRule="exact"/>
              <w:rPr>
                <w:rFonts w:cs="Arial"/>
              </w:rPr>
            </w:pPr>
          </w:p>
        </w:tc>
        <w:tc>
          <w:tcPr>
            <w:tcW w:w="1080" w:type="dxa"/>
            <w:tcBorders>
              <w:top w:val="nil"/>
              <w:left w:val="nil"/>
              <w:right w:val="nil"/>
            </w:tcBorders>
          </w:tcPr>
          <w:p w:rsidR="00817EE9" w:rsidRDefault="00817EE9">
            <w:pPr>
              <w:pStyle w:val="table"/>
              <w:keepNext/>
              <w:spacing w:before="0" w:after="0" w:line="120" w:lineRule="exact"/>
              <w:rPr>
                <w:rFonts w:cs="Arial"/>
              </w:rPr>
            </w:pPr>
          </w:p>
        </w:tc>
        <w:tc>
          <w:tcPr>
            <w:tcW w:w="983" w:type="dxa"/>
            <w:tcBorders>
              <w:top w:val="nil"/>
              <w:left w:val="nil"/>
              <w:right w:val="nil"/>
            </w:tcBorders>
          </w:tcPr>
          <w:p w:rsidR="00817EE9" w:rsidRDefault="00817EE9">
            <w:pPr>
              <w:pStyle w:val="table"/>
              <w:keepNext/>
              <w:spacing w:before="0" w:after="0" w:line="120" w:lineRule="exact"/>
              <w:rPr>
                <w:rFonts w:cs="Arial"/>
              </w:rPr>
            </w:pPr>
          </w:p>
        </w:tc>
      </w:tr>
      <w:tr w:rsidR="00817EE9">
        <w:tc>
          <w:tcPr>
            <w:tcW w:w="1620" w:type="dxa"/>
            <w:shd w:val="clear" w:color="auto" w:fill="E6E6E6"/>
          </w:tcPr>
          <w:p w:rsidR="00817EE9" w:rsidRDefault="00817EE9">
            <w:pPr>
              <w:pStyle w:val="table"/>
              <w:keepNext/>
              <w:spacing w:before="60" w:after="60"/>
              <w:rPr>
                <w:rFonts w:cs="Arial"/>
                <w:b/>
                <w:iCs/>
              </w:rPr>
            </w:pPr>
            <w:r>
              <w:rPr>
                <w:rFonts w:cs="Arial" w:hint="eastAsia"/>
                <w:b/>
                <w:iCs/>
                <w:lang w:eastAsia="zh-CN"/>
              </w:rPr>
              <w:t>时间</w:t>
            </w:r>
          </w:p>
        </w:tc>
        <w:tc>
          <w:tcPr>
            <w:tcW w:w="1080" w:type="dxa"/>
            <w:shd w:val="clear" w:color="auto" w:fill="E6E6E6"/>
          </w:tcPr>
          <w:p w:rsidR="00817EE9" w:rsidRDefault="00817EE9">
            <w:pPr>
              <w:pStyle w:val="table"/>
              <w:keepNext/>
              <w:spacing w:before="60" w:after="60"/>
              <w:rPr>
                <w:rFonts w:cs="Arial"/>
                <w:b/>
                <w:iCs/>
              </w:rPr>
            </w:pPr>
            <w:r>
              <w:rPr>
                <w:rFonts w:cs="Arial" w:hint="eastAsia"/>
                <w:b/>
                <w:iCs/>
                <w:lang w:eastAsia="zh-CN"/>
              </w:rPr>
              <w:t>修改人</w:t>
            </w:r>
          </w:p>
        </w:tc>
        <w:tc>
          <w:tcPr>
            <w:tcW w:w="983" w:type="dxa"/>
            <w:shd w:val="clear" w:color="auto" w:fill="E6E6E6"/>
          </w:tcPr>
          <w:p w:rsidR="00817EE9" w:rsidRDefault="00817EE9">
            <w:pPr>
              <w:pStyle w:val="table"/>
              <w:keepNext/>
              <w:spacing w:before="60" w:after="60"/>
              <w:rPr>
                <w:rFonts w:cs="Arial"/>
                <w:b/>
                <w:iCs/>
              </w:rPr>
            </w:pPr>
            <w:r>
              <w:rPr>
                <w:rFonts w:cs="Arial" w:hint="eastAsia"/>
                <w:b/>
                <w:iCs/>
                <w:lang w:eastAsia="zh-CN"/>
              </w:rPr>
              <w:t>章节</w:t>
            </w:r>
          </w:p>
        </w:tc>
        <w:tc>
          <w:tcPr>
            <w:tcW w:w="4777" w:type="dxa"/>
            <w:shd w:val="clear" w:color="auto" w:fill="E6E6E6"/>
          </w:tcPr>
          <w:p w:rsidR="00817EE9" w:rsidRDefault="00817EE9">
            <w:pPr>
              <w:pStyle w:val="table"/>
              <w:keepNext/>
              <w:spacing w:before="60" w:after="60"/>
              <w:rPr>
                <w:rFonts w:cs="Arial"/>
                <w:b/>
                <w:iCs/>
              </w:rPr>
            </w:pPr>
            <w:r>
              <w:rPr>
                <w:rFonts w:cs="Arial" w:hint="eastAsia"/>
                <w:b/>
                <w:iCs/>
                <w:lang w:eastAsia="zh-CN"/>
              </w:rPr>
              <w:t>描述</w:t>
            </w:r>
          </w:p>
        </w:tc>
      </w:tr>
      <w:tr w:rsidR="00817EE9">
        <w:trPr>
          <w:trHeight w:val="195"/>
        </w:trPr>
        <w:tc>
          <w:tcPr>
            <w:tcW w:w="1620" w:type="dxa"/>
          </w:tcPr>
          <w:p w:rsidR="00817EE9" w:rsidRDefault="00817EE9">
            <w:pPr>
              <w:pStyle w:val="table"/>
              <w:rPr>
                <w:lang w:eastAsia="zh-CN"/>
              </w:rPr>
            </w:pPr>
          </w:p>
        </w:tc>
        <w:tc>
          <w:tcPr>
            <w:tcW w:w="1080" w:type="dxa"/>
          </w:tcPr>
          <w:p w:rsidR="00817EE9" w:rsidRDefault="00817EE9">
            <w:pPr>
              <w:pStyle w:val="table"/>
              <w:rPr>
                <w:lang w:eastAsia="zh-CN"/>
              </w:rPr>
            </w:pPr>
          </w:p>
        </w:tc>
        <w:tc>
          <w:tcPr>
            <w:tcW w:w="983" w:type="dxa"/>
          </w:tcPr>
          <w:p w:rsidR="00817EE9" w:rsidRDefault="00817EE9">
            <w:pPr>
              <w:pStyle w:val="table"/>
              <w:rPr>
                <w:lang w:eastAsia="zh-CN"/>
              </w:rPr>
            </w:pPr>
          </w:p>
        </w:tc>
        <w:tc>
          <w:tcPr>
            <w:tcW w:w="4777" w:type="dxa"/>
          </w:tcPr>
          <w:p w:rsidR="00817EE9" w:rsidRDefault="00817EE9">
            <w:pPr>
              <w:pStyle w:val="table"/>
              <w:rPr>
                <w:lang w:eastAsia="zh-CN"/>
              </w:rPr>
            </w:pPr>
          </w:p>
        </w:tc>
      </w:tr>
      <w:tr w:rsidR="00817EE9">
        <w:trPr>
          <w:trHeight w:val="195"/>
        </w:trPr>
        <w:tc>
          <w:tcPr>
            <w:tcW w:w="1620" w:type="dxa"/>
          </w:tcPr>
          <w:p w:rsidR="00817EE9" w:rsidRDefault="00817EE9">
            <w:pPr>
              <w:pStyle w:val="table"/>
              <w:rPr>
                <w:lang w:eastAsia="zh-CN"/>
              </w:rPr>
            </w:pPr>
          </w:p>
        </w:tc>
        <w:tc>
          <w:tcPr>
            <w:tcW w:w="1080" w:type="dxa"/>
          </w:tcPr>
          <w:p w:rsidR="00817EE9" w:rsidRDefault="00817EE9">
            <w:pPr>
              <w:pStyle w:val="table"/>
              <w:rPr>
                <w:lang w:eastAsia="zh-CN"/>
              </w:rPr>
            </w:pPr>
          </w:p>
        </w:tc>
        <w:tc>
          <w:tcPr>
            <w:tcW w:w="983" w:type="dxa"/>
          </w:tcPr>
          <w:p w:rsidR="00817EE9" w:rsidRDefault="00817EE9">
            <w:pPr>
              <w:pStyle w:val="table"/>
              <w:rPr>
                <w:lang w:eastAsia="zh-CN"/>
              </w:rPr>
            </w:pPr>
          </w:p>
        </w:tc>
        <w:tc>
          <w:tcPr>
            <w:tcW w:w="4777" w:type="dxa"/>
          </w:tcPr>
          <w:p w:rsidR="00817EE9" w:rsidRDefault="00817EE9">
            <w:pPr>
              <w:pStyle w:val="table"/>
              <w:rPr>
                <w:lang w:eastAsia="zh-CN"/>
              </w:rPr>
            </w:pPr>
          </w:p>
        </w:tc>
      </w:tr>
    </w:tbl>
    <w:p w:rsidR="00817EE9" w:rsidRDefault="00817EE9">
      <w:pPr>
        <w:pStyle w:val="10"/>
        <w:keepNext/>
        <w:keepLines/>
        <w:widowControl/>
        <w:spacing w:before="240"/>
        <w:jc w:val="left"/>
        <w:rPr>
          <w:rFonts w:ascii="Arial" w:hAnsi="Arial" w:cs="Arial"/>
          <w:b/>
          <w:bCs/>
          <w:caps/>
          <w:kern w:val="0"/>
          <w:szCs w:val="28"/>
          <w:lang w:bidi="he-IL"/>
        </w:rPr>
      </w:pPr>
      <w:r>
        <w:rPr>
          <w:rFonts w:ascii="Arial" w:hAnsi="Arial" w:cs="Arial" w:hint="eastAsia"/>
          <w:b/>
          <w:bCs/>
          <w:caps/>
          <w:kern w:val="0"/>
          <w:szCs w:val="28"/>
          <w:lang w:bidi="he-IL"/>
        </w:rPr>
        <w:t>文档路径：</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414"/>
      </w:tblGrid>
      <w:tr w:rsidR="00817EE9">
        <w:tc>
          <w:tcPr>
            <w:tcW w:w="8414" w:type="dxa"/>
          </w:tcPr>
          <w:p w:rsidR="00817EE9" w:rsidRDefault="00817EE9">
            <w:pPr>
              <w:rPr>
                <w:rFonts w:cs="Arial"/>
              </w:rPr>
            </w:pPr>
          </w:p>
        </w:tc>
      </w:tr>
    </w:tbl>
    <w:p w:rsidR="00817EE9" w:rsidRDefault="00817EE9">
      <w:pPr>
        <w:pStyle w:val="10"/>
        <w:keepNext/>
        <w:keepLines/>
        <w:widowControl/>
        <w:spacing w:before="240"/>
        <w:jc w:val="left"/>
        <w:rPr>
          <w:rFonts w:ascii="Arial" w:hAnsi="Arial" w:cs="Arial"/>
          <w:b/>
          <w:bCs/>
          <w:caps/>
          <w:kern w:val="0"/>
          <w:szCs w:val="28"/>
          <w:lang w:bidi="he-IL"/>
        </w:rPr>
      </w:pPr>
      <w:r>
        <w:rPr>
          <w:rFonts w:ascii="Arial" w:hAnsi="Arial" w:cs="Arial" w:hint="eastAsia"/>
          <w:b/>
          <w:bCs/>
          <w:caps/>
          <w:kern w:val="0"/>
          <w:szCs w:val="28"/>
          <w:lang w:bidi="he-IL"/>
        </w:rPr>
        <w:t>审核结果：</w:t>
      </w:r>
    </w:p>
    <w:tbl>
      <w:tblPr>
        <w:tblW w:w="496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0"/>
        <w:gridCol w:w="3420"/>
        <w:gridCol w:w="3601"/>
      </w:tblGrid>
      <w:tr w:rsidR="00817EE9">
        <w:tc>
          <w:tcPr>
            <w:tcW w:w="851" w:type="pct"/>
            <w:tcBorders>
              <w:top w:val="nil"/>
              <w:left w:val="nil"/>
              <w:right w:val="nil"/>
            </w:tcBorders>
          </w:tcPr>
          <w:p w:rsidR="00817EE9" w:rsidRDefault="00817EE9">
            <w:pPr>
              <w:pStyle w:val="table"/>
              <w:keepNext/>
              <w:spacing w:before="0" w:after="0" w:line="120" w:lineRule="exact"/>
              <w:rPr>
                <w:rFonts w:cs="Arial"/>
                <w:lang w:eastAsia="zh-CN"/>
              </w:rPr>
            </w:pPr>
          </w:p>
        </w:tc>
        <w:tc>
          <w:tcPr>
            <w:tcW w:w="2021" w:type="pct"/>
            <w:tcBorders>
              <w:top w:val="nil"/>
              <w:left w:val="nil"/>
              <w:right w:val="nil"/>
            </w:tcBorders>
          </w:tcPr>
          <w:p w:rsidR="00817EE9" w:rsidRDefault="00817EE9">
            <w:pPr>
              <w:pStyle w:val="table"/>
              <w:keepNext/>
              <w:spacing w:before="0" w:after="0" w:line="120" w:lineRule="exact"/>
              <w:rPr>
                <w:rFonts w:cs="Arial"/>
                <w:lang w:eastAsia="zh-CN"/>
              </w:rPr>
            </w:pPr>
          </w:p>
        </w:tc>
        <w:tc>
          <w:tcPr>
            <w:tcW w:w="2128" w:type="pct"/>
            <w:tcBorders>
              <w:top w:val="nil"/>
              <w:left w:val="nil"/>
              <w:right w:val="nil"/>
            </w:tcBorders>
          </w:tcPr>
          <w:p w:rsidR="00817EE9" w:rsidRDefault="00817EE9">
            <w:pPr>
              <w:pStyle w:val="table"/>
              <w:keepNext/>
              <w:spacing w:before="0" w:after="0" w:line="120" w:lineRule="exact"/>
              <w:rPr>
                <w:rFonts w:cs="Arial"/>
              </w:rPr>
            </w:pPr>
          </w:p>
        </w:tc>
      </w:tr>
      <w:tr w:rsidR="00817EE9">
        <w:tc>
          <w:tcPr>
            <w:tcW w:w="851" w:type="pct"/>
            <w:shd w:val="pct5" w:color="auto" w:fill="FFFFFF"/>
          </w:tcPr>
          <w:p w:rsidR="00817EE9" w:rsidRDefault="00817EE9">
            <w:pPr>
              <w:pStyle w:val="table"/>
              <w:keepNext/>
              <w:spacing w:before="60" w:after="60"/>
              <w:rPr>
                <w:rFonts w:cs="Arial"/>
                <w:b/>
                <w:iCs/>
                <w:lang w:eastAsia="zh-CN"/>
              </w:rPr>
            </w:pPr>
            <w:r>
              <w:rPr>
                <w:rFonts w:cs="Arial" w:hint="eastAsia"/>
                <w:b/>
                <w:iCs/>
                <w:lang w:eastAsia="zh-CN"/>
              </w:rPr>
              <w:t>审核人</w:t>
            </w:r>
          </w:p>
        </w:tc>
        <w:tc>
          <w:tcPr>
            <w:tcW w:w="2021" w:type="pct"/>
            <w:shd w:val="pct5" w:color="auto" w:fill="FFFFFF"/>
          </w:tcPr>
          <w:p w:rsidR="00817EE9" w:rsidRDefault="00817EE9">
            <w:pPr>
              <w:pStyle w:val="table"/>
              <w:keepNext/>
              <w:spacing w:before="60" w:after="60"/>
              <w:rPr>
                <w:rFonts w:cs="Arial"/>
                <w:b/>
                <w:iCs/>
                <w:lang w:eastAsia="zh-CN"/>
              </w:rPr>
            </w:pPr>
            <w:r>
              <w:rPr>
                <w:rFonts w:cs="Arial" w:hint="eastAsia"/>
                <w:b/>
                <w:iCs/>
                <w:lang w:eastAsia="zh-CN"/>
              </w:rPr>
              <w:t>意见</w:t>
            </w:r>
          </w:p>
        </w:tc>
        <w:tc>
          <w:tcPr>
            <w:tcW w:w="2128" w:type="pct"/>
            <w:shd w:val="pct5" w:color="auto" w:fill="FFFFFF"/>
          </w:tcPr>
          <w:p w:rsidR="00817EE9" w:rsidRDefault="00817EE9">
            <w:pPr>
              <w:pStyle w:val="table"/>
              <w:keepNext/>
              <w:spacing w:before="60" w:after="60"/>
              <w:rPr>
                <w:rFonts w:cs="Arial"/>
                <w:b/>
                <w:iCs/>
                <w:lang w:eastAsia="zh-CN"/>
              </w:rPr>
            </w:pPr>
            <w:r>
              <w:rPr>
                <w:rFonts w:cs="Arial" w:hint="eastAsia"/>
                <w:b/>
                <w:iCs/>
                <w:lang w:eastAsia="zh-CN"/>
              </w:rPr>
              <w:t>签名档</w:t>
            </w:r>
          </w:p>
        </w:tc>
      </w:tr>
      <w:tr w:rsidR="00817EE9">
        <w:tc>
          <w:tcPr>
            <w:tcW w:w="851" w:type="pct"/>
          </w:tcPr>
          <w:p w:rsidR="00817EE9" w:rsidRDefault="00817EE9">
            <w:pPr>
              <w:pStyle w:val="table"/>
              <w:rPr>
                <w:rFonts w:cs="Arial"/>
                <w:lang w:eastAsia="zh-CN"/>
              </w:rPr>
            </w:pPr>
          </w:p>
        </w:tc>
        <w:tc>
          <w:tcPr>
            <w:tcW w:w="2021" w:type="pct"/>
          </w:tcPr>
          <w:p w:rsidR="00817EE9" w:rsidRDefault="00817EE9">
            <w:pPr>
              <w:pStyle w:val="table"/>
              <w:rPr>
                <w:rFonts w:cs="Arial"/>
                <w:lang w:eastAsia="zh-CN"/>
              </w:rPr>
            </w:pPr>
          </w:p>
        </w:tc>
        <w:tc>
          <w:tcPr>
            <w:tcW w:w="2128" w:type="pct"/>
          </w:tcPr>
          <w:p w:rsidR="00817EE9" w:rsidRDefault="00817EE9">
            <w:pPr>
              <w:pStyle w:val="table"/>
              <w:rPr>
                <w:rFonts w:cs="Arial"/>
                <w:lang w:eastAsia="zh-CN"/>
              </w:rPr>
            </w:pPr>
          </w:p>
        </w:tc>
      </w:tr>
      <w:tr w:rsidR="00817EE9">
        <w:tc>
          <w:tcPr>
            <w:tcW w:w="851" w:type="pct"/>
          </w:tcPr>
          <w:p w:rsidR="00817EE9" w:rsidRDefault="00817EE9">
            <w:pPr>
              <w:pStyle w:val="table"/>
              <w:rPr>
                <w:rFonts w:cs="Arial"/>
                <w:lang w:eastAsia="zh-CN"/>
              </w:rPr>
            </w:pPr>
          </w:p>
        </w:tc>
        <w:tc>
          <w:tcPr>
            <w:tcW w:w="2021" w:type="pct"/>
          </w:tcPr>
          <w:p w:rsidR="00817EE9" w:rsidRDefault="00817EE9">
            <w:pPr>
              <w:pStyle w:val="table"/>
              <w:rPr>
                <w:rFonts w:cs="Arial"/>
              </w:rPr>
            </w:pPr>
          </w:p>
        </w:tc>
        <w:tc>
          <w:tcPr>
            <w:tcW w:w="2128" w:type="pct"/>
          </w:tcPr>
          <w:p w:rsidR="00817EE9" w:rsidRDefault="00817EE9">
            <w:pPr>
              <w:pStyle w:val="table"/>
              <w:rPr>
                <w:rFonts w:cs="Arial"/>
              </w:rPr>
            </w:pPr>
          </w:p>
        </w:tc>
      </w:tr>
    </w:tbl>
    <w:p w:rsidR="00817EE9" w:rsidRDefault="00817EE9">
      <w:pPr>
        <w:pStyle w:val="10"/>
        <w:tabs>
          <w:tab w:val="right" w:leader="dot" w:pos="8296"/>
        </w:tabs>
        <w:jc w:val="center"/>
      </w:pPr>
    </w:p>
    <w:p w:rsidR="00817EE9" w:rsidRDefault="00817EE9">
      <w:pPr>
        <w:pStyle w:val="10"/>
        <w:tabs>
          <w:tab w:val="right" w:leader="dot" w:pos="8296"/>
        </w:tabs>
        <w:jc w:val="center"/>
        <w:rPr>
          <w:b/>
        </w:rPr>
        <w:sectPr w:rsidR="00817EE9">
          <w:pgSz w:w="11906" w:h="16838"/>
          <w:pgMar w:top="1440" w:right="1800" w:bottom="1440" w:left="1800" w:header="851" w:footer="992" w:gutter="0"/>
          <w:cols w:space="425"/>
          <w:docGrid w:type="lines" w:linePitch="312"/>
        </w:sectPr>
      </w:pPr>
    </w:p>
    <w:p w:rsidR="00817EE9" w:rsidRDefault="00817EE9">
      <w:pPr>
        <w:pStyle w:val="10"/>
        <w:tabs>
          <w:tab w:val="right" w:leader="dot" w:pos="8296"/>
        </w:tabs>
        <w:jc w:val="center"/>
        <w:rPr>
          <w:b/>
        </w:rPr>
      </w:pPr>
      <w:r>
        <w:rPr>
          <w:rFonts w:hint="eastAsia"/>
          <w:b/>
        </w:rPr>
        <w:lastRenderedPageBreak/>
        <w:t>目录</w:t>
      </w:r>
    </w:p>
    <w:p w:rsidR="00817EE9" w:rsidRDefault="00817EE9"/>
    <w:p w:rsidR="00E66D2F" w:rsidRDefault="00600924">
      <w:pPr>
        <w:pStyle w:val="10"/>
        <w:tabs>
          <w:tab w:val="left" w:pos="840"/>
          <w:tab w:val="right" w:leader="dot" w:pos="8296"/>
        </w:tabs>
        <w:rPr>
          <w:rFonts w:asciiTheme="minorHAnsi" w:eastAsiaTheme="minorEastAsia" w:hAnsiTheme="minorHAnsi" w:cstheme="minorBidi"/>
          <w:noProof/>
          <w:szCs w:val="22"/>
        </w:rPr>
      </w:pPr>
      <w:r>
        <w:rPr>
          <w:rFonts w:ascii="Arial" w:hAnsi="Arial" w:cs="Arial"/>
          <w:sz w:val="28"/>
        </w:rPr>
        <w:fldChar w:fldCharType="begin"/>
      </w:r>
      <w:r w:rsidR="00817EE9">
        <w:rPr>
          <w:rFonts w:ascii="Arial" w:hAnsi="Arial" w:cs="Arial"/>
          <w:sz w:val="28"/>
        </w:rPr>
        <w:instrText xml:space="preserve"> TOC \o "1-3" \h \z \u </w:instrText>
      </w:r>
      <w:r>
        <w:rPr>
          <w:rFonts w:ascii="Arial" w:hAnsi="Arial" w:cs="Arial"/>
          <w:sz w:val="28"/>
        </w:rPr>
        <w:fldChar w:fldCharType="separate"/>
      </w:r>
      <w:hyperlink w:anchor="_Toc301981815" w:history="1">
        <w:r w:rsidR="00E66D2F" w:rsidRPr="0010285E">
          <w:rPr>
            <w:rStyle w:val="a9"/>
            <w:rFonts w:ascii="Arial Black" w:eastAsia="方正小标宋简体" w:hAnsi="Arial Black"/>
            <w:noProof/>
          </w:rPr>
          <w:t>1</w:t>
        </w:r>
        <w:r w:rsidR="00E66D2F">
          <w:rPr>
            <w:rFonts w:asciiTheme="minorHAnsi" w:eastAsiaTheme="minorEastAsia" w:hAnsiTheme="minorHAnsi" w:cstheme="minorBidi"/>
            <w:noProof/>
            <w:szCs w:val="22"/>
          </w:rPr>
          <w:tab/>
        </w:r>
        <w:r w:rsidR="00E66D2F" w:rsidRPr="0010285E">
          <w:rPr>
            <w:rStyle w:val="a9"/>
            <w:rFonts w:hint="eastAsia"/>
            <w:noProof/>
          </w:rPr>
          <w:t>编程风格</w:t>
        </w:r>
        <w:r w:rsidR="00E66D2F">
          <w:rPr>
            <w:noProof/>
            <w:webHidden/>
          </w:rPr>
          <w:tab/>
        </w:r>
        <w:r>
          <w:rPr>
            <w:noProof/>
            <w:webHidden/>
          </w:rPr>
          <w:fldChar w:fldCharType="begin"/>
        </w:r>
        <w:r w:rsidR="00E66D2F">
          <w:rPr>
            <w:noProof/>
            <w:webHidden/>
          </w:rPr>
          <w:instrText xml:space="preserve"> PAGEREF _Toc301981815 \h </w:instrText>
        </w:r>
        <w:r>
          <w:rPr>
            <w:noProof/>
            <w:webHidden/>
          </w:rPr>
        </w:r>
        <w:r>
          <w:rPr>
            <w:noProof/>
            <w:webHidden/>
          </w:rPr>
          <w:fldChar w:fldCharType="separate"/>
        </w:r>
        <w:r w:rsidR="00E66D2F">
          <w:rPr>
            <w:noProof/>
            <w:webHidden/>
          </w:rPr>
          <w:t>4</w:t>
        </w:r>
        <w:r>
          <w:rPr>
            <w:noProof/>
            <w:webHidden/>
          </w:rPr>
          <w:fldChar w:fldCharType="end"/>
        </w:r>
      </w:hyperlink>
    </w:p>
    <w:p w:rsidR="00E66D2F" w:rsidRDefault="00600924">
      <w:pPr>
        <w:pStyle w:val="21"/>
        <w:tabs>
          <w:tab w:val="left" w:pos="1680"/>
          <w:tab w:val="right" w:leader="dot" w:pos="8296"/>
        </w:tabs>
        <w:rPr>
          <w:rFonts w:asciiTheme="minorHAnsi" w:eastAsiaTheme="minorEastAsia" w:hAnsiTheme="minorHAnsi" w:cstheme="minorBidi"/>
          <w:noProof/>
          <w:szCs w:val="22"/>
        </w:rPr>
      </w:pPr>
      <w:hyperlink w:anchor="_Toc301981816" w:history="1">
        <w:r w:rsidR="00E66D2F" w:rsidRPr="0010285E">
          <w:rPr>
            <w:rStyle w:val="a9"/>
            <w:noProof/>
          </w:rPr>
          <w:t>1.1</w:t>
        </w:r>
        <w:r w:rsidR="00E66D2F">
          <w:rPr>
            <w:rFonts w:asciiTheme="minorHAnsi" w:eastAsiaTheme="minorEastAsia" w:hAnsiTheme="minorHAnsi" w:cstheme="minorBidi"/>
            <w:noProof/>
            <w:szCs w:val="22"/>
          </w:rPr>
          <w:tab/>
        </w:r>
        <w:r w:rsidR="00E66D2F" w:rsidRPr="0010285E">
          <w:rPr>
            <w:rStyle w:val="a9"/>
            <w:rFonts w:hint="eastAsia"/>
            <w:noProof/>
          </w:rPr>
          <w:t>统一编程风格的意义</w:t>
        </w:r>
        <w:r w:rsidR="00E66D2F">
          <w:rPr>
            <w:noProof/>
            <w:webHidden/>
          </w:rPr>
          <w:tab/>
        </w:r>
        <w:r>
          <w:rPr>
            <w:noProof/>
            <w:webHidden/>
          </w:rPr>
          <w:fldChar w:fldCharType="begin"/>
        </w:r>
        <w:r w:rsidR="00E66D2F">
          <w:rPr>
            <w:noProof/>
            <w:webHidden/>
          </w:rPr>
          <w:instrText xml:space="preserve"> PAGEREF _Toc301981816 \h </w:instrText>
        </w:r>
        <w:r>
          <w:rPr>
            <w:noProof/>
            <w:webHidden/>
          </w:rPr>
        </w:r>
        <w:r>
          <w:rPr>
            <w:noProof/>
            <w:webHidden/>
          </w:rPr>
          <w:fldChar w:fldCharType="separate"/>
        </w:r>
        <w:r w:rsidR="00E66D2F">
          <w:rPr>
            <w:noProof/>
            <w:webHidden/>
          </w:rPr>
          <w:t>4</w:t>
        </w:r>
        <w:r>
          <w:rPr>
            <w:noProof/>
            <w:webHidden/>
          </w:rPr>
          <w:fldChar w:fldCharType="end"/>
        </w:r>
      </w:hyperlink>
    </w:p>
    <w:p w:rsidR="00E66D2F" w:rsidRDefault="00600924">
      <w:pPr>
        <w:pStyle w:val="21"/>
        <w:tabs>
          <w:tab w:val="left" w:pos="1680"/>
          <w:tab w:val="right" w:leader="dot" w:pos="8296"/>
        </w:tabs>
        <w:rPr>
          <w:rFonts w:asciiTheme="minorHAnsi" w:eastAsiaTheme="minorEastAsia" w:hAnsiTheme="minorHAnsi" w:cstheme="minorBidi"/>
          <w:noProof/>
          <w:szCs w:val="22"/>
        </w:rPr>
      </w:pPr>
      <w:hyperlink w:anchor="_Toc301981817" w:history="1">
        <w:r w:rsidR="00E66D2F" w:rsidRPr="0010285E">
          <w:rPr>
            <w:rStyle w:val="a9"/>
            <w:noProof/>
          </w:rPr>
          <w:t>1.2</w:t>
        </w:r>
        <w:r w:rsidR="00E66D2F">
          <w:rPr>
            <w:rFonts w:asciiTheme="minorHAnsi" w:eastAsiaTheme="minorEastAsia" w:hAnsiTheme="minorHAnsi" w:cstheme="minorBidi"/>
            <w:noProof/>
            <w:szCs w:val="22"/>
          </w:rPr>
          <w:tab/>
        </w:r>
        <w:r w:rsidR="00E66D2F" w:rsidRPr="0010285E">
          <w:rPr>
            <w:rStyle w:val="a9"/>
            <w:rFonts w:hint="eastAsia"/>
            <w:noProof/>
          </w:rPr>
          <w:t>变量命名规则</w:t>
        </w:r>
        <w:r w:rsidR="00E66D2F">
          <w:rPr>
            <w:noProof/>
            <w:webHidden/>
          </w:rPr>
          <w:tab/>
        </w:r>
        <w:r>
          <w:rPr>
            <w:noProof/>
            <w:webHidden/>
          </w:rPr>
          <w:fldChar w:fldCharType="begin"/>
        </w:r>
        <w:r w:rsidR="00E66D2F">
          <w:rPr>
            <w:noProof/>
            <w:webHidden/>
          </w:rPr>
          <w:instrText xml:space="preserve"> PAGEREF _Toc301981817 \h </w:instrText>
        </w:r>
        <w:r>
          <w:rPr>
            <w:noProof/>
            <w:webHidden/>
          </w:rPr>
        </w:r>
        <w:r>
          <w:rPr>
            <w:noProof/>
            <w:webHidden/>
          </w:rPr>
          <w:fldChar w:fldCharType="separate"/>
        </w:r>
        <w:r w:rsidR="00E66D2F">
          <w:rPr>
            <w:noProof/>
            <w:webHidden/>
          </w:rPr>
          <w:t>4</w:t>
        </w:r>
        <w:r>
          <w:rPr>
            <w:noProof/>
            <w:webHidden/>
          </w:rPr>
          <w:fldChar w:fldCharType="end"/>
        </w:r>
      </w:hyperlink>
    </w:p>
    <w:p w:rsidR="00E66D2F" w:rsidRDefault="00600924">
      <w:pPr>
        <w:pStyle w:val="21"/>
        <w:tabs>
          <w:tab w:val="left" w:pos="1680"/>
          <w:tab w:val="right" w:leader="dot" w:pos="8296"/>
        </w:tabs>
        <w:rPr>
          <w:rFonts w:asciiTheme="minorHAnsi" w:eastAsiaTheme="minorEastAsia" w:hAnsiTheme="minorHAnsi" w:cstheme="minorBidi"/>
          <w:noProof/>
          <w:szCs w:val="22"/>
        </w:rPr>
      </w:pPr>
      <w:hyperlink w:anchor="_Toc301981818" w:history="1">
        <w:r w:rsidR="00E66D2F" w:rsidRPr="0010285E">
          <w:rPr>
            <w:rStyle w:val="a9"/>
            <w:noProof/>
          </w:rPr>
          <w:t>1.3</w:t>
        </w:r>
        <w:r w:rsidR="00E66D2F">
          <w:rPr>
            <w:rFonts w:asciiTheme="minorHAnsi" w:eastAsiaTheme="minorEastAsia" w:hAnsiTheme="minorHAnsi" w:cstheme="minorBidi"/>
            <w:noProof/>
            <w:szCs w:val="22"/>
          </w:rPr>
          <w:tab/>
        </w:r>
        <w:r w:rsidR="00E66D2F" w:rsidRPr="0010285E">
          <w:rPr>
            <w:rStyle w:val="a9"/>
            <w:rFonts w:hint="eastAsia"/>
            <w:noProof/>
          </w:rPr>
          <w:t>函数命名规则</w:t>
        </w:r>
        <w:r w:rsidR="00E66D2F">
          <w:rPr>
            <w:noProof/>
            <w:webHidden/>
          </w:rPr>
          <w:tab/>
        </w:r>
        <w:r>
          <w:rPr>
            <w:noProof/>
            <w:webHidden/>
          </w:rPr>
          <w:fldChar w:fldCharType="begin"/>
        </w:r>
        <w:r w:rsidR="00E66D2F">
          <w:rPr>
            <w:noProof/>
            <w:webHidden/>
          </w:rPr>
          <w:instrText xml:space="preserve"> PAGEREF _Toc301981818 \h </w:instrText>
        </w:r>
        <w:r>
          <w:rPr>
            <w:noProof/>
            <w:webHidden/>
          </w:rPr>
        </w:r>
        <w:r>
          <w:rPr>
            <w:noProof/>
            <w:webHidden/>
          </w:rPr>
          <w:fldChar w:fldCharType="separate"/>
        </w:r>
        <w:r w:rsidR="00E66D2F">
          <w:rPr>
            <w:noProof/>
            <w:webHidden/>
          </w:rPr>
          <w:t>4</w:t>
        </w:r>
        <w:r>
          <w:rPr>
            <w:noProof/>
            <w:webHidden/>
          </w:rPr>
          <w:fldChar w:fldCharType="end"/>
        </w:r>
      </w:hyperlink>
    </w:p>
    <w:p w:rsidR="00E66D2F" w:rsidRDefault="00600924">
      <w:pPr>
        <w:pStyle w:val="21"/>
        <w:tabs>
          <w:tab w:val="left" w:pos="1680"/>
          <w:tab w:val="right" w:leader="dot" w:pos="8296"/>
        </w:tabs>
        <w:rPr>
          <w:rFonts w:asciiTheme="minorHAnsi" w:eastAsiaTheme="minorEastAsia" w:hAnsiTheme="minorHAnsi" w:cstheme="minorBidi"/>
          <w:noProof/>
          <w:szCs w:val="22"/>
        </w:rPr>
      </w:pPr>
      <w:hyperlink w:anchor="_Toc301981819" w:history="1">
        <w:r w:rsidR="00E66D2F" w:rsidRPr="0010285E">
          <w:rPr>
            <w:rStyle w:val="a9"/>
            <w:noProof/>
          </w:rPr>
          <w:t>1.4</w:t>
        </w:r>
        <w:r w:rsidR="00E66D2F">
          <w:rPr>
            <w:rFonts w:asciiTheme="minorHAnsi" w:eastAsiaTheme="minorEastAsia" w:hAnsiTheme="minorHAnsi" w:cstheme="minorBidi"/>
            <w:noProof/>
            <w:szCs w:val="22"/>
          </w:rPr>
          <w:tab/>
        </w:r>
        <w:r w:rsidR="00E66D2F" w:rsidRPr="0010285E">
          <w:rPr>
            <w:rStyle w:val="a9"/>
            <w:rFonts w:hint="eastAsia"/>
            <w:noProof/>
          </w:rPr>
          <w:t>类命名规则</w:t>
        </w:r>
        <w:r w:rsidR="00E66D2F">
          <w:rPr>
            <w:noProof/>
            <w:webHidden/>
          </w:rPr>
          <w:tab/>
        </w:r>
        <w:r>
          <w:rPr>
            <w:noProof/>
            <w:webHidden/>
          </w:rPr>
          <w:fldChar w:fldCharType="begin"/>
        </w:r>
        <w:r w:rsidR="00E66D2F">
          <w:rPr>
            <w:noProof/>
            <w:webHidden/>
          </w:rPr>
          <w:instrText xml:space="preserve"> PAGEREF _Toc301981819 \h </w:instrText>
        </w:r>
        <w:r>
          <w:rPr>
            <w:noProof/>
            <w:webHidden/>
          </w:rPr>
        </w:r>
        <w:r>
          <w:rPr>
            <w:noProof/>
            <w:webHidden/>
          </w:rPr>
          <w:fldChar w:fldCharType="separate"/>
        </w:r>
        <w:r w:rsidR="00E66D2F">
          <w:rPr>
            <w:noProof/>
            <w:webHidden/>
          </w:rPr>
          <w:t>4</w:t>
        </w:r>
        <w:r>
          <w:rPr>
            <w:noProof/>
            <w:webHidden/>
          </w:rPr>
          <w:fldChar w:fldCharType="end"/>
        </w:r>
      </w:hyperlink>
    </w:p>
    <w:p w:rsidR="00E66D2F" w:rsidRDefault="00600924">
      <w:pPr>
        <w:pStyle w:val="21"/>
        <w:tabs>
          <w:tab w:val="left" w:pos="1680"/>
          <w:tab w:val="right" w:leader="dot" w:pos="8296"/>
        </w:tabs>
        <w:rPr>
          <w:rFonts w:asciiTheme="minorHAnsi" w:eastAsiaTheme="minorEastAsia" w:hAnsiTheme="minorHAnsi" w:cstheme="minorBidi"/>
          <w:noProof/>
          <w:szCs w:val="22"/>
        </w:rPr>
      </w:pPr>
      <w:hyperlink w:anchor="_Toc301981820" w:history="1">
        <w:r w:rsidR="00E66D2F" w:rsidRPr="0010285E">
          <w:rPr>
            <w:rStyle w:val="a9"/>
            <w:noProof/>
          </w:rPr>
          <w:t>1.5</w:t>
        </w:r>
        <w:r w:rsidR="00E66D2F">
          <w:rPr>
            <w:rFonts w:asciiTheme="minorHAnsi" w:eastAsiaTheme="minorEastAsia" w:hAnsiTheme="minorHAnsi" w:cstheme="minorBidi"/>
            <w:noProof/>
            <w:szCs w:val="22"/>
          </w:rPr>
          <w:tab/>
        </w:r>
        <w:r w:rsidR="00E66D2F" w:rsidRPr="0010285E">
          <w:rPr>
            <w:rStyle w:val="a9"/>
            <w:rFonts w:hint="eastAsia"/>
            <w:noProof/>
          </w:rPr>
          <w:t>常见语句书写规则</w:t>
        </w:r>
        <w:r w:rsidR="00E66D2F">
          <w:rPr>
            <w:noProof/>
            <w:webHidden/>
          </w:rPr>
          <w:tab/>
        </w:r>
        <w:r>
          <w:rPr>
            <w:noProof/>
            <w:webHidden/>
          </w:rPr>
          <w:fldChar w:fldCharType="begin"/>
        </w:r>
        <w:r w:rsidR="00E66D2F">
          <w:rPr>
            <w:noProof/>
            <w:webHidden/>
          </w:rPr>
          <w:instrText xml:space="preserve"> PAGEREF _Toc301981820 \h </w:instrText>
        </w:r>
        <w:r>
          <w:rPr>
            <w:noProof/>
            <w:webHidden/>
          </w:rPr>
        </w:r>
        <w:r>
          <w:rPr>
            <w:noProof/>
            <w:webHidden/>
          </w:rPr>
          <w:fldChar w:fldCharType="separate"/>
        </w:r>
        <w:r w:rsidR="00E66D2F">
          <w:rPr>
            <w:noProof/>
            <w:webHidden/>
          </w:rPr>
          <w:t>5</w:t>
        </w:r>
        <w:r>
          <w:rPr>
            <w:noProof/>
            <w:webHidden/>
          </w:rPr>
          <w:fldChar w:fldCharType="end"/>
        </w:r>
      </w:hyperlink>
    </w:p>
    <w:p w:rsidR="00E66D2F" w:rsidRDefault="00600924">
      <w:pPr>
        <w:pStyle w:val="21"/>
        <w:tabs>
          <w:tab w:val="right" w:leader="dot" w:pos="8296"/>
        </w:tabs>
        <w:rPr>
          <w:rFonts w:asciiTheme="minorHAnsi" w:eastAsiaTheme="minorEastAsia" w:hAnsiTheme="minorHAnsi" w:cstheme="minorBidi"/>
          <w:noProof/>
          <w:szCs w:val="22"/>
        </w:rPr>
      </w:pPr>
      <w:hyperlink w:anchor="_Toc301981821" w:history="1">
        <w:r w:rsidR="00E66D2F" w:rsidRPr="0010285E">
          <w:rPr>
            <w:rStyle w:val="a9"/>
            <w:rFonts w:hint="eastAsia"/>
            <w:noProof/>
          </w:rPr>
          <w:t>注释风格</w:t>
        </w:r>
        <w:r w:rsidR="00E66D2F">
          <w:rPr>
            <w:noProof/>
            <w:webHidden/>
          </w:rPr>
          <w:tab/>
        </w:r>
        <w:r>
          <w:rPr>
            <w:noProof/>
            <w:webHidden/>
          </w:rPr>
          <w:fldChar w:fldCharType="begin"/>
        </w:r>
        <w:r w:rsidR="00E66D2F">
          <w:rPr>
            <w:noProof/>
            <w:webHidden/>
          </w:rPr>
          <w:instrText xml:space="preserve"> PAGEREF _Toc301981821 \h </w:instrText>
        </w:r>
        <w:r>
          <w:rPr>
            <w:noProof/>
            <w:webHidden/>
          </w:rPr>
        </w:r>
        <w:r>
          <w:rPr>
            <w:noProof/>
            <w:webHidden/>
          </w:rPr>
          <w:fldChar w:fldCharType="separate"/>
        </w:r>
        <w:r w:rsidR="00E66D2F">
          <w:rPr>
            <w:noProof/>
            <w:webHidden/>
          </w:rPr>
          <w:t>6</w:t>
        </w:r>
        <w:r>
          <w:rPr>
            <w:noProof/>
            <w:webHidden/>
          </w:rPr>
          <w:fldChar w:fldCharType="end"/>
        </w:r>
      </w:hyperlink>
    </w:p>
    <w:p w:rsidR="00E66D2F" w:rsidRDefault="00600924">
      <w:pPr>
        <w:pStyle w:val="10"/>
        <w:tabs>
          <w:tab w:val="left" w:pos="840"/>
          <w:tab w:val="right" w:leader="dot" w:pos="8296"/>
        </w:tabs>
        <w:rPr>
          <w:rFonts w:asciiTheme="minorHAnsi" w:eastAsiaTheme="minorEastAsia" w:hAnsiTheme="minorHAnsi" w:cstheme="minorBidi"/>
          <w:noProof/>
          <w:szCs w:val="22"/>
        </w:rPr>
      </w:pPr>
      <w:hyperlink w:anchor="_Toc301981822" w:history="1">
        <w:r w:rsidR="00E66D2F" w:rsidRPr="0010285E">
          <w:rPr>
            <w:rStyle w:val="a9"/>
            <w:rFonts w:ascii="Arial Black" w:eastAsia="方正小标宋简体" w:hAnsi="Arial Black"/>
            <w:noProof/>
          </w:rPr>
          <w:t>2</w:t>
        </w:r>
        <w:r w:rsidR="00E66D2F">
          <w:rPr>
            <w:rFonts w:asciiTheme="minorHAnsi" w:eastAsiaTheme="minorEastAsia" w:hAnsiTheme="minorHAnsi" w:cstheme="minorBidi"/>
            <w:noProof/>
            <w:szCs w:val="22"/>
          </w:rPr>
          <w:tab/>
        </w:r>
        <w:r w:rsidR="00E66D2F" w:rsidRPr="0010285E">
          <w:rPr>
            <w:rStyle w:val="a9"/>
            <w:rFonts w:hint="eastAsia"/>
            <w:noProof/>
          </w:rPr>
          <w:t>代码组织</w:t>
        </w:r>
        <w:r w:rsidR="00E66D2F">
          <w:rPr>
            <w:noProof/>
            <w:webHidden/>
          </w:rPr>
          <w:tab/>
        </w:r>
        <w:r>
          <w:rPr>
            <w:noProof/>
            <w:webHidden/>
          </w:rPr>
          <w:fldChar w:fldCharType="begin"/>
        </w:r>
        <w:r w:rsidR="00E66D2F">
          <w:rPr>
            <w:noProof/>
            <w:webHidden/>
          </w:rPr>
          <w:instrText xml:space="preserve"> PAGEREF _Toc301981822 \h </w:instrText>
        </w:r>
        <w:r>
          <w:rPr>
            <w:noProof/>
            <w:webHidden/>
          </w:rPr>
        </w:r>
        <w:r>
          <w:rPr>
            <w:noProof/>
            <w:webHidden/>
          </w:rPr>
          <w:fldChar w:fldCharType="separate"/>
        </w:r>
        <w:r w:rsidR="00E66D2F">
          <w:rPr>
            <w:noProof/>
            <w:webHidden/>
          </w:rPr>
          <w:t>6</w:t>
        </w:r>
        <w:r>
          <w:rPr>
            <w:noProof/>
            <w:webHidden/>
          </w:rPr>
          <w:fldChar w:fldCharType="end"/>
        </w:r>
      </w:hyperlink>
    </w:p>
    <w:p w:rsidR="00E66D2F" w:rsidRDefault="00600924">
      <w:pPr>
        <w:pStyle w:val="10"/>
        <w:tabs>
          <w:tab w:val="left" w:pos="840"/>
          <w:tab w:val="right" w:leader="dot" w:pos="8296"/>
        </w:tabs>
        <w:rPr>
          <w:rFonts w:asciiTheme="minorHAnsi" w:eastAsiaTheme="minorEastAsia" w:hAnsiTheme="minorHAnsi" w:cstheme="minorBidi"/>
          <w:noProof/>
          <w:szCs w:val="22"/>
        </w:rPr>
      </w:pPr>
      <w:hyperlink w:anchor="_Toc301981823" w:history="1">
        <w:r w:rsidR="00E66D2F" w:rsidRPr="0010285E">
          <w:rPr>
            <w:rStyle w:val="a9"/>
            <w:rFonts w:ascii="Arial Black" w:eastAsia="方正小标宋简体" w:hAnsi="Arial Black"/>
            <w:noProof/>
          </w:rPr>
          <w:t>3</w:t>
        </w:r>
        <w:r w:rsidR="00E66D2F">
          <w:rPr>
            <w:rFonts w:asciiTheme="minorHAnsi" w:eastAsiaTheme="minorEastAsia" w:hAnsiTheme="minorHAnsi" w:cstheme="minorBidi"/>
            <w:noProof/>
            <w:szCs w:val="22"/>
          </w:rPr>
          <w:tab/>
        </w:r>
        <w:r w:rsidR="00E66D2F" w:rsidRPr="0010285E">
          <w:rPr>
            <w:rStyle w:val="a9"/>
            <w:rFonts w:hint="eastAsia"/>
            <w:noProof/>
          </w:rPr>
          <w:t>代码优化</w:t>
        </w:r>
        <w:r w:rsidR="00E66D2F">
          <w:rPr>
            <w:noProof/>
            <w:webHidden/>
          </w:rPr>
          <w:tab/>
        </w:r>
        <w:r>
          <w:rPr>
            <w:noProof/>
            <w:webHidden/>
          </w:rPr>
          <w:fldChar w:fldCharType="begin"/>
        </w:r>
        <w:r w:rsidR="00E66D2F">
          <w:rPr>
            <w:noProof/>
            <w:webHidden/>
          </w:rPr>
          <w:instrText xml:space="preserve"> PAGEREF _Toc301981823 \h </w:instrText>
        </w:r>
        <w:r>
          <w:rPr>
            <w:noProof/>
            <w:webHidden/>
          </w:rPr>
        </w:r>
        <w:r>
          <w:rPr>
            <w:noProof/>
            <w:webHidden/>
          </w:rPr>
          <w:fldChar w:fldCharType="separate"/>
        </w:r>
        <w:r w:rsidR="00E66D2F">
          <w:rPr>
            <w:noProof/>
            <w:webHidden/>
          </w:rPr>
          <w:t>7</w:t>
        </w:r>
        <w:r>
          <w:rPr>
            <w:noProof/>
            <w:webHidden/>
          </w:rPr>
          <w:fldChar w:fldCharType="end"/>
        </w:r>
      </w:hyperlink>
    </w:p>
    <w:p w:rsidR="00E66D2F" w:rsidRDefault="00600924">
      <w:pPr>
        <w:pStyle w:val="21"/>
        <w:tabs>
          <w:tab w:val="left" w:pos="1680"/>
          <w:tab w:val="right" w:leader="dot" w:pos="8296"/>
        </w:tabs>
        <w:rPr>
          <w:rFonts w:asciiTheme="minorHAnsi" w:eastAsiaTheme="minorEastAsia" w:hAnsiTheme="minorHAnsi" w:cstheme="minorBidi"/>
          <w:noProof/>
          <w:szCs w:val="22"/>
        </w:rPr>
      </w:pPr>
      <w:hyperlink w:anchor="_Toc301981824" w:history="1">
        <w:r w:rsidR="00E66D2F" w:rsidRPr="0010285E">
          <w:rPr>
            <w:rStyle w:val="a9"/>
            <w:noProof/>
          </w:rPr>
          <w:t>3.1</w:t>
        </w:r>
        <w:r w:rsidR="00E66D2F">
          <w:rPr>
            <w:rFonts w:asciiTheme="minorHAnsi" w:eastAsiaTheme="minorEastAsia" w:hAnsiTheme="minorHAnsi" w:cstheme="minorBidi"/>
            <w:noProof/>
            <w:szCs w:val="22"/>
          </w:rPr>
          <w:tab/>
        </w:r>
        <w:r w:rsidR="00E66D2F" w:rsidRPr="0010285E">
          <w:rPr>
            <w:rStyle w:val="a9"/>
            <w:rFonts w:hint="eastAsia"/>
            <w:noProof/>
          </w:rPr>
          <w:t>代码优化的意义</w:t>
        </w:r>
        <w:r w:rsidR="00E66D2F">
          <w:rPr>
            <w:noProof/>
            <w:webHidden/>
          </w:rPr>
          <w:tab/>
        </w:r>
        <w:r>
          <w:rPr>
            <w:noProof/>
            <w:webHidden/>
          </w:rPr>
          <w:fldChar w:fldCharType="begin"/>
        </w:r>
        <w:r w:rsidR="00E66D2F">
          <w:rPr>
            <w:noProof/>
            <w:webHidden/>
          </w:rPr>
          <w:instrText xml:space="preserve"> PAGEREF _Toc301981824 \h </w:instrText>
        </w:r>
        <w:r>
          <w:rPr>
            <w:noProof/>
            <w:webHidden/>
          </w:rPr>
        </w:r>
        <w:r>
          <w:rPr>
            <w:noProof/>
            <w:webHidden/>
          </w:rPr>
          <w:fldChar w:fldCharType="separate"/>
        </w:r>
        <w:r w:rsidR="00E66D2F">
          <w:rPr>
            <w:noProof/>
            <w:webHidden/>
          </w:rPr>
          <w:t>7</w:t>
        </w:r>
        <w:r>
          <w:rPr>
            <w:noProof/>
            <w:webHidden/>
          </w:rPr>
          <w:fldChar w:fldCharType="end"/>
        </w:r>
      </w:hyperlink>
    </w:p>
    <w:p w:rsidR="00E66D2F" w:rsidRDefault="00600924">
      <w:pPr>
        <w:pStyle w:val="21"/>
        <w:tabs>
          <w:tab w:val="left" w:pos="1680"/>
          <w:tab w:val="right" w:leader="dot" w:pos="8296"/>
        </w:tabs>
        <w:rPr>
          <w:rFonts w:asciiTheme="minorHAnsi" w:eastAsiaTheme="minorEastAsia" w:hAnsiTheme="minorHAnsi" w:cstheme="minorBidi"/>
          <w:noProof/>
          <w:szCs w:val="22"/>
        </w:rPr>
      </w:pPr>
      <w:hyperlink w:anchor="_Toc301981825" w:history="1">
        <w:r w:rsidR="00E66D2F" w:rsidRPr="0010285E">
          <w:rPr>
            <w:rStyle w:val="a9"/>
            <w:noProof/>
          </w:rPr>
          <w:t>3.2</w:t>
        </w:r>
        <w:r w:rsidR="00E66D2F">
          <w:rPr>
            <w:rFonts w:asciiTheme="minorHAnsi" w:eastAsiaTheme="minorEastAsia" w:hAnsiTheme="minorHAnsi" w:cstheme="minorBidi"/>
            <w:noProof/>
            <w:szCs w:val="22"/>
          </w:rPr>
          <w:tab/>
        </w:r>
        <w:r w:rsidR="00E66D2F" w:rsidRPr="0010285E">
          <w:rPr>
            <w:rStyle w:val="a9"/>
            <w:rFonts w:hint="eastAsia"/>
            <w:noProof/>
          </w:rPr>
          <w:t>函数内的代码优化</w:t>
        </w:r>
        <w:r w:rsidR="00E66D2F">
          <w:rPr>
            <w:noProof/>
            <w:webHidden/>
          </w:rPr>
          <w:tab/>
        </w:r>
        <w:r>
          <w:rPr>
            <w:noProof/>
            <w:webHidden/>
          </w:rPr>
          <w:fldChar w:fldCharType="begin"/>
        </w:r>
        <w:r w:rsidR="00E66D2F">
          <w:rPr>
            <w:noProof/>
            <w:webHidden/>
          </w:rPr>
          <w:instrText xml:space="preserve"> PAGEREF _Toc301981825 \h </w:instrText>
        </w:r>
        <w:r>
          <w:rPr>
            <w:noProof/>
            <w:webHidden/>
          </w:rPr>
        </w:r>
        <w:r>
          <w:rPr>
            <w:noProof/>
            <w:webHidden/>
          </w:rPr>
          <w:fldChar w:fldCharType="separate"/>
        </w:r>
        <w:r w:rsidR="00E66D2F">
          <w:rPr>
            <w:noProof/>
            <w:webHidden/>
          </w:rPr>
          <w:t>7</w:t>
        </w:r>
        <w:r>
          <w:rPr>
            <w:noProof/>
            <w:webHidden/>
          </w:rPr>
          <w:fldChar w:fldCharType="end"/>
        </w:r>
      </w:hyperlink>
    </w:p>
    <w:p w:rsidR="00E66D2F" w:rsidRDefault="00600924">
      <w:pPr>
        <w:pStyle w:val="21"/>
        <w:tabs>
          <w:tab w:val="left" w:pos="1680"/>
          <w:tab w:val="right" w:leader="dot" w:pos="8296"/>
        </w:tabs>
        <w:rPr>
          <w:rFonts w:asciiTheme="minorHAnsi" w:eastAsiaTheme="minorEastAsia" w:hAnsiTheme="minorHAnsi" w:cstheme="minorBidi"/>
          <w:noProof/>
          <w:szCs w:val="22"/>
        </w:rPr>
      </w:pPr>
      <w:hyperlink w:anchor="_Toc301981826" w:history="1">
        <w:r w:rsidR="00E66D2F" w:rsidRPr="0010285E">
          <w:rPr>
            <w:rStyle w:val="a9"/>
            <w:noProof/>
          </w:rPr>
          <w:t>3.3</w:t>
        </w:r>
        <w:r w:rsidR="00E66D2F">
          <w:rPr>
            <w:rFonts w:asciiTheme="minorHAnsi" w:eastAsiaTheme="minorEastAsia" w:hAnsiTheme="minorHAnsi" w:cstheme="minorBidi"/>
            <w:noProof/>
            <w:szCs w:val="22"/>
          </w:rPr>
          <w:tab/>
        </w:r>
        <w:r w:rsidR="00E66D2F" w:rsidRPr="0010285E">
          <w:rPr>
            <w:rStyle w:val="a9"/>
            <w:rFonts w:hint="eastAsia"/>
            <w:noProof/>
          </w:rPr>
          <w:t>类内的代码优化</w:t>
        </w:r>
        <w:r w:rsidR="00E66D2F">
          <w:rPr>
            <w:noProof/>
            <w:webHidden/>
          </w:rPr>
          <w:tab/>
        </w:r>
        <w:r>
          <w:rPr>
            <w:noProof/>
            <w:webHidden/>
          </w:rPr>
          <w:fldChar w:fldCharType="begin"/>
        </w:r>
        <w:r w:rsidR="00E66D2F">
          <w:rPr>
            <w:noProof/>
            <w:webHidden/>
          </w:rPr>
          <w:instrText xml:space="preserve"> PAGEREF _Toc301981826 \h </w:instrText>
        </w:r>
        <w:r>
          <w:rPr>
            <w:noProof/>
            <w:webHidden/>
          </w:rPr>
        </w:r>
        <w:r>
          <w:rPr>
            <w:noProof/>
            <w:webHidden/>
          </w:rPr>
          <w:fldChar w:fldCharType="separate"/>
        </w:r>
        <w:r w:rsidR="00E66D2F">
          <w:rPr>
            <w:noProof/>
            <w:webHidden/>
          </w:rPr>
          <w:t>7</w:t>
        </w:r>
        <w:r>
          <w:rPr>
            <w:noProof/>
            <w:webHidden/>
          </w:rPr>
          <w:fldChar w:fldCharType="end"/>
        </w:r>
      </w:hyperlink>
    </w:p>
    <w:p w:rsidR="00E66D2F" w:rsidRDefault="00600924">
      <w:pPr>
        <w:pStyle w:val="21"/>
        <w:tabs>
          <w:tab w:val="left" w:pos="1680"/>
          <w:tab w:val="right" w:leader="dot" w:pos="8296"/>
        </w:tabs>
        <w:rPr>
          <w:rFonts w:asciiTheme="minorHAnsi" w:eastAsiaTheme="minorEastAsia" w:hAnsiTheme="minorHAnsi" w:cstheme="minorBidi"/>
          <w:noProof/>
          <w:szCs w:val="22"/>
        </w:rPr>
      </w:pPr>
      <w:hyperlink w:anchor="_Toc301981827" w:history="1">
        <w:r w:rsidR="00E66D2F" w:rsidRPr="0010285E">
          <w:rPr>
            <w:rStyle w:val="a9"/>
            <w:noProof/>
          </w:rPr>
          <w:t>3.4</w:t>
        </w:r>
        <w:r w:rsidR="00E66D2F">
          <w:rPr>
            <w:rFonts w:asciiTheme="minorHAnsi" w:eastAsiaTheme="minorEastAsia" w:hAnsiTheme="minorHAnsi" w:cstheme="minorBidi"/>
            <w:noProof/>
            <w:szCs w:val="22"/>
          </w:rPr>
          <w:tab/>
        </w:r>
        <w:r w:rsidR="00E66D2F" w:rsidRPr="0010285E">
          <w:rPr>
            <w:rStyle w:val="a9"/>
            <w:rFonts w:hint="eastAsia"/>
            <w:noProof/>
          </w:rPr>
          <w:t>类之间的代码优化</w:t>
        </w:r>
        <w:r w:rsidR="00E66D2F">
          <w:rPr>
            <w:noProof/>
            <w:webHidden/>
          </w:rPr>
          <w:tab/>
        </w:r>
        <w:r>
          <w:rPr>
            <w:noProof/>
            <w:webHidden/>
          </w:rPr>
          <w:fldChar w:fldCharType="begin"/>
        </w:r>
        <w:r w:rsidR="00E66D2F">
          <w:rPr>
            <w:noProof/>
            <w:webHidden/>
          </w:rPr>
          <w:instrText xml:space="preserve"> PAGEREF _Toc301981827 \h </w:instrText>
        </w:r>
        <w:r>
          <w:rPr>
            <w:noProof/>
            <w:webHidden/>
          </w:rPr>
        </w:r>
        <w:r>
          <w:rPr>
            <w:noProof/>
            <w:webHidden/>
          </w:rPr>
          <w:fldChar w:fldCharType="separate"/>
        </w:r>
        <w:r w:rsidR="00E66D2F">
          <w:rPr>
            <w:noProof/>
            <w:webHidden/>
          </w:rPr>
          <w:t>8</w:t>
        </w:r>
        <w:r>
          <w:rPr>
            <w:noProof/>
            <w:webHidden/>
          </w:rPr>
          <w:fldChar w:fldCharType="end"/>
        </w:r>
      </w:hyperlink>
    </w:p>
    <w:p w:rsidR="00E66D2F" w:rsidRDefault="00600924">
      <w:pPr>
        <w:pStyle w:val="10"/>
        <w:tabs>
          <w:tab w:val="left" w:pos="840"/>
          <w:tab w:val="right" w:leader="dot" w:pos="8296"/>
        </w:tabs>
        <w:rPr>
          <w:rFonts w:asciiTheme="minorHAnsi" w:eastAsiaTheme="minorEastAsia" w:hAnsiTheme="minorHAnsi" w:cstheme="minorBidi"/>
          <w:noProof/>
          <w:szCs w:val="22"/>
        </w:rPr>
      </w:pPr>
      <w:hyperlink w:anchor="_Toc301981828" w:history="1">
        <w:r w:rsidR="00E66D2F" w:rsidRPr="0010285E">
          <w:rPr>
            <w:rStyle w:val="a9"/>
            <w:rFonts w:ascii="Arial Black" w:eastAsia="方正小标宋简体" w:hAnsi="Arial Black"/>
            <w:noProof/>
          </w:rPr>
          <w:t>4</w:t>
        </w:r>
        <w:r w:rsidR="00E66D2F">
          <w:rPr>
            <w:rFonts w:asciiTheme="minorHAnsi" w:eastAsiaTheme="minorEastAsia" w:hAnsiTheme="minorHAnsi" w:cstheme="minorBidi"/>
            <w:noProof/>
            <w:szCs w:val="22"/>
          </w:rPr>
          <w:tab/>
        </w:r>
        <w:r w:rsidR="00E66D2F" w:rsidRPr="0010285E">
          <w:rPr>
            <w:rStyle w:val="a9"/>
            <w:rFonts w:hint="eastAsia"/>
            <w:noProof/>
          </w:rPr>
          <w:t>调试技巧</w:t>
        </w:r>
        <w:r w:rsidR="00E66D2F">
          <w:rPr>
            <w:noProof/>
            <w:webHidden/>
          </w:rPr>
          <w:tab/>
        </w:r>
        <w:r>
          <w:rPr>
            <w:noProof/>
            <w:webHidden/>
          </w:rPr>
          <w:fldChar w:fldCharType="begin"/>
        </w:r>
        <w:r w:rsidR="00E66D2F">
          <w:rPr>
            <w:noProof/>
            <w:webHidden/>
          </w:rPr>
          <w:instrText xml:space="preserve"> PAGEREF _Toc301981828 \h </w:instrText>
        </w:r>
        <w:r>
          <w:rPr>
            <w:noProof/>
            <w:webHidden/>
          </w:rPr>
        </w:r>
        <w:r>
          <w:rPr>
            <w:noProof/>
            <w:webHidden/>
          </w:rPr>
          <w:fldChar w:fldCharType="separate"/>
        </w:r>
        <w:r w:rsidR="00E66D2F">
          <w:rPr>
            <w:noProof/>
            <w:webHidden/>
          </w:rPr>
          <w:t>8</w:t>
        </w:r>
        <w:r>
          <w:rPr>
            <w:noProof/>
            <w:webHidden/>
          </w:rPr>
          <w:fldChar w:fldCharType="end"/>
        </w:r>
      </w:hyperlink>
    </w:p>
    <w:p w:rsidR="00E66D2F" w:rsidRDefault="00600924">
      <w:pPr>
        <w:pStyle w:val="21"/>
        <w:tabs>
          <w:tab w:val="left" w:pos="1680"/>
          <w:tab w:val="right" w:leader="dot" w:pos="8296"/>
        </w:tabs>
        <w:rPr>
          <w:rFonts w:asciiTheme="minorHAnsi" w:eastAsiaTheme="minorEastAsia" w:hAnsiTheme="minorHAnsi" w:cstheme="minorBidi"/>
          <w:noProof/>
          <w:szCs w:val="22"/>
        </w:rPr>
      </w:pPr>
      <w:hyperlink w:anchor="_Toc301981829" w:history="1">
        <w:r w:rsidR="00E66D2F" w:rsidRPr="0010285E">
          <w:rPr>
            <w:rStyle w:val="a9"/>
            <w:noProof/>
          </w:rPr>
          <w:t>4.1</w:t>
        </w:r>
        <w:r w:rsidR="00E66D2F">
          <w:rPr>
            <w:rFonts w:asciiTheme="minorHAnsi" w:eastAsiaTheme="minorEastAsia" w:hAnsiTheme="minorHAnsi" w:cstheme="minorBidi"/>
            <w:noProof/>
            <w:szCs w:val="22"/>
          </w:rPr>
          <w:tab/>
        </w:r>
        <w:r w:rsidR="00E66D2F" w:rsidRPr="0010285E">
          <w:rPr>
            <w:rStyle w:val="a9"/>
            <w:rFonts w:hint="eastAsia"/>
            <w:noProof/>
          </w:rPr>
          <w:t>编译时的错误</w:t>
        </w:r>
        <w:r w:rsidR="00E66D2F">
          <w:rPr>
            <w:noProof/>
            <w:webHidden/>
          </w:rPr>
          <w:tab/>
        </w:r>
        <w:r>
          <w:rPr>
            <w:noProof/>
            <w:webHidden/>
          </w:rPr>
          <w:fldChar w:fldCharType="begin"/>
        </w:r>
        <w:r w:rsidR="00E66D2F">
          <w:rPr>
            <w:noProof/>
            <w:webHidden/>
          </w:rPr>
          <w:instrText xml:space="preserve"> PAGEREF _Toc301981829 \h </w:instrText>
        </w:r>
        <w:r>
          <w:rPr>
            <w:noProof/>
            <w:webHidden/>
          </w:rPr>
        </w:r>
        <w:r>
          <w:rPr>
            <w:noProof/>
            <w:webHidden/>
          </w:rPr>
          <w:fldChar w:fldCharType="separate"/>
        </w:r>
        <w:r w:rsidR="00E66D2F">
          <w:rPr>
            <w:noProof/>
            <w:webHidden/>
          </w:rPr>
          <w:t>8</w:t>
        </w:r>
        <w:r>
          <w:rPr>
            <w:noProof/>
            <w:webHidden/>
          </w:rPr>
          <w:fldChar w:fldCharType="end"/>
        </w:r>
      </w:hyperlink>
    </w:p>
    <w:p w:rsidR="00E66D2F" w:rsidRDefault="00600924">
      <w:pPr>
        <w:pStyle w:val="21"/>
        <w:tabs>
          <w:tab w:val="left" w:pos="1680"/>
          <w:tab w:val="right" w:leader="dot" w:pos="8296"/>
        </w:tabs>
        <w:rPr>
          <w:rFonts w:asciiTheme="minorHAnsi" w:eastAsiaTheme="minorEastAsia" w:hAnsiTheme="minorHAnsi" w:cstheme="minorBidi"/>
          <w:noProof/>
          <w:szCs w:val="22"/>
        </w:rPr>
      </w:pPr>
      <w:hyperlink w:anchor="_Toc301981830" w:history="1">
        <w:r w:rsidR="00E66D2F" w:rsidRPr="0010285E">
          <w:rPr>
            <w:rStyle w:val="a9"/>
            <w:noProof/>
          </w:rPr>
          <w:t>4.2</w:t>
        </w:r>
        <w:r w:rsidR="00E66D2F">
          <w:rPr>
            <w:rFonts w:asciiTheme="minorHAnsi" w:eastAsiaTheme="minorEastAsia" w:hAnsiTheme="minorHAnsi" w:cstheme="minorBidi"/>
            <w:noProof/>
            <w:szCs w:val="22"/>
          </w:rPr>
          <w:tab/>
        </w:r>
        <w:r w:rsidR="00E66D2F" w:rsidRPr="0010285E">
          <w:rPr>
            <w:rStyle w:val="a9"/>
            <w:rFonts w:hint="eastAsia"/>
            <w:noProof/>
          </w:rPr>
          <w:t>运行时的错误</w:t>
        </w:r>
        <w:r w:rsidR="00E66D2F">
          <w:rPr>
            <w:noProof/>
            <w:webHidden/>
          </w:rPr>
          <w:tab/>
        </w:r>
        <w:r>
          <w:rPr>
            <w:noProof/>
            <w:webHidden/>
          </w:rPr>
          <w:fldChar w:fldCharType="begin"/>
        </w:r>
        <w:r w:rsidR="00E66D2F">
          <w:rPr>
            <w:noProof/>
            <w:webHidden/>
          </w:rPr>
          <w:instrText xml:space="preserve"> PAGEREF _Toc301981830 \h </w:instrText>
        </w:r>
        <w:r>
          <w:rPr>
            <w:noProof/>
            <w:webHidden/>
          </w:rPr>
        </w:r>
        <w:r>
          <w:rPr>
            <w:noProof/>
            <w:webHidden/>
          </w:rPr>
          <w:fldChar w:fldCharType="separate"/>
        </w:r>
        <w:r w:rsidR="00E66D2F">
          <w:rPr>
            <w:noProof/>
            <w:webHidden/>
          </w:rPr>
          <w:t>8</w:t>
        </w:r>
        <w:r>
          <w:rPr>
            <w:noProof/>
            <w:webHidden/>
          </w:rPr>
          <w:fldChar w:fldCharType="end"/>
        </w:r>
      </w:hyperlink>
    </w:p>
    <w:p w:rsidR="00E66D2F" w:rsidRDefault="00600924">
      <w:pPr>
        <w:pStyle w:val="21"/>
        <w:tabs>
          <w:tab w:val="left" w:pos="1680"/>
          <w:tab w:val="right" w:leader="dot" w:pos="8296"/>
        </w:tabs>
        <w:rPr>
          <w:rFonts w:asciiTheme="minorHAnsi" w:eastAsiaTheme="minorEastAsia" w:hAnsiTheme="minorHAnsi" w:cstheme="minorBidi"/>
          <w:noProof/>
          <w:szCs w:val="22"/>
        </w:rPr>
      </w:pPr>
      <w:hyperlink w:anchor="_Toc301981831" w:history="1">
        <w:r w:rsidR="00E66D2F" w:rsidRPr="0010285E">
          <w:rPr>
            <w:rStyle w:val="a9"/>
            <w:noProof/>
          </w:rPr>
          <w:t>4.3</w:t>
        </w:r>
        <w:r w:rsidR="00E66D2F">
          <w:rPr>
            <w:rFonts w:asciiTheme="minorHAnsi" w:eastAsiaTheme="minorEastAsia" w:hAnsiTheme="minorHAnsi" w:cstheme="minorBidi"/>
            <w:noProof/>
            <w:szCs w:val="22"/>
          </w:rPr>
          <w:tab/>
        </w:r>
        <w:r w:rsidR="00E66D2F" w:rsidRPr="0010285E">
          <w:rPr>
            <w:rStyle w:val="a9"/>
            <w:noProof/>
          </w:rPr>
          <w:t>C#</w:t>
        </w:r>
        <w:r w:rsidR="00E66D2F" w:rsidRPr="0010285E">
          <w:rPr>
            <w:rStyle w:val="a9"/>
            <w:rFonts w:hint="eastAsia"/>
            <w:noProof/>
          </w:rPr>
          <w:t>常见问题</w:t>
        </w:r>
        <w:r w:rsidR="00E66D2F">
          <w:rPr>
            <w:noProof/>
            <w:webHidden/>
          </w:rPr>
          <w:tab/>
        </w:r>
        <w:r>
          <w:rPr>
            <w:noProof/>
            <w:webHidden/>
          </w:rPr>
          <w:fldChar w:fldCharType="begin"/>
        </w:r>
        <w:r w:rsidR="00E66D2F">
          <w:rPr>
            <w:noProof/>
            <w:webHidden/>
          </w:rPr>
          <w:instrText xml:space="preserve"> PAGEREF _Toc301981831 \h </w:instrText>
        </w:r>
        <w:r>
          <w:rPr>
            <w:noProof/>
            <w:webHidden/>
          </w:rPr>
        </w:r>
        <w:r>
          <w:rPr>
            <w:noProof/>
            <w:webHidden/>
          </w:rPr>
          <w:fldChar w:fldCharType="separate"/>
        </w:r>
        <w:r w:rsidR="00E66D2F">
          <w:rPr>
            <w:noProof/>
            <w:webHidden/>
          </w:rPr>
          <w:t>9</w:t>
        </w:r>
        <w:r>
          <w:rPr>
            <w:noProof/>
            <w:webHidden/>
          </w:rPr>
          <w:fldChar w:fldCharType="end"/>
        </w:r>
      </w:hyperlink>
    </w:p>
    <w:p w:rsidR="00817EE9" w:rsidRDefault="00600924">
      <w:pPr>
        <w:jc w:val="left"/>
        <w:rPr>
          <w:rFonts w:ascii="Arial" w:hAnsi="Arial" w:cs="Arial"/>
          <w:sz w:val="28"/>
        </w:rPr>
        <w:sectPr w:rsidR="00817EE9">
          <w:pgSz w:w="11906" w:h="16838"/>
          <w:pgMar w:top="1440" w:right="1800" w:bottom="1440" w:left="1800" w:header="851" w:footer="992" w:gutter="0"/>
          <w:cols w:space="425"/>
          <w:docGrid w:type="lines" w:linePitch="312"/>
        </w:sectPr>
      </w:pPr>
      <w:r>
        <w:rPr>
          <w:rFonts w:ascii="Arial" w:hAnsi="Arial" w:cs="Arial"/>
          <w:sz w:val="28"/>
        </w:rPr>
        <w:fldChar w:fldCharType="end"/>
      </w:r>
    </w:p>
    <w:p w:rsidR="00817EE9" w:rsidRDefault="00817EE9">
      <w:pPr>
        <w:pStyle w:val="1"/>
      </w:pPr>
      <w:bookmarkStart w:id="0" w:name="_Toc301981815"/>
      <w:r>
        <w:rPr>
          <w:rFonts w:hint="eastAsia"/>
        </w:rPr>
        <w:lastRenderedPageBreak/>
        <w:t>编程风格</w:t>
      </w:r>
      <w:bookmarkEnd w:id="0"/>
    </w:p>
    <w:p w:rsidR="00817EE9" w:rsidRDefault="00817EE9">
      <w:pPr>
        <w:pStyle w:val="20"/>
      </w:pPr>
      <w:bookmarkStart w:id="1" w:name="_Toc46033869"/>
      <w:bookmarkStart w:id="2" w:name="_Toc301981816"/>
      <w:r>
        <w:rPr>
          <w:rFonts w:hint="eastAsia"/>
        </w:rPr>
        <w:t>统一编程风格的意义</w:t>
      </w:r>
      <w:bookmarkEnd w:id="1"/>
      <w:bookmarkEnd w:id="2"/>
    </w:p>
    <w:p w:rsidR="00817EE9" w:rsidRDefault="00817EE9">
      <w:pPr>
        <w:numPr>
          <w:ilvl w:val="0"/>
          <w:numId w:val="8"/>
        </w:numPr>
      </w:pPr>
      <w:r>
        <w:rPr>
          <w:rFonts w:hint="eastAsia"/>
        </w:rPr>
        <w:t>增加开发过程代码的强壮性、可读性、易维护性</w:t>
      </w:r>
    </w:p>
    <w:p w:rsidR="00817EE9" w:rsidRDefault="00817EE9">
      <w:pPr>
        <w:numPr>
          <w:ilvl w:val="0"/>
          <w:numId w:val="8"/>
        </w:numPr>
      </w:pPr>
      <w:r>
        <w:rPr>
          <w:rFonts w:hint="eastAsia"/>
        </w:rPr>
        <w:t>减少有经验和无经验开发人员编程所需的脑力工作</w:t>
      </w:r>
    </w:p>
    <w:p w:rsidR="00817EE9" w:rsidRDefault="00817EE9">
      <w:pPr>
        <w:numPr>
          <w:ilvl w:val="0"/>
          <w:numId w:val="8"/>
        </w:numPr>
      </w:pPr>
      <w:r>
        <w:rPr>
          <w:rFonts w:hint="eastAsia"/>
        </w:rPr>
        <w:t>为软件的良好维护性打下好的基础</w:t>
      </w:r>
    </w:p>
    <w:p w:rsidR="00817EE9" w:rsidRDefault="00817EE9">
      <w:pPr>
        <w:numPr>
          <w:ilvl w:val="0"/>
          <w:numId w:val="8"/>
        </w:numPr>
      </w:pPr>
      <w:r>
        <w:rPr>
          <w:rFonts w:hint="eastAsia"/>
        </w:rPr>
        <w:t>在项目范围内统一代码风格</w:t>
      </w:r>
    </w:p>
    <w:p w:rsidR="00817EE9" w:rsidRDefault="00817EE9">
      <w:pPr>
        <w:numPr>
          <w:ilvl w:val="0"/>
          <w:numId w:val="8"/>
        </w:numPr>
      </w:pPr>
      <w:r>
        <w:rPr>
          <w:rFonts w:hint="eastAsia"/>
        </w:rPr>
        <w:t>通过人为以及自动的方式对最终软件应用质量标准</w:t>
      </w:r>
    </w:p>
    <w:p w:rsidR="00817EE9" w:rsidRDefault="00817EE9">
      <w:pPr>
        <w:numPr>
          <w:ilvl w:val="0"/>
          <w:numId w:val="8"/>
        </w:numPr>
      </w:pPr>
      <w:r>
        <w:rPr>
          <w:rFonts w:hint="eastAsia"/>
        </w:rPr>
        <w:t>使新的开发人员快速适应项目氛围</w:t>
      </w:r>
    </w:p>
    <w:p w:rsidR="00817EE9" w:rsidRDefault="00817EE9">
      <w:pPr>
        <w:numPr>
          <w:ilvl w:val="0"/>
          <w:numId w:val="8"/>
        </w:numPr>
      </w:pPr>
      <w:r>
        <w:rPr>
          <w:rFonts w:hint="eastAsia"/>
        </w:rPr>
        <w:t>支持项目资源的复用：允许开发人员从一个项目区域（或子项目团队）移动到另一个，而不需要重新适应新的子项目团队的氛围</w:t>
      </w:r>
    </w:p>
    <w:p w:rsidR="00817EE9" w:rsidRDefault="00817EE9">
      <w:pPr>
        <w:numPr>
          <w:ilvl w:val="0"/>
          <w:numId w:val="8"/>
        </w:numPr>
      </w:pPr>
      <w:r>
        <w:rPr>
          <w:rFonts w:hint="eastAsia"/>
        </w:rPr>
        <w:t>一个优秀而且职业化的开发团队所必需的素质</w:t>
      </w:r>
    </w:p>
    <w:p w:rsidR="00817EE9" w:rsidRDefault="00817EE9"/>
    <w:p w:rsidR="00817EE9" w:rsidRDefault="00817EE9">
      <w:pPr>
        <w:pStyle w:val="20"/>
      </w:pPr>
      <w:bookmarkStart w:id="3" w:name="_Toc46033870"/>
      <w:bookmarkStart w:id="4" w:name="_Toc301981817"/>
      <w:r>
        <w:rPr>
          <w:rFonts w:hint="eastAsia"/>
        </w:rPr>
        <w:t>变量命名规则</w:t>
      </w:r>
      <w:bookmarkEnd w:id="3"/>
      <w:bookmarkEnd w:id="4"/>
    </w:p>
    <w:p w:rsidR="00817EE9" w:rsidRDefault="0007047A">
      <w:pPr>
        <w:pStyle w:val="Bullet1"/>
      </w:pPr>
      <w:r>
        <w:rPr>
          <w:rFonts w:hint="eastAsia"/>
        </w:rPr>
        <w:t>类的私有变量用小写，公有变量名每个词的首字母大写，常量则全部大写。</w:t>
      </w:r>
    </w:p>
    <w:p w:rsidR="00817EE9" w:rsidRPr="0007047A" w:rsidRDefault="0007047A">
      <w:pPr>
        <w:pStyle w:val="Bullet1"/>
      </w:pPr>
      <w:r>
        <w:rPr>
          <w:rFonts w:ascii="宋体" w:hAnsi="宋体" w:hint="eastAsia"/>
        </w:rPr>
        <w:t>变量名要能表达其含义或者用其类型的缩写。例如：</w:t>
      </w:r>
    </w:p>
    <w:p w:rsidR="0007047A" w:rsidRDefault="0007047A" w:rsidP="0007047A">
      <w:pPr>
        <w:pStyle w:val="Bullet1"/>
        <w:numPr>
          <w:ilvl w:val="0"/>
          <w:numId w:val="0"/>
        </w:numPr>
        <w:ind w:left="1200"/>
      </w:pPr>
      <w:r>
        <w:rPr>
          <w:rFonts w:ascii="新宋体" w:eastAsia="新宋体"/>
          <w:color w:val="000000"/>
          <w:kern w:val="0"/>
          <w:sz w:val="18"/>
          <w:szCs w:val="18"/>
        </w:rPr>
        <w:t>SqlCommand</w:t>
      </w:r>
      <w:r>
        <w:rPr>
          <w:rFonts w:ascii="新宋体" w:eastAsia="新宋体"/>
          <w:kern w:val="0"/>
          <w:sz w:val="18"/>
          <w:szCs w:val="18"/>
        </w:rPr>
        <w:t xml:space="preserve"> </w:t>
      </w:r>
      <w:r>
        <w:rPr>
          <w:rFonts w:ascii="新宋体" w:eastAsia="新宋体"/>
          <w:color w:val="000000"/>
          <w:kern w:val="0"/>
          <w:sz w:val="18"/>
          <w:szCs w:val="18"/>
        </w:rPr>
        <w:t>cmd</w:t>
      </w:r>
      <w:r>
        <w:rPr>
          <w:rFonts w:ascii="新宋体" w:eastAsia="新宋体"/>
          <w:kern w:val="0"/>
          <w:sz w:val="18"/>
          <w:szCs w:val="18"/>
        </w:rPr>
        <w:t xml:space="preserve"> = </w:t>
      </w:r>
      <w:r>
        <w:rPr>
          <w:rFonts w:ascii="新宋体" w:eastAsia="新宋体"/>
          <w:color w:val="0000FF"/>
          <w:kern w:val="0"/>
          <w:sz w:val="18"/>
          <w:szCs w:val="18"/>
        </w:rPr>
        <w:t>new</w:t>
      </w:r>
      <w:r>
        <w:rPr>
          <w:rFonts w:ascii="新宋体" w:eastAsia="新宋体"/>
          <w:kern w:val="0"/>
          <w:sz w:val="18"/>
          <w:szCs w:val="18"/>
        </w:rPr>
        <w:t xml:space="preserve"> </w:t>
      </w:r>
      <w:r>
        <w:rPr>
          <w:rFonts w:ascii="新宋体" w:eastAsia="新宋体"/>
          <w:color w:val="000000"/>
          <w:kern w:val="0"/>
          <w:sz w:val="18"/>
          <w:szCs w:val="18"/>
        </w:rPr>
        <w:t>SqlCommand</w:t>
      </w:r>
      <w:r>
        <w:rPr>
          <w:rFonts w:ascii="新宋体" w:eastAsia="新宋体"/>
          <w:kern w:val="0"/>
          <w:sz w:val="18"/>
          <w:szCs w:val="18"/>
        </w:rPr>
        <w:t>();</w:t>
      </w:r>
    </w:p>
    <w:p w:rsidR="00817EE9" w:rsidRDefault="00817EE9">
      <w:pPr>
        <w:pStyle w:val="20"/>
      </w:pPr>
      <w:bookmarkStart w:id="5" w:name="_Toc46033871"/>
      <w:bookmarkStart w:id="6" w:name="_Toc301981818"/>
      <w:r>
        <w:rPr>
          <w:rFonts w:hint="eastAsia"/>
        </w:rPr>
        <w:t>函数命名规则</w:t>
      </w:r>
      <w:bookmarkEnd w:id="5"/>
      <w:bookmarkEnd w:id="6"/>
    </w:p>
    <w:p w:rsidR="00817EE9" w:rsidRDefault="00817EE9">
      <w:pPr>
        <w:pStyle w:val="Bullet1"/>
      </w:pPr>
      <w:r>
        <w:rPr>
          <w:rFonts w:hint="eastAsia"/>
        </w:rPr>
        <w:t>函数名用首字母大写的英文单词组合表示（如用动词</w:t>
      </w:r>
      <w:r>
        <w:t>+</w:t>
      </w:r>
      <w:r>
        <w:rPr>
          <w:rFonts w:hint="eastAsia"/>
        </w:rPr>
        <w:t>名词的方法），其中至少有一个动词</w:t>
      </w:r>
    </w:p>
    <w:p w:rsidR="00817EE9" w:rsidRDefault="00817EE9">
      <w:pPr>
        <w:pStyle w:val="Bullet1"/>
      </w:pPr>
      <w:r>
        <w:rPr>
          <w:rFonts w:hint="eastAsia"/>
        </w:rPr>
        <w:t>应该避免的命名方式</w:t>
      </w:r>
    </w:p>
    <w:p w:rsidR="00817EE9" w:rsidRDefault="00817EE9">
      <w:pPr>
        <w:pStyle w:val="Bullet2"/>
      </w:pPr>
      <w:r>
        <w:rPr>
          <w:rFonts w:hint="eastAsia"/>
        </w:rPr>
        <w:t>和继承来的函数名一样。即使函数的参数不一样，也尽量不要这么做，除非想要重载它</w:t>
      </w:r>
    </w:p>
    <w:p w:rsidR="00817EE9" w:rsidRDefault="00817EE9">
      <w:pPr>
        <w:pStyle w:val="Bullet2"/>
      </w:pPr>
      <w:r>
        <w:rPr>
          <w:rFonts w:hint="eastAsia"/>
        </w:rPr>
        <w:t>只由一个动词组成，如：</w:t>
      </w:r>
      <w:r>
        <w:t>Save</w:t>
      </w:r>
      <w:r>
        <w:rPr>
          <w:rFonts w:hint="eastAsia"/>
        </w:rPr>
        <w:t>、</w:t>
      </w:r>
      <w:r>
        <w:t>Update</w:t>
      </w:r>
      <w:r>
        <w:rPr>
          <w:rFonts w:hint="eastAsia"/>
        </w:rPr>
        <w:t>。改成如：</w:t>
      </w:r>
      <w:r>
        <w:t>SaveValue</w:t>
      </w:r>
      <w:r>
        <w:rPr>
          <w:rFonts w:hint="eastAsia"/>
        </w:rPr>
        <w:t>、</w:t>
      </w:r>
      <w:r>
        <w:t>UpdateDataSet</w:t>
      </w:r>
      <w:r>
        <w:rPr>
          <w:rFonts w:hint="eastAsia"/>
        </w:rPr>
        <w:t>则比较好</w:t>
      </w:r>
    </w:p>
    <w:p w:rsidR="00817EE9" w:rsidRDefault="00817EE9">
      <w:pPr>
        <w:pStyle w:val="Bullet1"/>
      </w:pPr>
      <w:r>
        <w:rPr>
          <w:rFonts w:hint="eastAsia"/>
        </w:rPr>
        <w:t>函数参数的命名规则</w:t>
      </w:r>
    </w:p>
    <w:p w:rsidR="00817EE9" w:rsidRDefault="00817EE9">
      <w:pPr>
        <w:pStyle w:val="Bullet2"/>
      </w:pPr>
      <w:r>
        <w:rPr>
          <w:rFonts w:hint="eastAsia"/>
        </w:rPr>
        <w:t>函数参数应该具有自我描述性，应该能够做到见其名而知其意</w:t>
      </w:r>
    </w:p>
    <w:p w:rsidR="00817EE9" w:rsidRDefault="00817EE9">
      <w:pPr>
        <w:pStyle w:val="20"/>
      </w:pPr>
      <w:bookmarkStart w:id="7" w:name="_Toc46033872"/>
      <w:bookmarkStart w:id="8" w:name="_Toc301981819"/>
      <w:r>
        <w:rPr>
          <w:rFonts w:hint="eastAsia"/>
        </w:rPr>
        <w:t>类命名规则</w:t>
      </w:r>
      <w:bookmarkEnd w:id="7"/>
      <w:bookmarkEnd w:id="8"/>
    </w:p>
    <w:p w:rsidR="00817EE9" w:rsidRDefault="007707F9">
      <w:pPr>
        <w:pStyle w:val="Bullet1"/>
      </w:pPr>
      <w:r>
        <w:rPr>
          <w:rFonts w:hint="eastAsia"/>
        </w:rPr>
        <w:t>类名中</w:t>
      </w:r>
      <w:r w:rsidR="00817EE9">
        <w:rPr>
          <w:rFonts w:hint="eastAsia"/>
        </w:rPr>
        <w:t>不要出现下划线</w:t>
      </w:r>
    </w:p>
    <w:p w:rsidR="00817EE9" w:rsidRDefault="001E0CA2">
      <w:pPr>
        <w:pStyle w:val="Bullet1"/>
      </w:pPr>
      <w:r>
        <w:rPr>
          <w:rFonts w:hint="eastAsia"/>
        </w:rPr>
        <w:t>类名首字母大写</w:t>
      </w:r>
    </w:p>
    <w:p w:rsidR="002B758F" w:rsidRDefault="002B758F">
      <w:pPr>
        <w:pStyle w:val="Bullet1"/>
      </w:pPr>
      <w:r>
        <w:rPr>
          <w:rFonts w:hint="eastAsia"/>
        </w:rPr>
        <w:t>类名是有意义的英文单词</w:t>
      </w:r>
    </w:p>
    <w:p w:rsidR="006313A4" w:rsidRDefault="006313A4">
      <w:pPr>
        <w:pStyle w:val="Bullet1"/>
        <w:rPr>
          <w:rFonts w:hint="eastAsia"/>
        </w:rPr>
      </w:pPr>
      <w:r>
        <w:rPr>
          <w:rFonts w:hint="eastAsia"/>
        </w:rPr>
        <w:t>所有定义的借口名一定以大写字母</w:t>
      </w:r>
      <w:r>
        <w:rPr>
          <w:rFonts w:hint="eastAsia"/>
        </w:rPr>
        <w:t>I</w:t>
      </w:r>
      <w:r>
        <w:rPr>
          <w:rFonts w:hint="eastAsia"/>
        </w:rPr>
        <w:t>打头。比如</w:t>
      </w:r>
      <w:r>
        <w:rPr>
          <w:rFonts w:hint="eastAsia"/>
        </w:rPr>
        <w:t>IFly</w:t>
      </w:r>
    </w:p>
    <w:p w:rsidR="00062BE8" w:rsidRDefault="00062BE8" w:rsidP="00062BE8">
      <w:pPr>
        <w:pStyle w:val="20"/>
      </w:pPr>
      <w:r>
        <w:rPr>
          <w:rFonts w:hint="eastAsia"/>
        </w:rPr>
        <w:lastRenderedPageBreak/>
        <w:t>数据库视图命名规则</w:t>
      </w:r>
    </w:p>
    <w:p w:rsidR="00062BE8" w:rsidRDefault="00062BE8" w:rsidP="00062BE8">
      <w:pPr>
        <w:pStyle w:val="Bullet1"/>
      </w:pPr>
      <w:r>
        <w:rPr>
          <w:rFonts w:hint="eastAsia"/>
        </w:rPr>
        <w:t>均以大写字母</w:t>
      </w:r>
      <w:r>
        <w:rPr>
          <w:rFonts w:hint="eastAsia"/>
        </w:rPr>
        <w:t>V</w:t>
      </w:r>
      <w:r>
        <w:rPr>
          <w:rFonts w:hint="eastAsia"/>
        </w:rPr>
        <w:t>开头接一个有意义的名词</w:t>
      </w:r>
    </w:p>
    <w:p w:rsidR="00062BE8" w:rsidRDefault="00062BE8">
      <w:pPr>
        <w:pStyle w:val="Bullet1"/>
      </w:pPr>
      <w:r>
        <w:rPr>
          <w:rFonts w:hint="eastAsia"/>
        </w:rPr>
        <w:t>如</w:t>
      </w:r>
      <w:r>
        <w:rPr>
          <w:rFonts w:hint="eastAsia"/>
        </w:rPr>
        <w:t>VUserInfo</w:t>
      </w:r>
    </w:p>
    <w:p w:rsidR="00817EE9" w:rsidRDefault="00817EE9">
      <w:pPr>
        <w:pStyle w:val="20"/>
      </w:pPr>
      <w:bookmarkStart w:id="9" w:name="_Toc46033873"/>
      <w:bookmarkStart w:id="10" w:name="_Toc301981820"/>
      <w:r>
        <w:rPr>
          <w:rFonts w:hint="eastAsia"/>
        </w:rPr>
        <w:t>常见语句书写规则</w:t>
      </w:r>
      <w:bookmarkEnd w:id="9"/>
      <w:bookmarkEnd w:id="10"/>
    </w:p>
    <w:p w:rsidR="00817EE9" w:rsidRDefault="00817EE9">
      <w:r>
        <w:rPr>
          <w:rFonts w:hint="eastAsia"/>
        </w:rPr>
        <w:t>如下表所示。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41"/>
        <w:gridCol w:w="6681"/>
      </w:tblGrid>
      <w:tr w:rsidR="00817EE9">
        <w:tc>
          <w:tcPr>
            <w:tcW w:w="1080" w:type="pct"/>
          </w:tcPr>
          <w:p w:rsidR="00817EE9" w:rsidRDefault="00817EE9">
            <w:r>
              <w:rPr>
                <w:rFonts w:hint="eastAsia"/>
              </w:rPr>
              <w:t>语句</w:t>
            </w:r>
          </w:p>
        </w:tc>
        <w:tc>
          <w:tcPr>
            <w:tcW w:w="3920" w:type="pct"/>
          </w:tcPr>
          <w:p w:rsidR="00817EE9" w:rsidRDefault="00817EE9">
            <w:pPr>
              <w:rPr>
                <w:rFonts w:ascii="Batang" w:eastAsia="Batang" w:hAnsi="Batang" w:cs="Batang"/>
              </w:rPr>
            </w:pPr>
            <w:r>
              <w:rPr>
                <w:rFonts w:hint="eastAsia"/>
              </w:rPr>
              <w:t>提倡的风格</w:t>
            </w:r>
          </w:p>
        </w:tc>
      </w:tr>
      <w:tr w:rsidR="00817EE9">
        <w:tc>
          <w:tcPr>
            <w:tcW w:w="1080" w:type="pct"/>
          </w:tcPr>
          <w:p w:rsidR="00817EE9" w:rsidRDefault="00817EE9">
            <w:r>
              <w:rPr>
                <w:rFonts w:hint="eastAsia"/>
              </w:rPr>
              <w:t>if</w:t>
            </w:r>
          </w:p>
        </w:tc>
        <w:tc>
          <w:tcPr>
            <w:tcW w:w="3920" w:type="pct"/>
          </w:tcPr>
          <w:p w:rsidR="00817EE9" w:rsidRDefault="000742CC">
            <w:r>
              <w:rPr>
                <w:rFonts w:hint="eastAsia"/>
              </w:rPr>
              <w:t>i</w:t>
            </w:r>
            <w:r w:rsidR="00817EE9">
              <w:rPr>
                <w:rFonts w:hint="eastAsia"/>
              </w:rPr>
              <w:t>f</w:t>
            </w:r>
            <w:r>
              <w:rPr>
                <w:rFonts w:hint="eastAsia"/>
              </w:rPr>
              <w:t xml:space="preserve"> </w:t>
            </w:r>
            <w:r w:rsidR="00817EE9">
              <w:rPr>
                <w:rFonts w:hint="eastAsia"/>
              </w:rPr>
              <w:t>(condition)</w:t>
            </w:r>
          </w:p>
          <w:p w:rsidR="00817EE9" w:rsidRDefault="00817EE9">
            <w:r>
              <w:rPr>
                <w:rFonts w:hint="eastAsia"/>
              </w:rPr>
              <w:t>{</w:t>
            </w:r>
          </w:p>
          <w:p w:rsidR="00817EE9" w:rsidRDefault="00817EE9">
            <w:r>
              <w:tab/>
              <w:t>statements;</w:t>
            </w:r>
          </w:p>
          <w:p w:rsidR="00817EE9" w:rsidRDefault="00817EE9">
            <w:r>
              <w:rPr>
                <w:rFonts w:hint="eastAsia"/>
              </w:rPr>
              <w:t>}</w:t>
            </w:r>
          </w:p>
          <w:p w:rsidR="00817EE9" w:rsidRDefault="00817EE9">
            <w:r>
              <w:rPr>
                <w:rFonts w:hint="eastAsia"/>
              </w:rPr>
              <w:t>else</w:t>
            </w:r>
          </w:p>
          <w:p w:rsidR="00817EE9" w:rsidRDefault="00817EE9">
            <w:r>
              <w:rPr>
                <w:rFonts w:hint="eastAsia"/>
              </w:rPr>
              <w:t>{</w:t>
            </w:r>
          </w:p>
          <w:p w:rsidR="00817EE9" w:rsidRDefault="00817EE9">
            <w:r>
              <w:tab/>
              <w:t>statements;</w:t>
            </w:r>
          </w:p>
          <w:p w:rsidR="00817EE9" w:rsidRDefault="00817EE9">
            <w:r>
              <w:rPr>
                <w:rFonts w:hint="eastAsia"/>
              </w:rPr>
              <w:t>}</w:t>
            </w:r>
          </w:p>
        </w:tc>
      </w:tr>
      <w:tr w:rsidR="00817EE9">
        <w:tc>
          <w:tcPr>
            <w:tcW w:w="1080" w:type="pct"/>
          </w:tcPr>
          <w:p w:rsidR="00817EE9" w:rsidRDefault="00817EE9">
            <w:r>
              <w:rPr>
                <w:rFonts w:hint="eastAsia"/>
              </w:rPr>
              <w:t>for</w:t>
            </w:r>
          </w:p>
        </w:tc>
        <w:tc>
          <w:tcPr>
            <w:tcW w:w="3920" w:type="pct"/>
          </w:tcPr>
          <w:p w:rsidR="00817EE9" w:rsidRDefault="00817EE9">
            <w:r>
              <w:rPr>
                <w:rFonts w:hint="eastAsia"/>
              </w:rPr>
              <w:t>for(</w:t>
            </w:r>
            <w:r>
              <w:t>initialization; condition; update)</w:t>
            </w:r>
          </w:p>
          <w:p w:rsidR="00817EE9" w:rsidRDefault="00817EE9">
            <w:r>
              <w:rPr>
                <w:rFonts w:hint="eastAsia"/>
              </w:rPr>
              <w:t>{</w:t>
            </w:r>
          </w:p>
          <w:p w:rsidR="00817EE9" w:rsidRDefault="00817EE9">
            <w:r>
              <w:tab/>
              <w:t>statements;</w:t>
            </w:r>
          </w:p>
          <w:p w:rsidR="00817EE9" w:rsidRDefault="00817EE9">
            <w:r>
              <w:rPr>
                <w:rFonts w:hint="eastAsia"/>
              </w:rPr>
              <w:t>}</w:t>
            </w:r>
          </w:p>
          <w:p w:rsidR="006313A4" w:rsidRDefault="006313A4" w:rsidP="006313A4">
            <w:pPr>
              <w:pStyle w:val="Bullet1"/>
              <w:numPr>
                <w:ilvl w:val="0"/>
                <w:numId w:val="0"/>
              </w:numPr>
              <w:ind w:firstLineChars="200" w:firstLine="420"/>
              <w:rPr>
                <w:rFonts w:ascii="宋体" w:hAnsi="宋体"/>
              </w:rPr>
            </w:pPr>
            <w:r>
              <w:rPr>
                <w:rFonts w:ascii="宋体" w:hAnsi="宋体" w:hint="eastAsia"/>
              </w:rPr>
              <w:t>禁止使用形如 for(int i = 0;i &lt; 10;i++ )的句子，应该用有意义的常量代替数字10。</w:t>
            </w:r>
          </w:p>
          <w:p w:rsidR="006313A4" w:rsidRPr="006313A4" w:rsidRDefault="006313A4"/>
        </w:tc>
      </w:tr>
      <w:tr w:rsidR="00817EE9">
        <w:tc>
          <w:tcPr>
            <w:tcW w:w="1080" w:type="pct"/>
          </w:tcPr>
          <w:p w:rsidR="00817EE9" w:rsidRDefault="00817EE9">
            <w:r>
              <w:rPr>
                <w:rFonts w:hint="eastAsia"/>
              </w:rPr>
              <w:t>foreach</w:t>
            </w:r>
          </w:p>
        </w:tc>
        <w:tc>
          <w:tcPr>
            <w:tcW w:w="3920" w:type="pct"/>
          </w:tcPr>
          <w:p w:rsidR="00817EE9" w:rsidRDefault="00817EE9">
            <w:r>
              <w:rPr>
                <w:rFonts w:hint="eastAsia"/>
              </w:rPr>
              <w:t>foreach(something in collection)</w:t>
            </w:r>
          </w:p>
          <w:p w:rsidR="00817EE9" w:rsidRDefault="00817EE9">
            <w:r>
              <w:rPr>
                <w:rFonts w:hint="eastAsia"/>
              </w:rPr>
              <w:t>{</w:t>
            </w:r>
          </w:p>
          <w:p w:rsidR="00817EE9" w:rsidRDefault="00817EE9">
            <w:r>
              <w:tab/>
              <w:t>statements;</w:t>
            </w:r>
          </w:p>
          <w:p w:rsidR="00817EE9" w:rsidRDefault="00817EE9">
            <w:r>
              <w:rPr>
                <w:rFonts w:hint="eastAsia"/>
              </w:rPr>
              <w:t>}</w:t>
            </w:r>
          </w:p>
        </w:tc>
      </w:tr>
      <w:tr w:rsidR="00817EE9">
        <w:tc>
          <w:tcPr>
            <w:tcW w:w="1080" w:type="pct"/>
          </w:tcPr>
          <w:p w:rsidR="00817EE9" w:rsidRDefault="00817EE9">
            <w:r>
              <w:rPr>
                <w:rFonts w:hint="eastAsia"/>
              </w:rPr>
              <w:t>switch</w:t>
            </w:r>
          </w:p>
        </w:tc>
        <w:tc>
          <w:tcPr>
            <w:tcW w:w="3920" w:type="pct"/>
          </w:tcPr>
          <w:p w:rsidR="00817EE9" w:rsidRDefault="00817EE9">
            <w:r>
              <w:rPr>
                <w:rFonts w:hint="eastAsia"/>
              </w:rPr>
              <w:t>switch(</w:t>
            </w:r>
            <w:r>
              <w:t>…</w:t>
            </w:r>
            <w:r>
              <w:rPr>
                <w:rFonts w:hint="eastAsia"/>
              </w:rPr>
              <w:t>)</w:t>
            </w:r>
          </w:p>
          <w:p w:rsidR="00817EE9" w:rsidRDefault="00817EE9">
            <w:r>
              <w:rPr>
                <w:rFonts w:hint="eastAsia"/>
              </w:rPr>
              <w:t>{</w:t>
            </w:r>
          </w:p>
          <w:p w:rsidR="00817EE9" w:rsidRDefault="00817EE9">
            <w:r>
              <w:tab/>
              <w:t>case ..:</w:t>
            </w:r>
          </w:p>
          <w:p w:rsidR="00817EE9" w:rsidRDefault="00817EE9">
            <w:r>
              <w:tab/>
            </w:r>
            <w:r>
              <w:rPr>
                <w:rFonts w:hint="eastAsia"/>
              </w:rPr>
              <w:tab/>
              <w:t>break;</w:t>
            </w:r>
          </w:p>
          <w:p w:rsidR="00817EE9" w:rsidRDefault="00817EE9">
            <w:r>
              <w:tab/>
              <w:t>case …</w:t>
            </w:r>
            <w:r>
              <w:rPr>
                <w:rFonts w:hint="eastAsia"/>
              </w:rPr>
              <w:t>:</w:t>
            </w:r>
          </w:p>
          <w:p w:rsidR="00817EE9" w:rsidRDefault="00817EE9">
            <w:r>
              <w:tab/>
            </w:r>
            <w:r>
              <w:rPr>
                <w:rFonts w:hint="eastAsia"/>
              </w:rPr>
              <w:tab/>
              <w:t>break;</w:t>
            </w:r>
          </w:p>
          <w:p w:rsidR="00817EE9" w:rsidRDefault="00817EE9">
            <w:r>
              <w:tab/>
              <w:t>default:</w:t>
            </w:r>
          </w:p>
          <w:p w:rsidR="00817EE9" w:rsidRDefault="00817EE9">
            <w:r>
              <w:rPr>
                <w:rFonts w:hint="eastAsia"/>
              </w:rPr>
              <w:t>}</w:t>
            </w:r>
          </w:p>
        </w:tc>
      </w:tr>
      <w:tr w:rsidR="00817EE9">
        <w:tc>
          <w:tcPr>
            <w:tcW w:w="1080" w:type="pct"/>
          </w:tcPr>
          <w:p w:rsidR="00817EE9" w:rsidRDefault="00817EE9">
            <w:r>
              <w:rPr>
                <w:rFonts w:hint="eastAsia"/>
              </w:rPr>
              <w:t>while</w:t>
            </w:r>
          </w:p>
        </w:tc>
        <w:tc>
          <w:tcPr>
            <w:tcW w:w="3920" w:type="pct"/>
          </w:tcPr>
          <w:p w:rsidR="00817EE9" w:rsidRDefault="00817EE9">
            <w:r>
              <w:rPr>
                <w:rFonts w:hint="eastAsia"/>
              </w:rPr>
              <w:t>while(..)</w:t>
            </w:r>
          </w:p>
          <w:p w:rsidR="00817EE9" w:rsidRDefault="00817EE9">
            <w:r>
              <w:rPr>
                <w:rFonts w:hint="eastAsia"/>
              </w:rPr>
              <w:t>{</w:t>
            </w:r>
          </w:p>
          <w:p w:rsidR="00817EE9" w:rsidRDefault="00817EE9">
            <w:r>
              <w:tab/>
              <w:t>statements;</w:t>
            </w:r>
          </w:p>
          <w:p w:rsidR="00817EE9" w:rsidRDefault="00817EE9">
            <w:r>
              <w:rPr>
                <w:rFonts w:hint="eastAsia"/>
              </w:rPr>
              <w:t>}</w:t>
            </w:r>
          </w:p>
        </w:tc>
      </w:tr>
      <w:tr w:rsidR="00817EE9">
        <w:tc>
          <w:tcPr>
            <w:tcW w:w="1080" w:type="pct"/>
          </w:tcPr>
          <w:p w:rsidR="00817EE9" w:rsidRDefault="00817EE9">
            <w:r>
              <w:rPr>
                <w:rFonts w:hint="eastAsia"/>
              </w:rPr>
              <w:t>do-while</w:t>
            </w:r>
          </w:p>
        </w:tc>
        <w:tc>
          <w:tcPr>
            <w:tcW w:w="3920" w:type="pct"/>
          </w:tcPr>
          <w:p w:rsidR="00817EE9" w:rsidRDefault="00817EE9">
            <w:r>
              <w:rPr>
                <w:rFonts w:hint="eastAsia"/>
              </w:rPr>
              <w:t>do</w:t>
            </w:r>
          </w:p>
          <w:p w:rsidR="00817EE9" w:rsidRDefault="00817EE9">
            <w:r>
              <w:rPr>
                <w:rFonts w:hint="eastAsia"/>
              </w:rPr>
              <w:t>{</w:t>
            </w:r>
          </w:p>
          <w:p w:rsidR="00817EE9" w:rsidRDefault="00817EE9">
            <w:r>
              <w:lastRenderedPageBreak/>
              <w:tab/>
              <w:t>statements;</w:t>
            </w:r>
          </w:p>
          <w:p w:rsidR="00817EE9" w:rsidRDefault="00817EE9">
            <w:r>
              <w:rPr>
                <w:rFonts w:hint="eastAsia"/>
              </w:rPr>
              <w:t>}</w:t>
            </w:r>
          </w:p>
          <w:p w:rsidR="00817EE9" w:rsidRDefault="00817EE9">
            <w:r>
              <w:rPr>
                <w:rFonts w:hint="eastAsia"/>
              </w:rPr>
              <w:t>while(condition);</w:t>
            </w:r>
          </w:p>
        </w:tc>
      </w:tr>
      <w:tr w:rsidR="00817EE9">
        <w:tc>
          <w:tcPr>
            <w:tcW w:w="1080" w:type="pct"/>
          </w:tcPr>
          <w:p w:rsidR="00817EE9" w:rsidRDefault="00817EE9">
            <w:r>
              <w:rPr>
                <w:rFonts w:hint="eastAsia"/>
              </w:rPr>
              <w:lastRenderedPageBreak/>
              <w:t>try-catch</w:t>
            </w:r>
          </w:p>
        </w:tc>
        <w:tc>
          <w:tcPr>
            <w:tcW w:w="3920" w:type="pct"/>
          </w:tcPr>
          <w:p w:rsidR="00817EE9" w:rsidRDefault="00817EE9">
            <w:r>
              <w:rPr>
                <w:rFonts w:hint="eastAsia"/>
              </w:rPr>
              <w:t>try</w:t>
            </w:r>
          </w:p>
          <w:p w:rsidR="00817EE9" w:rsidRDefault="00817EE9">
            <w:r>
              <w:rPr>
                <w:rFonts w:hint="eastAsia"/>
              </w:rPr>
              <w:t>{</w:t>
            </w:r>
          </w:p>
          <w:p w:rsidR="00817EE9" w:rsidRDefault="00817EE9">
            <w:r>
              <w:tab/>
              <w:t>statements;</w:t>
            </w:r>
          </w:p>
          <w:p w:rsidR="00817EE9" w:rsidRDefault="00817EE9">
            <w:r>
              <w:rPr>
                <w:rFonts w:hint="eastAsia"/>
              </w:rPr>
              <w:t>}</w:t>
            </w:r>
          </w:p>
          <w:p w:rsidR="00817EE9" w:rsidRDefault="00817EE9">
            <w:r>
              <w:rPr>
                <w:rFonts w:hint="eastAsia"/>
              </w:rPr>
              <w:t>catch(Exception e)</w:t>
            </w:r>
          </w:p>
          <w:p w:rsidR="00817EE9" w:rsidRDefault="00817EE9">
            <w:r>
              <w:rPr>
                <w:rFonts w:hint="eastAsia"/>
              </w:rPr>
              <w:t>{</w:t>
            </w:r>
          </w:p>
          <w:p w:rsidR="00817EE9" w:rsidRDefault="00817EE9">
            <w:r>
              <w:tab/>
            </w:r>
            <w:r>
              <w:rPr>
                <w:rFonts w:hint="eastAsia"/>
              </w:rPr>
              <w:t>handle exception;</w:t>
            </w:r>
          </w:p>
          <w:p w:rsidR="00817EE9" w:rsidRDefault="00817EE9">
            <w:r>
              <w:rPr>
                <w:rFonts w:hint="eastAsia"/>
              </w:rPr>
              <w:t>}</w:t>
            </w:r>
          </w:p>
        </w:tc>
      </w:tr>
      <w:tr w:rsidR="00817EE9">
        <w:tc>
          <w:tcPr>
            <w:tcW w:w="1080" w:type="pct"/>
          </w:tcPr>
          <w:p w:rsidR="00817EE9" w:rsidRDefault="00817EE9">
            <w:r>
              <w:rPr>
                <w:rFonts w:hint="eastAsia"/>
              </w:rPr>
              <w:t>同一代码块内的不同逻辑块之间应空一行</w:t>
            </w:r>
          </w:p>
        </w:tc>
        <w:tc>
          <w:tcPr>
            <w:tcW w:w="3920" w:type="pct"/>
          </w:tcPr>
          <w:p w:rsidR="00817EE9" w:rsidRDefault="00817EE9">
            <w:r>
              <w:rPr>
                <w:rFonts w:hint="eastAsia"/>
              </w:rPr>
              <w:t>{</w:t>
            </w:r>
          </w:p>
          <w:p w:rsidR="00817EE9" w:rsidRDefault="00817EE9">
            <w:r>
              <w:tab/>
            </w:r>
            <w:r>
              <w:rPr>
                <w:rFonts w:hint="eastAsia"/>
              </w:rPr>
              <w:t xml:space="preserve">do </w:t>
            </w:r>
            <w:r>
              <w:t>statement1;</w:t>
            </w:r>
          </w:p>
          <w:p w:rsidR="00817EE9" w:rsidRDefault="00817EE9"/>
          <w:p w:rsidR="00817EE9" w:rsidRDefault="00817EE9">
            <w:r>
              <w:tab/>
              <w:t>do</w:t>
            </w:r>
            <w:r>
              <w:rPr>
                <w:rFonts w:hint="eastAsia"/>
              </w:rPr>
              <w:t xml:space="preserve"> </w:t>
            </w:r>
            <w:r>
              <w:t>statement2;</w:t>
            </w:r>
          </w:p>
          <w:p w:rsidR="00817EE9" w:rsidRDefault="00817EE9">
            <w:r>
              <w:rPr>
                <w:rFonts w:hint="eastAsia"/>
              </w:rPr>
              <w:t>}</w:t>
            </w:r>
          </w:p>
        </w:tc>
      </w:tr>
      <w:tr w:rsidR="00817EE9">
        <w:tc>
          <w:tcPr>
            <w:tcW w:w="1080" w:type="pct"/>
          </w:tcPr>
          <w:p w:rsidR="00817EE9" w:rsidRDefault="00817EE9">
            <w:pPr>
              <w:rPr>
                <w:rFonts w:ascii="Batang" w:eastAsia="Batang" w:hAnsi="Batang" w:cs="Batang"/>
              </w:rPr>
            </w:pPr>
            <w:r>
              <w:rPr>
                <w:rFonts w:hint="eastAsia"/>
              </w:rPr>
              <w:t>函数与函数之间至少空一行，但不超三行</w:t>
            </w:r>
          </w:p>
        </w:tc>
        <w:tc>
          <w:tcPr>
            <w:tcW w:w="3920" w:type="pct"/>
          </w:tcPr>
          <w:p w:rsidR="00817EE9" w:rsidRPr="006313A4" w:rsidRDefault="00817EE9"/>
        </w:tc>
      </w:tr>
      <w:tr w:rsidR="006313A4">
        <w:tc>
          <w:tcPr>
            <w:tcW w:w="1080" w:type="pct"/>
          </w:tcPr>
          <w:p w:rsidR="006313A4" w:rsidRDefault="006313A4" w:rsidP="006313A4">
            <w:pPr>
              <w:ind w:firstLine="0"/>
            </w:pPr>
          </w:p>
        </w:tc>
        <w:tc>
          <w:tcPr>
            <w:tcW w:w="3920" w:type="pct"/>
          </w:tcPr>
          <w:p w:rsidR="006313A4" w:rsidRPr="006313A4" w:rsidRDefault="006313A4" w:rsidP="006313A4">
            <w:pPr>
              <w:ind w:firstLine="0"/>
            </w:pPr>
          </w:p>
        </w:tc>
      </w:tr>
    </w:tbl>
    <w:p w:rsidR="00817EE9" w:rsidRDefault="00817EE9" w:rsidP="000742CC">
      <w:pPr>
        <w:pStyle w:val="20"/>
        <w:numPr>
          <w:ilvl w:val="0"/>
          <w:numId w:val="0"/>
        </w:numPr>
      </w:pPr>
      <w:bookmarkStart w:id="11" w:name="_Toc46033874"/>
      <w:bookmarkStart w:id="12" w:name="_Toc301981821"/>
      <w:r>
        <w:rPr>
          <w:rFonts w:hint="eastAsia"/>
        </w:rPr>
        <w:t>注释风格</w:t>
      </w:r>
      <w:bookmarkEnd w:id="11"/>
      <w:bookmarkEnd w:id="12"/>
    </w:p>
    <w:p w:rsidR="00817EE9" w:rsidRDefault="00817EE9">
      <w:pPr>
        <w:pStyle w:val="Bullet1"/>
      </w:pPr>
      <w:r>
        <w:rPr>
          <w:rFonts w:hint="eastAsia"/>
        </w:rPr>
        <w:t>注释应该正确、简洁、有重点</w:t>
      </w:r>
      <w:r w:rsidR="00C04CAB">
        <w:rPr>
          <w:rFonts w:hint="eastAsia"/>
        </w:rPr>
        <w:t>、</w:t>
      </w:r>
      <w:r w:rsidR="00C04CAB">
        <w:rPr>
          <w:rFonts w:hint="eastAsia"/>
        </w:rPr>
        <w:t xml:space="preserve"> </w:t>
      </w:r>
      <w:r w:rsidR="00C04CAB">
        <w:rPr>
          <w:rFonts w:hint="eastAsia"/>
        </w:rPr>
        <w:t>无歧义</w:t>
      </w:r>
    </w:p>
    <w:p w:rsidR="00817EE9" w:rsidRDefault="00817EE9">
      <w:pPr>
        <w:pStyle w:val="Bullet1"/>
      </w:pPr>
      <w:r>
        <w:rPr>
          <w:rFonts w:hint="eastAsia"/>
        </w:rPr>
        <w:t>应该写优雅的、可读性良好的代码，而不是为玄妙、晦涩的代码写注释</w:t>
      </w:r>
    </w:p>
    <w:p w:rsidR="00817EE9" w:rsidRDefault="00817EE9">
      <w:pPr>
        <w:pStyle w:val="Bullet1"/>
      </w:pPr>
      <w:r>
        <w:rPr>
          <w:rFonts w:hint="eastAsia"/>
        </w:rPr>
        <w:t>原则上应尽量减少程序体内代码的注释，应该保持代码本身的直接可读性</w:t>
      </w:r>
    </w:p>
    <w:p w:rsidR="00817EE9" w:rsidRPr="000742CC" w:rsidRDefault="00817EE9">
      <w:pPr>
        <w:pStyle w:val="Bullet1"/>
      </w:pPr>
      <w:r>
        <w:rPr>
          <w:rFonts w:ascii="宋体" w:hAnsi="宋体" w:hint="eastAsia"/>
        </w:rPr>
        <w:t>函数的注释，可以只对</w:t>
      </w:r>
      <w:r>
        <w:rPr>
          <w:rFonts w:ascii="宋体" w:hAnsi="宋体"/>
        </w:rPr>
        <w:t>public</w:t>
      </w:r>
      <w:r>
        <w:rPr>
          <w:rFonts w:ascii="宋体" w:hAnsi="宋体" w:hint="eastAsia"/>
        </w:rPr>
        <w:t>或者重要的</w:t>
      </w:r>
      <w:r>
        <w:rPr>
          <w:rFonts w:ascii="宋体" w:hAnsi="宋体"/>
        </w:rPr>
        <w:t>private</w:t>
      </w:r>
      <w:r>
        <w:rPr>
          <w:rFonts w:ascii="宋体" w:hAnsi="宋体" w:hint="eastAsia"/>
        </w:rPr>
        <w:t>函数进行注解</w:t>
      </w:r>
    </w:p>
    <w:p w:rsidR="000742CC" w:rsidRPr="00BC0CE8" w:rsidRDefault="000742CC">
      <w:pPr>
        <w:pStyle w:val="Bullet1"/>
      </w:pPr>
      <w:r>
        <w:rPr>
          <w:rFonts w:ascii="宋体" w:hAnsi="宋体" w:hint="eastAsia"/>
        </w:rPr>
        <w:t>如果函数不能一眼看出其功能，或者控制逻辑比较复杂，则应该添加注释</w:t>
      </w:r>
    </w:p>
    <w:p w:rsidR="00BC0CE8" w:rsidRDefault="00BC0CE8">
      <w:pPr>
        <w:pStyle w:val="Bullet1"/>
      </w:pPr>
      <w:r>
        <w:rPr>
          <w:rFonts w:ascii="宋体" w:hAnsi="宋体" w:hint="eastAsia"/>
        </w:rPr>
        <w:t>均用//形式注释代码</w:t>
      </w:r>
    </w:p>
    <w:p w:rsidR="00817EE9" w:rsidRDefault="00817EE9">
      <w:pPr>
        <w:pStyle w:val="1"/>
      </w:pPr>
      <w:bookmarkStart w:id="13" w:name="_Toc46033875"/>
      <w:bookmarkStart w:id="14" w:name="_Toc301981822"/>
      <w:r>
        <w:rPr>
          <w:rFonts w:hint="eastAsia"/>
        </w:rPr>
        <w:t>代码组织</w:t>
      </w:r>
      <w:bookmarkEnd w:id="13"/>
      <w:bookmarkEnd w:id="14"/>
    </w:p>
    <w:p w:rsidR="00817EE9" w:rsidRDefault="00817EE9">
      <w:r>
        <w:rPr>
          <w:rFonts w:hint="eastAsia"/>
        </w:rPr>
        <w:t>代码组织是对整个项目的代码进行整理，使之更加有序。实现类似功能的文件应该放在同一个文件夹中或者同一个项目中。例如，可把整个项目分为以下几个层次：</w:t>
      </w:r>
    </w:p>
    <w:p w:rsidR="00817EE9" w:rsidRDefault="00817EE9">
      <w:pPr>
        <w:ind w:left="720"/>
        <w:rPr>
          <w:rFonts w:ascii="宋体" w:hAnsi="宋体" w:cs="宋体"/>
          <w:sz w:val="24"/>
        </w:rPr>
      </w:pPr>
    </w:p>
    <w:p w:rsidR="00817EE9" w:rsidRDefault="00817EE9">
      <w:pPr>
        <w:pStyle w:val="Bullet1"/>
        <w:rPr>
          <w:rFonts w:ascii="宋体" w:hAnsi="宋体"/>
        </w:rPr>
      </w:pPr>
      <w:r>
        <w:rPr>
          <w:rFonts w:ascii="宋体" w:hAnsi="宋体"/>
        </w:rPr>
        <w:t>DataAccess</w:t>
      </w:r>
      <w:r>
        <w:rPr>
          <w:rFonts w:ascii="宋体" w:hAnsi="宋体" w:hint="eastAsia"/>
        </w:rPr>
        <w:t>层</w:t>
      </w:r>
    </w:p>
    <w:p w:rsidR="00817EE9" w:rsidRDefault="00817EE9">
      <w:pPr>
        <w:ind w:left="720"/>
      </w:pPr>
      <w:r>
        <w:rPr>
          <w:rFonts w:hint="eastAsia"/>
        </w:rPr>
        <w:t>这一层的类负责与数据库的连接，以</w:t>
      </w:r>
      <w:r>
        <w:t>Common</w:t>
      </w:r>
      <w:r>
        <w:rPr>
          <w:rFonts w:hint="eastAsia"/>
        </w:rPr>
        <w:t>层对象为媒介读取、更新、添加、删除数据库对象。为</w:t>
      </w:r>
      <w:r>
        <w:t>Bussiness</w:t>
      </w:r>
      <w:r>
        <w:rPr>
          <w:rFonts w:hint="eastAsia"/>
        </w:rPr>
        <w:t>层提供数据服务。</w:t>
      </w:r>
    </w:p>
    <w:p w:rsidR="00817EE9" w:rsidRDefault="00817EE9">
      <w:pPr>
        <w:ind w:left="720"/>
        <w:rPr>
          <w:rFonts w:ascii="宋体" w:hAnsi="宋体" w:cs="宋体"/>
          <w:sz w:val="24"/>
        </w:rPr>
      </w:pPr>
    </w:p>
    <w:p w:rsidR="00817EE9" w:rsidRDefault="00817EE9">
      <w:pPr>
        <w:pStyle w:val="Bullet1"/>
        <w:rPr>
          <w:rFonts w:ascii="宋体" w:hAnsi="宋体"/>
        </w:rPr>
      </w:pPr>
      <w:r>
        <w:rPr>
          <w:rFonts w:ascii="宋体" w:hAnsi="宋体"/>
        </w:rPr>
        <w:t xml:space="preserve">Bussiness Logic </w:t>
      </w:r>
      <w:r>
        <w:rPr>
          <w:rFonts w:ascii="宋体" w:hAnsi="宋体" w:hint="eastAsia"/>
        </w:rPr>
        <w:t>层</w:t>
      </w:r>
    </w:p>
    <w:p w:rsidR="00817EE9" w:rsidRDefault="00817EE9">
      <w:pPr>
        <w:ind w:left="720"/>
      </w:pPr>
      <w:r>
        <w:rPr>
          <w:rFonts w:hint="eastAsia"/>
        </w:rPr>
        <w:t>如果需要的话可以分为以下两层，也可以合为一层。</w:t>
      </w:r>
    </w:p>
    <w:p w:rsidR="00817EE9" w:rsidRDefault="00817EE9">
      <w:pPr>
        <w:ind w:left="720"/>
        <w:rPr>
          <w:rFonts w:ascii="宋体" w:hAnsi="宋体" w:cs="宋体"/>
          <w:sz w:val="24"/>
        </w:rPr>
      </w:pPr>
    </w:p>
    <w:p w:rsidR="00817EE9" w:rsidRDefault="00817EE9">
      <w:pPr>
        <w:pStyle w:val="Bullet2"/>
      </w:pPr>
      <w:r>
        <w:lastRenderedPageBreak/>
        <w:t>Business Rule</w:t>
      </w:r>
      <w:r>
        <w:rPr>
          <w:rFonts w:hint="eastAsia"/>
        </w:rPr>
        <w:t>层</w:t>
      </w:r>
    </w:p>
    <w:p w:rsidR="00817EE9" w:rsidRDefault="00817EE9">
      <w:pPr>
        <w:ind w:leftChars="343" w:left="720" w:firstLineChars="400" w:firstLine="840"/>
      </w:pPr>
      <w:r>
        <w:rPr>
          <w:rFonts w:hint="eastAsia"/>
        </w:rPr>
        <w:t>包含各种商务逻辑和规则。</w:t>
      </w:r>
    </w:p>
    <w:p w:rsidR="00817EE9" w:rsidRDefault="00817EE9">
      <w:pPr>
        <w:ind w:left="720"/>
        <w:rPr>
          <w:rFonts w:ascii="宋体" w:hAnsi="宋体" w:cs="宋体"/>
          <w:sz w:val="24"/>
        </w:rPr>
      </w:pPr>
    </w:p>
    <w:p w:rsidR="00817EE9" w:rsidRDefault="00817EE9">
      <w:pPr>
        <w:pStyle w:val="Bullet2"/>
      </w:pPr>
      <w:r>
        <w:t>Business Façade</w:t>
      </w:r>
      <w:r>
        <w:rPr>
          <w:rFonts w:hint="eastAsia"/>
        </w:rPr>
        <w:t>层</w:t>
      </w:r>
    </w:p>
    <w:p w:rsidR="00817EE9" w:rsidRDefault="00817EE9">
      <w:pPr>
        <w:ind w:leftChars="540" w:left="1134" w:firstLineChars="202" w:firstLine="424"/>
      </w:pPr>
      <w:r>
        <w:rPr>
          <w:rFonts w:hint="eastAsia"/>
        </w:rPr>
        <w:t>提供给</w:t>
      </w:r>
      <w:r>
        <w:t>UI</w:t>
      </w:r>
      <w:r>
        <w:rPr>
          <w:rFonts w:hint="eastAsia"/>
        </w:rPr>
        <w:t>层所有的系统接口，这一层抽象出了</w:t>
      </w:r>
      <w:r>
        <w:t>UI</w:t>
      </w:r>
      <w:r>
        <w:rPr>
          <w:rFonts w:hint="eastAsia"/>
        </w:rPr>
        <w:t>层所需要用到的功能。这一层的类可以通过继承</w:t>
      </w:r>
      <w:r>
        <w:t>MarshalByRefObject</w:t>
      </w:r>
      <w:r>
        <w:rPr>
          <w:rFonts w:hint="eastAsia"/>
        </w:rPr>
        <w:t>类，支持</w:t>
      </w:r>
      <w:r>
        <w:t>Remoting</w:t>
      </w:r>
      <w:r>
        <w:rPr>
          <w:rFonts w:hint="eastAsia"/>
        </w:rPr>
        <w:t>，配置到专门的应用程序服务器上。</w:t>
      </w:r>
    </w:p>
    <w:p w:rsidR="00817EE9" w:rsidRDefault="00817EE9">
      <w:pPr>
        <w:ind w:left="720"/>
        <w:rPr>
          <w:rFonts w:ascii="宋体" w:hAnsi="宋体" w:cs="宋体"/>
          <w:sz w:val="24"/>
        </w:rPr>
      </w:pPr>
    </w:p>
    <w:p w:rsidR="00817EE9" w:rsidRDefault="00817EE9">
      <w:pPr>
        <w:pStyle w:val="Bullet1"/>
        <w:rPr>
          <w:rFonts w:ascii="宋体" w:hAnsi="宋体"/>
        </w:rPr>
      </w:pPr>
      <w:r>
        <w:rPr>
          <w:rFonts w:ascii="宋体" w:hAnsi="宋体"/>
        </w:rPr>
        <w:t>UI</w:t>
      </w:r>
      <w:r>
        <w:rPr>
          <w:rFonts w:ascii="宋体" w:hAnsi="宋体" w:hint="eastAsia"/>
        </w:rPr>
        <w:t>层</w:t>
      </w:r>
    </w:p>
    <w:p w:rsidR="00817EE9" w:rsidRDefault="00817EE9">
      <w:pPr>
        <w:ind w:left="720"/>
      </w:pPr>
      <w:r>
        <w:rPr>
          <w:rFonts w:hint="eastAsia"/>
        </w:rPr>
        <w:t>只调用</w:t>
      </w:r>
      <w:r>
        <w:t>Bussiness</w:t>
      </w:r>
      <w:r>
        <w:rPr>
          <w:rFonts w:hint="eastAsia"/>
        </w:rPr>
        <w:t>层和</w:t>
      </w:r>
      <w:r>
        <w:t>SystemFramework</w:t>
      </w:r>
      <w:r>
        <w:rPr>
          <w:rFonts w:hint="eastAsia"/>
        </w:rPr>
        <w:t>层的接口，实现用户界面。包括：</w:t>
      </w:r>
    </w:p>
    <w:p w:rsidR="00817EE9" w:rsidRDefault="00817EE9">
      <w:pPr>
        <w:pStyle w:val="Bullet2"/>
      </w:pPr>
      <w:r>
        <w:t>WinUI</w:t>
      </w:r>
    </w:p>
    <w:p w:rsidR="00817EE9" w:rsidRDefault="00817EE9">
      <w:pPr>
        <w:pStyle w:val="Bullet2"/>
      </w:pPr>
      <w:r>
        <w:t>WebUI</w:t>
      </w:r>
    </w:p>
    <w:p w:rsidR="00817EE9" w:rsidRDefault="00817EE9">
      <w:pPr>
        <w:pStyle w:val="Bullet2"/>
      </w:pPr>
      <w:r>
        <w:t>WebService</w:t>
      </w:r>
      <w:r>
        <w:rPr>
          <w:rFonts w:hint="eastAsia"/>
        </w:rPr>
        <w:t>（并不是用户界面，但是逻辑上属于这一层）</w:t>
      </w:r>
    </w:p>
    <w:p w:rsidR="00817EE9" w:rsidRDefault="00817EE9">
      <w:pPr>
        <w:pStyle w:val="1"/>
      </w:pPr>
      <w:bookmarkStart w:id="15" w:name="_Toc46033876"/>
      <w:bookmarkStart w:id="16" w:name="_Toc301981823"/>
      <w:r>
        <w:rPr>
          <w:rFonts w:hint="eastAsia"/>
        </w:rPr>
        <w:t>代码优化</w:t>
      </w:r>
      <w:bookmarkEnd w:id="15"/>
      <w:bookmarkEnd w:id="16"/>
    </w:p>
    <w:p w:rsidR="00817EE9" w:rsidRDefault="00817EE9">
      <w:pPr>
        <w:pStyle w:val="20"/>
      </w:pPr>
      <w:bookmarkStart w:id="17" w:name="_Toc46033877"/>
      <w:bookmarkStart w:id="18" w:name="_Toc301981824"/>
      <w:r>
        <w:rPr>
          <w:rFonts w:hint="eastAsia"/>
        </w:rPr>
        <w:t>代码优化的意义</w:t>
      </w:r>
      <w:bookmarkEnd w:id="17"/>
      <w:bookmarkEnd w:id="18"/>
    </w:p>
    <w:p w:rsidR="00817EE9" w:rsidRDefault="00817EE9">
      <w:pPr>
        <w:pStyle w:val="Bullet1"/>
        <w:rPr>
          <w:rFonts w:ascii="宋体" w:hAnsi="宋体"/>
        </w:rPr>
      </w:pPr>
      <w:r>
        <w:rPr>
          <w:rFonts w:hint="eastAsia"/>
        </w:rPr>
        <w:t>仅仅对符合功能说</w:t>
      </w:r>
      <w:r>
        <w:rPr>
          <w:rFonts w:ascii="宋体" w:hAnsi="宋体" w:hint="eastAsia"/>
        </w:rPr>
        <w:t>明书的要求、能正确运行的代码进行优化是有意义的</w:t>
      </w:r>
    </w:p>
    <w:p w:rsidR="00817EE9" w:rsidRDefault="00817EE9">
      <w:pPr>
        <w:pStyle w:val="Bullet1"/>
        <w:rPr>
          <w:rFonts w:ascii="宋体" w:hAnsi="宋体"/>
        </w:rPr>
      </w:pPr>
      <w:r>
        <w:rPr>
          <w:rFonts w:ascii="宋体" w:hAnsi="宋体" w:hint="eastAsia"/>
        </w:rPr>
        <w:t>代码优化能减少冗余代码的数量，用更少的代码来实现同样的功能</w:t>
      </w:r>
    </w:p>
    <w:p w:rsidR="00817EE9" w:rsidRDefault="00817EE9">
      <w:pPr>
        <w:pStyle w:val="Bullet1"/>
        <w:rPr>
          <w:rFonts w:ascii="宋体" w:hAnsi="宋体"/>
        </w:rPr>
      </w:pPr>
      <w:r>
        <w:rPr>
          <w:rFonts w:ascii="宋体" w:hAnsi="宋体" w:hint="eastAsia"/>
        </w:rPr>
        <w:t>提高代码的内聚程度，减少耦合程度</w:t>
      </w:r>
    </w:p>
    <w:p w:rsidR="00817EE9" w:rsidRDefault="00817EE9">
      <w:pPr>
        <w:pStyle w:val="Bullet1"/>
      </w:pPr>
      <w:r>
        <w:rPr>
          <w:rFonts w:ascii="宋体" w:hAnsi="宋体" w:hint="eastAsia"/>
        </w:rPr>
        <w:t>对代码的抽象能提高代码的</w:t>
      </w:r>
      <w:r>
        <w:rPr>
          <w:rFonts w:hint="eastAsia"/>
        </w:rPr>
        <w:t>重用度，对今后其他项目的进度有非常重要的意义</w:t>
      </w:r>
    </w:p>
    <w:p w:rsidR="00817EE9" w:rsidRDefault="00817EE9">
      <w:pPr>
        <w:pStyle w:val="20"/>
      </w:pPr>
      <w:bookmarkStart w:id="19" w:name="_Toc46033878"/>
      <w:bookmarkStart w:id="20" w:name="_Toc301981825"/>
      <w:r>
        <w:rPr>
          <w:rFonts w:hint="eastAsia"/>
        </w:rPr>
        <w:t>函数内的代码优化</w:t>
      </w:r>
      <w:bookmarkEnd w:id="19"/>
      <w:bookmarkEnd w:id="20"/>
    </w:p>
    <w:p w:rsidR="00817EE9" w:rsidRDefault="00817EE9">
      <w:pPr>
        <w:pStyle w:val="Bullet1"/>
        <w:rPr>
          <w:rFonts w:ascii="宋体" w:hAnsi="宋体"/>
        </w:rPr>
      </w:pPr>
      <w:r>
        <w:rPr>
          <w:rFonts w:ascii="宋体" w:hAnsi="宋体" w:hint="eastAsia"/>
        </w:rPr>
        <w:t>去掉从来没有用到过的参数</w:t>
      </w:r>
    </w:p>
    <w:p w:rsidR="00817EE9" w:rsidRDefault="00817EE9">
      <w:pPr>
        <w:pStyle w:val="Bullet1"/>
        <w:rPr>
          <w:rFonts w:ascii="宋体" w:hAnsi="宋体"/>
        </w:rPr>
      </w:pPr>
      <w:r>
        <w:rPr>
          <w:rFonts w:ascii="宋体" w:hAnsi="宋体" w:hint="eastAsia"/>
        </w:rPr>
        <w:t>始终进行参数检验。不要认为只有我才会调用这个函数，我能够保证参数的有效性。事实上很多运行错误就是没有对参数进行检验。对于传入了非法值的函数调用，可以返回一个对调用无意义的值（如：</w:t>
      </w:r>
      <w:r>
        <w:rPr>
          <w:rFonts w:ascii="宋体" w:hAnsi="宋体"/>
        </w:rPr>
        <w:t>null</w:t>
      </w:r>
      <w:r>
        <w:rPr>
          <w:rFonts w:ascii="宋体" w:hAnsi="宋体" w:hint="eastAsia"/>
        </w:rPr>
        <w:t>，</w:t>
      </w:r>
      <w:r>
        <w:rPr>
          <w:rFonts w:ascii="宋体" w:hAnsi="宋体"/>
        </w:rPr>
        <w:t>-1</w:t>
      </w:r>
      <w:r>
        <w:rPr>
          <w:rFonts w:ascii="宋体" w:hAnsi="宋体" w:hint="eastAsia"/>
        </w:rPr>
        <w:t>），或者干脆抛出一个异常</w:t>
      </w:r>
    </w:p>
    <w:p w:rsidR="00817EE9" w:rsidRDefault="00817EE9">
      <w:pPr>
        <w:pStyle w:val="Bullet1"/>
        <w:rPr>
          <w:rFonts w:ascii="宋体" w:hAnsi="宋体"/>
        </w:rPr>
      </w:pPr>
      <w:r>
        <w:rPr>
          <w:rFonts w:ascii="宋体" w:hAnsi="宋体" w:hint="eastAsia"/>
        </w:rPr>
        <w:t>函数的参数不宜过多，如果实在是太多，可以考虑将这些参数封装在一个类中，然后将这个类的某个实例作为参数传入函数</w:t>
      </w:r>
    </w:p>
    <w:p w:rsidR="00817EE9" w:rsidRDefault="00817EE9">
      <w:pPr>
        <w:pStyle w:val="Bullet1"/>
        <w:rPr>
          <w:rFonts w:ascii="宋体" w:hAnsi="宋体"/>
        </w:rPr>
      </w:pPr>
      <w:r>
        <w:rPr>
          <w:rFonts w:ascii="宋体" w:hAnsi="宋体" w:hint="eastAsia"/>
        </w:rPr>
        <w:t>如果函数从来不会修改某个参数的值，则应该尽量将参数声明为</w:t>
      </w:r>
      <w:r>
        <w:rPr>
          <w:rFonts w:ascii="宋体" w:hAnsi="宋体"/>
        </w:rPr>
        <w:t>const</w:t>
      </w:r>
    </w:p>
    <w:p w:rsidR="00817EE9" w:rsidRDefault="00817EE9">
      <w:pPr>
        <w:pStyle w:val="Bullet1"/>
        <w:rPr>
          <w:rFonts w:ascii="宋体" w:hAnsi="宋体"/>
        </w:rPr>
      </w:pPr>
      <w:r>
        <w:rPr>
          <w:rFonts w:ascii="宋体" w:hAnsi="宋体" w:hint="eastAsia"/>
        </w:rPr>
        <w:t>如果函数中用到的类成员变量或者其他全局变量可以用传入参数的方式代替，则用参数代替，这样可以减少该函数和外界的关系，提高内聚</w:t>
      </w:r>
    </w:p>
    <w:p w:rsidR="00817EE9" w:rsidRDefault="00817EE9">
      <w:pPr>
        <w:pStyle w:val="Bullet1"/>
        <w:rPr>
          <w:rFonts w:ascii="宋体" w:hAnsi="宋体"/>
        </w:rPr>
      </w:pPr>
      <w:r>
        <w:rPr>
          <w:rFonts w:ascii="宋体" w:hAnsi="宋体" w:hint="eastAsia"/>
        </w:rPr>
        <w:t>一个单一的函数的代码量不宜过多。如果实在很多，则可以把它切分成小的函数，例如长的</w:t>
      </w:r>
      <w:r>
        <w:rPr>
          <w:rFonts w:ascii="宋体" w:hAnsi="宋体"/>
        </w:rPr>
        <w:t>switch</w:t>
      </w:r>
      <w:r>
        <w:rPr>
          <w:rFonts w:ascii="宋体" w:hAnsi="宋体" w:hint="eastAsia"/>
        </w:rPr>
        <w:t>语句是最容易切分的</w:t>
      </w:r>
    </w:p>
    <w:p w:rsidR="00817EE9" w:rsidRDefault="00817EE9">
      <w:pPr>
        <w:pStyle w:val="Bullet1"/>
        <w:rPr>
          <w:rFonts w:ascii="宋体" w:hAnsi="宋体"/>
        </w:rPr>
      </w:pPr>
      <w:r>
        <w:rPr>
          <w:rFonts w:ascii="宋体" w:hAnsi="宋体" w:hint="eastAsia"/>
        </w:rPr>
        <w:t>单个函数中尽量避免相同的代码，可以用条件语句或者抽取出来作为函数的方法消除这些冗余</w:t>
      </w:r>
    </w:p>
    <w:p w:rsidR="00BC0CE8" w:rsidRDefault="00BC0CE8">
      <w:pPr>
        <w:pStyle w:val="Bullet1"/>
        <w:rPr>
          <w:rFonts w:ascii="宋体" w:hAnsi="宋体"/>
        </w:rPr>
      </w:pPr>
      <w:r>
        <w:rPr>
          <w:rFonts w:ascii="宋体" w:hAnsi="宋体" w:hint="eastAsia"/>
        </w:rPr>
        <w:t>及时释放不必要的资源。比如数据库用完了要关闭连接，将文件读取完了也要关闭输入流。</w:t>
      </w:r>
    </w:p>
    <w:p w:rsidR="00BC0CE8" w:rsidRDefault="00BC0CE8" w:rsidP="00BC0CE8">
      <w:pPr>
        <w:pStyle w:val="Bullet1"/>
        <w:numPr>
          <w:ilvl w:val="0"/>
          <w:numId w:val="0"/>
        </w:numPr>
        <w:ind w:left="1200"/>
        <w:rPr>
          <w:rFonts w:ascii="宋体" w:hAnsi="宋体"/>
        </w:rPr>
      </w:pPr>
    </w:p>
    <w:p w:rsidR="00817EE9" w:rsidRDefault="00817EE9">
      <w:pPr>
        <w:pStyle w:val="20"/>
      </w:pPr>
      <w:bookmarkStart w:id="21" w:name="_Toc46033879"/>
      <w:bookmarkStart w:id="22" w:name="_Toc301981826"/>
      <w:r>
        <w:rPr>
          <w:rFonts w:hint="eastAsia"/>
        </w:rPr>
        <w:t>类内的代码优化</w:t>
      </w:r>
      <w:bookmarkEnd w:id="21"/>
      <w:bookmarkEnd w:id="22"/>
    </w:p>
    <w:p w:rsidR="00817EE9" w:rsidRDefault="00817EE9">
      <w:pPr>
        <w:pStyle w:val="Bullet1"/>
      </w:pPr>
      <w:r>
        <w:rPr>
          <w:rFonts w:hint="eastAsia"/>
        </w:rPr>
        <w:t>只有类对外的接口才声明为</w:t>
      </w:r>
      <w:r>
        <w:t>public</w:t>
      </w:r>
    </w:p>
    <w:p w:rsidR="00817EE9" w:rsidRDefault="00817EE9">
      <w:pPr>
        <w:pStyle w:val="Bullet1"/>
      </w:pPr>
      <w:r>
        <w:rPr>
          <w:rFonts w:hint="eastAsia"/>
        </w:rPr>
        <w:t>在类的成员函数中如果存在着相同的代码，则将其抽取成为</w:t>
      </w:r>
      <w:r>
        <w:t>private</w:t>
      </w:r>
      <w:r>
        <w:rPr>
          <w:rFonts w:hint="eastAsia"/>
        </w:rPr>
        <w:t>的成员函数，以减少代码的冗余，保持在一个类中没有相同的两份代码的副本</w:t>
      </w:r>
    </w:p>
    <w:p w:rsidR="00817EE9" w:rsidRDefault="00817EE9">
      <w:pPr>
        <w:pStyle w:val="Bullet1"/>
      </w:pPr>
      <w:r>
        <w:rPr>
          <w:rFonts w:hint="eastAsia"/>
        </w:rPr>
        <w:t>尽量减少成员函数之间的依赖，特别是对成员变量值的依赖</w:t>
      </w:r>
    </w:p>
    <w:p w:rsidR="00BC0CE8" w:rsidRDefault="00BC0CE8">
      <w:pPr>
        <w:pStyle w:val="Bullet1"/>
      </w:pPr>
      <w:r>
        <w:rPr>
          <w:rFonts w:hint="eastAsia"/>
        </w:rPr>
        <w:t>禁止使用</w:t>
      </w:r>
      <w:r>
        <w:rPr>
          <w:rFonts w:hint="eastAsia"/>
        </w:rPr>
        <w:t>public</w:t>
      </w:r>
      <w:r>
        <w:rPr>
          <w:rFonts w:hint="eastAsia"/>
        </w:rPr>
        <w:t>的成员变量</w:t>
      </w:r>
    </w:p>
    <w:p w:rsidR="00817EE9" w:rsidRDefault="00817EE9">
      <w:pPr>
        <w:pStyle w:val="20"/>
      </w:pPr>
      <w:bookmarkStart w:id="23" w:name="_Toc46033880"/>
      <w:bookmarkStart w:id="24" w:name="_Toc301981827"/>
      <w:r>
        <w:rPr>
          <w:rFonts w:hint="eastAsia"/>
        </w:rPr>
        <w:t>类之间的代码优化</w:t>
      </w:r>
      <w:bookmarkEnd w:id="23"/>
      <w:bookmarkEnd w:id="24"/>
    </w:p>
    <w:p w:rsidR="00817EE9" w:rsidRDefault="00817EE9">
      <w:pPr>
        <w:pStyle w:val="Bullet1"/>
      </w:pPr>
      <w:r>
        <w:rPr>
          <w:rFonts w:hint="eastAsia"/>
        </w:rPr>
        <w:t>类应该是一个实体，具有自己的数据和对这些数据的操作</w:t>
      </w:r>
    </w:p>
    <w:p w:rsidR="00817EE9" w:rsidRDefault="00817EE9">
      <w:pPr>
        <w:pStyle w:val="Bullet1"/>
      </w:pPr>
      <w:r>
        <w:rPr>
          <w:rFonts w:hint="eastAsia"/>
        </w:rPr>
        <w:t>把界面操作和数据处理分离在两个类中是比较好的做法</w:t>
      </w:r>
    </w:p>
    <w:p w:rsidR="00817EE9" w:rsidRDefault="00817EE9">
      <w:pPr>
        <w:pStyle w:val="Bullet1"/>
      </w:pPr>
      <w:r>
        <w:rPr>
          <w:rFonts w:hint="eastAsia"/>
        </w:rPr>
        <w:t>对于不同类之间有相同代码的情况，有以下几种处理方法：</w:t>
      </w:r>
    </w:p>
    <w:p w:rsidR="00817EE9" w:rsidRDefault="00817EE9">
      <w:pPr>
        <w:pStyle w:val="Bullet2"/>
      </w:pPr>
      <w:r>
        <w:rPr>
          <w:rFonts w:hint="eastAsia"/>
        </w:rPr>
        <w:t>将相同的代码抽象出来作为父类，其他的类从中继承，由此来共享代码</w:t>
      </w:r>
    </w:p>
    <w:p w:rsidR="00817EE9" w:rsidRDefault="00817EE9">
      <w:pPr>
        <w:pStyle w:val="Bullet2"/>
      </w:pPr>
      <w:r>
        <w:rPr>
          <w:rFonts w:hint="eastAsia"/>
        </w:rPr>
        <w:t>将相同的代码抽象出来作为一个新类，其他类中声明一个该类的变量，由此来共享代码</w:t>
      </w:r>
    </w:p>
    <w:p w:rsidR="00817EE9" w:rsidRDefault="00817EE9">
      <w:pPr>
        <w:pStyle w:val="Bullet2"/>
        <w:numPr>
          <w:ilvl w:val="0"/>
          <w:numId w:val="0"/>
        </w:numPr>
        <w:ind w:left="900" w:firstLineChars="171" w:firstLine="359"/>
      </w:pPr>
      <w:r>
        <w:rPr>
          <w:rFonts w:hint="eastAsia"/>
        </w:rPr>
        <w:t>这两种方法各有利弊，前种方法比较适于当共享代码</w:t>
      </w:r>
      <w:r>
        <w:rPr>
          <w:rFonts w:hint="eastAsia"/>
          <w:color w:val="000000"/>
        </w:rPr>
        <w:t>在</w:t>
      </w:r>
      <w:r>
        <w:rPr>
          <w:rFonts w:hint="eastAsia"/>
        </w:rPr>
        <w:t>调用之前必须做特殊的初始化，而这些初始化可能很难用函数调用来完成，这时父类的初始化代码中可以加入一个虚拟函数，所有的子类都重载该函数，做特定的初始化；后种方法可以封装得很彻底，只暴露出对外的接口，和其他类的耦合程度比较小</w:t>
      </w:r>
    </w:p>
    <w:p w:rsidR="00817EE9" w:rsidRDefault="00817EE9">
      <w:pPr>
        <w:pStyle w:val="Bullet1"/>
      </w:pPr>
      <w:r>
        <w:rPr>
          <w:rFonts w:hint="eastAsia"/>
        </w:rPr>
        <w:t>任何重复的代码都可以抽取出来，不仅仅是对数据进行处理的代码，界面代码同样可以抽取出来</w:t>
      </w:r>
    </w:p>
    <w:p w:rsidR="00817EE9" w:rsidRDefault="00817EE9">
      <w:pPr>
        <w:pStyle w:val="Bullet1"/>
      </w:pPr>
      <w:r>
        <w:rPr>
          <w:rFonts w:hint="eastAsia"/>
        </w:rPr>
        <w:t>如果许多类都有做类似事情的函数，名称相同、内部具体的操作不同，这时候可以将这些函数提取出来作为一个接口。其他类都从中继承，然后根据自己的要求来实现之</w:t>
      </w:r>
    </w:p>
    <w:p w:rsidR="00817EE9" w:rsidRDefault="00817EE9">
      <w:pPr>
        <w:pStyle w:val="1"/>
      </w:pPr>
      <w:bookmarkStart w:id="25" w:name="_Toc46033881"/>
      <w:bookmarkStart w:id="26" w:name="_Toc301981828"/>
      <w:r>
        <w:rPr>
          <w:rFonts w:hint="eastAsia"/>
        </w:rPr>
        <w:t>调试技巧</w:t>
      </w:r>
      <w:bookmarkEnd w:id="25"/>
      <w:bookmarkEnd w:id="26"/>
    </w:p>
    <w:p w:rsidR="00817EE9" w:rsidRDefault="00817EE9">
      <w:pPr>
        <w:pStyle w:val="20"/>
      </w:pPr>
      <w:bookmarkStart w:id="27" w:name="_Toc46033882"/>
      <w:bookmarkStart w:id="28" w:name="_Toc301981829"/>
      <w:r>
        <w:rPr>
          <w:rFonts w:hint="eastAsia"/>
        </w:rPr>
        <w:t>编译时的错误</w:t>
      </w:r>
      <w:bookmarkEnd w:id="27"/>
      <w:bookmarkEnd w:id="28"/>
    </w:p>
    <w:p w:rsidR="00817EE9" w:rsidRDefault="00817EE9">
      <w:pPr>
        <w:pStyle w:val="Bullet1"/>
      </w:pPr>
      <w:r>
        <w:rPr>
          <w:rFonts w:hint="eastAsia"/>
        </w:rPr>
        <w:t>始终在“输出”窗口中看程序编译的输出，“任务列表”窗口中经常会遗留以前编译后留下来的消息</w:t>
      </w:r>
    </w:p>
    <w:p w:rsidR="00817EE9" w:rsidRDefault="00817EE9">
      <w:pPr>
        <w:pStyle w:val="Bullet1"/>
      </w:pPr>
      <w:r>
        <w:rPr>
          <w:rFonts w:hint="eastAsia"/>
        </w:rPr>
        <w:t>认真查看编译输出的错误消息，掌握正确的错误地点和信息</w:t>
      </w:r>
    </w:p>
    <w:p w:rsidR="00817EE9" w:rsidRDefault="00817EE9">
      <w:pPr>
        <w:pStyle w:val="Bullet1"/>
      </w:pPr>
      <w:r>
        <w:rPr>
          <w:rFonts w:hint="eastAsia"/>
        </w:rPr>
        <w:t>当碰到莫名其妙的编译时的错误应</w:t>
      </w:r>
    </w:p>
    <w:p w:rsidR="00817EE9" w:rsidRDefault="00817EE9">
      <w:pPr>
        <w:pStyle w:val="Numbering"/>
      </w:pPr>
      <w:r>
        <w:rPr>
          <w:rFonts w:hint="eastAsia"/>
        </w:rPr>
        <w:t>重新编译整个项目或者解决方案。</w:t>
      </w:r>
    </w:p>
    <w:p w:rsidR="00817EE9" w:rsidRDefault="00817EE9">
      <w:pPr>
        <w:pStyle w:val="Numbering"/>
      </w:pPr>
      <w:r>
        <w:rPr>
          <w:rFonts w:hint="eastAsia"/>
        </w:rPr>
        <w:t>关闭</w:t>
      </w:r>
      <w:r>
        <w:rPr>
          <w:rFonts w:hint="eastAsia"/>
        </w:rPr>
        <w:t>Visual Studio</w:t>
      </w:r>
      <w:r>
        <w:t>.</w:t>
      </w:r>
      <w:r>
        <w:rPr>
          <w:rFonts w:hint="eastAsia"/>
        </w:rPr>
        <w:t>NET</w:t>
      </w:r>
      <w:r>
        <w:rPr>
          <w:rFonts w:hint="eastAsia"/>
        </w:rPr>
        <w:t>，然后再打开。</w:t>
      </w:r>
    </w:p>
    <w:p w:rsidR="00817EE9" w:rsidRDefault="00817EE9">
      <w:pPr>
        <w:pStyle w:val="Numbering"/>
      </w:pPr>
      <w:r>
        <w:rPr>
          <w:rFonts w:hint="eastAsia"/>
        </w:rPr>
        <w:t>重新启动计算机。</w:t>
      </w:r>
    </w:p>
    <w:p w:rsidR="00817EE9" w:rsidRDefault="00817EE9">
      <w:pPr>
        <w:pStyle w:val="Numbering"/>
      </w:pPr>
      <w:r>
        <w:rPr>
          <w:rFonts w:hint="eastAsia"/>
        </w:rPr>
        <w:lastRenderedPageBreak/>
        <w:t>保证编译出来的程序不在运行中或者所有的输出文件的属性都是可写的。</w:t>
      </w:r>
    </w:p>
    <w:p w:rsidR="00817EE9" w:rsidRDefault="00817EE9">
      <w:pPr>
        <w:pStyle w:val="20"/>
      </w:pPr>
      <w:bookmarkStart w:id="29" w:name="_Toc46033883"/>
      <w:bookmarkStart w:id="30" w:name="_Toc301981830"/>
      <w:r>
        <w:rPr>
          <w:rFonts w:hint="eastAsia"/>
        </w:rPr>
        <w:t>运行时的错误</w:t>
      </w:r>
      <w:bookmarkEnd w:id="29"/>
      <w:bookmarkEnd w:id="30"/>
    </w:p>
    <w:p w:rsidR="00817EE9" w:rsidRDefault="00817EE9">
      <w:pPr>
        <w:pStyle w:val="Bullet1"/>
      </w:pPr>
      <w:r>
        <w:rPr>
          <w:rFonts w:hint="eastAsia"/>
        </w:rPr>
        <w:t>首先要读取异常信息，猜测大概的发生地和发生原因</w:t>
      </w:r>
    </w:p>
    <w:p w:rsidR="00817EE9" w:rsidRDefault="00817EE9">
      <w:pPr>
        <w:pStyle w:val="Bullet1"/>
      </w:pPr>
      <w:r>
        <w:rPr>
          <w:rFonts w:hint="eastAsia"/>
        </w:rPr>
        <w:t>仔细读发生异常处源代码</w:t>
      </w:r>
    </w:p>
    <w:p w:rsidR="00817EE9" w:rsidRDefault="00817EE9">
      <w:pPr>
        <w:pStyle w:val="Bullet1"/>
      </w:pPr>
      <w:r>
        <w:rPr>
          <w:rFonts w:hint="eastAsia"/>
        </w:rPr>
        <w:t>在相应处设置断点，然后单步运行</w:t>
      </w:r>
    </w:p>
    <w:p w:rsidR="00817EE9" w:rsidRDefault="00817EE9">
      <w:pPr>
        <w:pStyle w:val="Bullet1"/>
      </w:pPr>
      <w:r>
        <w:rPr>
          <w:rFonts w:hint="eastAsia"/>
        </w:rPr>
        <w:t>如果还是找不出错误，可以请同事帮忙。当着同事的面讲解自己的源代码，旁观者看得最清</w:t>
      </w:r>
    </w:p>
    <w:p w:rsidR="00817EE9" w:rsidRDefault="00817EE9">
      <w:pPr>
        <w:pStyle w:val="Bullet1"/>
      </w:pPr>
      <w:r>
        <w:rPr>
          <w:rFonts w:hint="eastAsia"/>
        </w:rPr>
        <w:t>配置问题和数据库中数据的错误也会导致运行时的错误</w:t>
      </w:r>
    </w:p>
    <w:p w:rsidR="00817EE9" w:rsidRDefault="00817EE9">
      <w:pPr>
        <w:pStyle w:val="20"/>
      </w:pPr>
      <w:bookmarkStart w:id="31" w:name="_Toc46033884"/>
      <w:bookmarkStart w:id="32" w:name="_Toc301981831"/>
      <w:r>
        <w:t>C#</w:t>
      </w:r>
      <w:r>
        <w:rPr>
          <w:rFonts w:hint="eastAsia"/>
        </w:rPr>
        <w:t>常见问题</w:t>
      </w:r>
      <w:bookmarkEnd w:id="31"/>
      <w:bookmarkEnd w:id="32"/>
    </w:p>
    <w:p w:rsidR="00817EE9" w:rsidRDefault="00817EE9">
      <w:pPr>
        <w:pStyle w:val="Bullet1"/>
      </w:pPr>
      <w:r>
        <w:t>C#</w:t>
      </w:r>
      <w:r>
        <w:rPr>
          <w:rFonts w:hint="eastAsia"/>
        </w:rPr>
        <w:t>中控件的消息处理是立即的。也就是说，如果对某个控件的某个消息写了消息处理函数，然后假如当程序中某处的代码</w:t>
      </w:r>
      <w:r>
        <w:t>A</w:t>
      </w:r>
      <w:r>
        <w:rPr>
          <w:rFonts w:hint="eastAsia"/>
        </w:rPr>
        <w:t>引发了该消息时，程序流程会立即跳转到该消息的消息函数中去，如果这时消息函数中发生异常，即使代码</w:t>
      </w:r>
      <w:r>
        <w:t>A</w:t>
      </w:r>
      <w:r>
        <w:rPr>
          <w:rFonts w:hint="eastAsia"/>
        </w:rPr>
        <w:t>处于异常块中，该异常也无法捕获。所以如果出现在给控件的某个属性赋值后发生异常的情况，则请找一下是否已经对该控件的该属性写了消息函数（别忘了在父类也许会有），如果有的话，则应在这个消息处理函数中也加上断点</w:t>
      </w:r>
    </w:p>
    <w:p w:rsidR="00817EE9" w:rsidRDefault="00817EE9">
      <w:pPr>
        <w:pStyle w:val="Bullet1"/>
      </w:pPr>
      <w:r>
        <w:rPr>
          <w:rFonts w:hint="eastAsia"/>
        </w:rPr>
        <w:t>注意集成环境中窗体设计器的副作用。对于处在</w:t>
      </w:r>
      <w:r>
        <w:t>InitializeComponent</w:t>
      </w:r>
      <w:r>
        <w:rPr>
          <w:rFonts w:hint="eastAsia"/>
        </w:rPr>
        <w:t>中的代码，如果需要做修改，尽量先将其搬到函数外面来，否则，不能保证修改过的代码不被集成环境改回来或者删掉</w:t>
      </w:r>
    </w:p>
    <w:p w:rsidR="00817EE9" w:rsidRDefault="00817EE9">
      <w:pPr>
        <w:pStyle w:val="Bullet1"/>
      </w:pPr>
      <w:r>
        <w:t>C#</w:t>
      </w:r>
      <w:r>
        <w:rPr>
          <w:rFonts w:hint="eastAsia"/>
        </w:rPr>
        <w:t>中很多异常都是由于强制转换产生的，所以对强制转换一定要放在异常处理块中</w:t>
      </w:r>
    </w:p>
    <w:p w:rsidR="00817EE9" w:rsidRDefault="00817EE9"/>
    <w:sectPr w:rsidR="00817EE9" w:rsidSect="00C2374C">
      <w:headerReference w:type="default" r:id="rId10"/>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3C5B" w:rsidRDefault="00873C5B">
      <w:r>
        <w:separator/>
      </w:r>
    </w:p>
  </w:endnote>
  <w:endnote w:type="continuationSeparator" w:id="1">
    <w:p w:rsidR="00873C5B" w:rsidRDefault="00873C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方正小标宋简体">
    <w:altName w:val="Arial Unicode MS"/>
    <w:charset w:val="86"/>
    <w:family w:val="script"/>
    <w:pitch w:val="fixed"/>
    <w:sig w:usb0="00000000"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Microsoft Logo 95">
    <w:altName w:val="Symbol"/>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新宋体">
    <w:panose1 w:val="02010609030101010101"/>
    <w:charset w:val="86"/>
    <w:family w:val="modern"/>
    <w:pitch w:val="fixed"/>
    <w:sig w:usb0="00000003" w:usb1="080E0000" w:usb2="00000010" w:usb3="00000000" w:csb0="00040001"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CA2" w:rsidRDefault="00600924">
    <w:pPr>
      <w:pStyle w:val="a6"/>
      <w:framePr w:wrap="around" w:vAnchor="text" w:hAnchor="margin" w:xAlign="right" w:y="1"/>
      <w:rPr>
        <w:rStyle w:val="a7"/>
      </w:rPr>
    </w:pPr>
    <w:r>
      <w:rPr>
        <w:rStyle w:val="a7"/>
      </w:rPr>
      <w:fldChar w:fldCharType="begin"/>
    </w:r>
    <w:r w:rsidR="001E0CA2">
      <w:rPr>
        <w:rStyle w:val="a7"/>
      </w:rPr>
      <w:instrText xml:space="preserve">PAGE  </w:instrText>
    </w:r>
    <w:r>
      <w:rPr>
        <w:rStyle w:val="a7"/>
      </w:rPr>
      <w:fldChar w:fldCharType="end"/>
    </w:r>
  </w:p>
  <w:p w:rsidR="001E0CA2" w:rsidRDefault="001E0CA2">
    <w:pPr>
      <w:pStyle w:val="a6"/>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CA2" w:rsidRDefault="00600924">
    <w:pPr>
      <w:pStyle w:val="a6"/>
      <w:framePr w:wrap="around" w:vAnchor="text" w:hAnchor="margin" w:xAlign="right" w:y="1"/>
      <w:rPr>
        <w:rStyle w:val="a7"/>
      </w:rPr>
    </w:pPr>
    <w:r>
      <w:rPr>
        <w:rStyle w:val="a7"/>
      </w:rPr>
      <w:fldChar w:fldCharType="begin"/>
    </w:r>
    <w:r w:rsidR="001E0CA2">
      <w:rPr>
        <w:rStyle w:val="a7"/>
      </w:rPr>
      <w:instrText xml:space="preserve">PAGE  </w:instrText>
    </w:r>
    <w:r>
      <w:rPr>
        <w:rStyle w:val="a7"/>
      </w:rPr>
      <w:fldChar w:fldCharType="separate"/>
    </w:r>
    <w:r w:rsidR="00062BE8">
      <w:rPr>
        <w:rStyle w:val="a7"/>
        <w:noProof/>
      </w:rPr>
      <w:t>3</w:t>
    </w:r>
    <w:r>
      <w:rPr>
        <w:rStyle w:val="a7"/>
      </w:rPr>
      <w:fldChar w:fldCharType="end"/>
    </w:r>
  </w:p>
  <w:p w:rsidR="001E0CA2" w:rsidRDefault="001E0CA2">
    <w:pPr>
      <w:pStyle w:val="a6"/>
      <w:ind w:right="36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CA2" w:rsidRDefault="00600924">
    <w:pPr>
      <w:pStyle w:val="a6"/>
      <w:framePr w:wrap="around" w:vAnchor="text" w:hAnchor="margin" w:xAlign="right" w:y="1"/>
      <w:rPr>
        <w:rStyle w:val="a7"/>
      </w:rPr>
    </w:pPr>
    <w:r>
      <w:rPr>
        <w:rStyle w:val="a7"/>
      </w:rPr>
      <w:fldChar w:fldCharType="begin"/>
    </w:r>
    <w:r w:rsidR="001E0CA2">
      <w:rPr>
        <w:rStyle w:val="a7"/>
      </w:rPr>
      <w:instrText xml:space="preserve">PAGE  </w:instrText>
    </w:r>
    <w:r>
      <w:rPr>
        <w:rStyle w:val="a7"/>
      </w:rPr>
      <w:fldChar w:fldCharType="end"/>
    </w:r>
  </w:p>
  <w:p w:rsidR="001E0CA2" w:rsidRDefault="001E0CA2">
    <w:pPr>
      <w:pStyle w:val="a6"/>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CA2" w:rsidRDefault="00600924">
    <w:pPr>
      <w:pStyle w:val="a6"/>
      <w:framePr w:wrap="around" w:vAnchor="text" w:hAnchor="margin" w:xAlign="right" w:y="1"/>
      <w:rPr>
        <w:rStyle w:val="a7"/>
      </w:rPr>
    </w:pPr>
    <w:r>
      <w:rPr>
        <w:rStyle w:val="a7"/>
      </w:rPr>
      <w:fldChar w:fldCharType="begin"/>
    </w:r>
    <w:r w:rsidR="001E0CA2">
      <w:rPr>
        <w:rStyle w:val="a7"/>
      </w:rPr>
      <w:instrText xml:space="preserve">PAGE  </w:instrText>
    </w:r>
    <w:r>
      <w:rPr>
        <w:rStyle w:val="a7"/>
      </w:rPr>
      <w:fldChar w:fldCharType="separate"/>
    </w:r>
    <w:r w:rsidR="00062BE8">
      <w:rPr>
        <w:rStyle w:val="a7"/>
        <w:noProof/>
      </w:rPr>
      <w:t>5</w:t>
    </w:r>
    <w:r>
      <w:rPr>
        <w:rStyle w:val="a7"/>
      </w:rPr>
      <w:fldChar w:fldCharType="end"/>
    </w:r>
  </w:p>
  <w:p w:rsidR="001E0CA2" w:rsidRDefault="001E0CA2">
    <w:pPr>
      <w:pStyle w:val="a6"/>
      <w:ind w:right="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3C5B" w:rsidRDefault="00873C5B">
      <w:r>
        <w:separator/>
      </w:r>
    </w:p>
  </w:footnote>
  <w:footnote w:type="continuationSeparator" w:id="1">
    <w:p w:rsidR="00873C5B" w:rsidRDefault="00873C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CA2" w:rsidRDefault="001E0CA2">
    <w:pPr>
      <w:pStyle w:val="a5"/>
      <w:jc w:val="left"/>
    </w:pPr>
    <w:r>
      <w:rPr>
        <w:rFonts w:hint="eastAsia"/>
      </w:rPr>
      <w:t xml:space="preserve">C# </w:t>
    </w:r>
    <w:r>
      <w:rPr>
        <w:rFonts w:hint="eastAsia"/>
      </w:rPr>
      <w:t>代码规范</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CA2" w:rsidRDefault="001E0CA2">
    <w:pPr>
      <w:pStyle w:val="a5"/>
      <w:jc w:val="left"/>
    </w:pPr>
    <w:r>
      <w:rPr>
        <w:rFonts w:hint="eastAsia"/>
      </w:rPr>
      <w:t>团队开发规范</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66B0E204"/>
    <w:lvl w:ilvl="0">
      <w:start w:val="1"/>
      <w:numFmt w:val="decimal"/>
      <w:pStyle w:val="2"/>
      <w:lvlText w:val="%1."/>
      <w:lvlJc w:val="left"/>
      <w:pPr>
        <w:tabs>
          <w:tab w:val="num" w:pos="780"/>
        </w:tabs>
        <w:ind w:leftChars="200" w:left="780" w:hangingChars="200" w:hanging="360"/>
      </w:pPr>
    </w:lvl>
  </w:abstractNum>
  <w:abstractNum w:abstractNumId="1">
    <w:nsid w:val="04E32536"/>
    <w:multiLevelType w:val="multilevel"/>
    <w:tmpl w:val="0336A28E"/>
    <w:lvl w:ilvl="0">
      <w:start w:val="1"/>
      <w:numFmt w:val="decimal"/>
      <w:lvlText w:val="(%1)"/>
      <w:lvlJc w:val="left"/>
      <w:pPr>
        <w:tabs>
          <w:tab w:val="num" w:pos="454"/>
        </w:tabs>
        <w:ind w:left="454" w:hanging="454"/>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
      <w:lvlJc w:val="left"/>
      <w:pPr>
        <w:tabs>
          <w:tab w:val="num" w:pos="567"/>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nsid w:val="0AE1186A"/>
    <w:multiLevelType w:val="hybridMultilevel"/>
    <w:tmpl w:val="E12AC482"/>
    <w:lvl w:ilvl="0" w:tplc="5A88B102">
      <w:start w:val="1"/>
      <w:numFmt w:val="decimal"/>
      <w:pStyle w:val="Numbering"/>
      <w:lvlText w:val="%1)"/>
      <w:lvlJc w:val="left"/>
      <w:pPr>
        <w:tabs>
          <w:tab w:val="num" w:pos="1654"/>
        </w:tabs>
        <w:ind w:left="1654" w:hanging="454"/>
      </w:pPr>
      <w:rPr>
        <w:rFonts w:hint="eastAsia"/>
      </w:rPr>
    </w:lvl>
    <w:lvl w:ilvl="1" w:tplc="04090019">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3">
    <w:nsid w:val="204D61F4"/>
    <w:multiLevelType w:val="multilevel"/>
    <w:tmpl w:val="6F3E1042"/>
    <w:lvl w:ilvl="0">
      <w:start w:val="1"/>
      <w:numFmt w:val="bullet"/>
      <w:lvlText w:val=""/>
      <w:lvlJc w:val="left"/>
      <w:pPr>
        <w:tabs>
          <w:tab w:val="num" w:pos="420"/>
        </w:tabs>
        <w:ind w:left="1260" w:hanging="420"/>
      </w:pPr>
      <w:rPr>
        <w:rFonts w:ascii="Symbol" w:eastAsia="宋体" w:hAnsi="Symbol" w:hint="default"/>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nsid w:val="281739BA"/>
    <w:multiLevelType w:val="singleLevel"/>
    <w:tmpl w:val="E6B08442"/>
    <w:lvl w:ilvl="0">
      <w:start w:val="1"/>
      <w:numFmt w:val="bullet"/>
      <w:pStyle w:val="Bullet1"/>
      <w:lvlText w:val=""/>
      <w:lvlJc w:val="left"/>
      <w:pPr>
        <w:tabs>
          <w:tab w:val="num" w:pos="1200"/>
        </w:tabs>
        <w:ind w:left="1200" w:hanging="360"/>
      </w:pPr>
      <w:rPr>
        <w:rFonts w:ascii="Symbol" w:hAnsi="Symbol" w:hint="default"/>
        <w:color w:val="auto"/>
        <w:kern w:val="2"/>
        <w:sz w:val="21"/>
      </w:rPr>
    </w:lvl>
  </w:abstractNum>
  <w:abstractNum w:abstractNumId="5">
    <w:nsid w:val="314C7EA2"/>
    <w:multiLevelType w:val="multilevel"/>
    <w:tmpl w:val="C374F5D6"/>
    <w:lvl w:ilvl="0">
      <w:start w:val="1"/>
      <w:numFmt w:val="decimal"/>
      <w:pStyle w:val="LastHeading"/>
      <w:lvlText w:val="(%1)"/>
      <w:lvlJc w:val="left"/>
      <w:pPr>
        <w:tabs>
          <w:tab w:val="num" w:pos="454"/>
        </w:tabs>
        <w:ind w:left="454" w:hanging="454"/>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
      <w:lvlJc w:val="left"/>
      <w:pPr>
        <w:tabs>
          <w:tab w:val="num" w:pos="567"/>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38F12E9E"/>
    <w:multiLevelType w:val="multilevel"/>
    <w:tmpl w:val="2CDA31CC"/>
    <w:lvl w:ilvl="0">
      <w:start w:val="1"/>
      <w:numFmt w:val="bullet"/>
      <w:pStyle w:val="Bullet2"/>
      <w:lvlText w:val=""/>
      <w:lvlJc w:val="left"/>
      <w:pPr>
        <w:tabs>
          <w:tab w:val="num" w:pos="1620"/>
        </w:tabs>
        <w:ind w:left="1620" w:hanging="360"/>
      </w:pPr>
      <w:rPr>
        <w:rFonts w:ascii="Wingdings" w:hAnsi="Wingdings" w:hint="default"/>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pStyle w:val="Bullet2"/>
      <w:lvlText w:val=""/>
      <w:lvlJc w:val="left"/>
      <w:pPr>
        <w:tabs>
          <w:tab w:val="num" w:pos="1620"/>
        </w:tabs>
        <w:ind w:left="1620" w:hanging="360"/>
      </w:pPr>
      <w:rPr>
        <w:rFonts w:ascii="Wingdings" w:hAnsi="Wingdings" w:hint="default"/>
        <w:color w:val="auto"/>
        <w:kern w:val="2"/>
        <w:sz w:val="21"/>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nsid w:val="3C0B408A"/>
    <w:multiLevelType w:val="multilevel"/>
    <w:tmpl w:val="245E9C0C"/>
    <w:lvl w:ilvl="0">
      <w:start w:val="1"/>
      <w:numFmt w:val="decimal"/>
      <w:pStyle w:val="1"/>
      <w:lvlText w:val="%1"/>
      <w:lvlJc w:val="left"/>
      <w:pPr>
        <w:tabs>
          <w:tab w:val="num" w:pos="170"/>
        </w:tabs>
        <w:ind w:left="0" w:firstLine="0"/>
      </w:pPr>
      <w:rPr>
        <w:rFonts w:ascii="Arial Black" w:eastAsia="方正小标宋简体" w:hAnsi="Arial Black" w:hint="default"/>
      </w:rPr>
    </w:lvl>
    <w:lvl w:ilvl="1">
      <w:start w:val="1"/>
      <w:numFmt w:val="decimal"/>
      <w:pStyle w:val="20"/>
      <w:lvlText w:val="%1.%2"/>
      <w:lvlJc w:val="left"/>
      <w:pPr>
        <w:tabs>
          <w:tab w:val="num" w:pos="720"/>
        </w:tabs>
        <w:ind w:left="0" w:firstLine="0"/>
      </w:pPr>
      <w:rPr>
        <w:rFonts w:ascii="Times New Roman" w:eastAsia="宋体" w:hAnsi="Times New Roman" w:hint="default"/>
        <w:b/>
        <w:i w:val="0"/>
        <w:color w:val="auto"/>
        <w:sz w:val="32"/>
        <w:szCs w:val="32"/>
      </w:rPr>
    </w:lvl>
    <w:lvl w:ilvl="2">
      <w:start w:val="1"/>
      <w:numFmt w:val="decimal"/>
      <w:pStyle w:val="3"/>
      <w:lvlText w:val="%1.%2.%3"/>
      <w:lvlJc w:val="left"/>
      <w:pPr>
        <w:tabs>
          <w:tab w:val="num" w:pos="200"/>
        </w:tabs>
        <w:ind w:left="0" w:firstLine="0"/>
      </w:pPr>
      <w:rPr>
        <w:rFonts w:ascii="Arial Black" w:eastAsia="黑体" w:hAnsi="Arial Black" w:hint="default"/>
        <w:b w:val="0"/>
        <w:i w:val="0"/>
        <w:sz w:val="20"/>
        <w:szCs w:val="20"/>
      </w:rPr>
    </w:lvl>
    <w:lvl w:ilvl="3">
      <w:start w:val="1"/>
      <w:numFmt w:val="decimal"/>
      <w:pStyle w:val="4"/>
      <w:lvlText w:val="%1.%2.%3.%4"/>
      <w:lvlJc w:val="left"/>
      <w:pPr>
        <w:tabs>
          <w:tab w:val="num" w:pos="200"/>
        </w:tabs>
        <w:ind w:left="770" w:hanging="770"/>
      </w:pPr>
      <w:rPr>
        <w:rFonts w:ascii="Arial Black" w:eastAsia="宋体" w:hAnsi="Arial Black" w:hint="default"/>
      </w:rPr>
    </w:lvl>
    <w:lvl w:ilvl="4">
      <w:start w:val="1"/>
      <w:numFmt w:val="decimal"/>
      <w:pStyle w:val="5"/>
      <w:lvlText w:val="（%5）"/>
      <w:lvlJc w:val="left"/>
      <w:pPr>
        <w:tabs>
          <w:tab w:val="num" w:pos="200"/>
        </w:tabs>
        <w:ind w:left="0" w:firstLine="0"/>
      </w:pPr>
      <w:rPr>
        <w:rFonts w:ascii="Times New Roman" w:eastAsia="楷体_GB2312" w:hAnsi="Times New Roman" w:hint="default"/>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0"/>
  </w:num>
  <w:num w:numId="2">
    <w:abstractNumId w:val="4"/>
  </w:num>
  <w:num w:numId="3">
    <w:abstractNumId w:val="1"/>
  </w:num>
  <w:num w:numId="4">
    <w:abstractNumId w:val="2"/>
  </w:num>
  <w:num w:numId="5">
    <w:abstractNumId w:val="6"/>
  </w:num>
  <w:num w:numId="6">
    <w:abstractNumId w:val="5"/>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17EE9"/>
    <w:rsid w:val="00005886"/>
    <w:rsid w:val="00062BE8"/>
    <w:rsid w:val="0007047A"/>
    <w:rsid w:val="000742CC"/>
    <w:rsid w:val="000F63F2"/>
    <w:rsid w:val="001E0CA2"/>
    <w:rsid w:val="002B2911"/>
    <w:rsid w:val="002B758F"/>
    <w:rsid w:val="00600924"/>
    <w:rsid w:val="006313A4"/>
    <w:rsid w:val="006D3B50"/>
    <w:rsid w:val="007425B9"/>
    <w:rsid w:val="007707F9"/>
    <w:rsid w:val="00817EE9"/>
    <w:rsid w:val="00873C5B"/>
    <w:rsid w:val="00BC0CE8"/>
    <w:rsid w:val="00BE3649"/>
    <w:rsid w:val="00C04CAB"/>
    <w:rsid w:val="00C2374C"/>
    <w:rsid w:val="00CC5066"/>
    <w:rsid w:val="00D71EB8"/>
    <w:rsid w:val="00DD789D"/>
    <w:rsid w:val="00E66D2F"/>
    <w:rsid w:val="00F75B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2374C"/>
    <w:pPr>
      <w:widowControl w:val="0"/>
      <w:ind w:firstLine="420"/>
      <w:jc w:val="both"/>
    </w:pPr>
    <w:rPr>
      <w:kern w:val="2"/>
      <w:sz w:val="21"/>
      <w:szCs w:val="24"/>
    </w:rPr>
  </w:style>
  <w:style w:type="paragraph" w:styleId="1">
    <w:name w:val="heading 1"/>
    <w:aliases w:val="Char, Char"/>
    <w:basedOn w:val="a"/>
    <w:next w:val="a"/>
    <w:qFormat/>
    <w:rsid w:val="00C2374C"/>
    <w:pPr>
      <w:keepNext/>
      <w:keepLines/>
      <w:numPr>
        <w:numId w:val="7"/>
      </w:numPr>
      <w:spacing w:before="340" w:after="330" w:line="578" w:lineRule="auto"/>
      <w:outlineLvl w:val="0"/>
    </w:pPr>
    <w:rPr>
      <w:b/>
      <w:bCs/>
      <w:kern w:val="44"/>
      <w:sz w:val="44"/>
      <w:szCs w:val="44"/>
    </w:rPr>
  </w:style>
  <w:style w:type="paragraph" w:styleId="20">
    <w:name w:val="heading 2"/>
    <w:basedOn w:val="a"/>
    <w:next w:val="a"/>
    <w:qFormat/>
    <w:rsid w:val="00C2374C"/>
    <w:pPr>
      <w:keepNext/>
      <w:keepLines/>
      <w:numPr>
        <w:ilvl w:val="1"/>
        <w:numId w:val="7"/>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C2374C"/>
    <w:pPr>
      <w:keepNext/>
      <w:keepLines/>
      <w:numPr>
        <w:ilvl w:val="2"/>
        <w:numId w:val="7"/>
      </w:numPr>
      <w:spacing w:before="260" w:after="260" w:line="416" w:lineRule="auto"/>
      <w:outlineLvl w:val="2"/>
    </w:pPr>
    <w:rPr>
      <w:b/>
      <w:bCs/>
      <w:sz w:val="32"/>
      <w:szCs w:val="32"/>
    </w:rPr>
  </w:style>
  <w:style w:type="paragraph" w:styleId="4">
    <w:name w:val="heading 4"/>
    <w:basedOn w:val="a"/>
    <w:next w:val="a"/>
    <w:qFormat/>
    <w:rsid w:val="00C2374C"/>
    <w:pPr>
      <w:keepNext/>
      <w:keepLines/>
      <w:numPr>
        <w:ilvl w:val="3"/>
        <w:numId w:val="7"/>
      </w:numPr>
      <w:spacing w:before="280" w:after="290" w:line="376" w:lineRule="auto"/>
      <w:outlineLvl w:val="3"/>
    </w:pPr>
    <w:rPr>
      <w:rFonts w:ascii="Arial" w:eastAsia="黑体" w:hAnsi="Arial"/>
      <w:b/>
      <w:bCs/>
      <w:sz w:val="28"/>
      <w:szCs w:val="28"/>
    </w:rPr>
  </w:style>
  <w:style w:type="paragraph" w:styleId="5">
    <w:name w:val="heading 5"/>
    <w:basedOn w:val="a"/>
    <w:next w:val="a"/>
    <w:autoRedefine/>
    <w:qFormat/>
    <w:rsid w:val="00C2374C"/>
    <w:pPr>
      <w:keepNext/>
      <w:keepLines/>
      <w:numPr>
        <w:ilvl w:val="4"/>
        <w:numId w:val="7"/>
      </w:numPr>
      <w:spacing w:before="280" w:after="290" w:line="376" w:lineRule="auto"/>
      <w:outlineLvl w:val="4"/>
    </w:pPr>
    <w:rPr>
      <w:bCs/>
      <w:sz w:val="24"/>
      <w:szCs w:val="28"/>
    </w:rPr>
  </w:style>
  <w:style w:type="paragraph" w:styleId="6">
    <w:name w:val="heading 6"/>
    <w:basedOn w:val="a"/>
    <w:next w:val="a"/>
    <w:qFormat/>
    <w:rsid w:val="00C2374C"/>
    <w:pPr>
      <w:keepNext/>
      <w:keepLines/>
      <w:numPr>
        <w:ilvl w:val="5"/>
        <w:numId w:val="3"/>
      </w:numPr>
      <w:spacing w:before="240" w:after="64" w:line="320" w:lineRule="auto"/>
      <w:outlineLvl w:val="5"/>
    </w:pPr>
    <w:rPr>
      <w:rFonts w:ascii="Arial" w:eastAsia="黑体" w:hAnsi="Arial"/>
      <w:b/>
      <w:bCs/>
      <w:sz w:val="24"/>
    </w:rPr>
  </w:style>
  <w:style w:type="paragraph" w:styleId="7">
    <w:name w:val="heading 7"/>
    <w:basedOn w:val="a"/>
    <w:next w:val="a"/>
    <w:qFormat/>
    <w:rsid w:val="00C2374C"/>
    <w:pPr>
      <w:keepNext/>
      <w:keepLines/>
      <w:numPr>
        <w:ilvl w:val="6"/>
        <w:numId w:val="3"/>
      </w:numPr>
      <w:spacing w:before="240" w:after="64" w:line="320" w:lineRule="auto"/>
      <w:outlineLvl w:val="6"/>
    </w:pPr>
    <w:rPr>
      <w:b/>
      <w:bCs/>
      <w:sz w:val="24"/>
    </w:rPr>
  </w:style>
  <w:style w:type="paragraph" w:styleId="8">
    <w:name w:val="heading 8"/>
    <w:basedOn w:val="a"/>
    <w:next w:val="a"/>
    <w:qFormat/>
    <w:rsid w:val="00C2374C"/>
    <w:pPr>
      <w:keepNext/>
      <w:keepLines/>
      <w:numPr>
        <w:ilvl w:val="7"/>
        <w:numId w:val="3"/>
      </w:numPr>
      <w:spacing w:before="240" w:after="64" w:line="320" w:lineRule="auto"/>
      <w:outlineLvl w:val="7"/>
    </w:pPr>
    <w:rPr>
      <w:rFonts w:ascii="Arial" w:eastAsia="黑体" w:hAnsi="Arial"/>
      <w:sz w:val="24"/>
    </w:rPr>
  </w:style>
  <w:style w:type="paragraph" w:styleId="9">
    <w:name w:val="heading 9"/>
    <w:basedOn w:val="a"/>
    <w:next w:val="a"/>
    <w:qFormat/>
    <w:rsid w:val="00C2374C"/>
    <w:pPr>
      <w:keepNext/>
      <w:keepLines/>
      <w:numPr>
        <w:ilvl w:val="8"/>
        <w:numId w:val="3"/>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Number"/>
    <w:basedOn w:val="a4"/>
    <w:rsid w:val="00C2374C"/>
    <w:pPr>
      <w:widowControl/>
      <w:spacing w:after="240"/>
      <w:ind w:left="720" w:right="360" w:hanging="360"/>
      <w:jc w:val="left"/>
    </w:pPr>
    <w:rPr>
      <w:rFonts w:ascii="Garamond" w:hAnsi="Garamond"/>
      <w:spacing w:val="-5"/>
      <w:kern w:val="0"/>
      <w:sz w:val="24"/>
      <w:szCs w:val="20"/>
      <w:lang w:bidi="he-IL"/>
    </w:rPr>
  </w:style>
  <w:style w:type="paragraph" w:styleId="a4">
    <w:name w:val="List"/>
    <w:basedOn w:val="a"/>
    <w:rsid w:val="00C2374C"/>
    <w:pPr>
      <w:ind w:left="283" w:hanging="283"/>
    </w:pPr>
  </w:style>
  <w:style w:type="paragraph" w:styleId="a5">
    <w:name w:val="header"/>
    <w:basedOn w:val="a"/>
    <w:rsid w:val="00C2374C"/>
    <w:pPr>
      <w:pBdr>
        <w:bottom w:val="single" w:sz="6" w:space="1" w:color="auto"/>
      </w:pBdr>
      <w:tabs>
        <w:tab w:val="center" w:pos="4153"/>
        <w:tab w:val="right" w:pos="8306"/>
      </w:tabs>
      <w:snapToGrid w:val="0"/>
      <w:jc w:val="center"/>
    </w:pPr>
    <w:rPr>
      <w:sz w:val="18"/>
      <w:szCs w:val="18"/>
    </w:rPr>
  </w:style>
  <w:style w:type="paragraph" w:styleId="a6">
    <w:name w:val="footer"/>
    <w:basedOn w:val="a"/>
    <w:rsid w:val="00C2374C"/>
    <w:pPr>
      <w:tabs>
        <w:tab w:val="center" w:pos="4153"/>
        <w:tab w:val="right" w:pos="8306"/>
      </w:tabs>
      <w:snapToGrid w:val="0"/>
      <w:jc w:val="left"/>
    </w:pPr>
    <w:rPr>
      <w:sz w:val="18"/>
      <w:szCs w:val="18"/>
    </w:rPr>
  </w:style>
  <w:style w:type="character" w:styleId="a7">
    <w:name w:val="page number"/>
    <w:basedOn w:val="a0"/>
    <w:rsid w:val="00C2374C"/>
  </w:style>
  <w:style w:type="paragraph" w:styleId="a8">
    <w:name w:val="Title"/>
    <w:basedOn w:val="a"/>
    <w:qFormat/>
    <w:rsid w:val="00C2374C"/>
    <w:pPr>
      <w:widowControl/>
      <w:spacing w:before="240" w:after="60" w:line="600" w:lineRule="exact"/>
      <w:jc w:val="right"/>
    </w:pPr>
    <w:rPr>
      <w:rFonts w:ascii="Arial Black" w:hAnsi="Arial Black"/>
      <w:kern w:val="28"/>
      <w:sz w:val="56"/>
      <w:szCs w:val="20"/>
      <w:lang w:eastAsia="en-US" w:bidi="he-IL"/>
    </w:rPr>
  </w:style>
  <w:style w:type="paragraph" w:customStyle="1" w:styleId="author">
    <w:name w:val="author"/>
    <w:basedOn w:val="a8"/>
    <w:rsid w:val="00C2374C"/>
    <w:pPr>
      <w:spacing w:before="0" w:line="240" w:lineRule="auto"/>
      <w:ind w:left="720"/>
    </w:pPr>
    <w:rPr>
      <w:rFonts w:ascii="Arial" w:hAnsi="Arial"/>
      <w:sz w:val="36"/>
    </w:rPr>
  </w:style>
  <w:style w:type="paragraph" w:customStyle="1" w:styleId="Group">
    <w:name w:val="Group"/>
    <w:basedOn w:val="author"/>
    <w:rsid w:val="00C2374C"/>
  </w:style>
  <w:style w:type="paragraph" w:customStyle="1" w:styleId="logo">
    <w:name w:val="logo"/>
    <w:basedOn w:val="a"/>
    <w:rsid w:val="00C2374C"/>
    <w:pPr>
      <w:widowControl/>
      <w:spacing w:before="120"/>
      <w:ind w:left="720"/>
      <w:jc w:val="center"/>
    </w:pPr>
    <w:rPr>
      <w:rFonts w:ascii="Microsoft Logo 95" w:hAnsi="Microsoft Logo 95"/>
      <w:kern w:val="0"/>
      <w:sz w:val="96"/>
      <w:szCs w:val="20"/>
      <w:lang w:eastAsia="en-US" w:bidi="he-IL"/>
    </w:rPr>
  </w:style>
  <w:style w:type="paragraph" w:customStyle="1" w:styleId="table">
    <w:name w:val="table"/>
    <w:basedOn w:val="plain"/>
    <w:rsid w:val="00C2374C"/>
    <w:pPr>
      <w:spacing w:before="30" w:after="30"/>
      <w:ind w:firstLine="0"/>
    </w:pPr>
    <w:rPr>
      <w:sz w:val="18"/>
    </w:rPr>
  </w:style>
  <w:style w:type="paragraph" w:customStyle="1" w:styleId="plain">
    <w:name w:val="plain"/>
    <w:basedOn w:val="a"/>
    <w:rsid w:val="00C2374C"/>
    <w:pPr>
      <w:widowControl/>
      <w:jc w:val="left"/>
    </w:pPr>
    <w:rPr>
      <w:rFonts w:ascii="Arial" w:hAnsi="Arial"/>
      <w:kern w:val="0"/>
      <w:sz w:val="20"/>
      <w:szCs w:val="20"/>
      <w:lang w:eastAsia="en-US" w:bidi="he-IL"/>
    </w:rPr>
  </w:style>
  <w:style w:type="paragraph" w:styleId="10">
    <w:name w:val="toc 1"/>
    <w:basedOn w:val="a"/>
    <w:next w:val="a"/>
    <w:autoRedefine/>
    <w:uiPriority w:val="39"/>
    <w:rsid w:val="00C2374C"/>
  </w:style>
  <w:style w:type="paragraph" w:styleId="21">
    <w:name w:val="toc 2"/>
    <w:basedOn w:val="a"/>
    <w:next w:val="a"/>
    <w:autoRedefine/>
    <w:uiPriority w:val="39"/>
    <w:rsid w:val="00C2374C"/>
    <w:pPr>
      <w:ind w:leftChars="200" w:left="420"/>
    </w:pPr>
  </w:style>
  <w:style w:type="character" w:styleId="a9">
    <w:name w:val="Hyperlink"/>
    <w:basedOn w:val="a0"/>
    <w:uiPriority w:val="99"/>
    <w:rsid w:val="00C2374C"/>
    <w:rPr>
      <w:color w:val="0000FF"/>
      <w:u w:val="single"/>
    </w:rPr>
  </w:style>
  <w:style w:type="paragraph" w:styleId="30">
    <w:name w:val="toc 3"/>
    <w:basedOn w:val="a"/>
    <w:next w:val="a"/>
    <w:autoRedefine/>
    <w:semiHidden/>
    <w:rsid w:val="00C2374C"/>
    <w:pPr>
      <w:ind w:leftChars="400" w:left="840"/>
    </w:pPr>
  </w:style>
  <w:style w:type="character" w:customStyle="1" w:styleId="Heading1Char">
    <w:name w:val="Heading 1 Char"/>
    <w:aliases w:val=" Char Char"/>
    <w:basedOn w:val="a0"/>
    <w:rsid w:val="00C2374C"/>
    <w:rPr>
      <w:rFonts w:eastAsia="宋体"/>
      <w:b/>
      <w:bCs/>
      <w:kern w:val="44"/>
      <w:sz w:val="44"/>
      <w:szCs w:val="44"/>
      <w:lang w:val="en-US" w:eastAsia="zh-CN" w:bidi="ar-SA"/>
    </w:rPr>
  </w:style>
  <w:style w:type="character" w:styleId="aa">
    <w:name w:val="FollowedHyperlink"/>
    <w:basedOn w:val="a0"/>
    <w:rsid w:val="00C2374C"/>
    <w:rPr>
      <w:color w:val="800080"/>
      <w:u w:val="single"/>
    </w:rPr>
  </w:style>
  <w:style w:type="paragraph" w:styleId="ab">
    <w:name w:val="caption"/>
    <w:basedOn w:val="a"/>
    <w:next w:val="a"/>
    <w:qFormat/>
    <w:rsid w:val="00C2374C"/>
    <w:pPr>
      <w:adjustRightInd w:val="0"/>
      <w:spacing w:before="120" w:after="120"/>
      <w:ind w:firstLine="0"/>
      <w:jc w:val="center"/>
    </w:pPr>
    <w:rPr>
      <w:b/>
      <w:bCs/>
      <w:sz w:val="20"/>
      <w:szCs w:val="20"/>
    </w:rPr>
  </w:style>
  <w:style w:type="paragraph" w:customStyle="1" w:styleId="Numbering">
    <w:name w:val="Numbering"/>
    <w:basedOn w:val="a"/>
    <w:rsid w:val="00C2374C"/>
    <w:pPr>
      <w:widowControl/>
      <w:numPr>
        <w:numId w:val="4"/>
      </w:numPr>
      <w:spacing w:before="120"/>
    </w:pPr>
    <w:rPr>
      <w:lang w:val="fr-FR"/>
    </w:rPr>
  </w:style>
  <w:style w:type="paragraph" w:customStyle="1" w:styleId="LastHeading">
    <w:name w:val="Last Heading"/>
    <w:basedOn w:val="a"/>
    <w:rsid w:val="00C2374C"/>
    <w:pPr>
      <w:numPr>
        <w:numId w:val="6"/>
      </w:numPr>
      <w:spacing w:after="240"/>
    </w:pPr>
    <w:rPr>
      <w:sz w:val="24"/>
    </w:rPr>
  </w:style>
  <w:style w:type="character" w:styleId="ac">
    <w:name w:val="annotation reference"/>
    <w:basedOn w:val="a0"/>
    <w:semiHidden/>
    <w:rsid w:val="00C2374C"/>
    <w:rPr>
      <w:sz w:val="16"/>
      <w:szCs w:val="16"/>
    </w:rPr>
  </w:style>
  <w:style w:type="paragraph" w:styleId="ad">
    <w:name w:val="annotation text"/>
    <w:basedOn w:val="a"/>
    <w:semiHidden/>
    <w:rsid w:val="00C2374C"/>
    <w:rPr>
      <w:sz w:val="20"/>
      <w:szCs w:val="20"/>
    </w:rPr>
  </w:style>
  <w:style w:type="paragraph" w:customStyle="1" w:styleId="CommentSubject1">
    <w:name w:val="Comment Subject1"/>
    <w:basedOn w:val="ad"/>
    <w:next w:val="ad"/>
    <w:semiHidden/>
    <w:rsid w:val="00C2374C"/>
    <w:rPr>
      <w:b/>
      <w:bCs/>
    </w:rPr>
  </w:style>
  <w:style w:type="paragraph" w:customStyle="1" w:styleId="BalloonText1">
    <w:name w:val="Balloon Text1"/>
    <w:basedOn w:val="a"/>
    <w:semiHidden/>
    <w:rsid w:val="00C2374C"/>
    <w:rPr>
      <w:rFonts w:ascii="Tahoma" w:hAnsi="Tahoma" w:cs="Tahoma"/>
      <w:sz w:val="16"/>
      <w:szCs w:val="16"/>
    </w:rPr>
  </w:style>
  <w:style w:type="paragraph" w:styleId="ae">
    <w:name w:val="Document Map"/>
    <w:basedOn w:val="a"/>
    <w:semiHidden/>
    <w:rsid w:val="00C2374C"/>
    <w:pPr>
      <w:shd w:val="clear" w:color="auto" w:fill="000080"/>
    </w:pPr>
    <w:rPr>
      <w:rFonts w:ascii="Tahoma" w:hAnsi="Tahoma" w:cs="Tahoma"/>
    </w:rPr>
  </w:style>
  <w:style w:type="paragraph" w:customStyle="1" w:styleId="Bullet1">
    <w:name w:val="Bullet1"/>
    <w:basedOn w:val="a"/>
    <w:rsid w:val="00C2374C"/>
    <w:pPr>
      <w:numPr>
        <w:numId w:val="2"/>
      </w:numPr>
    </w:pPr>
  </w:style>
  <w:style w:type="paragraph" w:customStyle="1" w:styleId="Bullet2">
    <w:name w:val="Bullet2"/>
    <w:basedOn w:val="a"/>
    <w:rsid w:val="00C2374C"/>
    <w:pPr>
      <w:numPr>
        <w:numId w:val="5"/>
      </w:numPr>
    </w:pPr>
  </w:style>
  <w:style w:type="paragraph" w:customStyle="1" w:styleId="Headinglevel2">
    <w:name w:val="Heading+level2"/>
    <w:basedOn w:val="1"/>
    <w:rsid w:val="00C2374C"/>
    <w:pPr>
      <w:keepLines w:val="0"/>
      <w:widowControl/>
      <w:numPr>
        <w:numId w:val="0"/>
      </w:numPr>
      <w:spacing w:before="240" w:after="120" w:line="240" w:lineRule="auto"/>
      <w:jc w:val="left"/>
      <w:outlineLvl w:val="1"/>
    </w:pPr>
    <w:rPr>
      <w:rFonts w:ascii="Arial Black" w:hAnsi="Arial Black"/>
      <w:b w:val="0"/>
      <w:bCs w:val="0"/>
      <w:color w:val="808080"/>
      <w:spacing w:val="-25"/>
      <w:kern w:val="28"/>
      <w:sz w:val="32"/>
      <w:szCs w:val="20"/>
      <w:lang w:bidi="he-IL"/>
    </w:rPr>
  </w:style>
  <w:style w:type="paragraph" w:styleId="2">
    <w:name w:val="List Number 2"/>
    <w:basedOn w:val="a"/>
    <w:rsid w:val="00C2374C"/>
    <w:pPr>
      <w:numPr>
        <w:numId w:val="1"/>
      </w:numPr>
    </w:pPr>
  </w:style>
  <w:style w:type="paragraph" w:customStyle="1" w:styleId="Normal">
    <w:name w:val="Normal + 宋体"/>
    <w:basedOn w:val="a"/>
    <w:rsid w:val="00C2374C"/>
    <w:pPr>
      <w:widowControl/>
      <w:ind w:firstLine="0"/>
      <w:jc w:val="left"/>
    </w:pPr>
    <w:rPr>
      <w:rFonts w:ascii="宋体" w:hAnsi="宋体"/>
      <w:kern w:val="0"/>
      <w:sz w:val="16"/>
      <w:szCs w:val="20"/>
      <w:lang w:bidi="he-IL"/>
    </w:rPr>
  </w:style>
  <w:style w:type="paragraph" w:customStyle="1" w:styleId="af">
    <w:name w:val="章节题目"/>
    <w:basedOn w:val="a"/>
    <w:next w:val="a"/>
    <w:rsid w:val="00C2374C"/>
    <w:pPr>
      <w:keepNext/>
      <w:keepLines/>
      <w:widowControl/>
      <w:spacing w:before="480" w:after="360" w:line="440" w:lineRule="atLeast"/>
      <w:ind w:right="2160" w:firstLine="0"/>
      <w:jc w:val="left"/>
    </w:pPr>
    <w:rPr>
      <w:rFonts w:ascii="Arial Black" w:eastAsia="黑体" w:hAnsi="Arial Black"/>
      <w:color w:val="808080"/>
      <w:spacing w:val="-35"/>
      <w:kern w:val="28"/>
      <w:sz w:val="44"/>
      <w:szCs w:val="20"/>
      <w:lang w:bidi="he-IL"/>
    </w:rPr>
  </w:style>
  <w:style w:type="paragraph" w:styleId="40">
    <w:name w:val="toc 4"/>
    <w:basedOn w:val="a"/>
    <w:next w:val="a"/>
    <w:autoRedefine/>
    <w:semiHidden/>
    <w:rsid w:val="00C2374C"/>
    <w:pPr>
      <w:ind w:leftChars="600" w:left="1260" w:firstLine="0"/>
    </w:pPr>
  </w:style>
  <w:style w:type="paragraph" w:styleId="50">
    <w:name w:val="toc 5"/>
    <w:basedOn w:val="a"/>
    <w:next w:val="a"/>
    <w:autoRedefine/>
    <w:semiHidden/>
    <w:rsid w:val="00C2374C"/>
    <w:pPr>
      <w:ind w:leftChars="800" w:left="1680" w:firstLine="0"/>
    </w:pPr>
  </w:style>
  <w:style w:type="paragraph" w:styleId="60">
    <w:name w:val="toc 6"/>
    <w:basedOn w:val="a"/>
    <w:next w:val="a"/>
    <w:autoRedefine/>
    <w:semiHidden/>
    <w:rsid w:val="00C2374C"/>
    <w:pPr>
      <w:ind w:leftChars="1000" w:left="2100" w:firstLine="0"/>
    </w:pPr>
  </w:style>
  <w:style w:type="paragraph" w:styleId="70">
    <w:name w:val="toc 7"/>
    <w:basedOn w:val="a"/>
    <w:next w:val="a"/>
    <w:autoRedefine/>
    <w:semiHidden/>
    <w:rsid w:val="00C2374C"/>
    <w:pPr>
      <w:ind w:leftChars="1200" w:left="2520" w:firstLine="0"/>
    </w:pPr>
  </w:style>
  <w:style w:type="paragraph" w:styleId="80">
    <w:name w:val="toc 8"/>
    <w:basedOn w:val="a"/>
    <w:next w:val="a"/>
    <w:autoRedefine/>
    <w:semiHidden/>
    <w:rsid w:val="00C2374C"/>
    <w:pPr>
      <w:ind w:leftChars="1400" w:left="2940" w:firstLine="0"/>
    </w:pPr>
  </w:style>
  <w:style w:type="paragraph" w:styleId="90">
    <w:name w:val="toc 9"/>
    <w:basedOn w:val="a"/>
    <w:next w:val="a"/>
    <w:autoRedefine/>
    <w:semiHidden/>
    <w:rsid w:val="00C2374C"/>
    <w:pPr>
      <w:ind w:leftChars="1600" w:left="3360" w:firstLine="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743</Words>
  <Characters>4238</Characters>
  <Application>Microsoft Office Word</Application>
  <DocSecurity>0</DocSecurity>
  <Lines>35</Lines>
  <Paragraphs>9</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团队开发规范</vt:lpstr>
      <vt:lpstr>团队开发规范</vt:lpstr>
    </vt:vector>
  </TitlesOfParts>
  <Company>Wicresoft</Company>
  <LinksUpToDate>false</LinksUpToDate>
  <CharactersWithSpaces>4972</CharactersWithSpaces>
  <SharedDoc>false</SharedDoc>
  <HLinks>
    <vt:vector size="102" baseType="variant">
      <vt:variant>
        <vt:i4>1245247</vt:i4>
      </vt:variant>
      <vt:variant>
        <vt:i4>98</vt:i4>
      </vt:variant>
      <vt:variant>
        <vt:i4>0</vt:i4>
      </vt:variant>
      <vt:variant>
        <vt:i4>5</vt:i4>
      </vt:variant>
      <vt:variant>
        <vt:lpwstr/>
      </vt:variant>
      <vt:variant>
        <vt:lpwstr>_Toc91301247</vt:lpwstr>
      </vt:variant>
      <vt:variant>
        <vt:i4>1179711</vt:i4>
      </vt:variant>
      <vt:variant>
        <vt:i4>92</vt:i4>
      </vt:variant>
      <vt:variant>
        <vt:i4>0</vt:i4>
      </vt:variant>
      <vt:variant>
        <vt:i4>5</vt:i4>
      </vt:variant>
      <vt:variant>
        <vt:lpwstr/>
      </vt:variant>
      <vt:variant>
        <vt:lpwstr>_Toc91301246</vt:lpwstr>
      </vt:variant>
      <vt:variant>
        <vt:i4>1114175</vt:i4>
      </vt:variant>
      <vt:variant>
        <vt:i4>86</vt:i4>
      </vt:variant>
      <vt:variant>
        <vt:i4>0</vt:i4>
      </vt:variant>
      <vt:variant>
        <vt:i4>5</vt:i4>
      </vt:variant>
      <vt:variant>
        <vt:lpwstr/>
      </vt:variant>
      <vt:variant>
        <vt:lpwstr>_Toc91301245</vt:lpwstr>
      </vt:variant>
      <vt:variant>
        <vt:i4>1048639</vt:i4>
      </vt:variant>
      <vt:variant>
        <vt:i4>80</vt:i4>
      </vt:variant>
      <vt:variant>
        <vt:i4>0</vt:i4>
      </vt:variant>
      <vt:variant>
        <vt:i4>5</vt:i4>
      </vt:variant>
      <vt:variant>
        <vt:lpwstr/>
      </vt:variant>
      <vt:variant>
        <vt:lpwstr>_Toc91301244</vt:lpwstr>
      </vt:variant>
      <vt:variant>
        <vt:i4>1507391</vt:i4>
      </vt:variant>
      <vt:variant>
        <vt:i4>74</vt:i4>
      </vt:variant>
      <vt:variant>
        <vt:i4>0</vt:i4>
      </vt:variant>
      <vt:variant>
        <vt:i4>5</vt:i4>
      </vt:variant>
      <vt:variant>
        <vt:lpwstr/>
      </vt:variant>
      <vt:variant>
        <vt:lpwstr>_Toc91301243</vt:lpwstr>
      </vt:variant>
      <vt:variant>
        <vt:i4>1441855</vt:i4>
      </vt:variant>
      <vt:variant>
        <vt:i4>68</vt:i4>
      </vt:variant>
      <vt:variant>
        <vt:i4>0</vt:i4>
      </vt:variant>
      <vt:variant>
        <vt:i4>5</vt:i4>
      </vt:variant>
      <vt:variant>
        <vt:lpwstr/>
      </vt:variant>
      <vt:variant>
        <vt:lpwstr>_Toc91301242</vt:lpwstr>
      </vt:variant>
      <vt:variant>
        <vt:i4>1376319</vt:i4>
      </vt:variant>
      <vt:variant>
        <vt:i4>62</vt:i4>
      </vt:variant>
      <vt:variant>
        <vt:i4>0</vt:i4>
      </vt:variant>
      <vt:variant>
        <vt:i4>5</vt:i4>
      </vt:variant>
      <vt:variant>
        <vt:lpwstr/>
      </vt:variant>
      <vt:variant>
        <vt:lpwstr>_Toc91301241</vt:lpwstr>
      </vt:variant>
      <vt:variant>
        <vt:i4>1310783</vt:i4>
      </vt:variant>
      <vt:variant>
        <vt:i4>56</vt:i4>
      </vt:variant>
      <vt:variant>
        <vt:i4>0</vt:i4>
      </vt:variant>
      <vt:variant>
        <vt:i4>5</vt:i4>
      </vt:variant>
      <vt:variant>
        <vt:lpwstr/>
      </vt:variant>
      <vt:variant>
        <vt:lpwstr>_Toc91301240</vt:lpwstr>
      </vt:variant>
      <vt:variant>
        <vt:i4>1900600</vt:i4>
      </vt:variant>
      <vt:variant>
        <vt:i4>50</vt:i4>
      </vt:variant>
      <vt:variant>
        <vt:i4>0</vt:i4>
      </vt:variant>
      <vt:variant>
        <vt:i4>5</vt:i4>
      </vt:variant>
      <vt:variant>
        <vt:lpwstr/>
      </vt:variant>
      <vt:variant>
        <vt:lpwstr>_Toc91301239</vt:lpwstr>
      </vt:variant>
      <vt:variant>
        <vt:i4>1835064</vt:i4>
      </vt:variant>
      <vt:variant>
        <vt:i4>44</vt:i4>
      </vt:variant>
      <vt:variant>
        <vt:i4>0</vt:i4>
      </vt:variant>
      <vt:variant>
        <vt:i4>5</vt:i4>
      </vt:variant>
      <vt:variant>
        <vt:lpwstr/>
      </vt:variant>
      <vt:variant>
        <vt:lpwstr>_Toc91301238</vt:lpwstr>
      </vt:variant>
      <vt:variant>
        <vt:i4>1245240</vt:i4>
      </vt:variant>
      <vt:variant>
        <vt:i4>38</vt:i4>
      </vt:variant>
      <vt:variant>
        <vt:i4>0</vt:i4>
      </vt:variant>
      <vt:variant>
        <vt:i4>5</vt:i4>
      </vt:variant>
      <vt:variant>
        <vt:lpwstr/>
      </vt:variant>
      <vt:variant>
        <vt:lpwstr>_Toc91301237</vt:lpwstr>
      </vt:variant>
      <vt:variant>
        <vt:i4>1179704</vt:i4>
      </vt:variant>
      <vt:variant>
        <vt:i4>32</vt:i4>
      </vt:variant>
      <vt:variant>
        <vt:i4>0</vt:i4>
      </vt:variant>
      <vt:variant>
        <vt:i4>5</vt:i4>
      </vt:variant>
      <vt:variant>
        <vt:lpwstr/>
      </vt:variant>
      <vt:variant>
        <vt:lpwstr>_Toc91301236</vt:lpwstr>
      </vt:variant>
      <vt:variant>
        <vt:i4>1114168</vt:i4>
      </vt:variant>
      <vt:variant>
        <vt:i4>26</vt:i4>
      </vt:variant>
      <vt:variant>
        <vt:i4>0</vt:i4>
      </vt:variant>
      <vt:variant>
        <vt:i4>5</vt:i4>
      </vt:variant>
      <vt:variant>
        <vt:lpwstr/>
      </vt:variant>
      <vt:variant>
        <vt:lpwstr>_Toc91301235</vt:lpwstr>
      </vt:variant>
      <vt:variant>
        <vt:i4>1048632</vt:i4>
      </vt:variant>
      <vt:variant>
        <vt:i4>20</vt:i4>
      </vt:variant>
      <vt:variant>
        <vt:i4>0</vt:i4>
      </vt:variant>
      <vt:variant>
        <vt:i4>5</vt:i4>
      </vt:variant>
      <vt:variant>
        <vt:lpwstr/>
      </vt:variant>
      <vt:variant>
        <vt:lpwstr>_Toc91301234</vt:lpwstr>
      </vt:variant>
      <vt:variant>
        <vt:i4>1507384</vt:i4>
      </vt:variant>
      <vt:variant>
        <vt:i4>14</vt:i4>
      </vt:variant>
      <vt:variant>
        <vt:i4>0</vt:i4>
      </vt:variant>
      <vt:variant>
        <vt:i4>5</vt:i4>
      </vt:variant>
      <vt:variant>
        <vt:lpwstr/>
      </vt:variant>
      <vt:variant>
        <vt:lpwstr>_Toc91301233</vt:lpwstr>
      </vt:variant>
      <vt:variant>
        <vt:i4>1441848</vt:i4>
      </vt:variant>
      <vt:variant>
        <vt:i4>8</vt:i4>
      </vt:variant>
      <vt:variant>
        <vt:i4>0</vt:i4>
      </vt:variant>
      <vt:variant>
        <vt:i4>5</vt:i4>
      </vt:variant>
      <vt:variant>
        <vt:lpwstr/>
      </vt:variant>
      <vt:variant>
        <vt:lpwstr>_Toc91301232</vt:lpwstr>
      </vt:variant>
      <vt:variant>
        <vt:i4>1376312</vt:i4>
      </vt:variant>
      <vt:variant>
        <vt:i4>2</vt:i4>
      </vt:variant>
      <vt:variant>
        <vt:i4>0</vt:i4>
      </vt:variant>
      <vt:variant>
        <vt:i4>5</vt:i4>
      </vt:variant>
      <vt:variant>
        <vt:lpwstr/>
      </vt:variant>
      <vt:variant>
        <vt:lpwstr>_Toc91301231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团队开发规范</dc:title>
  <dc:creator>MOE</dc:creator>
  <cp:lastModifiedBy>微软用户</cp:lastModifiedBy>
  <cp:revision>10</cp:revision>
  <cp:lastPrinted>2002-11-08T09:01:00Z</cp:lastPrinted>
  <dcterms:created xsi:type="dcterms:W3CDTF">2010-05-28T18:56:00Z</dcterms:created>
  <dcterms:modified xsi:type="dcterms:W3CDTF">2011-08-27T06:57:00Z</dcterms:modified>
</cp:coreProperties>
</file>